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5A" w:rsidRPr="00E607C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МАОУ Центр образования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47 </w:t>
      </w:r>
    </w:p>
    <w:p w:rsidR="0048705A" w:rsidRPr="00E607C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Pr="00E607CA" w:rsidRDefault="0048705A" w:rsidP="0048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Pr="00E607C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48705A" w:rsidRPr="00E607C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«Литература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48705A" w:rsidRPr="00E607C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9</w:t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05A" w:rsidRPr="00E607C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Pr="00E607C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0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 Иркутск, 2023</w:t>
      </w:r>
    </w:p>
    <w:p w:rsidR="0048705A" w:rsidRDefault="0048705A" w:rsidP="0048705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80EFC" w:rsidRDefault="00D80EFC" w:rsidP="00D80EFC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F53D51" w:rsidRDefault="00F53D51" w:rsidP="00F53D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ПОЯСНИТЕЛЬНАЯ ЗАПИСКА</w:t>
      </w:r>
    </w:p>
    <w:p w:rsidR="00F53D51" w:rsidRPr="0031405A" w:rsidRDefault="00F53D51" w:rsidP="00F53D51">
      <w:pPr>
        <w:pStyle w:val="a5"/>
        <w:rPr>
          <w:rFonts w:ascii="Times New Roman" w:hAnsi="Times New Roman" w:cs="Times New Roman"/>
          <w:szCs w:val="21"/>
        </w:rPr>
      </w:pPr>
      <w:r>
        <w:rPr>
          <w:b/>
          <w:bCs/>
        </w:rPr>
        <w:br/>
      </w:r>
      <w:r>
        <w:rPr>
          <w:rFonts w:ascii="Times New Roman" w:hAnsi="Times New Roman" w:cs="Times New Roman"/>
          <w:sz w:val="24"/>
        </w:rPr>
        <w:t xml:space="preserve">      </w:t>
      </w:r>
      <w:r w:rsidRPr="00ED4D39">
        <w:rPr>
          <w:rFonts w:ascii="Times New Roman" w:hAnsi="Times New Roman" w:cs="Times New Roman"/>
          <w:sz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ED4D39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D4D39">
        <w:rPr>
          <w:rFonts w:ascii="Times New Roman" w:hAnsi="Times New Roman" w:cs="Times New Roman"/>
          <w:sz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 w:rsidRPr="00ED4D39">
        <w:rPr>
          <w:rFonts w:ascii="Times New Roman" w:hAnsi="Times New Roman" w:cs="Times New Roman"/>
          <w:sz w:val="24"/>
          <w:shd w:val="clear" w:color="auto" w:fill="FFFFFF"/>
        </w:rPr>
        <w:t>рабочей </w:t>
      </w:r>
      <w:r w:rsidRPr="00ED4D39">
        <w:rPr>
          <w:rFonts w:ascii="Times New Roman" w:hAnsi="Times New Roman" w:cs="Times New Roman"/>
          <w:sz w:val="24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r>
        <w:rPr>
          <w:b/>
          <w:bCs/>
          <w:color w:val="333333"/>
        </w:rPr>
        <w:br/>
      </w:r>
    </w:p>
    <w:p w:rsidR="00F53D51" w:rsidRDefault="00F53D51" w:rsidP="00F53D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ОБЩАЯ ХАРАКТЕРИСТИКА </w:t>
      </w:r>
      <w:r>
        <w:rPr>
          <w:rStyle w:val="a4"/>
          <w:color w:val="333333"/>
          <w:sz w:val="21"/>
          <w:szCs w:val="21"/>
          <w:shd w:val="clear" w:color="auto" w:fill="FFFFFF"/>
        </w:rPr>
        <w:t>УЧЕБНОГО ПРЕДМЕТА «ЛИТЕРАТУРА»</w:t>
      </w:r>
    </w:p>
    <w:p w:rsidR="00F53D51" w:rsidRDefault="00F53D51" w:rsidP="00F53D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F53D51" w:rsidRPr="00ED4D39" w:rsidRDefault="00F53D51" w:rsidP="00F53D51">
      <w:pPr>
        <w:pStyle w:val="a5"/>
        <w:ind w:firstLine="284"/>
        <w:rPr>
          <w:rFonts w:ascii="Times New Roman" w:hAnsi="Times New Roman" w:cs="Times New Roman"/>
          <w:szCs w:val="21"/>
        </w:rPr>
      </w:pPr>
      <w:r w:rsidRPr="00ED4D39">
        <w:rPr>
          <w:rFonts w:ascii="Times New Roman" w:hAnsi="Times New Roman" w:cs="Times New Roman"/>
          <w:sz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F53D51" w:rsidRPr="00ED4D39" w:rsidRDefault="00F53D51" w:rsidP="00F53D51">
      <w:pPr>
        <w:pStyle w:val="a5"/>
        <w:ind w:firstLine="284"/>
        <w:rPr>
          <w:rFonts w:ascii="Times New Roman" w:hAnsi="Times New Roman" w:cs="Times New Roman"/>
          <w:sz w:val="24"/>
        </w:rPr>
      </w:pPr>
      <w:r w:rsidRPr="00ED4D39">
        <w:rPr>
          <w:rFonts w:ascii="Times New Roman" w:hAnsi="Times New Roman" w:cs="Times New Roman"/>
          <w:sz w:val="24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53D51" w:rsidRPr="00ED4D39" w:rsidRDefault="00F53D51" w:rsidP="00F53D51">
      <w:pPr>
        <w:pStyle w:val="a5"/>
        <w:ind w:firstLine="284"/>
        <w:rPr>
          <w:rFonts w:ascii="Times New Roman" w:hAnsi="Times New Roman" w:cs="Times New Roman"/>
          <w:szCs w:val="21"/>
        </w:rPr>
      </w:pPr>
      <w:r w:rsidRPr="00ED4D39">
        <w:rPr>
          <w:rFonts w:ascii="Times New Roman" w:hAnsi="Times New Roman" w:cs="Times New Roman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53D51" w:rsidRPr="00ED4D39" w:rsidRDefault="00F53D51" w:rsidP="00F53D51">
      <w:pPr>
        <w:pStyle w:val="a5"/>
        <w:ind w:firstLine="284"/>
        <w:rPr>
          <w:rFonts w:ascii="Times New Roman" w:hAnsi="Times New Roman" w:cs="Times New Roman"/>
          <w:szCs w:val="21"/>
        </w:rPr>
      </w:pPr>
      <w:r w:rsidRPr="00ED4D39">
        <w:rPr>
          <w:rFonts w:ascii="Times New Roman" w:hAnsi="Times New Roman" w:cs="Times New Roman"/>
          <w:sz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ED4D39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ED4D39">
        <w:rPr>
          <w:rFonts w:ascii="Times New Roman" w:hAnsi="Times New Roman" w:cs="Times New Roman"/>
          <w:sz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F53D51" w:rsidRPr="0031405A" w:rsidRDefault="00F53D51" w:rsidP="00F53D51">
      <w:pPr>
        <w:pStyle w:val="a5"/>
        <w:ind w:firstLine="284"/>
        <w:rPr>
          <w:rStyle w:val="a4"/>
          <w:rFonts w:ascii="Times New Roman" w:hAnsi="Times New Roman" w:cs="Times New Roman"/>
          <w:b w:val="0"/>
          <w:bCs w:val="0"/>
          <w:szCs w:val="21"/>
        </w:rPr>
      </w:pPr>
      <w:r w:rsidRPr="00ED4D39">
        <w:rPr>
          <w:rFonts w:ascii="Times New Roman" w:hAnsi="Times New Roman" w:cs="Times New Roman"/>
          <w:sz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F53D51" w:rsidRDefault="00F53D51" w:rsidP="00F53D51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F53D51" w:rsidRPr="00D80EFC" w:rsidRDefault="00F53D51" w:rsidP="00F53D51">
      <w:pPr>
        <w:pStyle w:val="a3"/>
        <w:spacing w:before="0" w:beforeAutospacing="0" w:after="0" w:afterAutospacing="0"/>
        <w:jc w:val="both"/>
        <w:rPr>
          <w:rStyle w:val="a4"/>
          <w:sz w:val="21"/>
          <w:szCs w:val="21"/>
          <w:shd w:val="clear" w:color="auto" w:fill="FFFFFF"/>
        </w:rPr>
      </w:pPr>
      <w:r w:rsidRPr="00D80EFC">
        <w:rPr>
          <w:rStyle w:val="a4"/>
        </w:rPr>
        <w:t>ЦЕЛИ ИЗУЧЕНИЯ </w:t>
      </w:r>
      <w:r w:rsidRPr="00D80EFC">
        <w:rPr>
          <w:rStyle w:val="a4"/>
          <w:sz w:val="21"/>
          <w:szCs w:val="21"/>
          <w:shd w:val="clear" w:color="auto" w:fill="FFFFFF"/>
        </w:rPr>
        <w:t>УЧЕБНОГО ПРЕДМЕТА «ЛИТЕРАТУРА»</w:t>
      </w:r>
    </w:p>
    <w:p w:rsidR="00F53D51" w:rsidRDefault="00F53D51" w:rsidP="00F53D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F53D51" w:rsidRPr="00ED4D39" w:rsidRDefault="00F53D51" w:rsidP="00F53D51">
      <w:pPr>
        <w:pStyle w:val="a5"/>
        <w:ind w:firstLine="284"/>
        <w:rPr>
          <w:rFonts w:ascii="Times New Roman" w:hAnsi="Times New Roman" w:cs="Times New Roman"/>
          <w:sz w:val="24"/>
        </w:rPr>
      </w:pPr>
      <w:r w:rsidRPr="00ED4D39">
        <w:rPr>
          <w:rFonts w:ascii="Times New Roman" w:hAnsi="Times New Roman" w:cs="Times New Roman"/>
          <w:sz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</w:t>
      </w:r>
      <w:r w:rsidRPr="00ED4D39">
        <w:rPr>
          <w:rFonts w:ascii="Times New Roman" w:hAnsi="Times New Roman" w:cs="Times New Roman"/>
          <w:sz w:val="24"/>
        </w:rPr>
        <w:lastRenderedPageBreak/>
        <w:t>Достижение указанных целей возможно при решении учебных задач, которые постепе</w:t>
      </w:r>
      <w:r>
        <w:rPr>
          <w:rFonts w:ascii="Times New Roman" w:hAnsi="Times New Roman" w:cs="Times New Roman"/>
          <w:sz w:val="24"/>
        </w:rPr>
        <w:t>нно усложняются от 5 к 9 классу.</w:t>
      </w:r>
    </w:p>
    <w:p w:rsidR="00F53D51" w:rsidRPr="00ED4D39" w:rsidRDefault="00F53D51" w:rsidP="00F53D51">
      <w:pPr>
        <w:pStyle w:val="a5"/>
        <w:ind w:firstLine="284"/>
        <w:rPr>
          <w:rFonts w:ascii="Times New Roman" w:hAnsi="Times New Roman" w:cs="Times New Roman"/>
          <w:szCs w:val="21"/>
        </w:rPr>
      </w:pPr>
      <w:r w:rsidRPr="00ED4D39">
        <w:rPr>
          <w:rFonts w:ascii="Times New Roman" w:hAnsi="Times New Roman" w:cs="Times New Roman"/>
          <w:sz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F53D51" w:rsidRPr="00ED4D39" w:rsidRDefault="00F53D51" w:rsidP="00F53D51">
      <w:pPr>
        <w:pStyle w:val="a5"/>
        <w:ind w:firstLine="284"/>
        <w:rPr>
          <w:rFonts w:ascii="Times New Roman" w:hAnsi="Times New Roman" w:cs="Times New Roman"/>
          <w:szCs w:val="21"/>
        </w:rPr>
      </w:pPr>
      <w:r w:rsidRPr="00ED4D39">
        <w:rPr>
          <w:rFonts w:ascii="Times New Roman" w:hAnsi="Times New Roman" w:cs="Times New Roman"/>
          <w:sz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F53D51" w:rsidRPr="00ED4D39" w:rsidRDefault="00F53D51" w:rsidP="00F53D51">
      <w:pPr>
        <w:pStyle w:val="a5"/>
        <w:ind w:firstLine="284"/>
        <w:rPr>
          <w:rFonts w:ascii="Times New Roman" w:hAnsi="Times New Roman" w:cs="Times New Roman"/>
          <w:sz w:val="24"/>
        </w:rPr>
      </w:pPr>
      <w:r w:rsidRPr="00ED4D39">
        <w:rPr>
          <w:rFonts w:ascii="Times New Roman" w:hAnsi="Times New Roman" w:cs="Times New Roman"/>
          <w:sz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ED4D39">
        <w:rPr>
          <w:rFonts w:ascii="Times New Roman" w:hAnsi="Times New Roman" w:cs="Times New Roman"/>
          <w:sz w:val="24"/>
        </w:rPr>
        <w:t>теоретико</w:t>
      </w:r>
      <w:proofErr w:type="spellEnd"/>
      <w:r w:rsidRPr="00ED4D39">
        <w:rPr>
          <w:rFonts w:ascii="Times New Roman" w:hAnsi="Times New Roman" w:cs="Times New Roman"/>
          <w:sz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F53D51" w:rsidRDefault="00F53D51" w:rsidP="00F53D51">
      <w:pPr>
        <w:pStyle w:val="a5"/>
        <w:ind w:firstLine="284"/>
        <w:rPr>
          <w:rFonts w:ascii="Times New Roman" w:hAnsi="Times New Roman" w:cs="Times New Roman"/>
          <w:sz w:val="24"/>
        </w:rPr>
      </w:pPr>
      <w:r w:rsidRPr="00ED4D39">
        <w:rPr>
          <w:rFonts w:ascii="Times New Roman" w:hAnsi="Times New Roman" w:cs="Times New Roman"/>
          <w:sz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F53D51" w:rsidRDefault="00F53D51" w:rsidP="00F53D51">
      <w:pPr>
        <w:pStyle w:val="a5"/>
        <w:ind w:firstLine="284"/>
        <w:rPr>
          <w:rFonts w:ascii="Times New Roman" w:hAnsi="Times New Roman" w:cs="Times New Roman"/>
          <w:sz w:val="24"/>
        </w:rPr>
      </w:pPr>
    </w:p>
    <w:p w:rsidR="00F53D51" w:rsidRDefault="00F53D51" w:rsidP="00F53D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МЕСТО УЧЕБНОГО ПРЕДМЕТА «ЛИТЕРАТУРА» В УЧЕБНОМ ПЛАНЕ</w:t>
      </w:r>
    </w:p>
    <w:p w:rsidR="00F53D51" w:rsidRDefault="00F53D51" w:rsidP="00F53D5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9 классе</w:t>
      </w:r>
      <w:r w:rsidRPr="00ED4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изучение предме</w:t>
      </w:r>
      <w:r>
        <w:rPr>
          <w:rFonts w:ascii="Times New Roman" w:hAnsi="Times New Roman" w:cs="Times New Roman"/>
          <w:sz w:val="24"/>
        </w:rPr>
        <w:t>та отводится 3 часа в неделю (68</w:t>
      </w:r>
      <w:r>
        <w:rPr>
          <w:rFonts w:ascii="Times New Roman" w:hAnsi="Times New Roman" w:cs="Times New Roman"/>
          <w:sz w:val="24"/>
        </w:rPr>
        <w:t xml:space="preserve"> часов).</w:t>
      </w:r>
    </w:p>
    <w:p w:rsidR="00F53D51" w:rsidRDefault="00F53D51" w:rsidP="00F53D5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53D51" w:rsidRDefault="00F53D51" w:rsidP="00D80EF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D80EFC" w:rsidRPr="0048705A" w:rsidRDefault="00D80EFC" w:rsidP="00D80EFC">
      <w:pPr>
        <w:pStyle w:val="a3"/>
        <w:spacing w:before="0" w:beforeAutospacing="0" w:after="0" w:afterAutospacing="0"/>
        <w:jc w:val="both"/>
        <w:rPr>
          <w:rStyle w:val="a4"/>
        </w:rPr>
      </w:pPr>
      <w:bookmarkStart w:id="0" w:name="_GoBack"/>
      <w:bookmarkEnd w:id="0"/>
      <w:r w:rsidRPr="0048705A">
        <w:rPr>
          <w:rStyle w:val="a4"/>
        </w:rPr>
        <w:lastRenderedPageBreak/>
        <w:t>СОДЕРЖАНИЕ УЧЕБНОГО ПРЕДМЕТА</w:t>
      </w:r>
    </w:p>
    <w:p w:rsidR="00D80EFC" w:rsidRPr="0048705A" w:rsidRDefault="00D80EFC" w:rsidP="00D80EF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Cs w:val="0"/>
          <w:sz w:val="24"/>
        </w:rPr>
        <w:t>9 КЛАСС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Fonts w:ascii="Times New Roman" w:hAnsi="Times New Roman" w:cs="Times New Roman"/>
          <w:sz w:val="24"/>
        </w:rPr>
        <w:br/>
      </w:r>
      <w:r w:rsidRPr="0048705A">
        <w:rPr>
          <w:rStyle w:val="a4"/>
          <w:rFonts w:ascii="Times New Roman" w:hAnsi="Times New Roman" w:cs="Times New Roman"/>
          <w:bCs w:val="0"/>
          <w:sz w:val="24"/>
        </w:rPr>
        <w:t>Древнерусская литература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Fonts w:ascii="Times New Roman" w:hAnsi="Times New Roman" w:cs="Times New Roman"/>
          <w:sz w:val="24"/>
        </w:rPr>
        <w:t>«Слово о полку Игореве».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Fonts w:ascii="Times New Roman" w:hAnsi="Times New Roman" w:cs="Times New Roman"/>
          <w:sz w:val="24"/>
        </w:rPr>
        <w:br/>
      </w:r>
      <w:r w:rsidRPr="0048705A">
        <w:rPr>
          <w:rStyle w:val="a4"/>
          <w:rFonts w:ascii="Times New Roman" w:hAnsi="Times New Roman" w:cs="Times New Roman"/>
          <w:bCs w:val="0"/>
          <w:sz w:val="24"/>
        </w:rPr>
        <w:t>Литература XVIII века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М. В. Ломоносов. </w:t>
      </w:r>
      <w:r w:rsidRPr="0048705A">
        <w:rPr>
          <w:rFonts w:ascii="Times New Roman" w:hAnsi="Times New Roman" w:cs="Times New Roman"/>
          <w:sz w:val="24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48705A">
        <w:rPr>
          <w:rFonts w:ascii="Times New Roman" w:hAnsi="Times New Roman" w:cs="Times New Roman"/>
          <w:sz w:val="24"/>
        </w:rPr>
        <w:t>Елисаветы</w:t>
      </w:r>
      <w:proofErr w:type="spellEnd"/>
      <w:r w:rsidRPr="0048705A">
        <w:rPr>
          <w:rFonts w:ascii="Times New Roman" w:hAnsi="Times New Roman" w:cs="Times New Roman"/>
          <w:sz w:val="24"/>
        </w:rPr>
        <w:t xml:space="preserve"> Петровны 1747 года» и другие стихотворения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по выбору).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Г. Р. Державин. </w:t>
      </w:r>
      <w:r w:rsidRPr="0048705A">
        <w:rPr>
          <w:rFonts w:ascii="Times New Roman" w:hAnsi="Times New Roman" w:cs="Times New Roman"/>
          <w:sz w:val="24"/>
        </w:rPr>
        <w:t>Стихотворения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два по выбору). Например, «Властителям и судиям», «Памятник» и др.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Н. М. Карамзин.</w:t>
      </w:r>
      <w:r w:rsidRPr="0048705A">
        <w:rPr>
          <w:rFonts w:ascii="Times New Roman" w:hAnsi="Times New Roman" w:cs="Times New Roman"/>
          <w:sz w:val="24"/>
        </w:rPr>
        <w:t> Повесть «Бедная Лиза».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Fonts w:ascii="Times New Roman" w:hAnsi="Times New Roman" w:cs="Times New Roman"/>
          <w:sz w:val="24"/>
        </w:rPr>
        <w:br/>
      </w:r>
      <w:r w:rsidRPr="0048705A">
        <w:rPr>
          <w:rStyle w:val="a4"/>
          <w:rFonts w:ascii="Times New Roman" w:hAnsi="Times New Roman" w:cs="Times New Roman"/>
          <w:bCs w:val="0"/>
          <w:sz w:val="24"/>
        </w:rPr>
        <w:t>Литература первой половины XIX века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В. А. Жуковский.</w:t>
      </w:r>
      <w:r w:rsidRPr="0048705A">
        <w:rPr>
          <w:rFonts w:ascii="Times New Roman" w:hAnsi="Times New Roman" w:cs="Times New Roman"/>
          <w:sz w:val="24"/>
        </w:rPr>
        <w:t> Баллады, элегии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одна-две по выбору). Например, «Светлана», «Невыразимое», «Море» и др.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А. С. Грибоедов.</w:t>
      </w:r>
      <w:r w:rsidRPr="0048705A">
        <w:rPr>
          <w:rFonts w:ascii="Times New Roman" w:hAnsi="Times New Roman" w:cs="Times New Roman"/>
          <w:sz w:val="24"/>
        </w:rPr>
        <w:t> Комедия «Горе от ума».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Поэзия пушкинской эпохи. 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 xml:space="preserve">К. Н. Батюшков, А. А. </w:t>
      </w:r>
      <w:proofErr w:type="spellStart"/>
      <w:r w:rsidRPr="0048705A">
        <w:rPr>
          <w:rStyle w:val="placeholder"/>
          <w:rFonts w:ascii="Times New Roman" w:hAnsi="Times New Roman" w:cs="Times New Roman"/>
          <w:sz w:val="24"/>
        </w:rPr>
        <w:t>Дельвиг</w:t>
      </w:r>
      <w:proofErr w:type="spellEnd"/>
      <w:r w:rsidRPr="0048705A">
        <w:rPr>
          <w:rStyle w:val="placeholder"/>
          <w:rFonts w:ascii="Times New Roman" w:hAnsi="Times New Roman" w:cs="Times New Roman"/>
          <w:sz w:val="24"/>
        </w:rPr>
        <w:t>, Н. М. Языков, Е. А. Баратынский (не менее трёх стихотворений по выбору</w:t>
      </w:r>
      <w:proofErr w:type="gramStart"/>
      <w:r w:rsidRPr="0048705A">
        <w:rPr>
          <w:rStyle w:val="placeholder"/>
          <w:rFonts w:ascii="Times New Roman" w:hAnsi="Times New Roman" w:cs="Times New Roman"/>
          <w:sz w:val="24"/>
        </w:rPr>
        <w:t>).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proofErr w:type="gramEnd"/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А. С. Пушкин.</w:t>
      </w:r>
      <w:r w:rsidRPr="0048705A">
        <w:rPr>
          <w:rFonts w:ascii="Times New Roman" w:hAnsi="Times New Roman" w:cs="Times New Roman"/>
          <w:sz w:val="24"/>
        </w:rPr>
        <w:t> Стихотворения.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Например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 xml:space="preserve">, «Бесы», «Брожу ли я вдоль улиц шумных…», «…Вновь я посетил…», «Из </w:t>
      </w:r>
      <w:proofErr w:type="spellStart"/>
      <w:r w:rsidRPr="0048705A">
        <w:rPr>
          <w:rStyle w:val="placeholder"/>
          <w:rFonts w:ascii="Times New Roman" w:hAnsi="Times New Roman" w:cs="Times New Roman"/>
          <w:sz w:val="24"/>
        </w:rPr>
        <w:t>Пиндемонти</w:t>
      </w:r>
      <w:proofErr w:type="spellEnd"/>
      <w:r w:rsidRPr="0048705A">
        <w:rPr>
          <w:rStyle w:val="placeholder"/>
          <w:rFonts w:ascii="Times New Roman" w:hAnsi="Times New Roman" w:cs="Times New Roman"/>
          <w:sz w:val="24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 Поэма «Медный всадник». Роман в стихах «Евгений Онегин».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М. Ю. Лермонтов.</w:t>
      </w:r>
      <w:r w:rsidRPr="0048705A">
        <w:rPr>
          <w:rFonts w:ascii="Times New Roman" w:hAnsi="Times New Roman" w:cs="Times New Roman"/>
          <w:sz w:val="24"/>
        </w:rPr>
        <w:t> Стихотворения.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Например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 Роман «Герой нашего времени».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Н. В. Гоголь. </w:t>
      </w:r>
      <w:r w:rsidRPr="0048705A">
        <w:rPr>
          <w:rFonts w:ascii="Times New Roman" w:hAnsi="Times New Roman" w:cs="Times New Roman"/>
          <w:sz w:val="24"/>
        </w:rPr>
        <w:t>Поэма «Мёртвые души».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Отечественная проза первой половины XIX в.</w:t>
      </w:r>
      <w:r w:rsidRPr="0048705A">
        <w:rPr>
          <w:rFonts w:ascii="Times New Roman" w:hAnsi="Times New Roman" w:cs="Times New Roman"/>
          <w:sz w:val="24"/>
        </w:rPr>
        <w:t>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одно произведение по выбору). Например, произведения: «</w:t>
      </w:r>
      <w:proofErr w:type="spellStart"/>
      <w:r w:rsidRPr="0048705A">
        <w:rPr>
          <w:rStyle w:val="placeholder"/>
          <w:rFonts w:ascii="Times New Roman" w:hAnsi="Times New Roman" w:cs="Times New Roman"/>
          <w:sz w:val="24"/>
        </w:rPr>
        <w:t>Лафертовская</w:t>
      </w:r>
      <w:proofErr w:type="spellEnd"/>
      <w:r w:rsidRPr="0048705A">
        <w:rPr>
          <w:rStyle w:val="placeholder"/>
          <w:rFonts w:ascii="Times New Roman" w:hAnsi="Times New Roman" w:cs="Times New Roman"/>
          <w:sz w:val="24"/>
        </w:rPr>
        <w:t xml:space="preserve"> </w:t>
      </w:r>
      <w:proofErr w:type="spellStart"/>
      <w:r w:rsidRPr="0048705A">
        <w:rPr>
          <w:rStyle w:val="placeholder"/>
          <w:rFonts w:ascii="Times New Roman" w:hAnsi="Times New Roman" w:cs="Times New Roman"/>
          <w:sz w:val="24"/>
        </w:rPr>
        <w:t>маковница</w:t>
      </w:r>
      <w:proofErr w:type="spellEnd"/>
      <w:r w:rsidRPr="0048705A">
        <w:rPr>
          <w:rStyle w:val="placeholder"/>
          <w:rFonts w:ascii="Times New Roman" w:hAnsi="Times New Roman" w:cs="Times New Roman"/>
          <w:sz w:val="24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Fonts w:ascii="Times New Roman" w:hAnsi="Times New Roman" w:cs="Times New Roman"/>
          <w:sz w:val="24"/>
        </w:rPr>
        <w:br/>
      </w:r>
      <w:r w:rsidRPr="0048705A">
        <w:rPr>
          <w:rStyle w:val="a4"/>
          <w:rFonts w:ascii="Times New Roman" w:hAnsi="Times New Roman" w:cs="Times New Roman"/>
          <w:bCs w:val="0"/>
          <w:sz w:val="24"/>
        </w:rPr>
        <w:t>Зарубежная литература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Данте.</w:t>
      </w:r>
      <w:r w:rsidRPr="0048705A">
        <w:rPr>
          <w:rFonts w:ascii="Times New Roman" w:hAnsi="Times New Roman" w:cs="Times New Roman"/>
          <w:sz w:val="24"/>
        </w:rPr>
        <w:t> «Божественная комедия»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не менее двух фрагментов по выбору).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У. Шекспир.</w:t>
      </w:r>
      <w:r w:rsidRPr="0048705A">
        <w:rPr>
          <w:rFonts w:ascii="Times New Roman" w:hAnsi="Times New Roman" w:cs="Times New Roman"/>
          <w:sz w:val="24"/>
        </w:rPr>
        <w:t> Трагедия «Гамлет»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фрагменты по выбору).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И.В. Гёте.</w:t>
      </w:r>
      <w:r w:rsidRPr="0048705A">
        <w:rPr>
          <w:rFonts w:ascii="Times New Roman" w:hAnsi="Times New Roman" w:cs="Times New Roman"/>
          <w:sz w:val="24"/>
        </w:rPr>
        <w:t> Трагедия «Фауст»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не менее двух фрагментов по выбору).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Дж. Г. Байрон. </w:t>
      </w:r>
      <w:r w:rsidRPr="0048705A">
        <w:rPr>
          <w:rFonts w:ascii="Times New Roman" w:hAnsi="Times New Roman" w:cs="Times New Roman"/>
          <w:sz w:val="24"/>
        </w:rPr>
        <w:t>Стихотворения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одно по выбору). Например, «Душа моя мрачна. Скорей, певец, скорей!..», «Прощание Наполеона» и др.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 Поэма «Паломничество Чайльд-Гарольда»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не менее одного фрагмента по выбору).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Style w:val="a4"/>
          <w:rFonts w:ascii="Times New Roman" w:hAnsi="Times New Roman" w:cs="Times New Roman"/>
          <w:b w:val="0"/>
          <w:bCs w:val="0"/>
          <w:sz w:val="24"/>
        </w:rPr>
        <w:t>Зарубежная проза первой половины XIX в.</w:t>
      </w:r>
      <w:r w:rsidRPr="0048705A">
        <w:rPr>
          <w:rFonts w:ascii="Times New Roman" w:hAnsi="Times New Roman" w:cs="Times New Roman"/>
          <w:sz w:val="24"/>
        </w:rPr>
        <w:t> </w:t>
      </w:r>
      <w:proofErr w:type="gramStart"/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  <w:r w:rsidRPr="0048705A">
        <w:rPr>
          <w:rStyle w:val="placeholder"/>
          <w:rFonts w:ascii="Times New Roman" w:hAnsi="Times New Roman" w:cs="Times New Roman"/>
          <w:sz w:val="24"/>
        </w:rPr>
        <w:t>(</w:t>
      </w:r>
      <w:proofErr w:type="gramEnd"/>
      <w:r w:rsidRPr="0048705A">
        <w:rPr>
          <w:rStyle w:val="placeholder"/>
          <w:rFonts w:ascii="Times New Roman" w:hAnsi="Times New Roman" w:cs="Times New Roman"/>
          <w:sz w:val="24"/>
        </w:rPr>
        <w:t>одно произведение по выбору). Например, произведения Э.Т.А. Гофмана, В. Гюго, В. Скотта и др.</w:t>
      </w:r>
      <w:r w:rsidRPr="0048705A">
        <w:rPr>
          <w:rStyle w:val="placeholder-mask"/>
          <w:rFonts w:ascii="Times New Roman" w:hAnsi="Times New Roman" w:cs="Times New Roman"/>
          <w:sz w:val="24"/>
        </w:rPr>
        <w:t>‌</w:t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 w:val="24"/>
        </w:rPr>
      </w:pPr>
    </w:p>
    <w:p w:rsidR="00D80EFC" w:rsidRPr="000D0747" w:rsidRDefault="00D80EFC" w:rsidP="000D0747">
      <w:pPr>
        <w:pStyle w:val="a5"/>
        <w:rPr>
          <w:rFonts w:ascii="Times New Roman" w:hAnsi="Times New Roman" w:cs="Times New Roman"/>
          <w:sz w:val="24"/>
        </w:rPr>
      </w:pPr>
      <w:r w:rsidRPr="0048705A">
        <w:rPr>
          <w:rFonts w:ascii="Times New Roman" w:hAnsi="Times New Roman" w:cs="Times New Roman"/>
          <w:sz w:val="24"/>
        </w:rPr>
        <w:br/>
      </w: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487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неприятие любых форм экстремизма, дискриминации;</w:t>
      </w: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понимание роли различных социальных институтов в жизни человека;</w:t>
      </w: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представление о способах противодействия коррупции;</w:t>
      </w: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активное участие в школьном самоуправлении;</w:t>
      </w:r>
    </w:p>
    <w:p w:rsidR="00D80EFC" w:rsidRPr="0048705A" w:rsidRDefault="00D80EFC" w:rsidP="00D80EFC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готовность к участию в гуманитарной деятельности (</w:t>
      </w:r>
      <w:proofErr w:type="spellStart"/>
      <w:r w:rsidRPr="0048705A">
        <w:rPr>
          <w:rFonts w:ascii="Times New Roman" w:hAnsi="Times New Roman" w:cs="Times New Roman"/>
          <w:sz w:val="24"/>
          <w:lang w:eastAsia="ru-RU"/>
        </w:rPr>
        <w:t>волонтерство</w:t>
      </w:r>
      <w:proofErr w:type="spellEnd"/>
      <w:r w:rsidRPr="0048705A">
        <w:rPr>
          <w:rFonts w:ascii="Times New Roman" w:hAnsi="Times New Roman" w:cs="Times New Roman"/>
          <w:sz w:val="24"/>
          <w:lang w:eastAsia="ru-RU"/>
        </w:rPr>
        <w:t>; помощь людям, нуждающимся в ней).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D80EFC" w:rsidRPr="0048705A" w:rsidRDefault="00D80EFC" w:rsidP="00D80EFC">
      <w:pPr>
        <w:pStyle w:val="a5"/>
        <w:numPr>
          <w:ilvl w:val="0"/>
          <w:numId w:val="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80EFC" w:rsidRPr="0048705A" w:rsidRDefault="00D80EFC" w:rsidP="00D80EFC">
      <w:pPr>
        <w:pStyle w:val="a5"/>
        <w:numPr>
          <w:ilvl w:val="0"/>
          <w:numId w:val="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80EFC" w:rsidRPr="0048705A" w:rsidRDefault="00D80EFC" w:rsidP="00D80EFC">
      <w:pPr>
        <w:pStyle w:val="a5"/>
        <w:numPr>
          <w:ilvl w:val="0"/>
          <w:numId w:val="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Духовно-нравственного воспитания:</w:t>
      </w:r>
    </w:p>
    <w:p w:rsidR="00D80EFC" w:rsidRPr="0048705A" w:rsidRDefault="00D80EFC" w:rsidP="00D80EFC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80EFC" w:rsidRPr="0048705A" w:rsidRDefault="00D80EFC" w:rsidP="00D80EFC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80EFC" w:rsidRPr="0048705A" w:rsidRDefault="00D80EFC" w:rsidP="00D80EFC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80EFC" w:rsidRPr="0048705A" w:rsidRDefault="00D80EFC" w:rsidP="00D80EFC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D80EFC" w:rsidRPr="0048705A" w:rsidRDefault="00D80EFC" w:rsidP="00D80EFC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D80EFC" w:rsidRPr="0048705A" w:rsidRDefault="00D80EFC" w:rsidP="00D80EFC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стремление к самовыражению в разных видах искусства.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80EFC" w:rsidRPr="0048705A" w:rsidRDefault="00D80EFC" w:rsidP="00D80EF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D80EFC" w:rsidRPr="0048705A" w:rsidRDefault="00D80EFC" w:rsidP="00D80EF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D80EFC" w:rsidRPr="0048705A" w:rsidRDefault="00D80EFC" w:rsidP="00D80EF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D80EFC" w:rsidRPr="0048705A" w:rsidRDefault="00D80EFC" w:rsidP="00D80EF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80EFC" w:rsidRPr="0048705A" w:rsidRDefault="00D80EFC" w:rsidP="00D80EF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умение принимать себя и других, не осуждая;</w:t>
      </w:r>
    </w:p>
    <w:p w:rsidR="00D80EFC" w:rsidRPr="0048705A" w:rsidRDefault="00D80EFC" w:rsidP="00D80EF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80EFC" w:rsidRPr="0048705A" w:rsidRDefault="00D80EFC" w:rsidP="00D80EF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уметь управлять собственным эмоциональным состоянием;</w:t>
      </w:r>
    </w:p>
    <w:p w:rsidR="00D80EFC" w:rsidRPr="0048705A" w:rsidRDefault="00D80EFC" w:rsidP="00D80EF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1"/>
          <w:lang w:eastAsia="ru-RU"/>
        </w:rPr>
      </w:pPr>
      <w:proofErr w:type="spellStart"/>
      <w:r w:rsidRPr="0048705A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48705A">
        <w:rPr>
          <w:rFonts w:ascii="Times New Roman" w:hAnsi="Times New Roman" w:cs="Times New Roman"/>
          <w:sz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  <w:r w:rsidRPr="0048705A">
        <w:rPr>
          <w:rFonts w:ascii="Times New Roman" w:hAnsi="Times New Roman" w:cs="Times New Roman"/>
          <w:b/>
          <w:bCs/>
          <w:sz w:val="24"/>
          <w:lang w:eastAsia="ru-RU"/>
        </w:rPr>
        <w:br/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D80EFC" w:rsidRPr="0048705A" w:rsidRDefault="00D80EFC" w:rsidP="00D80EFC">
      <w:pPr>
        <w:pStyle w:val="a5"/>
        <w:numPr>
          <w:ilvl w:val="0"/>
          <w:numId w:val="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D80EFC" w:rsidRPr="0048705A" w:rsidRDefault="00D80EFC" w:rsidP="00D80EFC">
      <w:pPr>
        <w:pStyle w:val="a5"/>
        <w:numPr>
          <w:ilvl w:val="0"/>
          <w:numId w:val="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D80EFC" w:rsidRPr="0048705A" w:rsidRDefault="00D80EFC" w:rsidP="00D80EFC">
      <w:pPr>
        <w:pStyle w:val="a5"/>
        <w:numPr>
          <w:ilvl w:val="0"/>
          <w:numId w:val="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готовность адаптироваться в профессиональной среде; </w:t>
      </w:r>
    </w:p>
    <w:p w:rsidR="00D80EFC" w:rsidRPr="0048705A" w:rsidRDefault="00D80EFC" w:rsidP="00D80EFC">
      <w:pPr>
        <w:pStyle w:val="a5"/>
        <w:numPr>
          <w:ilvl w:val="0"/>
          <w:numId w:val="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lastRenderedPageBreak/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D80EFC" w:rsidRPr="0048705A" w:rsidRDefault="00D80EFC" w:rsidP="00D80EFC">
      <w:pPr>
        <w:pStyle w:val="a5"/>
        <w:numPr>
          <w:ilvl w:val="0"/>
          <w:numId w:val="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hAnsi="Times New Roman" w:cs="Times New Roman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D80EFC" w:rsidRPr="0048705A" w:rsidRDefault="00D80EFC" w:rsidP="00D80E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hAnsi="Times New Roman" w:cs="Times New Roman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D80EFC" w:rsidRPr="0048705A" w:rsidRDefault="00D80EFC" w:rsidP="00D80E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hAnsi="Times New Roman" w:cs="Times New Roman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D80EFC" w:rsidRPr="0048705A" w:rsidRDefault="00D80EFC" w:rsidP="00D80E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hAnsi="Times New Roman" w:cs="Times New Roman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D80EFC" w:rsidRPr="0048705A" w:rsidRDefault="00D80EFC" w:rsidP="00D80EF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hAnsi="Times New Roman" w:cs="Times New Roman"/>
          <w:lang w:eastAsia="ru-RU"/>
        </w:rPr>
        <w:t>готовность к участию в практической деятельности экологической направленности.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D80EFC" w:rsidRPr="0048705A" w:rsidRDefault="00D80EFC" w:rsidP="00D80EFC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D80EFC" w:rsidRPr="0048705A" w:rsidRDefault="00D80EFC" w:rsidP="00D80EFC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овладение языковой и читательской культурой как средством познания мира; </w:t>
      </w:r>
    </w:p>
    <w:p w:rsidR="00D80EFC" w:rsidRPr="0048705A" w:rsidRDefault="00D80EFC" w:rsidP="00D80EFC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D80EFC" w:rsidRPr="0048705A" w:rsidRDefault="00D80EFC" w:rsidP="00D80EFC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установка на осмысление опыта, наблюдений, поступков и стремление совершенствовать</w:t>
      </w:r>
      <w:r w:rsidRPr="0048705A">
        <w:rPr>
          <w:sz w:val="24"/>
          <w:lang w:eastAsia="ru-RU"/>
        </w:rPr>
        <w:t xml:space="preserve"> </w:t>
      </w:r>
      <w:r w:rsidRPr="0048705A">
        <w:rPr>
          <w:rFonts w:ascii="Times New Roman" w:hAnsi="Times New Roman" w:cs="Times New Roman"/>
          <w:sz w:val="24"/>
          <w:lang w:eastAsia="ru-RU"/>
        </w:rPr>
        <w:t>пути достижения индивидуального и коллективного благополучия.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изучение и оценка социальных ролей персонажей литературных произведений;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анализировать и выявлять взаимосвязи природы, общества и экономики;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воспринимать стрессовую ситуацию как вызов, требующий контрмер;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оценивать ситуацию стресса, корректировать принимаемые решения и действия;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D80EFC" w:rsidRPr="0048705A" w:rsidRDefault="00D80EFC" w:rsidP="00D80EFC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быть готовым действовать в отсутствии гарантий успеха.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познавательные действия: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формулировать гипотезы об их взаимосвязях;</w:t>
      </w:r>
    </w:p>
    <w:p w:rsidR="00D80EFC" w:rsidRPr="0048705A" w:rsidRDefault="00D80EFC" w:rsidP="00D80EF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80EFC" w:rsidRPr="0048705A" w:rsidRDefault="00D80EFC" w:rsidP="00D80EFC">
      <w:pPr>
        <w:pStyle w:val="a5"/>
        <w:ind w:left="720"/>
        <w:rPr>
          <w:rFonts w:ascii="Times New Roman" w:hAnsi="Times New Roman" w:cs="Times New Roman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80EFC" w:rsidRPr="0048705A" w:rsidRDefault="00D80EFC" w:rsidP="00D80EF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D80EFC" w:rsidRPr="0048705A" w:rsidRDefault="00D80EFC" w:rsidP="00D80EF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D80EFC" w:rsidRPr="0048705A" w:rsidRDefault="00D80EFC" w:rsidP="00D80EF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80EFC" w:rsidRPr="0048705A" w:rsidRDefault="00D80EFC" w:rsidP="00D80EF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D80EFC" w:rsidRPr="0048705A" w:rsidRDefault="00D80EFC" w:rsidP="00D80EF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80EFC" w:rsidRPr="0048705A" w:rsidRDefault="00D80EFC" w:rsidP="00D80EF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lastRenderedPageBreak/>
        <w:t>владеть инструментами оценки достоверности полученных выводов и обобщений;</w:t>
      </w:r>
    </w:p>
    <w:p w:rsidR="00D80EFC" w:rsidRPr="0048705A" w:rsidRDefault="00D80EFC" w:rsidP="00D80EF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1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80EFC" w:rsidRPr="0048705A" w:rsidRDefault="00D80EFC" w:rsidP="00D80EFC">
      <w:pPr>
        <w:pStyle w:val="a5"/>
        <w:numPr>
          <w:ilvl w:val="0"/>
          <w:numId w:val="1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80EFC" w:rsidRPr="0048705A" w:rsidRDefault="00D80EFC" w:rsidP="00D80EFC">
      <w:pPr>
        <w:pStyle w:val="a5"/>
        <w:numPr>
          <w:ilvl w:val="0"/>
          <w:numId w:val="1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80EFC" w:rsidRPr="0048705A" w:rsidRDefault="00D80EFC" w:rsidP="00D80EFC">
      <w:pPr>
        <w:pStyle w:val="a5"/>
        <w:numPr>
          <w:ilvl w:val="0"/>
          <w:numId w:val="1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80EFC" w:rsidRPr="0048705A" w:rsidRDefault="00D80EFC" w:rsidP="00D80EFC">
      <w:pPr>
        <w:pStyle w:val="a5"/>
        <w:numPr>
          <w:ilvl w:val="0"/>
          <w:numId w:val="1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80EFC" w:rsidRPr="0048705A" w:rsidRDefault="00D80EFC" w:rsidP="00D80EFC">
      <w:pPr>
        <w:pStyle w:val="a5"/>
        <w:numPr>
          <w:ilvl w:val="0"/>
          <w:numId w:val="12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эффективно запоминать и систематизировать эту информацию.</w:t>
      </w:r>
    </w:p>
    <w:p w:rsidR="00D80EFC" w:rsidRPr="0048705A" w:rsidRDefault="00D80EFC" w:rsidP="00D80EFC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коммуникативные действия:</w:t>
      </w: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Общение: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1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D80EFC" w:rsidRPr="0048705A" w:rsidRDefault="00D80EFC" w:rsidP="00D80EFC">
      <w:pPr>
        <w:pStyle w:val="a5"/>
        <w:numPr>
          <w:ilvl w:val="0"/>
          <w:numId w:val="1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80EFC" w:rsidRPr="0048705A" w:rsidRDefault="00D80EFC" w:rsidP="00D80EFC">
      <w:pPr>
        <w:pStyle w:val="a5"/>
        <w:numPr>
          <w:ilvl w:val="0"/>
          <w:numId w:val="1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выражать себя (свою точку зрения) в устных и письменных текстах;</w:t>
      </w:r>
    </w:p>
    <w:p w:rsidR="00D80EFC" w:rsidRPr="0048705A" w:rsidRDefault="00D80EFC" w:rsidP="00D80EFC">
      <w:pPr>
        <w:pStyle w:val="a5"/>
        <w:numPr>
          <w:ilvl w:val="0"/>
          <w:numId w:val="1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80EFC" w:rsidRPr="0048705A" w:rsidRDefault="00D80EFC" w:rsidP="00D80EFC">
      <w:pPr>
        <w:pStyle w:val="a5"/>
        <w:numPr>
          <w:ilvl w:val="0"/>
          <w:numId w:val="1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80EFC" w:rsidRPr="0048705A" w:rsidRDefault="00D80EFC" w:rsidP="00D80EFC">
      <w:pPr>
        <w:pStyle w:val="a5"/>
        <w:numPr>
          <w:ilvl w:val="0"/>
          <w:numId w:val="1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80EFC" w:rsidRPr="0048705A" w:rsidRDefault="00D80EFC" w:rsidP="00D80EFC">
      <w:pPr>
        <w:pStyle w:val="a5"/>
        <w:numPr>
          <w:ilvl w:val="0"/>
          <w:numId w:val="1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D80EFC" w:rsidRPr="0048705A" w:rsidRDefault="00D80EFC" w:rsidP="00D80EFC">
      <w:pPr>
        <w:pStyle w:val="a5"/>
        <w:numPr>
          <w:ilvl w:val="0"/>
          <w:numId w:val="13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 w:rsidRPr="0048705A">
        <w:rPr>
          <w:rFonts w:ascii="Times New Roman" w:hAnsi="Times New Roman" w:cs="Times New Roman"/>
          <w:sz w:val="24"/>
          <w:lang w:eastAsia="ru-RU"/>
        </w:rPr>
        <w:br/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Совместная деятельность: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уметь обобщать мнения нескольких людей;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участниками взаимодействия на литературных занятиях;</w:t>
      </w:r>
    </w:p>
    <w:p w:rsidR="00D80EFC" w:rsidRPr="0048705A" w:rsidRDefault="00D80EFC" w:rsidP="00D80EFC">
      <w:pPr>
        <w:pStyle w:val="a5"/>
        <w:numPr>
          <w:ilvl w:val="0"/>
          <w:numId w:val="14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80EFC" w:rsidRPr="0048705A" w:rsidRDefault="00D80EFC" w:rsidP="00D80EFC">
      <w:pPr>
        <w:pStyle w:val="a5"/>
        <w:ind w:left="360"/>
        <w:rPr>
          <w:rFonts w:ascii="Times New Roman" w:hAnsi="Times New Roman" w:cs="Times New Roman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регулятивные действия: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Самоорганизация:</w:t>
      </w:r>
    </w:p>
    <w:p w:rsidR="00D80EFC" w:rsidRPr="0048705A" w:rsidRDefault="00D80EFC" w:rsidP="00D80EFC">
      <w:pPr>
        <w:pStyle w:val="a5"/>
        <w:numPr>
          <w:ilvl w:val="0"/>
          <w:numId w:val="1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80EFC" w:rsidRPr="0048705A" w:rsidRDefault="00D80EFC" w:rsidP="00D80EFC">
      <w:pPr>
        <w:pStyle w:val="a5"/>
        <w:numPr>
          <w:ilvl w:val="0"/>
          <w:numId w:val="1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80EFC" w:rsidRPr="0048705A" w:rsidRDefault="00D80EFC" w:rsidP="00D80EFC">
      <w:pPr>
        <w:pStyle w:val="a5"/>
        <w:numPr>
          <w:ilvl w:val="0"/>
          <w:numId w:val="1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80EFC" w:rsidRPr="0048705A" w:rsidRDefault="00D80EFC" w:rsidP="00D80EFC">
      <w:pPr>
        <w:pStyle w:val="a5"/>
        <w:numPr>
          <w:ilvl w:val="0"/>
          <w:numId w:val="1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80EFC" w:rsidRPr="0048705A" w:rsidRDefault="00D80EFC" w:rsidP="00D80EFC">
      <w:pPr>
        <w:pStyle w:val="a5"/>
        <w:numPr>
          <w:ilvl w:val="0"/>
          <w:numId w:val="15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делать выбор и брать ответственность за решение.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Самоконтроль: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1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 xml:space="preserve">владеть способами самоконтроля, </w:t>
      </w:r>
      <w:proofErr w:type="spellStart"/>
      <w:r w:rsidRPr="0048705A">
        <w:rPr>
          <w:rFonts w:ascii="Times New Roman" w:hAnsi="Times New Roman" w:cs="Times New Roman"/>
          <w:sz w:val="24"/>
          <w:lang w:eastAsia="ru-RU"/>
        </w:rPr>
        <w:t>самомотивации</w:t>
      </w:r>
      <w:proofErr w:type="spellEnd"/>
      <w:r w:rsidRPr="0048705A">
        <w:rPr>
          <w:rFonts w:ascii="Times New Roman" w:hAnsi="Times New Roman" w:cs="Times New Roman"/>
          <w:sz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80EFC" w:rsidRPr="0048705A" w:rsidRDefault="00D80EFC" w:rsidP="00D80EFC">
      <w:pPr>
        <w:pStyle w:val="a5"/>
        <w:numPr>
          <w:ilvl w:val="0"/>
          <w:numId w:val="1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80EFC" w:rsidRPr="0048705A" w:rsidRDefault="00D80EFC" w:rsidP="00D80EFC">
      <w:pPr>
        <w:pStyle w:val="a5"/>
        <w:numPr>
          <w:ilvl w:val="0"/>
          <w:numId w:val="1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lastRenderedPageBreak/>
        <w:t>объяснять причины достижения (</w:t>
      </w:r>
      <w:proofErr w:type="spellStart"/>
      <w:r w:rsidRPr="0048705A">
        <w:rPr>
          <w:rFonts w:ascii="Times New Roman" w:hAnsi="Times New Roman" w:cs="Times New Roman"/>
          <w:sz w:val="24"/>
          <w:lang w:eastAsia="ru-RU"/>
        </w:rPr>
        <w:t>недостижения</w:t>
      </w:r>
      <w:proofErr w:type="spellEnd"/>
      <w:r w:rsidRPr="0048705A">
        <w:rPr>
          <w:rFonts w:ascii="Times New Roman" w:hAnsi="Times New Roman" w:cs="Times New Roman"/>
          <w:sz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80EFC" w:rsidRPr="0048705A" w:rsidRDefault="00D80EFC" w:rsidP="00D80EFC">
      <w:pPr>
        <w:pStyle w:val="a5"/>
        <w:numPr>
          <w:ilvl w:val="0"/>
          <w:numId w:val="16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  <w:r w:rsidRPr="0048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Эмоциональный интеллект:</w:t>
      </w:r>
    </w:p>
    <w:p w:rsidR="00D80EFC" w:rsidRPr="0048705A" w:rsidRDefault="00D80EFC" w:rsidP="00D80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80EFC" w:rsidRPr="0048705A" w:rsidRDefault="00D80EFC" w:rsidP="00D80EFC">
      <w:pPr>
        <w:pStyle w:val="a5"/>
        <w:numPr>
          <w:ilvl w:val="0"/>
          <w:numId w:val="17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D80EFC" w:rsidRPr="0048705A" w:rsidRDefault="00D80EFC" w:rsidP="00D80EFC">
      <w:pPr>
        <w:pStyle w:val="a5"/>
        <w:numPr>
          <w:ilvl w:val="0"/>
          <w:numId w:val="17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выявлять и анализировать причины эмоций;</w:t>
      </w:r>
    </w:p>
    <w:p w:rsidR="00D80EFC" w:rsidRPr="0048705A" w:rsidRDefault="00D80EFC" w:rsidP="00D80EFC">
      <w:pPr>
        <w:pStyle w:val="a5"/>
        <w:numPr>
          <w:ilvl w:val="0"/>
          <w:numId w:val="17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80EFC" w:rsidRPr="0048705A" w:rsidRDefault="00D80EFC" w:rsidP="00D80EFC">
      <w:pPr>
        <w:pStyle w:val="a5"/>
        <w:numPr>
          <w:ilvl w:val="0"/>
          <w:numId w:val="17"/>
        </w:numPr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sz w:val="24"/>
          <w:lang w:eastAsia="ru-RU"/>
        </w:rPr>
        <w:t>регулировать способ выражения своих эмоций.</w:t>
      </w:r>
      <w:r w:rsidRPr="0048705A">
        <w:rPr>
          <w:rFonts w:ascii="Times New Roman" w:hAnsi="Times New Roman" w:cs="Times New Roman"/>
          <w:sz w:val="24"/>
          <w:lang w:eastAsia="ru-RU"/>
        </w:rPr>
        <w:br/>
      </w:r>
    </w:p>
    <w:p w:rsidR="00D80EFC" w:rsidRPr="0048705A" w:rsidRDefault="00D80EFC" w:rsidP="00D80EFC">
      <w:pPr>
        <w:pStyle w:val="a5"/>
        <w:rPr>
          <w:rFonts w:ascii="Times New Roman" w:hAnsi="Times New Roman" w:cs="Times New Roman"/>
          <w:szCs w:val="21"/>
          <w:lang w:eastAsia="ru-RU"/>
        </w:rPr>
      </w:pPr>
      <w:r w:rsidRPr="0048705A">
        <w:rPr>
          <w:rFonts w:ascii="Times New Roman" w:hAnsi="Times New Roman" w:cs="Times New Roman"/>
          <w:b/>
          <w:bCs/>
          <w:sz w:val="24"/>
          <w:lang w:eastAsia="ru-RU"/>
        </w:rPr>
        <w:t>4) Принятие себя и других:</w:t>
      </w:r>
    </w:p>
    <w:p w:rsidR="00D80EFC" w:rsidRPr="0048705A" w:rsidRDefault="00D80EFC" w:rsidP="00D80E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80EFC" w:rsidRPr="0048705A" w:rsidRDefault="00D80EFC" w:rsidP="00D80E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D80EFC" w:rsidRPr="0048705A" w:rsidRDefault="00D80EFC" w:rsidP="00D80E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проявлять открытость себе и другим;</w:t>
      </w:r>
    </w:p>
    <w:p w:rsidR="00D80EFC" w:rsidRPr="0048705A" w:rsidRDefault="00D80EFC" w:rsidP="00D80EFC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szCs w:val="21"/>
        </w:rPr>
      </w:pPr>
    </w:p>
    <w:p w:rsidR="00D80EFC" w:rsidRPr="0048705A" w:rsidRDefault="00D80EFC" w:rsidP="00D80EFC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80EFC" w:rsidRPr="0048705A" w:rsidRDefault="00D80EFC" w:rsidP="00D80EFC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EFC" w:rsidRPr="0048705A" w:rsidRDefault="00D80EFC" w:rsidP="00D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D80EFC" w:rsidRPr="0048705A" w:rsidRDefault="00D80EFC" w:rsidP="00D80EFC">
      <w:pPr>
        <w:pStyle w:val="a5"/>
        <w:numPr>
          <w:ilvl w:val="0"/>
          <w:numId w:val="20"/>
        </w:numPr>
        <w:ind w:left="0" w:firstLine="64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r w:rsidRPr="004870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D80EFC" w:rsidRPr="0048705A" w:rsidRDefault="00D80EFC" w:rsidP="00D80EFC">
      <w:pPr>
        <w:pStyle w:val="a5"/>
        <w:numPr>
          <w:ilvl w:val="0"/>
          <w:numId w:val="20"/>
        </w:numPr>
        <w:ind w:left="0" w:firstLine="64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D80EFC" w:rsidRPr="0048705A" w:rsidRDefault="00D80EFC" w:rsidP="00D80EFC">
      <w:pPr>
        <w:pStyle w:val="a5"/>
        <w:numPr>
          <w:ilvl w:val="0"/>
          <w:numId w:val="20"/>
        </w:numPr>
        <w:ind w:left="0" w:firstLine="64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D80EFC" w:rsidRPr="0048705A" w:rsidRDefault="00D80EFC" w:rsidP="00D80EFC">
      <w:pPr>
        <w:pStyle w:val="a5"/>
        <w:numPr>
          <w:ilvl w:val="0"/>
          <w:numId w:val="20"/>
        </w:numPr>
        <w:ind w:left="0" w:firstLine="64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D80EFC" w:rsidRPr="0048705A" w:rsidRDefault="00D80EFC" w:rsidP="00D80EFC">
      <w:pPr>
        <w:pStyle w:val="a5"/>
        <w:numPr>
          <w:ilvl w:val="0"/>
          <w:numId w:val="20"/>
        </w:numPr>
        <w:ind w:left="0" w:firstLine="64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48705A">
        <w:rPr>
          <w:rFonts w:ascii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48705A">
        <w:rPr>
          <w:rFonts w:ascii="Times New Roman" w:hAnsi="Times New Roman" w:cs="Times New Roman"/>
          <w:sz w:val="24"/>
          <w:szCs w:val="24"/>
          <w:lang w:eastAsia="ru-RU"/>
        </w:rPr>
        <w:t>-жанровую специфику изученного и самостоятельно прочитанного художественного произведения;</w:t>
      </w:r>
    </w:p>
    <w:p w:rsidR="00D80EFC" w:rsidRPr="0048705A" w:rsidRDefault="00D80EFC" w:rsidP="00D80EFC">
      <w:pPr>
        <w:pStyle w:val="a5"/>
        <w:numPr>
          <w:ilvl w:val="0"/>
          <w:numId w:val="20"/>
        </w:numPr>
        <w:ind w:left="0" w:firstLine="64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сопоставлять произведения, их фрагменты (с учётом </w:t>
      </w:r>
      <w:proofErr w:type="spellStart"/>
      <w:r w:rsidRPr="0048705A">
        <w:rPr>
          <w:rFonts w:ascii="Times New Roman" w:hAnsi="Times New Roman" w:cs="Times New Roman"/>
          <w:sz w:val="24"/>
          <w:szCs w:val="24"/>
          <w:lang w:eastAsia="ru-RU"/>
        </w:rPr>
        <w:t>внутритекстовых</w:t>
      </w:r>
      <w:proofErr w:type="spellEnd"/>
      <w:r w:rsidRPr="0048705A">
        <w:rPr>
          <w:rFonts w:ascii="Times New Roman" w:hAnsi="Times New Roman" w:cs="Times New Roman"/>
          <w:sz w:val="24"/>
          <w:szCs w:val="24"/>
          <w:lang w:eastAsia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D80EFC" w:rsidRPr="0048705A" w:rsidRDefault="00D80EFC" w:rsidP="00D80EFC">
      <w:pPr>
        <w:pStyle w:val="a5"/>
        <w:numPr>
          <w:ilvl w:val="0"/>
          <w:numId w:val="20"/>
        </w:numPr>
        <w:ind w:left="0" w:firstLine="64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</w:t>
      </w:r>
      <w:r w:rsidRPr="004870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48705A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48705A">
        <w:rPr>
          <w:rFonts w:ascii="Times New Roman" w:hAnsi="Times New Roman" w:cs="Times New Roman"/>
          <w:sz w:val="24"/>
          <w:szCs w:val="24"/>
          <w:lang w:eastAsia="ru-RU"/>
        </w:rPr>
        <w:t>, в том числе за счёт произведений современной литературы;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D80EFC" w:rsidRPr="0048705A" w:rsidRDefault="00D80EFC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48705A">
        <w:rPr>
          <w:rFonts w:ascii="Times New Roman" w:hAnsi="Times New Roman" w:cs="Times New Roman"/>
          <w:sz w:val="24"/>
          <w:szCs w:val="24"/>
          <w:lang w:eastAsia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4F6939" w:rsidRPr="0048705A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Pr="0048705A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Pr="0048705A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Pr="0048705A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Pr="0048705A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Pr="0048705A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939" w:rsidRDefault="004F6939" w:rsidP="004F69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4F6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939" w:rsidRPr="00657F66" w:rsidRDefault="004F6939" w:rsidP="004F69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7F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4F6939" w:rsidRDefault="004F6939" w:rsidP="004F69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F6939" w:rsidRDefault="004F6939" w:rsidP="004F69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</w:t>
      </w:r>
      <w:r w:rsidRPr="00657F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p w:rsidR="004F6939" w:rsidRDefault="004F6939" w:rsidP="004F69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425"/>
        <w:gridCol w:w="672"/>
        <w:gridCol w:w="1582"/>
        <w:gridCol w:w="1639"/>
        <w:gridCol w:w="3355"/>
      </w:tblGrid>
      <w:tr w:rsidR="004F6939" w:rsidRPr="00657F66" w:rsidTr="0030725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F6939" w:rsidRPr="00657F66" w:rsidTr="0030725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6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«Слово о полку Игореве»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2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6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XVIII века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Петровны 1747 года» [[и другие стихотворения (по выбору)]]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Р. Державин. Стихотворения [[(два по выбору).Например, «Властителям и судиям», «Памятник» и др.]]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М. Карамзин. Повесть «Бедная Лиза»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2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6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А. Жуковский. Баллады, элегии. [[(одна-две по выбору). Например, «Светлана», «Невыразимое», «Море» и др.]]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Грибоедов. Комедия «Горе от ума»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Поэзия пушкинской эпохи. [[К. Н. Батюшков, А. А.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Н.М.Языков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Е. А. Баратынский (не менее трёх стихотворений по выбору)]]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С. Пушкин. 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Стихотворения.[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[Например, «Бесы», «Брожу ли я вдоль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улиц шумных…», «...Вновь я посетил…», «Из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Пиндемонти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др.]] Поэма «Медный всадник». Роман в стихах «Евгений Онегин»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Стихотворения.[[Например,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др.]] Роман «Герой нашего времени»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Поэма «Мёртвые души»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Отечественная проза первой половины XIX в. [[(одно произведение по выбору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Лафертовская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маковница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Антония Погорельского, «Часы и зеркало» А. А. Бестужева-Марлинского, «Кто виноват?» (главы по выбору) А. И. Герцена и др.]]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2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6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Данте. «Божественная комедия» [[(не менее двух фрагментов по выбору)]]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У. Шекспир. Трагедия «Гамлет» [[(фрагменты по выбору)]]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 Г. Байрон. [[Стихотворения (одно по выбору). Например, «Душа моя мрачна. Скорей, певец, скорей!..», «Прощание Наполеона» и др.]] Поэма «Паломничество Чайльд-Гарольда» [[(не менее одного фрагмент по выбору)]]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первой половины XIX в. [[(одно произведение по выбору). Например, произведения Э. Т. А. Гофмана, В. Гюго, В. Скотта и др.]]</w:t>
            </w:r>
          </w:p>
        </w:tc>
        <w:tc>
          <w:tcPr>
            <w:tcW w:w="0" w:type="auto"/>
            <w:hideMark/>
          </w:tcPr>
          <w:p w:rsidR="004F6939" w:rsidRPr="00657F66" w:rsidRDefault="0048705A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2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gridSpan w:val="2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gridSpan w:val="2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2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4F6939">
        <w:trPr>
          <w:tblCellSpacing w:w="15" w:type="dxa"/>
        </w:trPr>
        <w:tc>
          <w:tcPr>
            <w:tcW w:w="0" w:type="auto"/>
            <w:gridSpan w:val="2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https://m.edsoo.ru/7f41b720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F6939" w:rsidRPr="00657F66" w:rsidTr="0030725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F6939" w:rsidRPr="00657F66" w:rsidRDefault="004F6939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4F6939" w:rsidRPr="00657F66" w:rsidRDefault="00082963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4870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4F6939" w:rsidRPr="00657F66" w:rsidRDefault="004F6939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F6939" w:rsidRPr="00657F66" w:rsidRDefault="004F6939" w:rsidP="0030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6939" w:rsidRPr="00657F66" w:rsidRDefault="004F6939" w:rsidP="004F69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F6939" w:rsidRPr="00D80EFC" w:rsidRDefault="004F6939" w:rsidP="00D80EFC">
      <w:pPr>
        <w:pStyle w:val="a5"/>
        <w:ind w:firstLine="284"/>
        <w:rPr>
          <w:rFonts w:ascii="Times New Roman" w:hAnsi="Times New Roman" w:cs="Times New Roman"/>
          <w:lang w:eastAsia="ru-RU"/>
        </w:rPr>
      </w:pPr>
    </w:p>
    <w:p w:rsidR="00D80EFC" w:rsidRPr="00D80EFC" w:rsidRDefault="00D80EFC" w:rsidP="00D80EFC">
      <w:pPr>
        <w:pStyle w:val="a5"/>
        <w:ind w:firstLine="284"/>
        <w:rPr>
          <w:rFonts w:ascii="Times New Roman" w:hAnsi="Times New Roman" w:cs="Times New Roman"/>
        </w:rPr>
      </w:pPr>
    </w:p>
    <w:p w:rsidR="00D80EFC" w:rsidRPr="00D80EFC" w:rsidRDefault="00D80EFC" w:rsidP="00D80EFC">
      <w:pPr>
        <w:pStyle w:val="a5"/>
        <w:ind w:firstLine="284"/>
        <w:rPr>
          <w:rFonts w:ascii="Times New Roman" w:hAnsi="Times New Roman" w:cs="Times New Roman"/>
        </w:rPr>
      </w:pPr>
    </w:p>
    <w:p w:rsidR="00D80EFC" w:rsidRPr="00D80EFC" w:rsidRDefault="00D80EFC" w:rsidP="00D80EFC">
      <w:pPr>
        <w:pStyle w:val="a5"/>
        <w:ind w:firstLine="284"/>
        <w:rPr>
          <w:rFonts w:ascii="Times New Roman" w:hAnsi="Times New Roman" w:cs="Times New Roman"/>
          <w:b/>
        </w:rPr>
      </w:pPr>
    </w:p>
    <w:p w:rsidR="00D80EFC" w:rsidRPr="00D80EFC" w:rsidRDefault="00D80EFC" w:rsidP="00D80EFC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EFC" w:rsidRPr="00D80EFC" w:rsidRDefault="00D80EFC" w:rsidP="00D80EFC">
      <w:pPr>
        <w:pStyle w:val="a5"/>
        <w:ind w:firstLine="284"/>
        <w:rPr>
          <w:rFonts w:ascii="Times New Roman" w:hAnsi="Times New Roman" w:cs="Times New Roman"/>
        </w:rPr>
      </w:pPr>
    </w:p>
    <w:p w:rsidR="00307252" w:rsidRDefault="00307252" w:rsidP="003072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D818B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307252" w:rsidRPr="00D818B8" w:rsidRDefault="00307252" w:rsidP="003072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07252" w:rsidRPr="00D818B8" w:rsidRDefault="00307252" w:rsidP="003072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</w:t>
      </w:r>
      <w:r w:rsidRPr="00D818B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КЛАСС</w:t>
      </w:r>
    </w:p>
    <w:p w:rsidR="00307252" w:rsidRDefault="00307252" w:rsidP="00D80EFC">
      <w:pPr>
        <w:pStyle w:val="a5"/>
        <w:ind w:firstLine="284"/>
        <w:rPr>
          <w:rFonts w:ascii="Times New Roman" w:hAnsi="Times New Roman" w:cs="Times New Roman"/>
          <w:b/>
          <w:bCs/>
          <w:sz w:val="24"/>
        </w:rPr>
      </w:pPr>
    </w:p>
    <w:tbl>
      <w:tblPr>
        <w:tblW w:w="151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224"/>
        <w:gridCol w:w="672"/>
        <w:gridCol w:w="1595"/>
        <w:gridCol w:w="1651"/>
        <w:gridCol w:w="1464"/>
        <w:gridCol w:w="3047"/>
      </w:tblGrid>
      <w:tr w:rsidR="00307252" w:rsidRPr="00D818B8" w:rsidTr="00363E5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34" w:type="dxa"/>
            <w:vMerge w:val="restart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002" w:type="dxa"/>
            <w:vMerge w:val="restart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07252" w:rsidRPr="00D818B8" w:rsidTr="00363E5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34" w:type="dxa"/>
            <w:vMerge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Введе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 в курс литературы 9 класса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Библиотепка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https://m.edsoo.ru/8bc3f6d4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="00363E57" w:rsidRPr="00E445FB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https://m.edsoo.ru/8bc3f7e2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https://m.edsoo.ru/8bc3f8f0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Подготовка к домашнему сочине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нию по "Слову о полку Игореве"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Петровны 1747 года». Жанр оды. Прославление в оде мира, Родины, науки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https://m.edsoo.ru/8bc3fb48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Петровны 1747 года» [[и другие стихотворения.]] Средства создания образа идеального монарха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https://m.edsoo.ru/8bc3fcba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Русская литература ХVIII века. Своеобразие литературы эпохи Просвещения. Классицизм и сентиментализ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 как литературное направление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Г. Р. Державин. Стихотворения. «Властителям и судиям». Традиции и новаторство в поэзии Г.Р. Державина. Идеи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просвещения и гуманизма в его лирике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https://m.edsoo.ru/8bc3fddc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Р. Державин. Стихотворения. «Памятник». Философская проблематика и гражданский пафос произведений Г.Р. Державина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https://m.edsoo.ru/8bc3fef4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"Мои любимые 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ниги". Открытия летнего чтения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Н.М. Карамзин. Повесть "Бедная Лиза". Сюжет и герои повести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https://m.edsoo.ru/8bc40584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https://m.edsoo.ru/8bc40692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Основные черты русской литер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атуры первой половины ХIХ века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А. Жуковский. Черты романтизма в лирике В.А. Жуковского. Понятие о балладе, его особенности. [[Баллада "Светлана"]]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https://m.edsoo.ru/8bc40ae8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В.А. Жуковский. Понятие об элегии. [["Невыразимое", "Море".]] Тема человека и природы, соотношение мечты и действительности в лирике поэта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https://m.edsoo.ru/8bc40bec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https://m.edsoo.ru/8bc40f48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Грибоедов. Жизнь и творчество. Комедия «Горе от ума»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https://m.edsoo.ru/8bc4166e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https://m.edsoo.ru/8bc417a4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С. Грибоедов. Комедия «Горе от ума». Система образов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 пьесе. Общественный и личный конфликт в пьесе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https://m.edsoo.ru/8bc418d0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С. Грибоедов. Комедия «Горе от ума».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https://m.edsoo.ru/8bc41aec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Грибоедов. Комедия «Горе от ума». Образ Чацкого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https://m.edsoo.ru/8bc41c18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А.С. Грибоедов. Комедия "Горе от ума". Открытость финала пьесы, его нр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авственно-философское звучание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https://m.edsoo.ru/8bc41fd8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https://m.edsoo.ru/8bc41d6c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3E57" w:rsidRPr="00D818B8" w:rsidTr="00363E57">
        <w:trPr>
          <w:tblCellSpacing w:w="15" w:type="dxa"/>
        </w:trPr>
        <w:tc>
          <w:tcPr>
            <w:tcW w:w="0" w:type="auto"/>
          </w:tcPr>
          <w:p w:rsidR="00363E57" w:rsidRPr="00D818B8" w:rsidRDefault="00363E57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3E57" w:rsidRPr="00363E57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</w:pPr>
            <w:r w:rsidRPr="00363E57"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</w:tcPr>
          <w:p w:rsidR="00363E57" w:rsidRPr="00D818B8" w:rsidRDefault="00363E5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3E57" w:rsidRPr="00D818B8" w:rsidRDefault="00363E5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3E57" w:rsidRPr="00D818B8" w:rsidRDefault="00363E5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63E57" w:rsidRPr="00D818B8" w:rsidRDefault="00363E5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:rsidR="00363E57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"Горе от ума" в литературной критике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https://m.edsoo.ru/8bc41ea2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домашн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ему сочинению по "Горе от ума"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Поэзия пушкинской эпохи. [[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К.Н.Батюшков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А.А.Дельвиг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Н. М. Языков, Е. А. Баратынский (не менее трёх стихотворений по выбору)]] Основные темы лирики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https://m.edsoo.ru/8bc44328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Поэзия пушкинской эпохи. [[К. Н. Батюшков, А. А.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Н. М. Языков, Е. А. Баратынский (не менее трёх стихотворений по выбору)]] Своеобразие лирики поэта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https://m.edsoo.ru/8bc44580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Жизнь и творчество.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Поэтическое новаторство А.С. Пушкина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https://m.edsoo.ru/8bc421fe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Тематика и проблематика лицейской лирики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А.С.Пушкин. Основ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 темы лирики южного периода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А.С. Пушкин. Лирика Михайловского периода:[["К морю", "Вакхическая песня", "Подражание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Горану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 и др. ]].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[[Любовная лирика: «К***» («Я помню чудное мгновенье...»), «Я вас любил; любовь ещё, быть может…», «Мадонна»]]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https://m.edsoo.ru/8bc42618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Своеобразие любовной лирики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https://m.edsoo.ru/8bc4273a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Тема поэта и поэзии: [[«Разговор книгопродавца с поэтом», «Пророк»]]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https://m.edsoo.ru/8bc4285c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А. С. Пушкин. Стихотворения "Эхо", "Осень" и др.]] Тема поэта и поэзии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https://m.edsoo.ru/8bc4297e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нализ лирического произведения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[[«Брожу ли я вдоль улиц шумных…», «Бесы», «Элегия» («Безумных лет угасшее веселье…»)]]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https://m.edsoo.ru/8bc42b9a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Тема жизни и смерти: [[«Пора, мой друг, пора! покоя сердце просит…», «…Вновь я посетил…»]]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https://m.edsoo.ru/8bc42d3e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А.С. Пушкин. «Каменноостровский цикл»: «Отцы пустынники и жен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ы непорочны…», «Из </w:t>
            </w:r>
            <w:proofErr w:type="spellStart"/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Пиндемонти</w:t>
            </w:r>
            <w:proofErr w:type="spellEnd"/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https://m.edsoo.ru/8bc42e4c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сочинен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 по лирике А.С. Пушкина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https://m.edsoo.ru/8bc430ea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чинение по лирике А.С. Пушкина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https://m.edsoo.ru/8bc4336a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А.С. Пушкин. Поэма «Медный всадник»: образ Евгения в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поэме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https://m.edsoo.ru/8bc434be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Поэма «Медный всадник»: образ Петра I в поэме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https://m.edsoo.ru/8bc43658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[[по лирике и поэме "Медный всадник" А.С. Пушкина]]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https://m.edsoo.ru/8bc43770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https://m.edsoo.ru/8bc4387e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20E23" w:rsidRPr="00D818B8" w:rsidTr="00363E57">
        <w:trPr>
          <w:tblCellSpacing w:w="15" w:type="dxa"/>
        </w:trPr>
        <w:tc>
          <w:tcPr>
            <w:tcW w:w="0" w:type="auto"/>
          </w:tcPr>
          <w:p w:rsidR="00B20E23" w:rsidRPr="00D818B8" w:rsidRDefault="00B20E23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0E23" w:rsidRPr="00B20E23" w:rsidRDefault="00B20E23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20E23"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B20E23" w:rsidRPr="00D818B8" w:rsidRDefault="00B20E23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0E23" w:rsidRPr="00D818B8" w:rsidRDefault="00B20E23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0E23" w:rsidRPr="00D818B8" w:rsidRDefault="00B20E23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B20E23" w:rsidRPr="00D818B8" w:rsidRDefault="00B20E23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:rsidR="00B20E23" w:rsidRPr="00D818B8" w:rsidRDefault="00B20E23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А.С. Пушкин. Роман "Евгений Онегин". Главные мужские образы романа. Образ Евгения Онегина]]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https://m.edsoo.ru/8bc43982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https://m.edsoo.ru/8bc43a9a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https://m.edsoo.ru/8bc43bb2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итие речи.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Письмен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ный ответ на проблемный вопрос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А. С. Пушкин. Роман в стихах "Евгений Онегин" как энциклопедия русской жизни. Роман "Евгений Онегин" в литературной критике]]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https://m.edsoo.ru/8bc43e3c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[[Подготовка к сочинению по роману "Евгений Онегин"]]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https://m.edsoo.ru/8bc43fcc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 по роману "Евгений Онегин"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Итоговый урок по роману в стихах 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Пушкина "Евгений Онегин"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https://m.edsoo.ru/8bc440e4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https://m.edsoo.ru/8bc449ea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Ю.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Лермонтов.Тема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назначения 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поэта и поэзии. Стихотворение "Смерть поэта"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https://m.edsoo.ru/8bc44bca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Образ поэта-пророка в лирике поэта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https://m.edsoo.ru/8bc44d00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Тема любви в лирике поэта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https://m.edsoo.ru/8bc44e0e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Тема родины в лирике поэта. Стихотворения [["Дума", "Родина"]]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https://m.edsoo.ru/8bc45034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Философский характер лирики поэта. [["Выхожу один я на дорогу…"]]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https://m.edsoo.ru/8bc4514c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нализ лирического произведения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https://m.edsoo.ru/8bc45264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Итоговый урок по лирике М.Ю. Лермонтова]]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https://m.edsoo.ru/8bc45372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Роман «Герой нашего времени». Тема,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идея, проблематика. Своеобразны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сюжета и композиции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https://m.edsoo.ru/8bc454f8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https://m.edsoo.ru/8bc4561a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https://m.edsoo.ru/8bc45a52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https://m.edsoo.ru/8bc45b92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М. Ю. Лермонтов. Роман «Герой нашего вре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мени». Дружба в жизни Печорина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https://m.edsoo.ru/8bc45ca0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Ю. Лермонтов. Роман «Герой нашего времени».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Любовь в жизни Печорина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https://m.edsoo.ru/8bc45dae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Роман "Герой нашего в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ремени" в литературной критике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https://m.edsoo.ru/8bc45ed0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[[Подготовка к домашнему сочинению по роману "Герой нашего времени"]]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[[по творчеству М.Ю. Лермонтова]]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https://m.edsoo.ru/8bc45fe8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[[Любимые стихотворения поэтов первой половины ХIХ века]]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https://m.edsoo.ru/8bc46146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Поэма «Мёртвые души». Образы помещиков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https://m.edsoo.ru/8bc46254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16794" w:rsidRPr="00D818B8" w:rsidTr="00363E57">
        <w:trPr>
          <w:tblCellSpacing w:w="15" w:type="dxa"/>
        </w:trPr>
        <w:tc>
          <w:tcPr>
            <w:tcW w:w="0" w:type="auto"/>
          </w:tcPr>
          <w:p w:rsidR="00B16794" w:rsidRPr="00D818B8" w:rsidRDefault="00B16794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6794" w:rsidRPr="00B16794" w:rsidRDefault="00B16794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</w:pPr>
            <w:r w:rsidRPr="00B16794"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B16794" w:rsidRPr="00D818B8" w:rsidRDefault="00B16794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6794" w:rsidRPr="00D818B8" w:rsidRDefault="00B16794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6794" w:rsidRPr="00D818B8" w:rsidRDefault="00B16794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B16794" w:rsidRPr="00D818B8" w:rsidRDefault="00B16794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:rsidR="00B16794" w:rsidRPr="00D818B8" w:rsidRDefault="00B16794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Поэма «Мёртвые души». Система образов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https://m.edsoo.ru/8bc4636c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Поэма «Мёртвые души». Образ города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https://m.edsoo.ru/8bc4648e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Поэма «Мёртвые души». Образ Чичикова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https://m.edsoo.ru/8bc465a6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https://m.edsoo.ru/8bc466aa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Поэма «Мёртвые души»: специфика жанра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https://m.edsoo.ru/8bc467ae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урок по "Мертвым душам" Н.В. Гоголя"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https://m.edsoo.ru/8bc46a7e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домашне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 сочинению по "Мертвым душам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70982" w:rsidRPr="00D818B8" w:rsidRDefault="00E70982" w:rsidP="00E709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эме Н.В. Гоголя "Мертвые души"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мире литер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атуры первой половины ХIХ века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Отечественная проза первой половины XIX в. [[(одно произведение по выбору). 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Например,«</w:t>
            </w:r>
            <w:proofErr w:type="spellStart"/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Лафертовская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маковница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Антония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Погорельского,«Часы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зеркало» А. А. Бестужева-Марлинского, «Кто виноват?» А. И. Герцена]]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https://m.edsoo.ru/8bc46b8c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Специфика отечественной прозы первой половины ХIХ века, ее значение для русской литературы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https://m.edsoo.ru/8bc46c9a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07252" w:rsidRPr="00D818B8" w:rsidRDefault="00363E5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307252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Писатели и поэты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Великой Отечественной войне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Данте Алигьери. «Божественная комедия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Особенности жанра и композиции комедии. Сюжет и персонажи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https://m.edsoo.ru/8bc46db2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Данте Алигьери. «Божественная комедия». Образ поэта. Пороки человечества и наказание за них. Проблематика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https://m.edsoo.ru/8bc46ed4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У. Шекспир. Трагедия «Гамлет». История создания трагедии. Тема, идея, проблематика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У. Шекспир. Трагедия «Гамлет» [[(фрагменты по выбору).]] Своеобразие конфликта и композиции трагедии. Система образов. Образ главного героя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У. Шекспир. Трагедия «Гамлет». Поиски смысла жизни, проблема выбора в т</w:t>
            </w:r>
            <w:r w:rsidR="00363E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рагедии. Тема любви в трагедии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И.-В. Гёте. Трагедия «Фауст» [[(не менее двух фрагментов по выбору).]] Сюжет и проблематика трагедии.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https://m.edsoo.ru/8bc4728a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И.-В. Гёте. Трагедия «Фауст» [[(не менее двух фрагментов по выбору).]] Тема, главный герой в поисках смысла жизни. Фауст и Мефистофель. Идея произведения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https://m.edsoo.ru/8bc47398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Дж. Г. Байрон. Стихотворения [[(одно по выбору). 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Например,«</w:t>
            </w:r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Душа моя мрачна. Скорей, певец, скорей!..», «Прощание Наполеона» и др.]] Тематика и проблематика лирики поэта.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https://m.edsoo.ru/8bc408c2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 Г. Байрон. Поэма «Паломничество Чайльд-Гарольда». Романтический герой в поисках смысла жизни. Мотив странствия. Байронический тип литературного героя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https://m.edsoo.ru/8bc409d0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63E5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https://m.edsoo.ru/8bc4749c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первой половины XIX в. [[(одно произведение по выбору). Например, произведения Э. Т. А. Гофмана, В. Гюго, В. Скотта.]] Тема, идея произведения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https://m.edsoo.ru/8bc475aa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первой половины XIX в. [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[Например</w:t>
            </w:r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произведения Э. Т. А. Гофмана, В. Гюго, В. Скотта.]] Сюжет, проблематика.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https://m.edsoo.ru/8bc476c2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D0747" w:rsidRPr="00D818B8" w:rsidTr="00363E57">
        <w:trPr>
          <w:tblCellSpacing w:w="15" w:type="dxa"/>
        </w:trPr>
        <w:tc>
          <w:tcPr>
            <w:tcW w:w="0" w:type="auto"/>
            <w:hideMark/>
          </w:tcPr>
          <w:p w:rsidR="000D0747" w:rsidRPr="00D818B8" w:rsidRDefault="000D0747" w:rsidP="003072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0D0747" w:rsidRPr="00D818B8" w:rsidRDefault="000D074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первой половины XIX в. [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[Например</w:t>
            </w:r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произведения Э. Т. А. Гофмана, В. Гюго, В. Скотта.]] Образ главного героя</w:t>
            </w:r>
          </w:p>
        </w:tc>
        <w:tc>
          <w:tcPr>
            <w:tcW w:w="0" w:type="auto"/>
            <w:hideMark/>
          </w:tcPr>
          <w:p w:rsidR="000D0747" w:rsidRPr="00D818B8" w:rsidRDefault="000D074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D0747" w:rsidRPr="00D818B8" w:rsidRDefault="000D074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0747" w:rsidRPr="00D818B8" w:rsidRDefault="000D074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0D0747" w:rsidRPr="00D818B8" w:rsidRDefault="000D0747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0D0747" w:rsidRPr="00D818B8" w:rsidRDefault="000D0747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07252" w:rsidRPr="00D818B8" w:rsidTr="00363E57">
        <w:trPr>
          <w:tblCellSpacing w:w="15" w:type="dxa"/>
        </w:trPr>
        <w:tc>
          <w:tcPr>
            <w:tcW w:w="0" w:type="auto"/>
            <w:gridSpan w:val="2"/>
            <w:hideMark/>
          </w:tcPr>
          <w:p w:rsidR="00307252" w:rsidRPr="00D818B8" w:rsidRDefault="00307252" w:rsidP="0030725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07252" w:rsidRPr="00D818B8" w:rsidRDefault="00E7098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0D07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7252" w:rsidRPr="00D818B8" w:rsidRDefault="00307252" w:rsidP="003072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hideMark/>
          </w:tcPr>
          <w:p w:rsidR="00307252" w:rsidRPr="00D818B8" w:rsidRDefault="00307252" w:rsidP="0030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0EFC" w:rsidRPr="00ED4D39" w:rsidRDefault="00D80EFC" w:rsidP="00D80EFC">
      <w:pPr>
        <w:pStyle w:val="a5"/>
        <w:ind w:firstLine="284"/>
        <w:rPr>
          <w:rFonts w:ascii="Times New Roman" w:hAnsi="Times New Roman" w:cs="Times New Roman"/>
          <w:szCs w:val="21"/>
        </w:rPr>
      </w:pPr>
      <w:r w:rsidRPr="00ED4D39">
        <w:rPr>
          <w:rFonts w:ascii="Times New Roman" w:hAnsi="Times New Roman" w:cs="Times New Roman"/>
          <w:b/>
          <w:bCs/>
          <w:sz w:val="24"/>
        </w:rPr>
        <w:br/>
      </w:r>
    </w:p>
    <w:p w:rsidR="00AB5EB9" w:rsidRDefault="00AB5EB9"/>
    <w:sectPr w:rsidR="00AB5EB9" w:rsidSect="004F69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A65"/>
    <w:multiLevelType w:val="hybridMultilevel"/>
    <w:tmpl w:val="D90C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6A0"/>
    <w:multiLevelType w:val="hybridMultilevel"/>
    <w:tmpl w:val="B20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7A2"/>
    <w:multiLevelType w:val="hybridMultilevel"/>
    <w:tmpl w:val="B83E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072E"/>
    <w:multiLevelType w:val="hybridMultilevel"/>
    <w:tmpl w:val="4B40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C14"/>
    <w:multiLevelType w:val="hybridMultilevel"/>
    <w:tmpl w:val="BBE2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1B34"/>
    <w:multiLevelType w:val="hybridMultilevel"/>
    <w:tmpl w:val="8086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63E78"/>
    <w:multiLevelType w:val="hybridMultilevel"/>
    <w:tmpl w:val="6120A6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9145D3"/>
    <w:multiLevelType w:val="hybridMultilevel"/>
    <w:tmpl w:val="E5C4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0DD9"/>
    <w:multiLevelType w:val="hybridMultilevel"/>
    <w:tmpl w:val="04F2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0EC0"/>
    <w:multiLevelType w:val="hybridMultilevel"/>
    <w:tmpl w:val="1BB2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076D3"/>
    <w:multiLevelType w:val="hybridMultilevel"/>
    <w:tmpl w:val="9D4A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76BAB"/>
    <w:multiLevelType w:val="hybridMultilevel"/>
    <w:tmpl w:val="90F2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8A0"/>
    <w:multiLevelType w:val="hybridMultilevel"/>
    <w:tmpl w:val="D6680A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F95222A"/>
    <w:multiLevelType w:val="hybridMultilevel"/>
    <w:tmpl w:val="D658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74471"/>
    <w:multiLevelType w:val="multilevel"/>
    <w:tmpl w:val="B20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707E23"/>
    <w:multiLevelType w:val="hybridMultilevel"/>
    <w:tmpl w:val="8D58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34D7F"/>
    <w:multiLevelType w:val="hybridMultilevel"/>
    <w:tmpl w:val="97D0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E19E5"/>
    <w:multiLevelType w:val="hybridMultilevel"/>
    <w:tmpl w:val="3A12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37E5"/>
    <w:multiLevelType w:val="hybridMultilevel"/>
    <w:tmpl w:val="08EE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EFC"/>
    <w:multiLevelType w:val="hybridMultilevel"/>
    <w:tmpl w:val="9C6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11"/>
  </w:num>
  <w:num w:numId="11">
    <w:abstractNumId w:val="18"/>
  </w:num>
  <w:num w:numId="12">
    <w:abstractNumId w:val="5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0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76C"/>
    <w:rsid w:val="00082963"/>
    <w:rsid w:val="00096E2D"/>
    <w:rsid w:val="000D0747"/>
    <w:rsid w:val="00307252"/>
    <w:rsid w:val="00363E57"/>
    <w:rsid w:val="0048705A"/>
    <w:rsid w:val="004F6939"/>
    <w:rsid w:val="005B476C"/>
    <w:rsid w:val="00AB5EB9"/>
    <w:rsid w:val="00B16794"/>
    <w:rsid w:val="00B20E23"/>
    <w:rsid w:val="00D80EFC"/>
    <w:rsid w:val="00DF4CDC"/>
    <w:rsid w:val="00E70982"/>
    <w:rsid w:val="00F3015B"/>
    <w:rsid w:val="00F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109F"/>
  <w15:docId w15:val="{F72C947D-579F-4F30-8934-6DA6A9B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EFC"/>
    <w:rPr>
      <w:b/>
      <w:bCs/>
    </w:rPr>
  </w:style>
  <w:style w:type="paragraph" w:styleId="a5">
    <w:name w:val="No Spacing"/>
    <w:uiPriority w:val="1"/>
    <w:qFormat/>
    <w:rsid w:val="00D80EFC"/>
    <w:pPr>
      <w:spacing w:after="0" w:line="240" w:lineRule="auto"/>
    </w:pPr>
  </w:style>
  <w:style w:type="character" w:customStyle="1" w:styleId="placeholder-mask">
    <w:name w:val="placeholder-mask"/>
    <w:basedOn w:val="a0"/>
    <w:rsid w:val="00D80EFC"/>
  </w:style>
  <w:style w:type="character" w:customStyle="1" w:styleId="placeholder">
    <w:name w:val="placeholder"/>
    <w:basedOn w:val="a0"/>
    <w:rsid w:val="00D80EFC"/>
  </w:style>
  <w:style w:type="character" w:styleId="a6">
    <w:name w:val="Hyperlink"/>
    <w:basedOn w:val="a0"/>
    <w:uiPriority w:val="99"/>
    <w:unhideWhenUsed/>
    <w:rsid w:val="0036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1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fcba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66" Type="http://schemas.openxmlformats.org/officeDocument/2006/relationships/hyperlink" Target="https://m.edsoo.ru/8bc440e4" TargetMode="External"/><Relationship Id="rId87" Type="http://schemas.openxmlformats.org/officeDocument/2006/relationships/hyperlink" Target="https://m.edsoo.ru/8bc465a6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56" Type="http://schemas.openxmlformats.org/officeDocument/2006/relationships/hyperlink" Target="https://m.edsoo.ru/8bc4336a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8566</Words>
  <Characters>48831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CO47</Company>
  <LinksUpToDate>false</LinksUpToDate>
  <CharactersWithSpaces>57283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Student</cp:lastModifiedBy>
  <cp:revision>12</cp:revision>
  <dcterms:created xsi:type="dcterms:W3CDTF">2023-08-31T11:09:00Z</dcterms:created>
  <dcterms:modified xsi:type="dcterms:W3CDTF">2023-09-26T10:47:00Z</dcterms:modified>
</cp:coreProperties>
</file>