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63" w:rsidRDefault="00432263" w:rsidP="00432263">
      <w:pPr>
        <w:rPr>
          <w:lang w:val="en-US"/>
        </w:rPr>
      </w:pPr>
      <w:bookmarkStart w:id="0" w:name="_GoBack"/>
      <w:bookmarkEnd w:id="0"/>
    </w:p>
    <w:p w:rsidR="00432263" w:rsidRPr="00432263" w:rsidRDefault="00432263" w:rsidP="00432263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432263">
        <w:rPr>
          <w:rFonts w:ascii="Times New Roman" w:hAnsi="Times New Roman" w:cs="Times New Roman"/>
          <w:b/>
          <w:sz w:val="24"/>
        </w:rPr>
        <w:t>Аннотация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</w:rPr>
      </w:pP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</w:rPr>
      </w:pPr>
      <w:r w:rsidRPr="00432263">
        <w:rPr>
          <w:rFonts w:ascii="Times New Roman" w:hAnsi="Times New Roman" w:cs="Times New Roman"/>
          <w:sz w:val="24"/>
        </w:rPr>
        <w:t>       Современное общество переживает нелегкие времена во всех  сферах деятельности. Особенно кризис общества заметен в социальной и духовной жизни. Средства массовой информации утратили авторитет служения  истине, нравственности, культуры речи. В этом потоке живут наши дети, поглощая эту информацию и усваивая, порой, не самые лучшие ценности и принципы. Всем, к сожалению, ясно видно, что дети потеряли интерес к книге, к хорошей литературе, заменив это компьютером и телевизором. (Р.Т. Селиванова) Посильные изменения  могут внести дополнительные занятия с детьми выразительным чтением художественных произведений. 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</w:rPr>
      </w:pPr>
      <w:r w:rsidRPr="00432263">
        <w:rPr>
          <w:rFonts w:ascii="Times New Roman" w:hAnsi="Times New Roman" w:cs="Times New Roman"/>
          <w:sz w:val="24"/>
        </w:rPr>
        <w:t>       Такое чтение – творческое воплощение литературного произведения в действенном звучащем слове. Оно способствует приобщению к хорошей литературе, формированию художественного вкуса, расширению кругозора, воспитанию нравственных качеств и, в конечном счете, духовному обогащению личности.</w:t>
      </w:r>
    </w:p>
    <w:p w:rsidR="00432263" w:rsidRDefault="00432263" w:rsidP="00432263">
      <w:pPr>
        <w:pStyle w:val="a4"/>
        <w:rPr>
          <w:rFonts w:ascii="Times New Roman" w:hAnsi="Times New Roman" w:cs="Times New Roman"/>
          <w:sz w:val="24"/>
        </w:rPr>
      </w:pPr>
      <w:r w:rsidRPr="00432263">
        <w:rPr>
          <w:rFonts w:ascii="Times New Roman" w:hAnsi="Times New Roman" w:cs="Times New Roman"/>
          <w:sz w:val="24"/>
        </w:rPr>
        <w:t>       В стандарте основного общего образования по литературе среди основных видов деятельности по освоению литературных произведений и требованиях к уровню подготовки выпускников указано среди прочих    выразительное чтение.    </w:t>
      </w:r>
    </w:p>
    <w:p w:rsidR="00432263" w:rsidRDefault="00432263" w:rsidP="00432263"/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0D6714">
        <w:t xml:space="preserve">     </w:t>
      </w:r>
      <w:r w:rsidRPr="00432263">
        <w:rPr>
          <w:rFonts w:ascii="Times New Roman" w:hAnsi="Times New Roman" w:cs="Times New Roman"/>
          <w:sz w:val="24"/>
          <w:szCs w:val="24"/>
        </w:rPr>
        <w:t>Программа курса разработана на основе обучения выразительному чтению по методике М.А.Рыбниковой.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432263">
        <w:rPr>
          <w:rFonts w:ascii="Times New Roman" w:hAnsi="Times New Roman" w:cs="Times New Roman"/>
          <w:sz w:val="24"/>
          <w:szCs w:val="24"/>
        </w:rPr>
        <w:t>: формирование устойчивого интереса, обучение и воспитание любви к чтению  художественной литературы, развитие творческого потенциала для более глубокого понимания литературного произведения и его воплощения в  звучащем слове.</w:t>
      </w:r>
      <w:r w:rsidRPr="00432263">
        <w:rPr>
          <w:rFonts w:ascii="Times New Roman" w:hAnsi="Times New Roman" w:cs="Times New Roman"/>
          <w:sz w:val="24"/>
          <w:szCs w:val="24"/>
        </w:rPr>
        <w:br/>
        <w:t> </w:t>
      </w:r>
      <w:r w:rsidRPr="00432263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432263">
        <w:rPr>
          <w:rFonts w:ascii="Times New Roman" w:hAnsi="Times New Roman" w:cs="Times New Roman"/>
          <w:sz w:val="24"/>
          <w:szCs w:val="24"/>
        </w:rPr>
        <w:t>:</w:t>
      </w:r>
      <w:r w:rsidRPr="00432263">
        <w:rPr>
          <w:rFonts w:ascii="Times New Roman" w:hAnsi="Times New Roman" w:cs="Times New Roman"/>
          <w:sz w:val="24"/>
          <w:szCs w:val="24"/>
        </w:rPr>
        <w:br/>
        <w:t>Обучающие:</w:t>
      </w:r>
      <w:r w:rsidRPr="00432263">
        <w:rPr>
          <w:rFonts w:ascii="Times New Roman" w:hAnsi="Times New Roman" w:cs="Times New Roman"/>
          <w:sz w:val="24"/>
          <w:szCs w:val="24"/>
        </w:rPr>
        <w:br/>
        <w:t>-    обучение технике речи: дикция,  дыхание, голос;</w:t>
      </w:r>
      <w:r w:rsidRPr="00432263">
        <w:rPr>
          <w:rFonts w:ascii="Times New Roman" w:hAnsi="Times New Roman" w:cs="Times New Roman"/>
          <w:sz w:val="24"/>
          <w:szCs w:val="24"/>
        </w:rPr>
        <w:br/>
        <w:t>-    обучение воплощению художественного произведения в звучащем слове.</w:t>
      </w:r>
      <w:r w:rsidRPr="00432263">
        <w:rPr>
          <w:rFonts w:ascii="Times New Roman" w:hAnsi="Times New Roman" w:cs="Times New Roman"/>
          <w:sz w:val="24"/>
          <w:szCs w:val="24"/>
        </w:rPr>
        <w:br/>
        <w:t>Развивающие:</w:t>
      </w:r>
      <w:r w:rsidRPr="00432263">
        <w:rPr>
          <w:rFonts w:ascii="Times New Roman" w:hAnsi="Times New Roman" w:cs="Times New Roman"/>
          <w:sz w:val="24"/>
          <w:szCs w:val="24"/>
        </w:rPr>
        <w:br/>
        <w:t>-    развитие ассоциативного образного мышления;</w:t>
      </w:r>
      <w:r w:rsidRPr="00432263">
        <w:rPr>
          <w:rFonts w:ascii="Times New Roman" w:hAnsi="Times New Roman" w:cs="Times New Roman"/>
          <w:sz w:val="24"/>
          <w:szCs w:val="24"/>
        </w:rPr>
        <w:br/>
        <w:t>-    развитие внимания, фантазии и воображения;</w:t>
      </w:r>
      <w:r w:rsidRPr="00432263">
        <w:rPr>
          <w:rFonts w:ascii="Times New Roman" w:hAnsi="Times New Roman" w:cs="Times New Roman"/>
          <w:sz w:val="24"/>
          <w:szCs w:val="24"/>
        </w:rPr>
        <w:br/>
        <w:t>-    развитие и формирование художественного вкуса;</w:t>
      </w:r>
      <w:r w:rsidRPr="00432263">
        <w:rPr>
          <w:rFonts w:ascii="Times New Roman" w:hAnsi="Times New Roman" w:cs="Times New Roman"/>
          <w:sz w:val="24"/>
          <w:szCs w:val="24"/>
        </w:rPr>
        <w:br/>
        <w:t>-    развитие эмоциональной сферы;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Воспитательные:</w:t>
      </w:r>
      <w:r w:rsidRPr="00432263">
        <w:rPr>
          <w:rFonts w:ascii="Times New Roman" w:hAnsi="Times New Roman" w:cs="Times New Roman"/>
          <w:sz w:val="24"/>
          <w:szCs w:val="24"/>
        </w:rPr>
        <w:br/>
        <w:t>-    воспитание работы в коллективе, уважительного отношения друг к другу;</w:t>
      </w:r>
      <w:r w:rsidRPr="00432263">
        <w:rPr>
          <w:rFonts w:ascii="Times New Roman" w:hAnsi="Times New Roman" w:cs="Times New Roman"/>
          <w:sz w:val="24"/>
          <w:szCs w:val="24"/>
        </w:rPr>
        <w:br/>
        <w:t>-    воспитание ответственности за  результат своей работы и коллективных работ;</w:t>
      </w:r>
      <w:r w:rsidRPr="00432263">
        <w:rPr>
          <w:rFonts w:ascii="Times New Roman" w:hAnsi="Times New Roman" w:cs="Times New Roman"/>
          <w:sz w:val="24"/>
          <w:szCs w:val="24"/>
        </w:rPr>
        <w:br/>
        <w:t>-    воспитание своего личностного взгляда на окружающий мир, взаимоотношения людей, гражданственной позиции.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      Формы организации образовательного процесса представлены систематическими  (</w:t>
      </w:r>
      <w:proofErr w:type="gramStart"/>
      <w:r w:rsidRPr="00432263">
        <w:rPr>
          <w:rFonts w:ascii="Times New Roman" w:hAnsi="Times New Roman" w:cs="Times New Roman"/>
          <w:sz w:val="24"/>
          <w:szCs w:val="24"/>
        </w:rPr>
        <w:t>классно-урочная</w:t>
      </w:r>
      <w:proofErr w:type="gramEnd"/>
      <w:r w:rsidRPr="00432263">
        <w:rPr>
          <w:rFonts w:ascii="Times New Roman" w:hAnsi="Times New Roman" w:cs="Times New Roman"/>
          <w:sz w:val="24"/>
          <w:szCs w:val="24"/>
        </w:rPr>
        <w:t>, самостоятельное выполнение домашних заданий)  и эпизодическими (конкурсы, экскурсии и т.) формами.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 </w:t>
      </w:r>
      <w:r w:rsidRPr="00432263">
        <w:rPr>
          <w:rFonts w:ascii="Times New Roman" w:hAnsi="Times New Roman" w:cs="Times New Roman"/>
          <w:b/>
          <w:sz w:val="24"/>
          <w:szCs w:val="24"/>
        </w:rPr>
        <w:t>Технологии, используемые в образовательном процессе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     1. Личностно-ориентированные   технологии,    в    качестве    планируемых результатов  предполагающие  не  столько  строго фиксированные   знания   и специальные умения по конкретной учебной дисциплине, сколько  индивидуальные особенности субъекта познания и предметной деятельности. Технологии создают условия для обеспечения собственной учебной деятельности обучающихся, учета и развития индивидуальных способностей школьников.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      2. Технологии активизации познавательных интересов, творческой самостоятельности учащихся. Это обучение способам самостоятельного постижения знаний по различным учебным предметам.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      3. Дифференцированное обучение для освоения учебного материала учащимися с различным уровнем обучаемости,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4. Технология игрового обучения.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lastRenderedPageBreak/>
        <w:t>          Из вариативной части базового учебного плана на изучение данного курса  дан 1 час в неделю. (34 часа год).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         </w:t>
      </w:r>
      <w:r w:rsidRPr="00432263">
        <w:rPr>
          <w:rFonts w:ascii="Times New Roman" w:hAnsi="Times New Roman" w:cs="Times New Roman"/>
          <w:b/>
          <w:bCs/>
          <w:sz w:val="24"/>
          <w:szCs w:val="24"/>
        </w:rPr>
        <w:t xml:space="preserve">Формы </w:t>
      </w:r>
      <w:r w:rsidRPr="00432263">
        <w:rPr>
          <w:rFonts w:ascii="Times New Roman" w:hAnsi="Times New Roman" w:cs="Times New Roman"/>
          <w:sz w:val="24"/>
          <w:szCs w:val="24"/>
        </w:rPr>
        <w:t>решения поставленных задач также отличаются разнообразием.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- фронтальная работа (со всеми детьми);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- групповая работа (с частью детей);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- индивидуальная работа (детей и  с детьми);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- комбинированная работа (различные задания для  отдельных групп детей);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- самостоятельная работа;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- конкурс чтецов.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        По данному курсу в конце второго полугодия проводится 1 итоговый  устный  урок  контроля – конкурс чтецов художественных произведений разных жанров (стихотворение и басня), который позволит оценить умение использовать на практике средства речи, а также покажет  уровень выразительности чтения произведений разных жанров (стихотворения и басни).</w:t>
      </w:r>
    </w:p>
    <w:p w:rsid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 </w:t>
      </w:r>
      <w:r w:rsidRPr="0043226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 </w:t>
      </w:r>
      <w:r w:rsidRPr="00432263">
        <w:rPr>
          <w:rFonts w:ascii="Times New Roman" w:hAnsi="Times New Roman" w:cs="Times New Roman"/>
          <w:b/>
          <w:bCs/>
          <w:sz w:val="24"/>
          <w:szCs w:val="24"/>
        </w:rPr>
        <w:t>Введение  - 1 ч.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 Значение выразительного (художественного) чтения в жизни человека.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 </w:t>
      </w:r>
      <w:r w:rsidRPr="00432263">
        <w:rPr>
          <w:rFonts w:ascii="Times New Roman" w:hAnsi="Times New Roman" w:cs="Times New Roman"/>
          <w:b/>
          <w:bCs/>
          <w:sz w:val="24"/>
          <w:szCs w:val="24"/>
        </w:rPr>
        <w:t>Ознакомление со средствами  речи – 2 ч.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 xml:space="preserve">     Голос, его свойства (тембр, сила, гибкость, диапазон, выносливость, </w:t>
      </w:r>
      <w:proofErr w:type="spellStart"/>
      <w:r w:rsidRPr="00432263">
        <w:rPr>
          <w:rFonts w:ascii="Times New Roman" w:hAnsi="Times New Roman" w:cs="Times New Roman"/>
          <w:sz w:val="24"/>
          <w:szCs w:val="24"/>
        </w:rPr>
        <w:t>полётность</w:t>
      </w:r>
      <w:proofErr w:type="spellEnd"/>
      <w:r w:rsidRPr="00432263">
        <w:rPr>
          <w:rFonts w:ascii="Times New Roman" w:hAnsi="Times New Roman" w:cs="Times New Roman"/>
          <w:sz w:val="24"/>
          <w:szCs w:val="24"/>
        </w:rPr>
        <w:t>).       Интонация - главное средство выразительности  речи. Темп речи, мелодичность речи.     Логическое ударение. Сила голоса (понижение или повышение). Значение и функции  паузы, ее разновидности (логическая, психологическая, физиологическая).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     </w:t>
      </w:r>
      <w:r w:rsidRPr="00432263">
        <w:rPr>
          <w:rFonts w:ascii="Times New Roman" w:hAnsi="Times New Roman" w:cs="Times New Roman"/>
          <w:b/>
          <w:bCs/>
          <w:sz w:val="24"/>
          <w:szCs w:val="24"/>
        </w:rPr>
        <w:t>Техника речи – 5 ч.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         Требования, которые предъявляет искусство чтения к дыханию, дикции, орфоэпии.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         Упражнения по орфоэпии и дикции (возможно использование устной народной  поэзии).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b/>
          <w:bCs/>
          <w:sz w:val="24"/>
          <w:szCs w:val="24"/>
        </w:rPr>
        <w:t>Логика  речи – 11 ч.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        Логические паузы. Их длительность и характер (качество). Логические ударения и приемы их практического осуществления.  Сочетание силы голоса, высоты и длительности в ударении.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         Темп. Ритм. Виды ритмических пауз (межстиховые, цезуры). Соотношение логических и ритмических пауз.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         Логическое ударение в простом предложении. Акцентирование однородных членов предложения.  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 </w:t>
      </w:r>
      <w:r w:rsidRPr="00432263">
        <w:rPr>
          <w:rFonts w:ascii="Times New Roman" w:hAnsi="Times New Roman" w:cs="Times New Roman"/>
          <w:b/>
          <w:bCs/>
          <w:sz w:val="24"/>
          <w:szCs w:val="24"/>
        </w:rPr>
        <w:t>Эмоционально-образная  выразительность речи – 15 ч.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        Видение. Адресат. Позиция. Поза. Сопереживание. Словесное действие. Паузы: психологические, начальные, финальные.  Пауза в простом предложении. Паузы в лирическом тексте.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        Выразительное чтение стихотворений, прозаических текстов, драматических произведений.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        Понятие части абзаца (в форме многоголосого чтения). Интонация (повышение и понижение, интонации чувств, подражание).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        Чтение по ролям (басни, драматического произведения).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 </w:t>
      </w:r>
      <w:r w:rsidRPr="00432263">
        <w:rPr>
          <w:rFonts w:ascii="Times New Roman" w:hAnsi="Times New Roman" w:cs="Times New Roman"/>
          <w:b/>
          <w:bCs/>
          <w:sz w:val="24"/>
          <w:szCs w:val="24"/>
        </w:rPr>
        <w:t>Итоговый урок – 1 ч.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Конкурс чтецов художественных произведений разных жанров (стихотворения, басни).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 </w:t>
      </w:r>
      <w:r w:rsidRPr="00432263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учащихся, 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432263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432263">
        <w:rPr>
          <w:rFonts w:ascii="Times New Roman" w:hAnsi="Times New Roman" w:cs="Times New Roman"/>
          <w:b/>
          <w:bCs/>
          <w:sz w:val="24"/>
          <w:szCs w:val="24"/>
        </w:rPr>
        <w:t xml:space="preserve"> по данной программе  на конец учебного года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  Обучающийся  должен знать: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·      Виды речевой деятельности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·      Основные правила русской орфоэпии (литературное произношение, согласование слов в предложении и т.д.)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·      Ключевые понятия курса (дикция, интонация, пауза, темп, ударение, ритм)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·      Жанры литературных произведений и особенности чтения произведений разных жанров (стихотворение, басня).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Обучающийся  должен уметь: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·      Правильно использовать дыхание и голос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·      Ясно и чисто произносить звуки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·      Соблюдать правила литературного произношения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lastRenderedPageBreak/>
        <w:t>·      Использовать при чтении литературных произведений фразовое, логическое ударение, соблюдать паузы, темп и ритм  речи.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 Обучающийся должен применять на практике: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1. По технике речи. Дышать незаметно. Часто, но не учащенно. Умело использовать паузы для добора (пополнения запаса) воздуха. Читать четко, внятно (не заглатывать звуков, не гнусавить). Соблюдать нормы орфоэпии.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63">
        <w:rPr>
          <w:rFonts w:ascii="Times New Roman" w:hAnsi="Times New Roman" w:cs="Times New Roman"/>
          <w:sz w:val="24"/>
          <w:szCs w:val="24"/>
        </w:rPr>
        <w:t>2. По логике чтения. Овладеть «шестью рычагами»: громче - тише, выше - ниже, быстрее - медленнее. Овладеть умением «читать знаки препинания». Выполнять различные задания по определению места и характера пауз в поэтическом тексте, а также по определению качества логических ударений и практическому их осуществлению в процессе выразительного чтения.</w:t>
      </w:r>
    </w:p>
    <w:p w:rsidR="00432263" w:rsidRPr="00432263" w:rsidRDefault="00432263" w:rsidP="004322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7D29" w:rsidRDefault="00027D29"/>
    <w:p w:rsidR="009C66E9" w:rsidRDefault="009C66E9" w:rsidP="009C66E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9600" w:type="dxa"/>
        <w:jc w:val="center"/>
        <w:tblLayout w:type="fixed"/>
        <w:tblLook w:val="04A0" w:firstRow="1" w:lastRow="0" w:firstColumn="1" w:lastColumn="0" w:noHBand="0" w:noVBand="1"/>
      </w:tblPr>
      <w:tblGrid>
        <w:gridCol w:w="1116"/>
        <w:gridCol w:w="5650"/>
        <w:gridCol w:w="1133"/>
        <w:gridCol w:w="850"/>
        <w:gridCol w:w="851"/>
      </w:tblGrid>
      <w:tr w:rsidR="009C66E9" w:rsidTr="009D7001">
        <w:trPr>
          <w:trHeight w:val="144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5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9C66E9" w:rsidTr="009D7001">
        <w:trPr>
          <w:trHeight w:val="144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P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Pr="009C66E9" w:rsidRDefault="009C66E9" w:rsidP="009C66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Pr="009C66E9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6E9" w:rsidTr="009D7001">
        <w:trPr>
          <w:trHeight w:val="381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P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6E9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Pr="009C66E9" w:rsidRDefault="00DB640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выразительного (художественного чтения в жизни человека</w:t>
            </w:r>
            <w:r w:rsidR="00E7582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Default="00155F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6E9" w:rsidTr="009D7001">
        <w:trPr>
          <w:trHeight w:val="144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P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9C66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Pr="009C66E9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6E9" w:rsidTr="009D7001">
        <w:trPr>
          <w:trHeight w:val="144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9C66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речи. Значение их практического использования.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404" w:rsidTr="009D7001">
        <w:trPr>
          <w:trHeight w:val="144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5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DB64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0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речи. Значение их практического использования.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6E9" w:rsidTr="009D7001">
        <w:trPr>
          <w:trHeight w:val="144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P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Pr="009C66E9" w:rsidRDefault="009C66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Pr="009C66E9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6E9" w:rsidTr="009D7001">
        <w:trPr>
          <w:trHeight w:val="144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Pr="009C66E9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C66E9" w:rsidRPr="009C66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Pr="009C66E9" w:rsidRDefault="009C66E9" w:rsidP="009C66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6E9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P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6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Pr="006F6D70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6E9" w:rsidTr="009D7001">
        <w:trPr>
          <w:trHeight w:val="144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DB6404" w:rsidP="009C66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</w:t>
            </w:r>
            <w:r w:rsidR="006F6D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Pr="006F6D70" w:rsidRDefault="006F6D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70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Орфоэпия и дикция.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6F6D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Default="00155FC6" w:rsidP="006F6D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6E9" w:rsidTr="009D7001">
        <w:trPr>
          <w:trHeight w:val="144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F6D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Pr="006F6D70" w:rsidRDefault="006F6D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Орфоэпия и дикция.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6F6D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404" w:rsidTr="009D7001">
        <w:trPr>
          <w:trHeight w:val="144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5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DB64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04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Орфоэпия и дикция.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404" w:rsidTr="009D7001">
        <w:trPr>
          <w:trHeight w:val="144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5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DB64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04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Орфоэпия и дикция.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6E9" w:rsidTr="009D7001">
        <w:trPr>
          <w:trHeight w:val="144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Pr="006F6D70" w:rsidRDefault="006F6D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D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Pr="006F6D70" w:rsidRDefault="006F6D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Логика.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Pr="006F6D70" w:rsidRDefault="00E75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Pr="006F6D70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6E9" w:rsidTr="009D7001">
        <w:trPr>
          <w:trHeight w:val="466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Pr="006F6D70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F6D70" w:rsidRPr="006F6D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Pr="006F6D70" w:rsidRDefault="006F6D70" w:rsidP="006F6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Логичес</w:t>
            </w:r>
            <w:r w:rsidR="00DB6404">
              <w:rPr>
                <w:rFonts w:ascii="Times New Roman" w:eastAsia="Times New Roman" w:hAnsi="Times New Roman" w:cs="Times New Roman"/>
                <w:sz w:val="24"/>
                <w:szCs w:val="24"/>
              </w:rPr>
              <w:t>кая пауза.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Pr="006F6D70" w:rsidRDefault="006F6D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Default="00155F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404" w:rsidTr="009D7001">
        <w:trPr>
          <w:trHeight w:val="466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Pr="006F6D70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5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DB6404" w:rsidP="006F6D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 ударение.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Pr="006F6D70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Pr="006F6D70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6E9" w:rsidTr="009D7001">
        <w:trPr>
          <w:trHeight w:val="144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F6D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6F6D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="00DB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мп. Ритм.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6F6D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404" w:rsidTr="009D7001">
        <w:trPr>
          <w:trHeight w:val="144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</w:p>
        </w:tc>
        <w:tc>
          <w:tcPr>
            <w:tcW w:w="5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DB64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ритмических пауз.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155F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6E9" w:rsidTr="009D7001">
        <w:trPr>
          <w:trHeight w:val="144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03B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A03B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и ритмические паузы.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A03B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Default="009C66E9" w:rsidP="00155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6E9" w:rsidTr="009D7001">
        <w:trPr>
          <w:trHeight w:val="144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A03B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A03B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 ударение в простом предложении.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A03B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Pr="00A03B70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404" w:rsidTr="009D7001">
        <w:trPr>
          <w:trHeight w:val="144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15)</w:t>
            </w:r>
          </w:p>
        </w:tc>
        <w:tc>
          <w:tcPr>
            <w:tcW w:w="5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DB64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 ударение в сложном предложении.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Pr="00A03B70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6E9" w:rsidTr="009D7001">
        <w:trPr>
          <w:trHeight w:val="144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A03B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A03B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Акцентирование однородных членов предложения.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A03B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Pr="00A03B70" w:rsidRDefault="00155F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Pr="00A03B70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404" w:rsidTr="009D7001">
        <w:trPr>
          <w:trHeight w:val="144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17)</w:t>
            </w:r>
          </w:p>
        </w:tc>
        <w:tc>
          <w:tcPr>
            <w:tcW w:w="5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DB64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04">
              <w:rPr>
                <w:rFonts w:ascii="Times New Roman" w:eastAsia="Times New Roman" w:hAnsi="Times New Roman" w:cs="Times New Roman"/>
                <w:sz w:val="24"/>
                <w:szCs w:val="24"/>
              </w:rPr>
              <w:t>Акцентирование однородных членов предложения.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Pr="00A03B70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Pr="00A03B70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2A" w:rsidTr="009D7001">
        <w:trPr>
          <w:trHeight w:val="144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2A" w:rsidRDefault="00E75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18)</w:t>
            </w:r>
          </w:p>
        </w:tc>
        <w:tc>
          <w:tcPr>
            <w:tcW w:w="5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2A" w:rsidRPr="00DB6404" w:rsidRDefault="00E75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Акцентирование обращений.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2A" w:rsidRDefault="00155F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2A" w:rsidRPr="00A03B70" w:rsidRDefault="00E75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2A" w:rsidRPr="00A03B70" w:rsidRDefault="00E75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2A" w:rsidTr="009D7001">
        <w:trPr>
          <w:trHeight w:val="144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2A" w:rsidRDefault="00E75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19)</w:t>
            </w:r>
          </w:p>
        </w:tc>
        <w:tc>
          <w:tcPr>
            <w:tcW w:w="5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2A" w:rsidRDefault="00E75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Акцентирование обращений.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2A" w:rsidRDefault="00E75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2A" w:rsidRPr="00A03B70" w:rsidRDefault="00155F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2A" w:rsidRPr="00A03B70" w:rsidRDefault="00E75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6E9" w:rsidTr="009D7001">
        <w:trPr>
          <w:trHeight w:val="144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Default="00A03B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A03B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Эмоционально-образная выразительность речи.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E75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6E9" w:rsidTr="009D7001">
        <w:trPr>
          <w:trHeight w:val="144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E75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03B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DB64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Паузы в стихотворном произведении.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A03B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404" w:rsidTr="009D7001">
        <w:trPr>
          <w:trHeight w:val="144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E75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DB64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DB64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Паузы в прозаическом произведении.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6E9" w:rsidTr="009D7001">
        <w:trPr>
          <w:trHeight w:val="144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E75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A03B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A03B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стихотворений.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A03B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Default="009C66E9" w:rsidP="00155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6E9" w:rsidTr="009D7001">
        <w:trPr>
          <w:trHeight w:val="144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E75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A03B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A03B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стихотворений.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A03B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Default="00155F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404" w:rsidTr="009D7001">
        <w:trPr>
          <w:trHeight w:val="144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E75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DB64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DB64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прозы.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E75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404" w:rsidTr="009D7001">
        <w:trPr>
          <w:trHeight w:val="144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E75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DB64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DB64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прозы.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404" w:rsidRDefault="00DB6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6E9" w:rsidTr="009D7001">
        <w:trPr>
          <w:trHeight w:val="144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Default="00E75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CC54E4" w:rsidP="00CC54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75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нятие  части абзаца.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Pr="00CC54E4" w:rsidRDefault="00CC54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4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Pr="00CC54E4" w:rsidRDefault="00CC54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2A" w:rsidTr="009D7001">
        <w:trPr>
          <w:trHeight w:val="144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2A" w:rsidRDefault="00E75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27)</w:t>
            </w:r>
          </w:p>
        </w:tc>
        <w:tc>
          <w:tcPr>
            <w:tcW w:w="5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2A" w:rsidRDefault="00E7582A" w:rsidP="00CC54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Интонация.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2A" w:rsidRPr="00CC54E4" w:rsidRDefault="00E75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2A" w:rsidRDefault="00E75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2A" w:rsidRDefault="00E75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6E9" w:rsidTr="009D7001">
        <w:trPr>
          <w:trHeight w:val="144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E75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CC54E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басен по ролям.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CC54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Pr="00CC54E4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6E9" w:rsidTr="009D7001">
        <w:trPr>
          <w:trHeight w:val="144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E75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816F3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816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басен по ролям.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816F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2A" w:rsidTr="009D7001">
        <w:trPr>
          <w:trHeight w:val="144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2A" w:rsidRDefault="00E75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30)</w:t>
            </w:r>
          </w:p>
        </w:tc>
        <w:tc>
          <w:tcPr>
            <w:tcW w:w="5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2A" w:rsidRDefault="00E758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по ролям драматического произведения.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2A" w:rsidRDefault="00E75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2A" w:rsidRDefault="00E75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2A" w:rsidRDefault="00E75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2A" w:rsidTr="009D7001">
        <w:trPr>
          <w:trHeight w:val="144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2A" w:rsidRDefault="00E75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31)</w:t>
            </w:r>
          </w:p>
        </w:tc>
        <w:tc>
          <w:tcPr>
            <w:tcW w:w="5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2A" w:rsidRDefault="00E758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2A">
              <w:rPr>
                <w:rFonts w:ascii="Times New Roman" w:eastAsia="Calibri" w:hAnsi="Times New Roman" w:cs="Times New Roman"/>
                <w:sz w:val="24"/>
                <w:szCs w:val="24"/>
              </w:rPr>
              <w:t>Чтение по ролям драматического произведения.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2A" w:rsidRDefault="00E75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2A" w:rsidRDefault="00155F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2A" w:rsidRDefault="00E75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2A" w:rsidTr="009D7001">
        <w:trPr>
          <w:trHeight w:val="144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2A" w:rsidRDefault="00E75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32)</w:t>
            </w:r>
          </w:p>
        </w:tc>
        <w:tc>
          <w:tcPr>
            <w:tcW w:w="5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2A" w:rsidRDefault="00E758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2A" w:rsidRDefault="00E75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2A" w:rsidRDefault="00E75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2A" w:rsidRDefault="00E75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2A" w:rsidTr="009D7001">
        <w:trPr>
          <w:trHeight w:val="144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2A" w:rsidRDefault="00E75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33)</w:t>
            </w:r>
          </w:p>
        </w:tc>
        <w:tc>
          <w:tcPr>
            <w:tcW w:w="5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2A" w:rsidRDefault="00E758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2A" w:rsidRDefault="00E75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2A" w:rsidRDefault="00E75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2A" w:rsidRDefault="00E75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6E9" w:rsidTr="009D7001">
        <w:trPr>
          <w:trHeight w:val="144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E75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816F3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816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 «Живое слово».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816F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Pr="00816F38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6E9" w:rsidTr="009D7001">
        <w:trPr>
          <w:trHeight w:val="144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9D7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9C66E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E9" w:rsidRDefault="00E75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E9" w:rsidRDefault="009C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582A" w:rsidRDefault="00E7582A"/>
    <w:sectPr w:rsidR="00E7582A" w:rsidSect="00111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F9"/>
    <w:rsid w:val="00014A53"/>
    <w:rsid w:val="00027D29"/>
    <w:rsid w:val="00082DCB"/>
    <w:rsid w:val="000D6714"/>
    <w:rsid w:val="001117F9"/>
    <w:rsid w:val="00155FC6"/>
    <w:rsid w:val="003555B1"/>
    <w:rsid w:val="00432263"/>
    <w:rsid w:val="006123EA"/>
    <w:rsid w:val="00612F17"/>
    <w:rsid w:val="00683018"/>
    <w:rsid w:val="006F6D70"/>
    <w:rsid w:val="00816F38"/>
    <w:rsid w:val="009C66E9"/>
    <w:rsid w:val="009D7001"/>
    <w:rsid w:val="00A03B70"/>
    <w:rsid w:val="00AF2AF5"/>
    <w:rsid w:val="00B122B0"/>
    <w:rsid w:val="00B412D9"/>
    <w:rsid w:val="00B46F02"/>
    <w:rsid w:val="00B965FE"/>
    <w:rsid w:val="00BB7D52"/>
    <w:rsid w:val="00CC54E4"/>
    <w:rsid w:val="00DB6404"/>
    <w:rsid w:val="00DF523D"/>
    <w:rsid w:val="00E03F6C"/>
    <w:rsid w:val="00E7582A"/>
    <w:rsid w:val="00FD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22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22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cp:lastPrinted>2017-01-15T15:02:00Z</cp:lastPrinted>
  <dcterms:created xsi:type="dcterms:W3CDTF">2021-09-08T16:29:00Z</dcterms:created>
  <dcterms:modified xsi:type="dcterms:W3CDTF">2021-09-08T16:29:00Z</dcterms:modified>
</cp:coreProperties>
</file>