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6C" w:rsidRPr="00E07527" w:rsidRDefault="00322937" w:rsidP="00322937">
      <w:pPr>
        <w:spacing w:after="0" w:line="22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1A8BBCF" wp14:editId="5139E0FF">
            <wp:simplePos x="0" y="0"/>
            <wp:positionH relativeFrom="column">
              <wp:posOffset>-272415</wp:posOffset>
            </wp:positionH>
            <wp:positionV relativeFrom="paragraph">
              <wp:posOffset>-694690</wp:posOffset>
            </wp:positionV>
            <wp:extent cx="6365240" cy="9812020"/>
            <wp:effectExtent l="0" t="0" r="0" b="0"/>
            <wp:wrapThrough wrapText="bothSides">
              <wp:wrapPolygon edited="0">
                <wp:start x="0" y="0"/>
                <wp:lineTo x="0" y="21555"/>
                <wp:lineTo x="21527" y="21555"/>
                <wp:lineTo x="21527" y="0"/>
                <wp:lineTo x="0" y="0"/>
              </wp:wrapPolygon>
            </wp:wrapThrough>
            <wp:docPr id="1" name="Рисунок 1" descr="I:\Работа 23-24\навигатор\программы\Скан титул\img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23-24\навигатор\программы\Скан титул\img7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981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937" w:rsidRPr="00322937" w:rsidRDefault="00322937" w:rsidP="00322937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2293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26B6C" w:rsidRPr="00322937" w:rsidRDefault="00C26B6C" w:rsidP="0032293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93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</w:t>
      </w:r>
      <w:r w:rsidRPr="00322937">
        <w:rPr>
          <w:rFonts w:ascii="Times New Roman" w:hAnsi="Times New Roman"/>
          <w:bCs/>
          <w:sz w:val="24"/>
          <w:szCs w:val="24"/>
        </w:rPr>
        <w:t>Федерального закона от 29.12.2012 N 273-ФЗ "Об образовании в Российской Федерации"</w:t>
      </w:r>
      <w:r w:rsidRPr="00DF5C86">
        <w:t xml:space="preserve"> </w:t>
      </w:r>
      <w:r w:rsidRPr="00322937">
        <w:rPr>
          <w:rFonts w:ascii="Times New Roman" w:hAnsi="Times New Roman"/>
          <w:bCs/>
          <w:sz w:val="24"/>
          <w:szCs w:val="24"/>
        </w:rPr>
        <w:t>(с изм. и доп., вступ. в силу с 01.09.2023).  «</w:t>
      </w:r>
      <w:r w:rsidRPr="00322937">
        <w:rPr>
          <w:rFonts w:ascii="Times New Roman" w:hAnsi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программам»,</w:t>
      </w:r>
      <w:r w:rsidRPr="00322937">
        <w:rPr>
          <w:color w:val="000000"/>
          <w:sz w:val="30"/>
          <w:szCs w:val="30"/>
          <w:shd w:val="clear" w:color="auto" w:fill="FFFFFF"/>
        </w:rPr>
        <w:t xml:space="preserve"> </w:t>
      </w:r>
      <w:r w:rsidRPr="00322937">
        <w:rPr>
          <w:rFonts w:ascii="Times New Roman" w:hAnsi="Times New Roman"/>
          <w:sz w:val="24"/>
          <w:szCs w:val="24"/>
        </w:rPr>
        <w:t>осуществляющим функции по выработке и реализации государственной политики и нормативно-правовому регулированию в сфере общего и дополнительного образования.</w:t>
      </w:r>
    </w:p>
    <w:p w:rsidR="00C26B6C" w:rsidRDefault="00C26B6C" w:rsidP="0032293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8D2CB6">
        <w:rPr>
          <w:rFonts w:ascii="Times New Roman" w:hAnsi="Times New Roman"/>
          <w:bCs/>
          <w:sz w:val="24"/>
          <w:szCs w:val="24"/>
        </w:rPr>
        <w:t xml:space="preserve">С нормами постановление главного государственного санитарного врача РФ от </w:t>
      </w:r>
      <w:r w:rsidRPr="00834CCF">
        <w:rPr>
          <w:rFonts w:ascii="Times New Roman" w:hAnsi="Times New Roman"/>
          <w:bCs/>
          <w:sz w:val="24"/>
          <w:szCs w:val="24"/>
        </w:rPr>
        <w:t xml:space="preserve">28 сентября 2020 г. N 28 об утверждении санитарных правил </w:t>
      </w:r>
      <w:proofErr w:type="spellStart"/>
      <w:r w:rsidRPr="00834CCF">
        <w:rPr>
          <w:rFonts w:ascii="Times New Roman" w:hAnsi="Times New Roman"/>
          <w:bCs/>
          <w:sz w:val="24"/>
          <w:szCs w:val="24"/>
        </w:rPr>
        <w:t>сп</w:t>
      </w:r>
      <w:proofErr w:type="spellEnd"/>
      <w:r w:rsidRPr="00834CCF">
        <w:rPr>
          <w:rFonts w:ascii="Times New Roman" w:hAnsi="Times New Roman"/>
          <w:bCs/>
          <w:sz w:val="24"/>
          <w:szCs w:val="24"/>
        </w:rPr>
        <w:t xml:space="preserve"> 2.4.3648-20 "Санитарно-эпидемиологические требования к организациям воспитания и обучения, отдыха и</w:t>
      </w:r>
      <w:r>
        <w:rPr>
          <w:rFonts w:ascii="Times New Roman" w:hAnsi="Times New Roman"/>
          <w:bCs/>
          <w:sz w:val="24"/>
          <w:szCs w:val="24"/>
        </w:rPr>
        <w:t xml:space="preserve"> оздоровления детей и молодежи».  Программа составлена согласно с</w:t>
      </w:r>
      <w:r w:rsidRPr="008D2CB6">
        <w:rPr>
          <w:rFonts w:ascii="Times New Roman" w:hAnsi="Times New Roman"/>
          <w:bCs/>
          <w:sz w:val="24"/>
          <w:szCs w:val="24"/>
        </w:rPr>
        <w:t>анитарно-эпидемиологически</w:t>
      </w:r>
      <w:r>
        <w:rPr>
          <w:rFonts w:ascii="Times New Roman" w:hAnsi="Times New Roman"/>
          <w:bCs/>
          <w:sz w:val="24"/>
          <w:szCs w:val="24"/>
        </w:rPr>
        <w:t>м</w:t>
      </w:r>
      <w:r w:rsidRPr="008D2CB6">
        <w:rPr>
          <w:rFonts w:ascii="Times New Roman" w:hAnsi="Times New Roman"/>
          <w:bCs/>
          <w:sz w:val="24"/>
          <w:szCs w:val="24"/>
        </w:rPr>
        <w:t xml:space="preserve"> требования</w:t>
      </w:r>
      <w:r>
        <w:rPr>
          <w:rFonts w:ascii="Times New Roman" w:hAnsi="Times New Roman"/>
          <w:bCs/>
          <w:sz w:val="24"/>
          <w:szCs w:val="24"/>
        </w:rPr>
        <w:t>м</w:t>
      </w:r>
      <w:r w:rsidRPr="008D2CB6">
        <w:rPr>
          <w:rFonts w:ascii="Times New Roman" w:hAnsi="Times New Roman"/>
          <w:bCs/>
          <w:sz w:val="24"/>
          <w:szCs w:val="24"/>
        </w:rPr>
        <w:t xml:space="preserve"> к устройству, содержанию и организации режима работы образовательных организаци</w:t>
      </w:r>
      <w:r>
        <w:rPr>
          <w:rFonts w:ascii="Times New Roman" w:hAnsi="Times New Roman"/>
          <w:bCs/>
          <w:sz w:val="24"/>
          <w:szCs w:val="24"/>
        </w:rPr>
        <w:t xml:space="preserve">ях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2CB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D2CB6">
        <w:rPr>
          <w:rFonts w:ascii="Times New Roman" w:hAnsi="Times New Roman"/>
          <w:bCs/>
          <w:sz w:val="24"/>
          <w:szCs w:val="24"/>
        </w:rPr>
        <w:t>дополнительн</w:t>
      </w:r>
      <w:r>
        <w:rPr>
          <w:rFonts w:ascii="Times New Roman" w:hAnsi="Times New Roman"/>
          <w:bCs/>
          <w:sz w:val="24"/>
          <w:szCs w:val="24"/>
        </w:rPr>
        <w:t>ым</w:t>
      </w:r>
      <w:proofErr w:type="gramEnd"/>
      <w:r w:rsidRPr="008D2CB6">
        <w:rPr>
          <w:rFonts w:ascii="Times New Roman" w:hAnsi="Times New Roman"/>
          <w:bCs/>
          <w:sz w:val="24"/>
          <w:szCs w:val="24"/>
        </w:rPr>
        <w:t xml:space="preserve"> образования</w:t>
      </w:r>
      <w:r>
        <w:rPr>
          <w:rFonts w:ascii="Times New Roman" w:hAnsi="Times New Roman"/>
          <w:bCs/>
          <w:sz w:val="24"/>
          <w:szCs w:val="24"/>
        </w:rPr>
        <w:t>м</w:t>
      </w:r>
      <w:r w:rsidRPr="008D2CB6">
        <w:rPr>
          <w:rFonts w:ascii="Times New Roman" w:hAnsi="Times New Roman"/>
          <w:bCs/>
          <w:sz w:val="24"/>
          <w:szCs w:val="24"/>
        </w:rPr>
        <w:t xml:space="preserve"> детей. </w:t>
      </w:r>
    </w:p>
    <w:p w:rsidR="00C26B6C" w:rsidRDefault="00C26B6C" w:rsidP="00C26B6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1F5A">
        <w:rPr>
          <w:rFonts w:ascii="Times New Roman" w:hAnsi="Times New Roman"/>
          <w:bCs/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hAnsi="Times New Roman"/>
          <w:bCs/>
          <w:sz w:val="24"/>
          <w:szCs w:val="24"/>
        </w:rPr>
        <w:t xml:space="preserve"> я</w:t>
      </w:r>
      <w:r w:rsidRPr="00C81F5A">
        <w:rPr>
          <w:rFonts w:ascii="Times New Roman" w:hAnsi="Times New Roman"/>
          <w:bCs/>
          <w:sz w:val="24"/>
          <w:szCs w:val="24"/>
        </w:rPr>
        <w:t xml:space="preserve">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</w:t>
      </w:r>
      <w:r>
        <w:rPr>
          <w:rFonts w:ascii="Times New Roman" w:hAnsi="Times New Roman"/>
          <w:bCs/>
          <w:sz w:val="24"/>
          <w:szCs w:val="24"/>
        </w:rPr>
        <w:t xml:space="preserve">индивидуальных предпринимателей. </w:t>
      </w:r>
      <w:r w:rsidRPr="00DB1F5C">
        <w:rPr>
          <w:rFonts w:ascii="Times New Roman" w:hAnsi="Times New Roman"/>
          <w:bCs/>
          <w:sz w:val="24"/>
          <w:szCs w:val="24"/>
        </w:rPr>
        <w:t>Приказ Министерства просвещения Российско</w:t>
      </w:r>
      <w:r>
        <w:rPr>
          <w:rFonts w:ascii="Times New Roman" w:hAnsi="Times New Roman"/>
          <w:bCs/>
          <w:sz w:val="24"/>
          <w:szCs w:val="24"/>
        </w:rPr>
        <w:t xml:space="preserve">й Федерации от 27.07.2022 № 629 </w:t>
      </w:r>
      <w:r w:rsidRPr="00DB1F5C">
        <w:rPr>
          <w:rFonts w:ascii="Times New Roman" w:hAnsi="Times New Roman"/>
          <w:bCs/>
          <w:sz w:val="24"/>
          <w:szCs w:val="24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1F5C">
        <w:rPr>
          <w:rFonts w:ascii="Times New Roman" w:hAnsi="Times New Roman"/>
          <w:bCs/>
          <w:sz w:val="24"/>
          <w:szCs w:val="24"/>
        </w:rPr>
        <w:t>(Зарегистрирован 26.09.2022 № 70226)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26B6C" w:rsidRDefault="00C26B6C" w:rsidP="00C26B6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1F5A">
        <w:rPr>
          <w:rFonts w:ascii="Times New Roman" w:hAnsi="Times New Roman"/>
          <w:bCs/>
          <w:sz w:val="24"/>
          <w:szCs w:val="24"/>
        </w:rPr>
        <w:t>Педагогическая деятельность в дополнительном образовании детей и взрослых</w:t>
      </w:r>
      <w:r>
        <w:rPr>
          <w:rFonts w:ascii="Times New Roman" w:hAnsi="Times New Roman"/>
          <w:bCs/>
          <w:sz w:val="24"/>
          <w:szCs w:val="24"/>
        </w:rPr>
        <w:t xml:space="preserve">, ы Центре Образования №47 Г. Иркутска, согласно </w:t>
      </w:r>
      <w:r w:rsidRPr="00DB1F5C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DB1F5C">
        <w:rPr>
          <w:rFonts w:ascii="Times New Roman" w:hAnsi="Times New Roman"/>
          <w:bCs/>
          <w:sz w:val="24"/>
          <w:szCs w:val="24"/>
        </w:rPr>
        <w:t xml:space="preserve"> Министерства труда и социальной защиты Российской Федерации от 22.09.2021 № 652н "Об утверждении профессионального стандарта "Педагог дополнительного образования детей и взрослых". Вступает в силу: 01.09.2022. </w:t>
      </w:r>
      <w:r w:rsidRPr="00C81F5A">
        <w:rPr>
          <w:rFonts w:ascii="Times New Roman" w:hAnsi="Times New Roman"/>
          <w:bCs/>
          <w:sz w:val="24"/>
          <w:szCs w:val="24"/>
        </w:rPr>
        <w:t>Основ</w:t>
      </w:r>
      <w:r>
        <w:rPr>
          <w:rFonts w:ascii="Times New Roman" w:hAnsi="Times New Roman"/>
          <w:bCs/>
          <w:sz w:val="24"/>
          <w:szCs w:val="24"/>
        </w:rPr>
        <w:t>ывается</w:t>
      </w:r>
      <w:r w:rsidRPr="00C81F5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Pr="00DB1F5C">
        <w:rPr>
          <w:rFonts w:ascii="Times New Roman" w:hAnsi="Times New Roman"/>
          <w:bCs/>
          <w:sz w:val="24"/>
          <w:szCs w:val="24"/>
        </w:rPr>
        <w:t>организаци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DB1F5C">
        <w:rPr>
          <w:rFonts w:ascii="Times New Roman" w:hAnsi="Times New Roman"/>
          <w:bCs/>
          <w:sz w:val="24"/>
          <w:szCs w:val="24"/>
        </w:rPr>
        <w:t xml:space="preserve">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</w:r>
      <w:proofErr w:type="gramStart"/>
      <w:r w:rsidRPr="00DB1F5C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DB1F5C">
        <w:rPr>
          <w:rFonts w:ascii="Times New Roman" w:hAnsi="Times New Roman"/>
          <w:bCs/>
          <w:sz w:val="24"/>
          <w:szCs w:val="24"/>
        </w:rPr>
        <w:t xml:space="preserve"> результатов освоения дополнительных общеобразовательных программ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26B6C" w:rsidRDefault="00C26B6C" w:rsidP="00C26B6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Общеразвивающая </w:t>
      </w:r>
      <w:r w:rsidRPr="002C655A">
        <w:rPr>
          <w:rFonts w:ascii="Times New Roman" w:hAnsi="Times New Roman"/>
          <w:sz w:val="24"/>
          <w:szCs w:val="24"/>
        </w:rPr>
        <w:t xml:space="preserve"> программа </w:t>
      </w:r>
      <w:r>
        <w:rPr>
          <w:rFonts w:ascii="Times New Roman" w:hAnsi="Times New Roman"/>
          <w:sz w:val="24"/>
          <w:szCs w:val="24"/>
        </w:rPr>
        <w:t>«</w:t>
      </w:r>
      <w:r w:rsidRPr="00C26B6C">
        <w:rPr>
          <w:rFonts w:ascii="Times New Roman" w:hAnsi="Times New Roman"/>
          <w:sz w:val="24"/>
          <w:szCs w:val="24"/>
          <w:u w:val="single"/>
        </w:rPr>
        <w:t>Я</w:t>
      </w:r>
      <w:r w:rsidRPr="00C26B6C">
        <w:rPr>
          <w:rFonts w:ascii="Times New Roman" w:hAnsi="Times New Roman"/>
          <w:sz w:val="24"/>
          <w:szCs w:val="24"/>
        </w:rPr>
        <w:t xml:space="preserve">_ </w:t>
      </w:r>
      <w:r w:rsidRPr="00C26B6C">
        <w:rPr>
          <w:rFonts w:ascii="Times New Roman" w:hAnsi="Times New Roman"/>
          <w:sz w:val="24"/>
          <w:szCs w:val="24"/>
          <w:u w:val="single"/>
        </w:rPr>
        <w:t>волонтёр!»</w:t>
      </w:r>
      <w:r w:rsidRPr="002C655A">
        <w:rPr>
          <w:rFonts w:ascii="Times New Roman" w:hAnsi="Times New Roman"/>
          <w:sz w:val="24"/>
          <w:szCs w:val="24"/>
        </w:rPr>
        <w:t xml:space="preserve"> имеет</w:t>
      </w:r>
      <w:r w:rsidRPr="002C655A">
        <w:rPr>
          <w:rFonts w:ascii="Times New Roman" w:hAnsi="Times New Roman"/>
          <w:sz w:val="24"/>
          <w:szCs w:val="24"/>
        </w:rPr>
        <w:tab/>
      </w:r>
      <w:r w:rsidRPr="00C26B6C">
        <w:rPr>
          <w:rFonts w:ascii="Times New Roman" w:hAnsi="Times New Roman"/>
          <w:i/>
          <w:iCs/>
          <w:sz w:val="24"/>
          <w:szCs w:val="24"/>
          <w:u w:val="single"/>
        </w:rPr>
        <w:t>Социально-гуманитарн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ую</w:t>
      </w:r>
      <w:r w:rsidRPr="00C26B6C">
        <w:rPr>
          <w:rFonts w:ascii="Times New Roman" w:hAnsi="Times New Roman"/>
          <w:i/>
          <w:iCs/>
          <w:sz w:val="24"/>
          <w:szCs w:val="24"/>
          <w:u w:val="single"/>
        </w:rPr>
        <w:t xml:space="preserve">  </w:t>
      </w:r>
      <w:r w:rsidRPr="00E07527">
        <w:rPr>
          <w:rFonts w:ascii="Times New Roman" w:hAnsi="Times New Roman"/>
          <w:i/>
          <w:iCs/>
          <w:sz w:val="24"/>
          <w:szCs w:val="24"/>
          <w:u w:val="single"/>
        </w:rPr>
        <w:t>направленность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E07527">
        <w:rPr>
          <w:rFonts w:ascii="Times New Roman" w:hAnsi="Times New Roman"/>
          <w:sz w:val="24"/>
          <w:szCs w:val="24"/>
        </w:rPr>
        <w:t xml:space="preserve">т.е. предполагает </w:t>
      </w:r>
      <w:r w:rsidRPr="00C26B6C">
        <w:rPr>
          <w:rFonts w:ascii="Times New Roman" w:hAnsi="Times New Roman"/>
          <w:sz w:val="24"/>
          <w:szCs w:val="24"/>
          <w:u w:val="single"/>
        </w:rPr>
        <w:t>формированию</w:t>
      </w:r>
      <w:r w:rsidRPr="00C26B6C">
        <w:rPr>
          <w:rFonts w:ascii="Times New Roman" w:hAnsi="Times New Roman"/>
          <w:sz w:val="24"/>
          <w:szCs w:val="24"/>
          <w:u w:val="single"/>
        </w:rPr>
        <w:tab/>
        <w:t>духовно-нравственных качеств личности обучающихся, улучшению морально-психологического состояния, способствует формированию их лидерской позиции, развитию инициативы и общественной активности, помогает обрести жизненный опыт и как следствие способствует всестороннему развитию обучающегося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E94D11">
        <w:rPr>
          <w:rFonts w:ascii="Times New Roman" w:hAnsi="Times New Roman"/>
          <w:sz w:val="24"/>
          <w:szCs w:val="24"/>
        </w:rPr>
        <w:t xml:space="preserve"> </w:t>
      </w:r>
    </w:p>
    <w:p w:rsidR="00C26B6C" w:rsidRDefault="00C26B6C" w:rsidP="00C26B6C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07527">
        <w:rPr>
          <w:rFonts w:ascii="Times New Roman" w:hAnsi="Times New Roman"/>
          <w:i/>
          <w:sz w:val="24"/>
          <w:szCs w:val="24"/>
          <w:u w:val="single"/>
        </w:rPr>
        <w:t>Отличительные особенности программы.</w:t>
      </w:r>
      <w:r w:rsidRPr="00E07527">
        <w:rPr>
          <w:rFonts w:ascii="Times New Roman" w:hAnsi="Times New Roman"/>
          <w:sz w:val="24"/>
          <w:szCs w:val="24"/>
        </w:rPr>
        <w:t xml:space="preserve"> </w:t>
      </w:r>
    </w:p>
    <w:p w:rsidR="00CA4010" w:rsidRDefault="00C26B6C" w:rsidP="00CA40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B6C">
        <w:rPr>
          <w:rFonts w:ascii="Times New Roman" w:hAnsi="Times New Roman"/>
          <w:sz w:val="24"/>
          <w:szCs w:val="24"/>
        </w:rPr>
        <w:t>Развитие добровольческого движения входит в число приоритетных направлений государственной молодежной политики. Добровольчество является одним из эффективных способов получения подрастающего поколения новых знаний, развитию навыков общественной деятельности, формированию нравственных ценностей, активной гражданской позиции.</w:t>
      </w:r>
      <w:r w:rsidR="00CA4010" w:rsidRPr="00CA40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4010" w:rsidRPr="00CA4010" w:rsidRDefault="00CA4010" w:rsidP="00CA40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010">
        <w:rPr>
          <w:rFonts w:ascii="Times New Roman" w:hAnsi="Times New Roman"/>
          <w:sz w:val="24"/>
          <w:szCs w:val="24"/>
        </w:rPr>
        <w:t xml:space="preserve">В.В. Давыдов в качестве ведущей деятельности подростка выделял общественно-значимую деятельность. Через собственное участие в реализации социально-значимых видах деятельности подросток вступает в новые социальные отношения со сверстниками,  развивает свои средства общения с окружающими. Активное осуществление общественно значимой деятельности способствует удовлетворению потребности в общении со сверстниками и взрослыми, признанию у старших, самостоятельности, самоутверждению и </w:t>
      </w:r>
      <w:proofErr w:type="gramStart"/>
      <w:r w:rsidRPr="00CA4010">
        <w:rPr>
          <w:rFonts w:ascii="Times New Roman" w:hAnsi="Times New Roman"/>
          <w:sz w:val="24"/>
          <w:szCs w:val="24"/>
        </w:rPr>
        <w:t>самоуважению</w:t>
      </w:r>
      <w:proofErr w:type="gramEnd"/>
      <w:r w:rsidRPr="00CA4010">
        <w:rPr>
          <w:rFonts w:ascii="Times New Roman" w:hAnsi="Times New Roman"/>
          <w:sz w:val="24"/>
          <w:szCs w:val="24"/>
        </w:rPr>
        <w:t xml:space="preserve"> согласно выбранному идеалу. Участие в общественно направленной деятельности, социально признаваемой и одобряемой,  позволяет подростку осознать и </w:t>
      </w:r>
      <w:r w:rsidRPr="00CA4010">
        <w:rPr>
          <w:rFonts w:ascii="Times New Roman" w:hAnsi="Times New Roman"/>
          <w:sz w:val="24"/>
          <w:szCs w:val="24"/>
        </w:rPr>
        <w:lastRenderedPageBreak/>
        <w:t>оценить себя, приобрести уверенность в себе и своей значимости для других, формирует у подростка общественно направленную мотивацию.</w:t>
      </w:r>
    </w:p>
    <w:p w:rsidR="00C26B6C" w:rsidRPr="00E07527" w:rsidRDefault="00C26B6C" w:rsidP="00CA401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B6C" w:rsidRPr="00E94D11" w:rsidRDefault="00C26B6C" w:rsidP="00C26B6C">
      <w:pPr>
        <w:spacing w:after="0" w:line="259" w:lineRule="exact"/>
        <w:jc w:val="both"/>
        <w:rPr>
          <w:rFonts w:ascii="Times New Roman" w:hAnsi="Times New Roman"/>
          <w:sz w:val="24"/>
          <w:szCs w:val="24"/>
        </w:rPr>
      </w:pPr>
      <w:r w:rsidRPr="00E94D11">
        <w:rPr>
          <w:rFonts w:ascii="Times New Roman" w:hAnsi="Times New Roman"/>
          <w:i/>
          <w:sz w:val="24"/>
          <w:szCs w:val="24"/>
        </w:rPr>
        <w:t xml:space="preserve">            </w:t>
      </w:r>
      <w:r w:rsidRPr="00306FE4">
        <w:rPr>
          <w:rFonts w:ascii="Times New Roman" w:hAnsi="Times New Roman"/>
          <w:i/>
          <w:sz w:val="24"/>
          <w:szCs w:val="24"/>
          <w:u w:val="single"/>
        </w:rPr>
        <w:t>Условия набора:</w:t>
      </w:r>
      <w:r w:rsidRPr="00E07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07527">
        <w:rPr>
          <w:rFonts w:ascii="Times New Roman" w:hAnsi="Times New Roman"/>
          <w:sz w:val="24"/>
          <w:szCs w:val="24"/>
        </w:rPr>
        <w:t xml:space="preserve"> учебные группы зачисля</w:t>
      </w:r>
      <w:r>
        <w:rPr>
          <w:rFonts w:ascii="Times New Roman" w:hAnsi="Times New Roman"/>
          <w:sz w:val="24"/>
          <w:szCs w:val="24"/>
        </w:rPr>
        <w:t>ю</w:t>
      </w:r>
      <w:r w:rsidRPr="00E07527">
        <w:rPr>
          <w:rFonts w:ascii="Times New Roman" w:hAnsi="Times New Roman"/>
          <w:sz w:val="24"/>
          <w:szCs w:val="24"/>
        </w:rPr>
        <w:t xml:space="preserve">тся учащиеся общеобразовательного учреждения, желающие заниматься </w:t>
      </w:r>
      <w:r>
        <w:rPr>
          <w:rFonts w:ascii="Times New Roman" w:hAnsi="Times New Roman"/>
          <w:sz w:val="24"/>
          <w:szCs w:val="24"/>
        </w:rPr>
        <w:t xml:space="preserve">волонтёрским движением. </w:t>
      </w:r>
      <w:r w:rsidRPr="00E07527">
        <w:rPr>
          <w:rFonts w:ascii="Times New Roman" w:hAnsi="Times New Roman"/>
          <w:sz w:val="24"/>
          <w:szCs w:val="24"/>
        </w:rPr>
        <w:t>Набор производится до 10 сентября текущего года. Возможен добор отдельн</w:t>
      </w:r>
      <w:r>
        <w:rPr>
          <w:rFonts w:ascii="Times New Roman" w:hAnsi="Times New Roman"/>
          <w:sz w:val="24"/>
          <w:szCs w:val="24"/>
        </w:rPr>
        <w:t>ых обучающихся при наличии свободных мест</w:t>
      </w:r>
      <w:r w:rsidRPr="00E075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B6C" w:rsidRPr="00CA4010" w:rsidRDefault="00C26B6C" w:rsidP="00C26B6C">
      <w:pPr>
        <w:spacing w:after="0" w:line="266" w:lineRule="exact"/>
        <w:ind w:left="220" w:firstLine="680"/>
        <w:jc w:val="both"/>
        <w:rPr>
          <w:rFonts w:ascii="Times New Roman" w:hAnsi="Times New Roman"/>
          <w:sz w:val="24"/>
          <w:szCs w:val="24"/>
        </w:rPr>
      </w:pPr>
      <w:r w:rsidRPr="00E07527">
        <w:rPr>
          <w:rStyle w:val="2"/>
          <w:rFonts w:eastAsia="Calibri"/>
          <w:i/>
          <w:sz w:val="24"/>
          <w:szCs w:val="24"/>
        </w:rPr>
        <w:t>Цель</w:t>
      </w:r>
      <w:r>
        <w:rPr>
          <w:rStyle w:val="2"/>
          <w:rFonts w:eastAsia="Calibri"/>
          <w:i/>
          <w:sz w:val="24"/>
          <w:szCs w:val="24"/>
        </w:rPr>
        <w:t xml:space="preserve"> программы</w:t>
      </w:r>
      <w:r w:rsidRPr="00E07527">
        <w:rPr>
          <w:rStyle w:val="2"/>
          <w:rFonts w:eastAsia="Calibri"/>
          <w:i/>
          <w:sz w:val="24"/>
          <w:szCs w:val="24"/>
        </w:rPr>
        <w:t>:</w:t>
      </w:r>
      <w:r w:rsidRPr="00E07527">
        <w:rPr>
          <w:rStyle w:val="2"/>
          <w:rFonts w:eastAsia="Calibri"/>
          <w:sz w:val="24"/>
          <w:szCs w:val="24"/>
        </w:rPr>
        <w:t xml:space="preserve"> </w:t>
      </w:r>
      <w:r w:rsidRPr="00CA4010">
        <w:rPr>
          <w:rFonts w:ascii="Times New Roman" w:hAnsi="Times New Roman"/>
          <w:color w:val="000000"/>
          <w:sz w:val="24"/>
          <w:szCs w:val="24"/>
          <w:lang w:eastAsia="ru-RU" w:bidi="ru-RU"/>
        </w:rPr>
        <w:t>Развитие волонтерского движения, формирование позитивных установок обучающихся на добровольческую деятельность.</w:t>
      </w:r>
    </w:p>
    <w:p w:rsidR="00C26B6C" w:rsidRPr="00E07527" w:rsidRDefault="00C26B6C" w:rsidP="00C26B6C">
      <w:pPr>
        <w:spacing w:after="0" w:line="266" w:lineRule="exact"/>
        <w:ind w:left="220" w:firstLine="680"/>
        <w:jc w:val="both"/>
        <w:rPr>
          <w:rFonts w:ascii="Times New Roman" w:hAnsi="Times New Roman"/>
          <w:sz w:val="24"/>
          <w:szCs w:val="24"/>
        </w:rPr>
      </w:pPr>
    </w:p>
    <w:p w:rsidR="00C26B6C" w:rsidRPr="006670E5" w:rsidRDefault="00C26B6C" w:rsidP="00C26B6C">
      <w:pPr>
        <w:spacing w:after="0" w:line="220" w:lineRule="exact"/>
        <w:ind w:left="660" w:firstLine="220"/>
        <w:jc w:val="both"/>
        <w:rPr>
          <w:rStyle w:val="2"/>
          <w:rFonts w:eastAsia="Calibri"/>
          <w:b/>
          <w:sz w:val="24"/>
          <w:szCs w:val="24"/>
        </w:rPr>
      </w:pPr>
      <w:r w:rsidRPr="00E07527">
        <w:rPr>
          <w:rStyle w:val="2"/>
          <w:rFonts w:eastAsia="Calibri"/>
          <w:i/>
          <w:sz w:val="24"/>
          <w:szCs w:val="24"/>
        </w:rPr>
        <w:t>Задачи:</w:t>
      </w:r>
      <w:r w:rsidRPr="004D7E80">
        <w:rPr>
          <w:rStyle w:val="2"/>
          <w:rFonts w:eastAsia="Calibri"/>
          <w:sz w:val="24"/>
          <w:szCs w:val="24"/>
        </w:rPr>
        <w:t xml:space="preserve"> </w:t>
      </w:r>
    </w:p>
    <w:p w:rsidR="00846610" w:rsidRPr="00CA4010" w:rsidRDefault="00846610" w:rsidP="00CA4010">
      <w:pPr>
        <w:spacing w:after="0" w:line="266" w:lineRule="exact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 w:bidi="ru-RU"/>
        </w:rPr>
      </w:pPr>
      <w:r w:rsidRPr="00CA4010">
        <w:rPr>
          <w:rFonts w:ascii="Times New Roman" w:hAnsi="Times New Roman"/>
          <w:i/>
          <w:color w:val="000000"/>
          <w:sz w:val="24"/>
          <w:szCs w:val="24"/>
          <w:u w:val="single"/>
          <w:lang w:eastAsia="ru-RU" w:bidi="ru-RU"/>
        </w:rPr>
        <w:t>Образовательные:</w:t>
      </w:r>
    </w:p>
    <w:p w:rsidR="00846610" w:rsidRPr="00846610" w:rsidRDefault="00846610" w:rsidP="00CA4010">
      <w:pPr>
        <w:spacing w:after="0" w:line="266" w:lineRule="exact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846610" w:rsidRPr="00846610" w:rsidRDefault="00846610" w:rsidP="00CA4010">
      <w:pPr>
        <w:spacing w:after="0" w:line="266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6610">
        <w:rPr>
          <w:rFonts w:ascii="Times New Roman" w:hAnsi="Times New Roman"/>
          <w:color w:val="000000"/>
          <w:sz w:val="24"/>
          <w:szCs w:val="24"/>
          <w:lang w:eastAsia="ru-RU" w:bidi="ru-RU"/>
        </w:rPr>
        <w:t>- обучение психологическим знаниям и умениям, позволяющим обучающимся лучше понимать себя;</w:t>
      </w:r>
    </w:p>
    <w:p w:rsidR="00846610" w:rsidRPr="00846610" w:rsidRDefault="00846610" w:rsidP="00CA4010">
      <w:pPr>
        <w:spacing w:after="0" w:line="266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6610">
        <w:rPr>
          <w:rFonts w:ascii="Times New Roman" w:hAnsi="Times New Roman"/>
          <w:color w:val="000000"/>
          <w:sz w:val="24"/>
          <w:szCs w:val="24"/>
          <w:lang w:eastAsia="ru-RU" w:bidi="ru-RU"/>
        </w:rPr>
        <w:t>- знакомство с интерактивными методами обучения, современными социальными технологиями;</w:t>
      </w:r>
    </w:p>
    <w:p w:rsidR="00846610" w:rsidRPr="00846610" w:rsidRDefault="00846610" w:rsidP="00CA4010">
      <w:pPr>
        <w:spacing w:after="0" w:line="266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6610">
        <w:rPr>
          <w:rFonts w:ascii="Times New Roman" w:hAnsi="Times New Roman"/>
          <w:color w:val="000000"/>
          <w:sz w:val="24"/>
          <w:szCs w:val="24"/>
          <w:lang w:eastAsia="ru-RU" w:bidi="ru-RU"/>
        </w:rPr>
        <w:t>- обучение методикам проведения досуговых мероприятий творческой и спортивной направленности;</w:t>
      </w:r>
    </w:p>
    <w:p w:rsidR="00846610" w:rsidRPr="00846610" w:rsidRDefault="00846610" w:rsidP="00CA4010">
      <w:pPr>
        <w:spacing w:after="0" w:line="266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6610">
        <w:rPr>
          <w:rFonts w:ascii="Times New Roman" w:hAnsi="Times New Roman"/>
          <w:color w:val="000000"/>
          <w:sz w:val="24"/>
          <w:szCs w:val="24"/>
          <w:lang w:eastAsia="ru-RU" w:bidi="ru-RU"/>
        </w:rPr>
        <w:t>- знакомство с технологией социальной акции и технологий проведения социальных дел;</w:t>
      </w:r>
    </w:p>
    <w:p w:rsidR="00846610" w:rsidRPr="00846610" w:rsidRDefault="00846610" w:rsidP="00CA4010">
      <w:pPr>
        <w:spacing w:after="0" w:line="266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6610">
        <w:rPr>
          <w:rFonts w:ascii="Times New Roman" w:hAnsi="Times New Roman"/>
          <w:color w:val="000000"/>
          <w:sz w:val="24"/>
          <w:szCs w:val="24"/>
          <w:lang w:eastAsia="ru-RU" w:bidi="ru-RU"/>
        </w:rPr>
        <w:t>- обучение основам работы с различными видами информации</w:t>
      </w:r>
      <w:r w:rsidR="00CA4010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:rsidR="00846610" w:rsidRPr="00846610" w:rsidRDefault="00846610" w:rsidP="00CA4010">
      <w:pPr>
        <w:spacing w:after="0" w:line="266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846610" w:rsidRPr="00CA4010" w:rsidRDefault="00846610" w:rsidP="00CA4010">
      <w:pPr>
        <w:spacing w:after="0" w:line="266" w:lineRule="exact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 w:bidi="ru-RU"/>
        </w:rPr>
      </w:pPr>
      <w:r w:rsidRPr="00CA4010">
        <w:rPr>
          <w:rFonts w:ascii="Times New Roman" w:hAnsi="Times New Roman"/>
          <w:i/>
          <w:color w:val="000000"/>
          <w:sz w:val="24"/>
          <w:szCs w:val="24"/>
          <w:u w:val="single"/>
          <w:lang w:eastAsia="ru-RU" w:bidi="ru-RU"/>
        </w:rPr>
        <w:t>Развивающие:</w:t>
      </w:r>
    </w:p>
    <w:p w:rsidR="00846610" w:rsidRPr="00846610" w:rsidRDefault="00846610" w:rsidP="00CA4010">
      <w:pPr>
        <w:spacing w:after="0" w:line="266" w:lineRule="exact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846610" w:rsidRPr="00846610" w:rsidRDefault="00846610" w:rsidP="00CA4010">
      <w:pPr>
        <w:spacing w:after="0" w:line="266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6610">
        <w:rPr>
          <w:rFonts w:ascii="Times New Roman" w:hAnsi="Times New Roman"/>
          <w:color w:val="000000"/>
          <w:sz w:val="24"/>
          <w:szCs w:val="24"/>
          <w:lang w:eastAsia="ru-RU" w:bidi="ru-RU"/>
        </w:rPr>
        <w:t>- способствовать формированию первичных организаторских умений и навыков;</w:t>
      </w:r>
    </w:p>
    <w:p w:rsidR="00846610" w:rsidRPr="00846610" w:rsidRDefault="00846610" w:rsidP="00CA4010">
      <w:pPr>
        <w:spacing w:after="0" w:line="266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6610">
        <w:rPr>
          <w:rFonts w:ascii="Times New Roman" w:hAnsi="Times New Roman"/>
          <w:color w:val="000000"/>
          <w:sz w:val="24"/>
          <w:szCs w:val="24"/>
          <w:lang w:eastAsia="ru-RU" w:bidi="ru-RU"/>
        </w:rPr>
        <w:t>- способствовать развитию уверенности в себе, умений обмениваться информацией, дискутировать и защищать свою точку зрения, выступать на публике, навыка разработки и реализации социальных проектов;</w:t>
      </w:r>
    </w:p>
    <w:p w:rsidR="00846610" w:rsidRPr="00846610" w:rsidRDefault="00846610" w:rsidP="00CA4010">
      <w:pPr>
        <w:spacing w:after="0" w:line="266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6610">
        <w:rPr>
          <w:rFonts w:ascii="Times New Roman" w:hAnsi="Times New Roman"/>
          <w:color w:val="000000"/>
          <w:sz w:val="24"/>
          <w:szCs w:val="24"/>
          <w:lang w:eastAsia="ru-RU" w:bidi="ru-RU"/>
        </w:rPr>
        <w:t>-способствовать развитию умений представлять материал с помощью средств мультимедийных презентаций;</w:t>
      </w:r>
    </w:p>
    <w:p w:rsidR="00846610" w:rsidRPr="00846610" w:rsidRDefault="00846610" w:rsidP="00CA4010">
      <w:pPr>
        <w:spacing w:after="0" w:line="266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6610">
        <w:rPr>
          <w:rFonts w:ascii="Times New Roman" w:hAnsi="Times New Roman"/>
          <w:color w:val="000000"/>
          <w:sz w:val="24"/>
          <w:szCs w:val="24"/>
          <w:lang w:eastAsia="ru-RU" w:bidi="ru-RU"/>
        </w:rPr>
        <w:t>- способствовать развитию коммуникативных качеств, умений работать в команде;</w:t>
      </w:r>
    </w:p>
    <w:p w:rsidR="00846610" w:rsidRPr="00846610" w:rsidRDefault="00846610" w:rsidP="00CA4010">
      <w:pPr>
        <w:spacing w:after="0" w:line="266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6610">
        <w:rPr>
          <w:rFonts w:ascii="Times New Roman" w:hAnsi="Times New Roman"/>
          <w:color w:val="000000"/>
          <w:sz w:val="24"/>
          <w:szCs w:val="24"/>
          <w:lang w:eastAsia="ru-RU" w:bidi="ru-RU"/>
        </w:rPr>
        <w:t>- способствовать формированию активной жизненной позиции и стремления заниматься волонтерской (добровольческой) работой;</w:t>
      </w:r>
    </w:p>
    <w:p w:rsidR="00846610" w:rsidRDefault="00846610" w:rsidP="00CA4010">
      <w:pPr>
        <w:spacing w:after="0" w:line="266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6610">
        <w:rPr>
          <w:rFonts w:ascii="Times New Roman" w:hAnsi="Times New Roman"/>
          <w:color w:val="000000"/>
          <w:sz w:val="24"/>
          <w:szCs w:val="24"/>
          <w:lang w:eastAsia="ru-RU" w:bidi="ru-RU"/>
        </w:rPr>
        <w:t>- способствовать формированию сплоченного детского коллектив</w:t>
      </w:r>
      <w:r w:rsidR="00CA4010">
        <w:rPr>
          <w:rFonts w:ascii="Times New Roman" w:hAnsi="Times New Roman"/>
          <w:color w:val="000000"/>
          <w:sz w:val="24"/>
          <w:szCs w:val="24"/>
          <w:lang w:eastAsia="ru-RU" w:bidi="ru-RU"/>
        </w:rPr>
        <w:t>а.</w:t>
      </w:r>
    </w:p>
    <w:p w:rsidR="00CA4010" w:rsidRDefault="00CA4010" w:rsidP="00CA4010">
      <w:pPr>
        <w:spacing w:after="0" w:line="266" w:lineRule="exact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846610" w:rsidRPr="00CA4010" w:rsidRDefault="00846610" w:rsidP="00CA4010">
      <w:pPr>
        <w:spacing w:after="0" w:line="266" w:lineRule="exact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 w:bidi="ru-RU"/>
        </w:rPr>
      </w:pPr>
      <w:r w:rsidRPr="00CA4010">
        <w:rPr>
          <w:rFonts w:ascii="Times New Roman" w:hAnsi="Times New Roman"/>
          <w:i/>
          <w:color w:val="000000"/>
          <w:sz w:val="24"/>
          <w:szCs w:val="24"/>
          <w:u w:val="single"/>
          <w:lang w:eastAsia="ru-RU" w:bidi="ru-RU"/>
        </w:rPr>
        <w:t>Воспитательные:</w:t>
      </w:r>
    </w:p>
    <w:p w:rsidR="00846610" w:rsidRPr="00846610" w:rsidRDefault="00846610" w:rsidP="00CA4010">
      <w:pPr>
        <w:spacing w:after="0" w:line="266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6610">
        <w:rPr>
          <w:rFonts w:ascii="Times New Roman" w:hAnsi="Times New Roman"/>
          <w:color w:val="000000"/>
          <w:sz w:val="24"/>
          <w:szCs w:val="24"/>
          <w:lang w:eastAsia="ru-RU" w:bidi="ru-RU"/>
        </w:rPr>
        <w:t>- воспитание толерантных качеств личности, милосердия, доброты, отзывчивости;</w:t>
      </w:r>
    </w:p>
    <w:p w:rsidR="00846610" w:rsidRPr="00846610" w:rsidRDefault="00846610" w:rsidP="00CA4010">
      <w:pPr>
        <w:spacing w:after="0" w:line="266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6610">
        <w:rPr>
          <w:rFonts w:ascii="Times New Roman" w:hAnsi="Times New Roman"/>
          <w:color w:val="000000"/>
          <w:sz w:val="24"/>
          <w:szCs w:val="24"/>
          <w:lang w:eastAsia="ru-RU" w:bidi="ru-RU"/>
        </w:rPr>
        <w:t>- способствовать формированию у обучающихся высоких нравственных, морально — психологических качеств, составляющих основу их патриотизма и гражданственности, чувства долга;</w:t>
      </w:r>
    </w:p>
    <w:p w:rsidR="00846610" w:rsidRPr="00846610" w:rsidRDefault="00846610" w:rsidP="00CA4010">
      <w:pPr>
        <w:spacing w:after="0" w:line="266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661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- способствовать формированию </w:t>
      </w:r>
      <w:proofErr w:type="gramStart"/>
      <w:r w:rsidRPr="00846610">
        <w:rPr>
          <w:rFonts w:ascii="Times New Roman" w:hAnsi="Times New Roman"/>
          <w:color w:val="000000"/>
          <w:sz w:val="24"/>
          <w:szCs w:val="24"/>
          <w:lang w:eastAsia="ru-RU" w:bidi="ru-RU"/>
        </w:rPr>
        <w:t>уважительного</w:t>
      </w:r>
      <w:proofErr w:type="gramEnd"/>
      <w:r w:rsidRPr="0084661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отношение к ветеранам, старшему поколению;</w:t>
      </w:r>
    </w:p>
    <w:p w:rsidR="00846610" w:rsidRPr="00846610" w:rsidRDefault="00846610" w:rsidP="00CA4010">
      <w:pPr>
        <w:spacing w:after="0" w:line="266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6610">
        <w:rPr>
          <w:rFonts w:ascii="Times New Roman" w:hAnsi="Times New Roman"/>
          <w:color w:val="000000"/>
          <w:sz w:val="24"/>
          <w:szCs w:val="24"/>
          <w:lang w:eastAsia="ru-RU" w:bidi="ru-RU"/>
        </w:rPr>
        <w:t>- способствовать формированию потребности в ведении здорового образа жизни, сохранении и укреплении здоровья, формирование ответственной, здоровой, общественно-активной личности.</w:t>
      </w:r>
    </w:p>
    <w:p w:rsidR="00846610" w:rsidRPr="00846610" w:rsidRDefault="00846610" w:rsidP="00CA4010">
      <w:pPr>
        <w:spacing w:after="0" w:line="266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6610">
        <w:rPr>
          <w:rFonts w:ascii="Times New Roman" w:hAnsi="Times New Roman"/>
          <w:color w:val="000000"/>
          <w:sz w:val="24"/>
          <w:szCs w:val="24"/>
          <w:lang w:eastAsia="ru-RU" w:bidi="ru-RU"/>
        </w:rPr>
        <w:t>- воспитание потребности в добровольческой деятельности, формирование отношения к социальному служению как к норме жизни;</w:t>
      </w:r>
    </w:p>
    <w:p w:rsidR="00846610" w:rsidRPr="00846610" w:rsidRDefault="00846610" w:rsidP="00CA4010">
      <w:pPr>
        <w:spacing w:after="0" w:line="266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6610">
        <w:rPr>
          <w:rFonts w:ascii="Times New Roman" w:hAnsi="Times New Roman"/>
          <w:color w:val="000000"/>
          <w:sz w:val="24"/>
          <w:szCs w:val="24"/>
          <w:lang w:eastAsia="ru-RU" w:bidi="ru-RU"/>
        </w:rPr>
        <w:t>- содействовать развитию системы совместной деятельности детей и взрослых;</w:t>
      </w:r>
    </w:p>
    <w:p w:rsidR="00846610" w:rsidRPr="00846610" w:rsidRDefault="00846610" w:rsidP="00CA4010">
      <w:pPr>
        <w:spacing w:after="0" w:line="266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46610">
        <w:rPr>
          <w:rFonts w:ascii="Times New Roman" w:hAnsi="Times New Roman"/>
          <w:color w:val="000000"/>
          <w:sz w:val="24"/>
          <w:szCs w:val="24"/>
          <w:lang w:eastAsia="ru-RU" w:bidi="ru-RU"/>
        </w:rPr>
        <w:t>- способствовать формированию у детей личностной ответственности за выполняемую работу.</w:t>
      </w:r>
    </w:p>
    <w:p w:rsidR="00C26B6C" w:rsidRPr="00846610" w:rsidRDefault="00C26B6C" w:rsidP="00C26B6C">
      <w:pPr>
        <w:spacing w:after="0" w:line="266" w:lineRule="exact"/>
        <w:rPr>
          <w:rStyle w:val="2"/>
          <w:rFonts w:eastAsia="Calibri"/>
          <w:i/>
          <w:sz w:val="24"/>
          <w:szCs w:val="24"/>
          <w:u w:val="none"/>
        </w:rPr>
      </w:pPr>
    </w:p>
    <w:p w:rsidR="00C26B6C" w:rsidRPr="004A232C" w:rsidRDefault="00C26B6C" w:rsidP="00C26B6C">
      <w:pPr>
        <w:spacing w:after="0" w:line="266" w:lineRule="exact"/>
        <w:jc w:val="both"/>
        <w:rPr>
          <w:rStyle w:val="2"/>
          <w:rFonts w:eastAsia="Calibri"/>
          <w:sz w:val="24"/>
          <w:szCs w:val="24"/>
        </w:rPr>
      </w:pPr>
      <w:r w:rsidRPr="004A232C">
        <w:rPr>
          <w:rStyle w:val="2"/>
          <w:rFonts w:eastAsia="Calibri"/>
          <w:i/>
          <w:sz w:val="24"/>
          <w:szCs w:val="24"/>
        </w:rPr>
        <w:t>Срок освоения и реализации  программы:</w:t>
      </w:r>
      <w:r w:rsidRPr="00A42437">
        <w:rPr>
          <w:rStyle w:val="2"/>
          <w:rFonts w:eastAsia="Calibri"/>
          <w:sz w:val="24"/>
          <w:szCs w:val="24"/>
        </w:rPr>
        <w:t xml:space="preserve"> </w:t>
      </w:r>
      <w:r w:rsidRPr="004A232C">
        <w:rPr>
          <w:rFonts w:ascii="Times New Roman" w:hAnsi="Times New Roman"/>
          <w:sz w:val="24"/>
          <w:szCs w:val="24"/>
        </w:rPr>
        <w:t>программа рассчитана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43C0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_</w:t>
      </w:r>
      <w:r w:rsidR="00A43C02">
        <w:rPr>
          <w:rFonts w:ascii="Times New Roman" w:hAnsi="Times New Roman"/>
          <w:sz w:val="24"/>
          <w:szCs w:val="24"/>
        </w:rPr>
        <w:t>5.5</w:t>
      </w:r>
      <w:r>
        <w:rPr>
          <w:rFonts w:ascii="Times New Roman" w:hAnsi="Times New Roman"/>
          <w:sz w:val="24"/>
          <w:szCs w:val="24"/>
        </w:rPr>
        <w:t xml:space="preserve"> часов в </w:t>
      </w:r>
      <w:r w:rsidR="00A43C02">
        <w:rPr>
          <w:rFonts w:ascii="Times New Roman" w:hAnsi="Times New Roman"/>
          <w:sz w:val="24"/>
          <w:szCs w:val="24"/>
        </w:rPr>
        <w:t>неделю, 3 месяца</w:t>
      </w:r>
      <w:r w:rsidRPr="004A232C">
        <w:rPr>
          <w:rFonts w:ascii="Times New Roman" w:hAnsi="Times New Roman"/>
          <w:sz w:val="24"/>
          <w:szCs w:val="24"/>
        </w:rPr>
        <w:t xml:space="preserve">.  </w:t>
      </w:r>
    </w:p>
    <w:p w:rsidR="00C26B6C" w:rsidRPr="004A232C" w:rsidRDefault="00C26B6C" w:rsidP="00C26B6C">
      <w:pPr>
        <w:spacing w:after="0" w:line="266" w:lineRule="exact"/>
        <w:jc w:val="both"/>
        <w:rPr>
          <w:rStyle w:val="2"/>
          <w:rFonts w:eastAsia="Calibri"/>
          <w:sz w:val="24"/>
          <w:szCs w:val="24"/>
        </w:rPr>
      </w:pPr>
      <w:r w:rsidRPr="004A232C">
        <w:rPr>
          <w:rStyle w:val="2"/>
          <w:rFonts w:eastAsia="Calibri"/>
          <w:i/>
          <w:sz w:val="24"/>
          <w:szCs w:val="24"/>
        </w:rPr>
        <w:t>Форма обучения:</w:t>
      </w:r>
      <w:r w:rsidRPr="004A232C">
        <w:rPr>
          <w:rStyle w:val="2"/>
          <w:rFonts w:eastAsia="Calibri"/>
          <w:sz w:val="24"/>
          <w:szCs w:val="24"/>
        </w:rPr>
        <w:t xml:space="preserve"> очная</w:t>
      </w:r>
    </w:p>
    <w:p w:rsidR="00C26B6C" w:rsidRPr="00E07527" w:rsidRDefault="00C26B6C" w:rsidP="00C26B6C">
      <w:pPr>
        <w:spacing w:after="0" w:line="240" w:lineRule="auto"/>
        <w:jc w:val="both"/>
        <w:rPr>
          <w:rStyle w:val="2"/>
          <w:rFonts w:eastAsia="Calibri"/>
          <w:color w:val="FF0000"/>
          <w:sz w:val="24"/>
          <w:szCs w:val="24"/>
        </w:rPr>
      </w:pPr>
      <w:r w:rsidRPr="004A232C">
        <w:rPr>
          <w:rStyle w:val="2"/>
          <w:rFonts w:eastAsia="Calibri"/>
          <w:i/>
          <w:sz w:val="24"/>
          <w:szCs w:val="24"/>
        </w:rPr>
        <w:lastRenderedPageBreak/>
        <w:t>Режим занятий:</w:t>
      </w:r>
      <w:r w:rsidRPr="00813012">
        <w:rPr>
          <w:rStyle w:val="2"/>
          <w:rFonts w:eastAsia="Calibri"/>
          <w:i/>
          <w:sz w:val="24"/>
          <w:szCs w:val="24"/>
        </w:rPr>
        <w:t xml:space="preserve"> </w:t>
      </w:r>
      <w:r w:rsidR="00A43C02">
        <w:rPr>
          <w:rStyle w:val="2"/>
          <w:rFonts w:eastAsia="Calibri"/>
          <w:i/>
          <w:sz w:val="24"/>
          <w:szCs w:val="24"/>
        </w:rPr>
        <w:t>2</w:t>
      </w:r>
      <w:r>
        <w:rPr>
          <w:rStyle w:val="2"/>
          <w:rFonts w:eastAsia="Calibri"/>
          <w:i/>
          <w:sz w:val="24"/>
          <w:szCs w:val="24"/>
        </w:rPr>
        <w:t xml:space="preserve"> </w:t>
      </w:r>
      <w:r w:rsidRPr="00813012">
        <w:rPr>
          <w:rStyle w:val="2"/>
          <w:rFonts w:eastAsia="Calibri"/>
          <w:sz w:val="24"/>
          <w:szCs w:val="24"/>
        </w:rPr>
        <w:t>занятия в день по 4</w:t>
      </w:r>
      <w:r w:rsidR="00A43C02">
        <w:rPr>
          <w:rStyle w:val="2"/>
          <w:rFonts w:eastAsia="Calibri"/>
          <w:sz w:val="24"/>
          <w:szCs w:val="24"/>
        </w:rPr>
        <w:t>0</w:t>
      </w:r>
      <w:r w:rsidRPr="00813012">
        <w:rPr>
          <w:rStyle w:val="2"/>
          <w:rFonts w:eastAsia="Calibri"/>
          <w:sz w:val="24"/>
          <w:szCs w:val="24"/>
        </w:rPr>
        <w:t xml:space="preserve"> минут каждое с перерывом между занятиями  10 минут</w:t>
      </w:r>
      <w:r>
        <w:rPr>
          <w:rStyle w:val="2"/>
          <w:rFonts w:eastAsia="Calibri"/>
          <w:sz w:val="24"/>
          <w:szCs w:val="24"/>
        </w:rPr>
        <w:t>.</w:t>
      </w:r>
    </w:p>
    <w:p w:rsidR="00C26B6C" w:rsidRDefault="00C26B6C" w:rsidP="00C26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527">
        <w:rPr>
          <w:rFonts w:ascii="Times New Roman" w:hAnsi="Times New Roman"/>
          <w:i/>
          <w:sz w:val="24"/>
          <w:szCs w:val="24"/>
          <w:u w:val="single"/>
        </w:rPr>
        <w:t>Форма организации обучения</w:t>
      </w:r>
      <w:r w:rsidRPr="00E07527">
        <w:rPr>
          <w:rFonts w:ascii="Times New Roman" w:hAnsi="Times New Roman"/>
          <w:sz w:val="24"/>
          <w:szCs w:val="24"/>
        </w:rPr>
        <w:t>:  командная,</w:t>
      </w:r>
      <w:r>
        <w:rPr>
          <w:rFonts w:ascii="Times New Roman" w:hAnsi="Times New Roman"/>
          <w:sz w:val="24"/>
          <w:szCs w:val="24"/>
        </w:rPr>
        <w:t xml:space="preserve"> малыми группами</w:t>
      </w:r>
      <w:r w:rsidRPr="00E07527">
        <w:rPr>
          <w:rFonts w:ascii="Times New Roman" w:hAnsi="Times New Roman"/>
          <w:sz w:val="24"/>
          <w:szCs w:val="24"/>
        </w:rPr>
        <w:t>.</w:t>
      </w:r>
    </w:p>
    <w:p w:rsidR="00C26B6C" w:rsidRDefault="00C26B6C" w:rsidP="00C26B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26B6C" w:rsidRDefault="00C26B6C" w:rsidP="00A43C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7527">
        <w:rPr>
          <w:rFonts w:ascii="Times New Roman" w:hAnsi="Times New Roman"/>
          <w:i/>
          <w:sz w:val="24"/>
          <w:szCs w:val="24"/>
          <w:u w:val="single"/>
        </w:rPr>
        <w:t>Формы проведения занятий:</w:t>
      </w:r>
      <w:r w:rsidRPr="00E07527">
        <w:rPr>
          <w:rFonts w:ascii="Times New Roman" w:hAnsi="Times New Roman"/>
          <w:sz w:val="24"/>
          <w:szCs w:val="24"/>
        </w:rPr>
        <w:t xml:space="preserve"> </w:t>
      </w:r>
      <w:r w:rsidR="00A43C02" w:rsidRPr="00A43C02">
        <w:rPr>
          <w:rFonts w:ascii="Times New Roman" w:hAnsi="Times New Roman"/>
          <w:bCs/>
          <w:sz w:val="24"/>
          <w:szCs w:val="24"/>
        </w:rPr>
        <w:t xml:space="preserve">тренинги, беседа, участие в акциях, праздниках, изготовление подарков и др. Задания направлены на освоение теоретической базы волонтёрского движения, а также их практической реализации.  </w:t>
      </w:r>
    </w:p>
    <w:p w:rsidR="00C26B6C" w:rsidRPr="00D36C99" w:rsidRDefault="00C26B6C" w:rsidP="00A43C02">
      <w:pPr>
        <w:spacing w:after="0" w:line="259" w:lineRule="exact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26B6C" w:rsidRPr="00D36C99" w:rsidRDefault="00C26B6C" w:rsidP="00C26B6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D36C99">
        <w:rPr>
          <w:rFonts w:ascii="Times New Roman" w:eastAsia="Times New Roman" w:hAnsi="Times New Roman"/>
          <w:sz w:val="24"/>
          <w:szCs w:val="24"/>
        </w:rPr>
        <w:t xml:space="preserve">По окончании изучения </w:t>
      </w:r>
      <w:r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="00A43C02" w:rsidRPr="00A43C02">
        <w:rPr>
          <w:rFonts w:ascii="Times New Roman" w:eastAsia="Times New Roman" w:hAnsi="Times New Roman"/>
          <w:sz w:val="24"/>
          <w:szCs w:val="24"/>
          <w:u w:val="single"/>
        </w:rPr>
        <w:t xml:space="preserve">«Я_ волонтёр!» </w:t>
      </w:r>
      <w:r w:rsidRPr="00D36C9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26B6C" w:rsidRPr="00C26B6C" w:rsidRDefault="00C26B6C" w:rsidP="00C26B6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C26B6C">
        <w:rPr>
          <w:rFonts w:ascii="Times New Roman" w:eastAsia="Times New Roman" w:hAnsi="Times New Roman"/>
          <w:i/>
          <w:sz w:val="24"/>
          <w:szCs w:val="24"/>
          <w:u w:val="single"/>
        </w:rPr>
        <w:t>Обучающиеся будут знать:</w:t>
      </w:r>
    </w:p>
    <w:p w:rsidR="00C26B6C" w:rsidRPr="00A43C02" w:rsidRDefault="00C26B6C" w:rsidP="00C26B6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43C02">
        <w:rPr>
          <w:rFonts w:ascii="Times New Roman" w:eastAsia="Times New Roman" w:hAnsi="Times New Roman"/>
          <w:sz w:val="24"/>
          <w:szCs w:val="24"/>
        </w:rPr>
        <w:t>История волонтёрского движения в России и в мире;</w:t>
      </w:r>
    </w:p>
    <w:p w:rsidR="00C26B6C" w:rsidRPr="00A43C02" w:rsidRDefault="00C26B6C" w:rsidP="00C26B6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43C02">
        <w:rPr>
          <w:rFonts w:ascii="Times New Roman" w:eastAsia="Times New Roman" w:hAnsi="Times New Roman"/>
          <w:sz w:val="24"/>
          <w:szCs w:val="24"/>
        </w:rPr>
        <w:t>Основные направления деятельности волонтерского отряда;</w:t>
      </w:r>
    </w:p>
    <w:p w:rsidR="00C26B6C" w:rsidRPr="00A43C02" w:rsidRDefault="00C26B6C" w:rsidP="00C26B6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43C02">
        <w:rPr>
          <w:rFonts w:ascii="Times New Roman" w:eastAsia="Times New Roman" w:hAnsi="Times New Roman"/>
          <w:sz w:val="24"/>
          <w:szCs w:val="24"/>
        </w:rPr>
        <w:t>Коммуникативную компетентность в общении и сотрудничестве со сверстниками, взрослыми в процессе образовательной, волонтёрской деятельности;</w:t>
      </w:r>
    </w:p>
    <w:p w:rsidR="00C26B6C" w:rsidRPr="00A43C02" w:rsidRDefault="00C26B6C" w:rsidP="00C26B6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43C02">
        <w:rPr>
          <w:rFonts w:ascii="Times New Roman" w:eastAsia="Times New Roman" w:hAnsi="Times New Roman"/>
          <w:sz w:val="24"/>
          <w:szCs w:val="24"/>
        </w:rPr>
        <w:t>Как проявить себя.</w:t>
      </w:r>
    </w:p>
    <w:p w:rsidR="00C26B6C" w:rsidRPr="00C26B6C" w:rsidRDefault="00C26B6C" w:rsidP="00C26B6C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C26B6C">
        <w:rPr>
          <w:rFonts w:ascii="Times New Roman" w:eastAsia="Times New Roman" w:hAnsi="Times New Roman"/>
          <w:i/>
          <w:sz w:val="24"/>
          <w:szCs w:val="24"/>
          <w:u w:val="single"/>
        </w:rPr>
        <w:t>Обучающиеся будут уметь:</w:t>
      </w:r>
    </w:p>
    <w:p w:rsidR="00C26B6C" w:rsidRPr="00A43C02" w:rsidRDefault="00C26B6C" w:rsidP="00C26B6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43C02">
        <w:rPr>
          <w:rFonts w:ascii="Times New Roman" w:eastAsia="Times New Roman" w:hAnsi="Times New Roman"/>
          <w:sz w:val="24"/>
          <w:szCs w:val="24"/>
        </w:rPr>
        <w:t>Умение общаться с учащимися и взрослыми, владеть нормами и правилами уважительного отношения;</w:t>
      </w:r>
    </w:p>
    <w:p w:rsidR="00C26B6C" w:rsidRPr="00A43C02" w:rsidRDefault="00C26B6C" w:rsidP="00C26B6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43C02">
        <w:rPr>
          <w:rFonts w:ascii="Times New Roman" w:eastAsia="Times New Roman" w:hAnsi="Times New Roman"/>
          <w:sz w:val="24"/>
          <w:szCs w:val="24"/>
        </w:rPr>
        <w:t xml:space="preserve">Вовлекать подростков в социальную практику, оказывать добровольную, бескорыстную помощь, </w:t>
      </w:r>
      <w:proofErr w:type="gramStart"/>
      <w:r w:rsidRPr="00A43C02">
        <w:rPr>
          <w:rFonts w:ascii="Times New Roman" w:eastAsia="Times New Roman" w:hAnsi="Times New Roman"/>
          <w:sz w:val="24"/>
          <w:szCs w:val="24"/>
        </w:rPr>
        <w:t>тем</w:t>
      </w:r>
      <w:proofErr w:type="gramEnd"/>
      <w:r w:rsidRPr="00A43C02">
        <w:rPr>
          <w:rFonts w:ascii="Times New Roman" w:eastAsia="Times New Roman" w:hAnsi="Times New Roman"/>
          <w:sz w:val="24"/>
          <w:szCs w:val="24"/>
        </w:rPr>
        <w:t xml:space="preserve"> кто в ней нуждается;</w:t>
      </w:r>
    </w:p>
    <w:p w:rsidR="00C26B6C" w:rsidRPr="00A43C02" w:rsidRDefault="00C26B6C" w:rsidP="00C26B6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43C02">
        <w:rPr>
          <w:rFonts w:ascii="Times New Roman" w:eastAsia="Times New Roman" w:hAnsi="Times New Roman"/>
          <w:sz w:val="24"/>
          <w:szCs w:val="24"/>
        </w:rPr>
        <w:t>Планировать и реализовывать собственные идеи и социально-значимые проекты;</w:t>
      </w:r>
    </w:p>
    <w:p w:rsidR="00C26B6C" w:rsidRPr="00A43C02" w:rsidRDefault="00C26B6C" w:rsidP="00C26B6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43C02">
        <w:rPr>
          <w:rFonts w:ascii="Times New Roman" w:eastAsia="Times New Roman" w:hAnsi="Times New Roman"/>
          <w:sz w:val="24"/>
          <w:szCs w:val="24"/>
        </w:rPr>
        <w:t>Аргументированно отстаивать свою позицию;</w:t>
      </w:r>
    </w:p>
    <w:p w:rsidR="00C26B6C" w:rsidRPr="00A43C02" w:rsidRDefault="00C26B6C" w:rsidP="00C26B6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43C02">
        <w:rPr>
          <w:rFonts w:ascii="Times New Roman" w:eastAsia="Times New Roman" w:hAnsi="Times New Roman"/>
          <w:sz w:val="24"/>
          <w:szCs w:val="24"/>
        </w:rPr>
        <w:t>Владеть навыками поведения в конфликтной ситуации.</w:t>
      </w:r>
    </w:p>
    <w:p w:rsidR="00A43C02" w:rsidRDefault="00C26B6C" w:rsidP="00A43C02">
      <w:pPr>
        <w:spacing w:after="0" w:line="263" w:lineRule="exact"/>
        <w:jc w:val="both"/>
        <w:rPr>
          <w:rFonts w:ascii="Times New Roman" w:hAnsi="Times New Roman"/>
          <w:b/>
          <w:sz w:val="24"/>
          <w:szCs w:val="24"/>
        </w:rPr>
      </w:pPr>
      <w:r w:rsidRPr="00E07527">
        <w:rPr>
          <w:rFonts w:ascii="Times New Roman" w:hAnsi="Times New Roman"/>
          <w:i/>
          <w:sz w:val="24"/>
          <w:szCs w:val="24"/>
          <w:u w:val="single"/>
        </w:rPr>
        <w:t>Формы подведения итогов реализации образовательной программы:</w:t>
      </w:r>
      <w:r w:rsidRPr="000605AA">
        <w:rPr>
          <w:rFonts w:ascii="Times New Roman" w:hAnsi="Times New Roman"/>
          <w:sz w:val="24"/>
          <w:szCs w:val="24"/>
        </w:rPr>
        <w:t xml:space="preserve"> </w:t>
      </w:r>
    </w:p>
    <w:p w:rsidR="00A43C02" w:rsidRPr="00A43C02" w:rsidRDefault="00A43C02" w:rsidP="00A43C02">
      <w:pPr>
        <w:spacing w:after="0" w:line="263" w:lineRule="exact"/>
        <w:jc w:val="both"/>
        <w:rPr>
          <w:rFonts w:ascii="Times New Roman" w:hAnsi="Times New Roman"/>
          <w:sz w:val="24"/>
          <w:szCs w:val="24"/>
        </w:rPr>
      </w:pPr>
      <w:r w:rsidRPr="00A43C02">
        <w:rPr>
          <w:rFonts w:ascii="Times New Roman" w:hAnsi="Times New Roman"/>
          <w:sz w:val="24"/>
          <w:szCs w:val="24"/>
        </w:rPr>
        <w:t>•</w:t>
      </w:r>
      <w:r w:rsidRPr="00A43C02">
        <w:rPr>
          <w:rFonts w:ascii="Times New Roman" w:hAnsi="Times New Roman"/>
          <w:sz w:val="24"/>
          <w:szCs w:val="24"/>
        </w:rPr>
        <w:tab/>
        <w:t>анализ продуктивной деятельн</w:t>
      </w:r>
      <w:r>
        <w:rPr>
          <w:rFonts w:ascii="Times New Roman" w:hAnsi="Times New Roman"/>
          <w:sz w:val="24"/>
          <w:szCs w:val="24"/>
        </w:rPr>
        <w:t>ости, волонтёрская книжка</w:t>
      </w:r>
      <w:r w:rsidRPr="00A43C0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лист  </w:t>
      </w:r>
      <w:r w:rsidR="00AD25F1">
        <w:rPr>
          <w:rFonts w:ascii="Times New Roman" w:hAnsi="Times New Roman"/>
          <w:sz w:val="24"/>
          <w:szCs w:val="24"/>
        </w:rPr>
        <w:t>достижений,</w:t>
      </w:r>
      <w:r w:rsidR="00AD25F1" w:rsidRPr="00A43C02">
        <w:rPr>
          <w:rFonts w:ascii="Times New Roman" w:hAnsi="Times New Roman"/>
          <w:sz w:val="24"/>
          <w:szCs w:val="24"/>
        </w:rPr>
        <w:t xml:space="preserve"> </w:t>
      </w:r>
      <w:r w:rsidRPr="00A43C02">
        <w:rPr>
          <w:rFonts w:ascii="Times New Roman" w:hAnsi="Times New Roman"/>
          <w:sz w:val="24"/>
          <w:szCs w:val="24"/>
        </w:rPr>
        <w:t>диагностические карты результатов освоения программы, результаты участия в акциях, выставках, конкурсах и других мероприятиях);</w:t>
      </w:r>
    </w:p>
    <w:p w:rsidR="00A43C02" w:rsidRPr="00A43C02" w:rsidRDefault="00A43C02" w:rsidP="00A43C02">
      <w:pPr>
        <w:spacing w:after="0" w:line="263" w:lineRule="exact"/>
        <w:jc w:val="both"/>
        <w:rPr>
          <w:rFonts w:ascii="Times New Roman" w:hAnsi="Times New Roman"/>
          <w:sz w:val="24"/>
          <w:szCs w:val="24"/>
        </w:rPr>
      </w:pPr>
      <w:r w:rsidRPr="00A43C02">
        <w:rPr>
          <w:rFonts w:ascii="Times New Roman" w:hAnsi="Times New Roman"/>
          <w:sz w:val="24"/>
          <w:szCs w:val="24"/>
        </w:rPr>
        <w:t>•</w:t>
      </w:r>
      <w:r w:rsidRPr="00A43C02">
        <w:rPr>
          <w:rFonts w:ascii="Times New Roman" w:hAnsi="Times New Roman"/>
          <w:sz w:val="24"/>
          <w:szCs w:val="24"/>
        </w:rPr>
        <w:tab/>
        <w:t>итоговые занятия;</w:t>
      </w:r>
    </w:p>
    <w:p w:rsidR="00C26B6C" w:rsidRDefault="00A43C02" w:rsidP="00A43C02">
      <w:pPr>
        <w:spacing w:after="0" w:line="263" w:lineRule="exact"/>
        <w:jc w:val="both"/>
        <w:rPr>
          <w:rFonts w:ascii="Times New Roman" w:hAnsi="Times New Roman"/>
          <w:sz w:val="24"/>
          <w:szCs w:val="24"/>
        </w:rPr>
      </w:pPr>
      <w:r w:rsidRPr="00A43C02">
        <w:rPr>
          <w:rFonts w:ascii="Times New Roman" w:hAnsi="Times New Roman"/>
          <w:sz w:val="24"/>
          <w:szCs w:val="24"/>
        </w:rPr>
        <w:t>•</w:t>
      </w:r>
      <w:r w:rsidRPr="00A43C02">
        <w:rPr>
          <w:rFonts w:ascii="Times New Roman" w:hAnsi="Times New Roman"/>
          <w:sz w:val="24"/>
          <w:szCs w:val="24"/>
        </w:rPr>
        <w:tab/>
      </w:r>
      <w:r w:rsidR="00AD25F1" w:rsidRPr="00AD25F1">
        <w:rPr>
          <w:rFonts w:ascii="Times New Roman" w:hAnsi="Times New Roman"/>
          <w:sz w:val="24"/>
          <w:szCs w:val="24"/>
          <w:lang w:bidi="ru-RU"/>
        </w:rPr>
        <w:t>реализаци</w:t>
      </w:r>
      <w:r w:rsidR="00AD25F1">
        <w:rPr>
          <w:rFonts w:ascii="Times New Roman" w:hAnsi="Times New Roman"/>
          <w:sz w:val="24"/>
          <w:szCs w:val="24"/>
          <w:lang w:bidi="ru-RU"/>
        </w:rPr>
        <w:t>я</w:t>
      </w:r>
      <w:r w:rsidR="00AD25F1" w:rsidRPr="00AD25F1">
        <w:rPr>
          <w:rFonts w:ascii="Times New Roman" w:hAnsi="Times New Roman"/>
          <w:sz w:val="24"/>
          <w:szCs w:val="24"/>
          <w:lang w:bidi="ru-RU"/>
        </w:rPr>
        <w:t xml:space="preserve"> социальных проектов</w:t>
      </w:r>
      <w:r w:rsidR="00AD25F1">
        <w:rPr>
          <w:rFonts w:ascii="Times New Roman" w:hAnsi="Times New Roman"/>
          <w:sz w:val="24"/>
          <w:szCs w:val="24"/>
          <w:lang w:bidi="ru-RU"/>
        </w:rPr>
        <w:t>.</w:t>
      </w:r>
    </w:p>
    <w:p w:rsidR="00AD25F1" w:rsidRDefault="00AD25F1" w:rsidP="00C26B6C">
      <w:pPr>
        <w:spacing w:after="0" w:line="263" w:lineRule="exact"/>
        <w:jc w:val="both"/>
        <w:rPr>
          <w:rFonts w:ascii="Times New Roman" w:hAnsi="Times New Roman"/>
          <w:sz w:val="24"/>
          <w:szCs w:val="24"/>
        </w:rPr>
      </w:pPr>
    </w:p>
    <w:p w:rsidR="00C26B6C" w:rsidRPr="00E07527" w:rsidRDefault="00C26B6C" w:rsidP="00C26B6C">
      <w:pPr>
        <w:spacing w:after="0" w:line="26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учащиеся принимают участие в  </w:t>
      </w:r>
      <w:r w:rsidR="00AD25F1" w:rsidRPr="00AD25F1">
        <w:rPr>
          <w:rFonts w:ascii="Times New Roman" w:hAnsi="Times New Roman"/>
          <w:sz w:val="24"/>
          <w:szCs w:val="24"/>
          <w:lang w:bidi="ru-RU"/>
        </w:rPr>
        <w:t>социальных проект</w:t>
      </w:r>
      <w:r w:rsidR="00AD25F1">
        <w:rPr>
          <w:rFonts w:ascii="Times New Roman" w:hAnsi="Times New Roman"/>
          <w:sz w:val="24"/>
          <w:szCs w:val="24"/>
          <w:lang w:bidi="ru-RU"/>
        </w:rPr>
        <w:t>ах, акциях, экскурсиях, выставках, творческих праздниках</w:t>
      </w:r>
      <w:proofErr w:type="gramStart"/>
      <w:r w:rsidR="00AD25F1">
        <w:rPr>
          <w:rFonts w:ascii="Times New Roman" w:hAnsi="Times New Roman"/>
          <w:sz w:val="24"/>
          <w:szCs w:val="24"/>
          <w:lang w:bidi="ru-RU"/>
        </w:rPr>
        <w:t>.</w:t>
      </w:r>
      <w:proofErr w:type="gramEnd"/>
      <w:r w:rsidR="00AD25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25F1">
        <w:rPr>
          <w:rFonts w:ascii="Times New Roman" w:hAnsi="Times New Roman"/>
          <w:sz w:val="24"/>
          <w:szCs w:val="24"/>
        </w:rPr>
        <w:t>о</w:t>
      </w:r>
      <w:proofErr w:type="gramEnd"/>
      <w:r w:rsidR="00AD25F1">
        <w:rPr>
          <w:rFonts w:ascii="Times New Roman" w:hAnsi="Times New Roman"/>
          <w:sz w:val="24"/>
          <w:szCs w:val="24"/>
        </w:rPr>
        <w:t>здоровительных мероприятиях</w:t>
      </w:r>
      <w:r w:rsidRPr="00E0752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айонного и городского масштабов, что также позволяет отследить  результативность реализации программы.</w:t>
      </w:r>
    </w:p>
    <w:p w:rsidR="00C26B6C" w:rsidRDefault="00C26B6C" w:rsidP="00C26B6C">
      <w:pPr>
        <w:shd w:val="clear" w:color="auto" w:fill="FFFFFF"/>
        <w:tabs>
          <w:tab w:val="left" w:pos="41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C26B6C" w:rsidRDefault="00C26B6C" w:rsidP="00C26B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ОРГАНИЗАЦИОННО - ПЕДАГОГИЧЕСКИЕ УСЛОВИЯ</w:t>
      </w:r>
    </w:p>
    <w:p w:rsidR="00C26B6C" w:rsidRDefault="00C26B6C" w:rsidP="00C26B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C26B6C" w:rsidRPr="00AD25F1" w:rsidRDefault="00C26B6C" w:rsidP="00C26B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D25F1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Педагогические  кадры:</w:t>
      </w:r>
      <w:r w:rsidRPr="00AD25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реализовывать</w:t>
      </w:r>
      <w:r w:rsidRPr="00AD25F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</w:t>
      </w:r>
      <w:r w:rsidRPr="00AD25F1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дополнительную  общеразвивающую программу может  педагог, имеющий высшее образование или среднее профессиональное образование</w:t>
      </w:r>
      <w:r w:rsidRPr="00AD25F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в рамках  подготовки по  направлению "Образование и педагогические науки"  или  высшее 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реализуемым организацией, осуществляющей образовательную деятельность, и получение при необходимости после</w:t>
      </w:r>
      <w:proofErr w:type="gramEnd"/>
      <w:r w:rsidRPr="00AD25F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трудоустройства дополнительного профессионального образования по направлению подготовки "Образование и педагогические науки". </w:t>
      </w:r>
    </w:p>
    <w:p w:rsidR="00C26B6C" w:rsidRDefault="00C26B6C" w:rsidP="00C26B6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</w:pPr>
    </w:p>
    <w:p w:rsidR="00C26B6C" w:rsidRPr="00AD25F1" w:rsidRDefault="00C26B6C" w:rsidP="00C26B6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B2FC6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Материально-техническое обеспечение: </w:t>
      </w:r>
      <w:r w:rsidRPr="002B2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B6C" w:rsidRPr="00AD25F1" w:rsidRDefault="00AD25F1" w:rsidP="00AD25F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 с выходом в интернет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AD25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D25F1" w:rsidRPr="00AD25F1" w:rsidRDefault="00AD25F1" w:rsidP="00AD25F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D25F1">
        <w:rPr>
          <w:rFonts w:ascii="Times New Roman" w:hAnsi="Times New Roman"/>
          <w:sz w:val="24"/>
          <w:szCs w:val="24"/>
        </w:rPr>
        <w:t>Принтер</w:t>
      </w:r>
      <w:r>
        <w:rPr>
          <w:rFonts w:ascii="Times New Roman" w:hAnsi="Times New Roman"/>
          <w:sz w:val="24"/>
          <w:szCs w:val="24"/>
        </w:rPr>
        <w:t>;</w:t>
      </w:r>
    </w:p>
    <w:p w:rsidR="00AD25F1" w:rsidRPr="00AD25F1" w:rsidRDefault="00AD25F1" w:rsidP="00AD25F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i/>
          <w:sz w:val="24"/>
          <w:szCs w:val="24"/>
          <w:u w:val="single"/>
        </w:rPr>
      </w:pPr>
      <w:r w:rsidRPr="00AD25F1">
        <w:rPr>
          <w:rFonts w:ascii="Times New Roman" w:hAnsi="Times New Roman"/>
          <w:sz w:val="24"/>
          <w:szCs w:val="24"/>
        </w:rPr>
        <w:lastRenderedPageBreak/>
        <w:t>Видеопроектор</w:t>
      </w:r>
      <w:r>
        <w:rPr>
          <w:rFonts w:ascii="Times New Roman" w:hAnsi="Times New Roman"/>
          <w:sz w:val="24"/>
          <w:szCs w:val="24"/>
        </w:rPr>
        <w:t>;</w:t>
      </w:r>
    </w:p>
    <w:p w:rsidR="00AD25F1" w:rsidRPr="00AD25F1" w:rsidRDefault="00AD25F1" w:rsidP="00AD25F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09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Различные материалы и инструменты для проектной деятельности.</w:t>
      </w:r>
      <w:r w:rsidRPr="00AD25F1">
        <w:rPr>
          <w:rFonts w:ascii="Times New Roman" w:hAnsi="Times New Roman"/>
          <w:i/>
          <w:sz w:val="24"/>
          <w:szCs w:val="24"/>
          <w:u w:val="single"/>
        </w:rPr>
        <w:br/>
      </w:r>
    </w:p>
    <w:p w:rsidR="00C26B6C" w:rsidRDefault="00C26B6C" w:rsidP="00C26B6C">
      <w:pPr>
        <w:shd w:val="clear" w:color="auto" w:fill="FFFFFF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 w:rsidRPr="002B2FC6">
        <w:rPr>
          <w:rFonts w:ascii="Times New Roman" w:hAnsi="Times New Roman"/>
          <w:i/>
          <w:sz w:val="24"/>
          <w:szCs w:val="24"/>
          <w:u w:val="single"/>
        </w:rPr>
        <w:t>Учебно-методическое и информационное обеспечение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AD25F1" w:rsidRPr="00AD25F1" w:rsidRDefault="00AD25F1" w:rsidP="00AD25F1">
      <w:pPr>
        <w:shd w:val="clear" w:color="auto" w:fill="FFFFFF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 w:rsidRPr="00AD25F1">
        <w:rPr>
          <w:rFonts w:ascii="Times New Roman" w:hAnsi="Times New Roman"/>
          <w:sz w:val="24"/>
          <w:szCs w:val="24"/>
        </w:rPr>
        <w:t>1.Плакаты.</w:t>
      </w:r>
    </w:p>
    <w:p w:rsidR="00AD25F1" w:rsidRPr="00AD25F1" w:rsidRDefault="00AD25F1" w:rsidP="00AD25F1">
      <w:pPr>
        <w:shd w:val="clear" w:color="auto" w:fill="FFFFFF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 w:rsidRPr="00AD25F1">
        <w:rPr>
          <w:rFonts w:ascii="Times New Roman" w:hAnsi="Times New Roman"/>
          <w:sz w:val="24"/>
          <w:szCs w:val="24"/>
        </w:rPr>
        <w:t>2.Иллюстрации.</w:t>
      </w:r>
    </w:p>
    <w:p w:rsidR="00AD25F1" w:rsidRPr="00AD25F1" w:rsidRDefault="00AD25F1" w:rsidP="00AD25F1">
      <w:pPr>
        <w:shd w:val="clear" w:color="auto" w:fill="FFFFFF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 w:rsidRPr="00AD25F1">
        <w:rPr>
          <w:rFonts w:ascii="Times New Roman" w:hAnsi="Times New Roman"/>
          <w:sz w:val="24"/>
          <w:szCs w:val="24"/>
        </w:rPr>
        <w:t>3.Репродукции картин.</w:t>
      </w:r>
    </w:p>
    <w:p w:rsidR="00AD25F1" w:rsidRPr="00AD25F1" w:rsidRDefault="00AD25F1" w:rsidP="00AD25F1">
      <w:pPr>
        <w:shd w:val="clear" w:color="auto" w:fill="FFFFFF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 w:rsidRPr="00AD25F1">
        <w:rPr>
          <w:rFonts w:ascii="Times New Roman" w:hAnsi="Times New Roman"/>
          <w:sz w:val="24"/>
          <w:szCs w:val="24"/>
        </w:rPr>
        <w:t>4.Технологические карты.</w:t>
      </w:r>
    </w:p>
    <w:p w:rsidR="00AD25F1" w:rsidRPr="00AD25F1" w:rsidRDefault="00AD25F1" w:rsidP="00AD25F1">
      <w:pPr>
        <w:shd w:val="clear" w:color="auto" w:fill="FFFFFF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</w:p>
    <w:p w:rsidR="00AD25F1" w:rsidRPr="00AD25F1" w:rsidRDefault="00AD25F1" w:rsidP="00AD25F1">
      <w:pPr>
        <w:shd w:val="clear" w:color="auto" w:fill="FFFFFF"/>
        <w:spacing w:after="0" w:line="240" w:lineRule="auto"/>
        <w:ind w:left="680"/>
        <w:rPr>
          <w:rFonts w:ascii="Times New Roman" w:hAnsi="Times New Roman"/>
          <w:i/>
          <w:sz w:val="24"/>
          <w:szCs w:val="24"/>
        </w:rPr>
      </w:pPr>
      <w:r w:rsidRPr="00AD25F1">
        <w:rPr>
          <w:rFonts w:ascii="Times New Roman" w:hAnsi="Times New Roman"/>
          <w:i/>
          <w:sz w:val="24"/>
          <w:szCs w:val="24"/>
        </w:rPr>
        <w:t>Инструктирующие материалы</w:t>
      </w:r>
    </w:p>
    <w:p w:rsidR="00AD25F1" w:rsidRPr="00AD25F1" w:rsidRDefault="00AD25F1" w:rsidP="00AD25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D25F1">
        <w:rPr>
          <w:rFonts w:ascii="Times New Roman" w:hAnsi="Times New Roman"/>
          <w:sz w:val="24"/>
          <w:szCs w:val="24"/>
        </w:rPr>
        <w:t>Инструкции по технике безопасности, пожарной безопасности и др.</w:t>
      </w:r>
    </w:p>
    <w:p w:rsidR="00AD25F1" w:rsidRPr="00AD25F1" w:rsidRDefault="00AD25F1" w:rsidP="00AD25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D25F1">
        <w:rPr>
          <w:rFonts w:ascii="Times New Roman" w:hAnsi="Times New Roman"/>
          <w:sz w:val="24"/>
          <w:szCs w:val="24"/>
        </w:rPr>
        <w:t>Правила поведения в образовательном учреждении.</w:t>
      </w:r>
    </w:p>
    <w:p w:rsidR="00AD25F1" w:rsidRPr="00AD25F1" w:rsidRDefault="00AD25F1" w:rsidP="00AD25F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D25F1">
        <w:rPr>
          <w:rFonts w:ascii="Times New Roman" w:hAnsi="Times New Roman"/>
          <w:sz w:val="24"/>
          <w:szCs w:val="24"/>
        </w:rPr>
        <w:t>Памятки</w:t>
      </w:r>
    </w:p>
    <w:p w:rsidR="00AD25F1" w:rsidRPr="00AD25F1" w:rsidRDefault="00AD25F1" w:rsidP="00AD25F1">
      <w:pPr>
        <w:shd w:val="clear" w:color="auto" w:fill="FFFFFF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</w:p>
    <w:p w:rsidR="00AD25F1" w:rsidRPr="00AD25F1" w:rsidRDefault="00AD25F1" w:rsidP="00AD25F1">
      <w:pPr>
        <w:shd w:val="clear" w:color="auto" w:fill="FFFFFF"/>
        <w:spacing w:after="0" w:line="240" w:lineRule="auto"/>
        <w:ind w:left="680"/>
        <w:rPr>
          <w:rFonts w:ascii="Times New Roman" w:hAnsi="Times New Roman"/>
          <w:i/>
          <w:sz w:val="24"/>
          <w:szCs w:val="24"/>
        </w:rPr>
      </w:pPr>
      <w:r w:rsidRPr="00AD25F1">
        <w:rPr>
          <w:rFonts w:ascii="Times New Roman" w:hAnsi="Times New Roman"/>
          <w:i/>
          <w:sz w:val="24"/>
          <w:szCs w:val="24"/>
        </w:rPr>
        <w:t>Прикладные методические материалы</w:t>
      </w:r>
    </w:p>
    <w:p w:rsidR="00AD25F1" w:rsidRPr="00AD25F1" w:rsidRDefault="00AD25F1" w:rsidP="00AD25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D25F1">
        <w:rPr>
          <w:rFonts w:ascii="Times New Roman" w:hAnsi="Times New Roman"/>
          <w:sz w:val="24"/>
          <w:szCs w:val="24"/>
        </w:rPr>
        <w:t>сценарии;</w:t>
      </w:r>
    </w:p>
    <w:p w:rsidR="00AD25F1" w:rsidRPr="00AD25F1" w:rsidRDefault="00AD25F1" w:rsidP="00AD25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D25F1">
        <w:rPr>
          <w:rFonts w:ascii="Times New Roman" w:hAnsi="Times New Roman"/>
          <w:sz w:val="24"/>
          <w:szCs w:val="24"/>
        </w:rPr>
        <w:t>тематическая подборка материалов;</w:t>
      </w:r>
    </w:p>
    <w:p w:rsidR="00AD25F1" w:rsidRPr="00AD25F1" w:rsidRDefault="00AD25F1" w:rsidP="00AD25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D25F1">
        <w:rPr>
          <w:rFonts w:ascii="Times New Roman" w:hAnsi="Times New Roman"/>
          <w:sz w:val="24"/>
          <w:szCs w:val="24"/>
        </w:rPr>
        <w:t>картотека;</w:t>
      </w:r>
    </w:p>
    <w:p w:rsidR="00AD25F1" w:rsidRPr="00AD25F1" w:rsidRDefault="00AD25F1" w:rsidP="00AD25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D25F1">
        <w:rPr>
          <w:rFonts w:ascii="Times New Roman" w:hAnsi="Times New Roman"/>
          <w:sz w:val="24"/>
          <w:szCs w:val="24"/>
        </w:rPr>
        <w:t>дидактические пособия;</w:t>
      </w:r>
    </w:p>
    <w:p w:rsidR="00AD25F1" w:rsidRPr="00AD25F1" w:rsidRDefault="00AD25F1" w:rsidP="00AD25F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D25F1">
        <w:rPr>
          <w:rFonts w:ascii="Times New Roman" w:hAnsi="Times New Roman"/>
          <w:sz w:val="24"/>
          <w:szCs w:val="24"/>
        </w:rPr>
        <w:t>задачник, сборник упражнений.</w:t>
      </w:r>
    </w:p>
    <w:p w:rsidR="00AD25F1" w:rsidRDefault="00AD25F1" w:rsidP="00C26B6C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26B6C" w:rsidRDefault="00C26B6C" w:rsidP="00C26B6C">
      <w:pPr>
        <w:shd w:val="clear" w:color="auto" w:fill="FFFFFF"/>
        <w:spacing w:after="0" w:line="240" w:lineRule="auto"/>
        <w:ind w:left="68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26B6C" w:rsidRPr="00AD25F1" w:rsidRDefault="00C26B6C" w:rsidP="00C26B6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25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УЧЕБНЫЙ  ПЛАН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134"/>
        <w:gridCol w:w="992"/>
        <w:gridCol w:w="992"/>
        <w:gridCol w:w="1418"/>
      </w:tblGrid>
      <w:tr w:rsidR="00AD25F1" w:rsidRPr="00AD25F1" w:rsidTr="00AD25F1">
        <w:trPr>
          <w:trHeight w:val="270"/>
        </w:trPr>
        <w:tc>
          <w:tcPr>
            <w:tcW w:w="959" w:type="dxa"/>
            <w:vMerge w:val="restart"/>
            <w:vAlign w:val="center"/>
          </w:tcPr>
          <w:p w:rsidR="00AD25F1" w:rsidRPr="00AD25F1" w:rsidRDefault="00AD25F1" w:rsidP="00AD25F1">
            <w:pPr>
              <w:spacing w:after="200"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  <w:p w:rsidR="00AD25F1" w:rsidRPr="00AD25F1" w:rsidRDefault="00AD25F1" w:rsidP="00AD25F1">
            <w:pPr>
              <w:spacing w:after="200"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AD25F1" w:rsidRPr="00AD25F1" w:rsidRDefault="00AD25F1" w:rsidP="00AD25F1">
            <w:pPr>
              <w:spacing w:after="200"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AD25F1" w:rsidRPr="00AD25F1" w:rsidRDefault="00AD25F1" w:rsidP="00AD25F1">
            <w:pPr>
              <w:spacing w:after="200"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gridSpan w:val="3"/>
            <w:vAlign w:val="center"/>
          </w:tcPr>
          <w:p w:rsidR="00AD25F1" w:rsidRPr="00AD25F1" w:rsidRDefault="00AD25F1" w:rsidP="00AD25F1">
            <w:pPr>
              <w:spacing w:after="200"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5F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Количество часов</w:t>
            </w:r>
          </w:p>
        </w:tc>
        <w:tc>
          <w:tcPr>
            <w:tcW w:w="1418" w:type="dxa"/>
            <w:vMerge w:val="restart"/>
            <w:vAlign w:val="center"/>
          </w:tcPr>
          <w:p w:rsidR="00AD25F1" w:rsidRPr="00AD25F1" w:rsidRDefault="00AD25F1" w:rsidP="00AD25F1">
            <w:pPr>
              <w:tabs>
                <w:tab w:val="left" w:pos="2024"/>
              </w:tabs>
              <w:spacing w:after="200"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Формы аттестации/контроля</w:t>
            </w:r>
          </w:p>
        </w:tc>
      </w:tr>
      <w:tr w:rsidR="00AD25F1" w:rsidRPr="00AD25F1" w:rsidTr="00AD25F1">
        <w:trPr>
          <w:trHeight w:val="755"/>
        </w:trPr>
        <w:tc>
          <w:tcPr>
            <w:tcW w:w="959" w:type="dxa"/>
            <w:vMerge/>
            <w:vAlign w:val="bottom"/>
          </w:tcPr>
          <w:p w:rsidR="00AD25F1" w:rsidRPr="00AD25F1" w:rsidRDefault="00AD25F1" w:rsidP="00AD25F1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bottom"/>
          </w:tcPr>
          <w:p w:rsidR="00AD25F1" w:rsidRPr="00AD25F1" w:rsidRDefault="00AD25F1" w:rsidP="00AD25F1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D25F1" w:rsidRPr="00AD25F1" w:rsidRDefault="00AD25F1" w:rsidP="00AD25F1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D25F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теория</w:t>
            </w:r>
          </w:p>
          <w:p w:rsidR="00AD25F1" w:rsidRPr="00AD25F1" w:rsidRDefault="00AD25F1" w:rsidP="00AD25F1">
            <w:pPr>
              <w:spacing w:after="200" w:line="276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25F1" w:rsidRPr="00AD25F1" w:rsidRDefault="00AD25F1" w:rsidP="00AD25F1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практика</w:t>
            </w:r>
          </w:p>
        </w:tc>
        <w:tc>
          <w:tcPr>
            <w:tcW w:w="992" w:type="dxa"/>
          </w:tcPr>
          <w:p w:rsidR="00AD25F1" w:rsidRPr="00AD25F1" w:rsidRDefault="00AD25F1" w:rsidP="00AD25F1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</w:tcPr>
          <w:p w:rsidR="00AD25F1" w:rsidRPr="00AD25F1" w:rsidRDefault="00AD25F1" w:rsidP="00AD25F1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072B" w:rsidRPr="00AD25F1" w:rsidTr="00C1072B">
        <w:trPr>
          <w:trHeight w:val="315"/>
        </w:trPr>
        <w:tc>
          <w:tcPr>
            <w:tcW w:w="5353" w:type="dxa"/>
            <w:gridSpan w:val="2"/>
            <w:vAlign w:val="center"/>
          </w:tcPr>
          <w:p w:rsidR="00C1072B" w:rsidRPr="00AD25F1" w:rsidRDefault="00C1072B" w:rsidP="00C1072B">
            <w:pPr>
              <w:spacing w:after="200"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 </w:t>
            </w:r>
            <w:bookmarkStart w:id="1" w:name="_Hlk26106918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AD25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«Школа волонтёра»</w:t>
            </w:r>
            <w:bookmarkEnd w:id="1"/>
          </w:p>
        </w:tc>
        <w:tc>
          <w:tcPr>
            <w:tcW w:w="1134" w:type="dxa"/>
            <w:vAlign w:val="bottom"/>
          </w:tcPr>
          <w:p w:rsidR="00C1072B" w:rsidRPr="00AD25F1" w:rsidRDefault="00C1072B" w:rsidP="00AD25F1">
            <w:pPr>
              <w:spacing w:before="30" w:after="30" w:line="276" w:lineRule="auto"/>
              <w:ind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1072B" w:rsidRPr="00AD25F1" w:rsidRDefault="00C1072B" w:rsidP="00AD25F1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1072B" w:rsidRPr="00AD25F1" w:rsidRDefault="00C1072B" w:rsidP="00EB2CD7">
            <w:pPr>
              <w:spacing w:after="200"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1</w:t>
            </w:r>
            <w:r w:rsidR="00EB2CD7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418" w:type="dxa"/>
          </w:tcPr>
          <w:p w:rsidR="00C1072B" w:rsidRPr="00AD25F1" w:rsidRDefault="00C1072B" w:rsidP="00AD25F1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25F1" w:rsidRPr="00AD25F1" w:rsidTr="00C1072B">
        <w:trPr>
          <w:trHeight w:val="890"/>
        </w:trPr>
        <w:tc>
          <w:tcPr>
            <w:tcW w:w="959" w:type="dxa"/>
          </w:tcPr>
          <w:p w:rsidR="00AD25F1" w:rsidRPr="00AD25F1" w:rsidRDefault="00AD25F1" w:rsidP="00C1072B">
            <w:pPr>
              <w:pStyle w:val="a3"/>
              <w:numPr>
                <w:ilvl w:val="0"/>
                <w:numId w:val="8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C1072B" w:rsidRDefault="00C1072B" w:rsidP="00C1072B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Вводное занятие. </w:t>
            </w:r>
            <w:r w:rsidR="00AD25F1" w:rsidRPr="00AD25F1">
              <w:rPr>
                <w:rFonts w:ascii="Times New Roman" w:eastAsia="Times New Roman" w:hAnsi="Times New Roman"/>
                <w:sz w:val="24"/>
                <w:szCs w:val="24"/>
              </w:rPr>
              <w:t>«Организационное заседание «Мы волонтёры». Значение волонтёрского движения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25F1" w:rsidRPr="00AD25F1" w:rsidRDefault="00C1072B" w:rsidP="00C1072B">
            <w:pPr>
              <w:spacing w:before="30" w:after="30" w:line="276" w:lineRule="auto"/>
              <w:ind w:right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C1072B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Беседа.</w:t>
            </w:r>
          </w:p>
        </w:tc>
      </w:tr>
      <w:tr w:rsidR="00AD25F1" w:rsidRPr="00AD25F1" w:rsidTr="00C1072B">
        <w:trPr>
          <w:trHeight w:val="615"/>
        </w:trPr>
        <w:tc>
          <w:tcPr>
            <w:tcW w:w="959" w:type="dxa"/>
          </w:tcPr>
          <w:p w:rsidR="00AD25F1" w:rsidRPr="00AD25F1" w:rsidRDefault="00AD25F1" w:rsidP="00C1072B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Эмблема название, листовки с информацией для детей о волонтерах</w:t>
            </w:r>
          </w:p>
        </w:tc>
        <w:tc>
          <w:tcPr>
            <w:tcW w:w="1134" w:type="dxa"/>
          </w:tcPr>
          <w:p w:rsidR="00AD25F1" w:rsidRPr="00AD25F1" w:rsidRDefault="00EB2CD7" w:rsidP="00C1072B">
            <w:pPr>
              <w:spacing w:before="30" w:after="30" w:line="276" w:lineRule="auto"/>
              <w:ind w:right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C1072B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</w:p>
        </w:tc>
      </w:tr>
      <w:tr w:rsidR="00AD25F1" w:rsidRPr="00AD25F1" w:rsidTr="00C1072B">
        <w:tc>
          <w:tcPr>
            <w:tcW w:w="959" w:type="dxa"/>
          </w:tcPr>
          <w:p w:rsidR="00AD25F1" w:rsidRPr="00AD25F1" w:rsidRDefault="00AD25F1" w:rsidP="00C1072B">
            <w:pPr>
              <w:pStyle w:val="a3"/>
              <w:numPr>
                <w:ilvl w:val="0"/>
                <w:numId w:val="8"/>
              </w:num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Тренинг</w:t>
            </w:r>
            <w:proofErr w:type="gramStart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 «Я и команда».</w:t>
            </w:r>
          </w:p>
        </w:tc>
        <w:tc>
          <w:tcPr>
            <w:tcW w:w="1134" w:type="dxa"/>
          </w:tcPr>
          <w:p w:rsidR="00AD25F1" w:rsidRPr="00AD25F1" w:rsidRDefault="00AD25F1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AD25F1" w:rsidRDefault="00C1072B" w:rsidP="00C1072B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C1072B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72B">
              <w:rPr>
                <w:rFonts w:ascii="Times New Roman" w:eastAsia="Times New Roman" w:hAnsi="Times New Roman"/>
                <w:sz w:val="20"/>
                <w:szCs w:val="20"/>
              </w:rPr>
              <w:t xml:space="preserve">Коллективная рефлексия </w:t>
            </w:r>
          </w:p>
        </w:tc>
      </w:tr>
      <w:tr w:rsidR="00AD25F1" w:rsidRPr="00AD25F1" w:rsidTr="00C1072B">
        <w:trPr>
          <w:trHeight w:val="810"/>
        </w:trPr>
        <w:tc>
          <w:tcPr>
            <w:tcW w:w="959" w:type="dxa"/>
          </w:tcPr>
          <w:p w:rsidR="00AD25F1" w:rsidRPr="00AD25F1" w:rsidRDefault="00AD25F1" w:rsidP="00C1072B">
            <w:pPr>
              <w:pStyle w:val="a3"/>
              <w:numPr>
                <w:ilvl w:val="0"/>
                <w:numId w:val="8"/>
              </w:numPr>
              <w:spacing w:before="30" w:after="30" w:line="276" w:lineRule="auto"/>
              <w:ind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 Беседа</w:t>
            </w:r>
            <w:r w:rsidR="00C1072B">
              <w:rPr>
                <w:rFonts w:ascii="Times New Roman" w:eastAsia="Times New Roman" w:hAnsi="Times New Roman"/>
                <w:sz w:val="24"/>
                <w:szCs w:val="24"/>
              </w:rPr>
              <w:t xml:space="preserve"> «Граница между добром и злом».</w:t>
            </w:r>
          </w:p>
        </w:tc>
        <w:tc>
          <w:tcPr>
            <w:tcW w:w="1134" w:type="dxa"/>
          </w:tcPr>
          <w:p w:rsidR="00AD25F1" w:rsidRPr="00AD25F1" w:rsidRDefault="00C1072B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25F1" w:rsidRPr="00AD25F1" w:rsidRDefault="00C1072B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AD25F1" w:rsidRPr="00AD25F1" w:rsidTr="00C1072B">
        <w:trPr>
          <w:trHeight w:val="660"/>
        </w:trPr>
        <w:tc>
          <w:tcPr>
            <w:tcW w:w="959" w:type="dxa"/>
          </w:tcPr>
          <w:p w:rsidR="00AD25F1" w:rsidRPr="00AD25F1" w:rsidRDefault="00AD25F1" w:rsidP="00C1072B">
            <w:pPr>
              <w:pStyle w:val="a3"/>
              <w:numPr>
                <w:ilvl w:val="0"/>
                <w:numId w:val="8"/>
              </w:numPr>
              <w:spacing w:before="30" w:after="30" w:line="276" w:lineRule="auto"/>
              <w:ind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Творческая игра «Послание человечеству».</w:t>
            </w:r>
          </w:p>
        </w:tc>
        <w:tc>
          <w:tcPr>
            <w:tcW w:w="1134" w:type="dxa"/>
          </w:tcPr>
          <w:p w:rsidR="00AD25F1" w:rsidRPr="00AD25F1" w:rsidRDefault="00C1072B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25F1" w:rsidRPr="00AD25F1" w:rsidRDefault="00C1072B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C1072B" w:rsidRDefault="00AD25F1" w:rsidP="00C1072B">
            <w:pPr>
              <w:spacing w:after="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1072B">
              <w:rPr>
                <w:rFonts w:ascii="Times New Roman" w:eastAsia="Times New Roman" w:hAnsi="Times New Roman"/>
                <w:sz w:val="18"/>
                <w:szCs w:val="18"/>
              </w:rPr>
              <w:t xml:space="preserve">Игра </w:t>
            </w:r>
          </w:p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72B">
              <w:rPr>
                <w:rFonts w:ascii="Times New Roman" w:eastAsia="Times New Roman" w:hAnsi="Times New Roman"/>
                <w:sz w:val="18"/>
                <w:szCs w:val="18"/>
              </w:rPr>
              <w:t>Наблюдение</w:t>
            </w:r>
          </w:p>
        </w:tc>
      </w:tr>
      <w:tr w:rsidR="00AD25F1" w:rsidRPr="00AD25F1" w:rsidTr="00AD25F1">
        <w:trPr>
          <w:trHeight w:val="403"/>
        </w:trPr>
        <w:tc>
          <w:tcPr>
            <w:tcW w:w="5353" w:type="dxa"/>
            <w:gridSpan w:val="2"/>
            <w:vAlign w:val="bottom"/>
          </w:tcPr>
          <w:p w:rsidR="00AD25F1" w:rsidRPr="00AD25F1" w:rsidRDefault="00AD25F1" w:rsidP="00AD25F1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  <w:r w:rsidRPr="00AD25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«Добрые сердца»</w:t>
            </w:r>
          </w:p>
        </w:tc>
        <w:tc>
          <w:tcPr>
            <w:tcW w:w="1134" w:type="dxa"/>
            <w:vAlign w:val="bottom"/>
          </w:tcPr>
          <w:p w:rsidR="00AD25F1" w:rsidRPr="00AD25F1" w:rsidRDefault="00AD25F1" w:rsidP="00AD25F1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D25F1" w:rsidRPr="00AD25F1" w:rsidRDefault="00AD25F1" w:rsidP="00AD25F1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25F1" w:rsidRPr="00AD25F1" w:rsidRDefault="00AD25F1" w:rsidP="00AD25F1">
            <w:pPr>
              <w:spacing w:after="200" w:line="276" w:lineRule="auto"/>
              <w:ind w:right="3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1418" w:type="dxa"/>
          </w:tcPr>
          <w:p w:rsidR="00AD25F1" w:rsidRPr="00AD25F1" w:rsidRDefault="00AD25F1" w:rsidP="00AD25F1">
            <w:pPr>
              <w:spacing w:before="30" w:after="30" w:line="276" w:lineRule="auto"/>
              <w:ind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25F1" w:rsidRPr="00AD25F1" w:rsidTr="00C1072B">
        <w:trPr>
          <w:trHeight w:val="481"/>
        </w:trPr>
        <w:tc>
          <w:tcPr>
            <w:tcW w:w="959" w:type="dxa"/>
          </w:tcPr>
          <w:p w:rsidR="00AD25F1" w:rsidRPr="00C1072B" w:rsidRDefault="00AD25F1" w:rsidP="00C1072B">
            <w:pPr>
              <w:pStyle w:val="a3"/>
              <w:numPr>
                <w:ilvl w:val="0"/>
                <w:numId w:val="11"/>
              </w:numPr>
              <w:spacing w:before="30" w:after="30" w:line="276" w:lineRule="auto"/>
              <w:ind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AD25F1">
              <w:rPr>
                <w:rFonts w:ascii="Times New Roman" w:hAnsi="Times New Roman"/>
                <w:kern w:val="36"/>
                <w:sz w:val="24"/>
                <w:szCs w:val="24"/>
              </w:rPr>
              <w:t xml:space="preserve">Акция </w:t>
            </w:r>
            <w:proofErr w:type="gramStart"/>
            <w:r w:rsidRPr="00AD25F1">
              <w:rPr>
                <w:rFonts w:ascii="Times New Roman" w:hAnsi="Times New Roman"/>
                <w:kern w:val="36"/>
                <w:sz w:val="24"/>
                <w:szCs w:val="24"/>
              </w:rPr>
              <w:t>к</w:t>
            </w:r>
            <w:proofErr w:type="gramEnd"/>
            <w:r w:rsidRPr="00AD25F1">
              <w:rPr>
                <w:rFonts w:ascii="Times New Roman" w:hAnsi="Times New Roman"/>
                <w:kern w:val="36"/>
                <w:sz w:val="24"/>
                <w:szCs w:val="24"/>
              </w:rPr>
              <w:t xml:space="preserve"> дню пожилого человека «Доброта в детской ладошке»</w:t>
            </w:r>
          </w:p>
        </w:tc>
        <w:tc>
          <w:tcPr>
            <w:tcW w:w="1134" w:type="dxa"/>
          </w:tcPr>
          <w:p w:rsidR="00AD25F1" w:rsidRPr="00AD25F1" w:rsidRDefault="00AD25F1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AD25F1" w:rsidRDefault="00E57B84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AD25F1" w:rsidRPr="00AD25F1" w:rsidRDefault="00AD25F1" w:rsidP="00C1072B">
            <w:pPr>
              <w:spacing w:before="30" w:after="30" w:line="276" w:lineRule="auto"/>
              <w:ind w:right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</w:t>
            </w:r>
          </w:p>
        </w:tc>
      </w:tr>
      <w:tr w:rsidR="00AD25F1" w:rsidRPr="00AD25F1" w:rsidTr="00C1072B">
        <w:tc>
          <w:tcPr>
            <w:tcW w:w="959" w:type="dxa"/>
          </w:tcPr>
          <w:p w:rsidR="00AD25F1" w:rsidRPr="00C1072B" w:rsidRDefault="00AD25F1" w:rsidP="00C1072B">
            <w:pPr>
              <w:pStyle w:val="a3"/>
              <w:numPr>
                <w:ilvl w:val="0"/>
                <w:numId w:val="11"/>
              </w:numPr>
              <w:spacing w:before="30" w:after="30" w:line="276" w:lineRule="auto"/>
              <w:ind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165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«Что я знаю о донорстве»</w:t>
            </w:r>
          </w:p>
        </w:tc>
        <w:tc>
          <w:tcPr>
            <w:tcW w:w="1134" w:type="dxa"/>
          </w:tcPr>
          <w:p w:rsidR="00AD25F1" w:rsidRPr="00AD25F1" w:rsidRDefault="00E57B84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165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AD25F1" w:rsidRDefault="00AD25F1" w:rsidP="00C1072B">
            <w:pPr>
              <w:spacing w:after="200" w:line="165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</w:tr>
      <w:tr w:rsidR="00AD25F1" w:rsidRPr="00AD25F1" w:rsidTr="00C1072B">
        <w:tc>
          <w:tcPr>
            <w:tcW w:w="959" w:type="dxa"/>
          </w:tcPr>
          <w:p w:rsidR="00AD25F1" w:rsidRPr="00C1072B" w:rsidRDefault="00AD25F1" w:rsidP="00C1072B">
            <w:pPr>
              <w:pStyle w:val="a3"/>
              <w:numPr>
                <w:ilvl w:val="0"/>
                <w:numId w:val="11"/>
              </w:numPr>
              <w:spacing w:before="30" w:after="30" w:line="276" w:lineRule="auto"/>
              <w:ind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«Рождественский подарок ребенк</w:t>
            </w:r>
            <w:proofErr w:type="gramStart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у-</w:t>
            </w:r>
            <w:proofErr w:type="gramEnd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 инвалиду»</w:t>
            </w:r>
          </w:p>
        </w:tc>
        <w:tc>
          <w:tcPr>
            <w:tcW w:w="1134" w:type="dxa"/>
          </w:tcPr>
          <w:p w:rsidR="00AD25F1" w:rsidRPr="00AD25F1" w:rsidRDefault="00AD25F1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AD25F1" w:rsidRDefault="00E57B84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C1072B" w:rsidRDefault="00AD25F1" w:rsidP="00C1072B">
            <w:pPr>
              <w:spacing w:after="200" w:line="165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72B">
              <w:rPr>
                <w:rFonts w:ascii="Times New Roman" w:eastAsia="Times New Roman" w:hAnsi="Times New Roman"/>
                <w:sz w:val="20"/>
                <w:szCs w:val="20"/>
              </w:rPr>
              <w:t>Творческая работа</w:t>
            </w:r>
          </w:p>
        </w:tc>
      </w:tr>
      <w:tr w:rsidR="00AD25F1" w:rsidRPr="00AD25F1" w:rsidTr="00C1072B">
        <w:tc>
          <w:tcPr>
            <w:tcW w:w="959" w:type="dxa"/>
          </w:tcPr>
          <w:p w:rsidR="00AD25F1" w:rsidRPr="00C1072B" w:rsidRDefault="00AD25F1" w:rsidP="00C1072B">
            <w:pPr>
              <w:pStyle w:val="a3"/>
              <w:numPr>
                <w:ilvl w:val="0"/>
                <w:numId w:val="11"/>
              </w:numPr>
              <w:spacing w:before="30" w:after="30" w:line="276" w:lineRule="auto"/>
              <w:ind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 «Новогодняя игрушка»</w:t>
            </w:r>
          </w:p>
        </w:tc>
        <w:tc>
          <w:tcPr>
            <w:tcW w:w="1134" w:type="dxa"/>
          </w:tcPr>
          <w:p w:rsidR="00AD25F1" w:rsidRPr="00AD25F1" w:rsidRDefault="00AD25F1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AD25F1" w:rsidRDefault="00E57B84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AD25F1" w:rsidRPr="00C1072B" w:rsidRDefault="00AD25F1" w:rsidP="00C1072B">
            <w:pPr>
              <w:spacing w:after="200" w:line="165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72B">
              <w:rPr>
                <w:rFonts w:ascii="Times New Roman" w:eastAsia="Times New Roman" w:hAnsi="Times New Roman"/>
                <w:sz w:val="20"/>
                <w:szCs w:val="20"/>
              </w:rPr>
              <w:t>Творческая работа</w:t>
            </w:r>
          </w:p>
        </w:tc>
      </w:tr>
      <w:tr w:rsidR="00AD25F1" w:rsidRPr="00AD25F1" w:rsidTr="00C1072B">
        <w:tc>
          <w:tcPr>
            <w:tcW w:w="959" w:type="dxa"/>
          </w:tcPr>
          <w:p w:rsidR="00AD25F1" w:rsidRPr="00C1072B" w:rsidRDefault="00AD25F1" w:rsidP="00C1072B">
            <w:pPr>
              <w:pStyle w:val="a3"/>
              <w:numPr>
                <w:ilvl w:val="0"/>
                <w:numId w:val="11"/>
              </w:numPr>
              <w:spacing w:before="30" w:after="30" w:line="276" w:lineRule="auto"/>
              <w:ind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Организация акции «Белая ленточка» (декада инвалидов).</w:t>
            </w:r>
          </w:p>
        </w:tc>
        <w:tc>
          <w:tcPr>
            <w:tcW w:w="1134" w:type="dxa"/>
          </w:tcPr>
          <w:p w:rsidR="00AD25F1" w:rsidRPr="00AD25F1" w:rsidRDefault="00AD25F1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AD25F1" w:rsidRDefault="00E57B84" w:rsidP="00C1072B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C1072B" w:rsidRDefault="00AD25F1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72B">
              <w:rPr>
                <w:rFonts w:ascii="Times New Roman" w:eastAsia="Times New Roman" w:hAnsi="Times New Roman"/>
                <w:sz w:val="20"/>
                <w:szCs w:val="20"/>
              </w:rPr>
              <w:t>Творческая работа</w:t>
            </w:r>
          </w:p>
        </w:tc>
      </w:tr>
      <w:tr w:rsidR="00AD25F1" w:rsidRPr="00AD25F1" w:rsidTr="00C1072B">
        <w:tc>
          <w:tcPr>
            <w:tcW w:w="959" w:type="dxa"/>
          </w:tcPr>
          <w:p w:rsidR="00AD25F1" w:rsidRPr="00C1072B" w:rsidRDefault="00AD25F1" w:rsidP="00C1072B">
            <w:pPr>
              <w:pStyle w:val="a3"/>
              <w:numPr>
                <w:ilvl w:val="0"/>
                <w:numId w:val="11"/>
              </w:numPr>
              <w:spacing w:before="30" w:after="30" w:line="276" w:lineRule="auto"/>
              <w:ind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 «Подари улыбку детям» (распространение смайликов»</w:t>
            </w:r>
            <w:proofErr w:type="gramEnd"/>
          </w:p>
        </w:tc>
        <w:tc>
          <w:tcPr>
            <w:tcW w:w="1134" w:type="dxa"/>
          </w:tcPr>
          <w:p w:rsidR="00AD25F1" w:rsidRPr="00AD25F1" w:rsidRDefault="00AD25F1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AD25F1" w:rsidRDefault="00E57B84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</w:t>
            </w:r>
          </w:p>
        </w:tc>
      </w:tr>
      <w:tr w:rsidR="00AD25F1" w:rsidRPr="00AD25F1" w:rsidTr="00C1072B">
        <w:tc>
          <w:tcPr>
            <w:tcW w:w="959" w:type="dxa"/>
          </w:tcPr>
          <w:p w:rsidR="00AD25F1" w:rsidRPr="00C1072B" w:rsidRDefault="00AD25F1" w:rsidP="00C1072B">
            <w:pPr>
              <w:pStyle w:val="a3"/>
              <w:numPr>
                <w:ilvl w:val="0"/>
                <w:numId w:val="11"/>
              </w:num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1134" w:type="dxa"/>
          </w:tcPr>
          <w:p w:rsidR="00AD25F1" w:rsidRPr="00AD25F1" w:rsidRDefault="00AD25F1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AD25F1" w:rsidRDefault="00E57B84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165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</w:t>
            </w:r>
          </w:p>
        </w:tc>
      </w:tr>
      <w:tr w:rsidR="00AD25F1" w:rsidRPr="00AD25F1" w:rsidTr="00C1072B">
        <w:tc>
          <w:tcPr>
            <w:tcW w:w="959" w:type="dxa"/>
          </w:tcPr>
          <w:p w:rsidR="00AD25F1" w:rsidRPr="00C1072B" w:rsidRDefault="00AD25F1" w:rsidP="00C1072B">
            <w:pPr>
              <w:pStyle w:val="a3"/>
              <w:numPr>
                <w:ilvl w:val="0"/>
                <w:numId w:val="11"/>
              </w:num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Тематическое исследование «Семья главное в твоей жизни?»</w:t>
            </w:r>
          </w:p>
        </w:tc>
        <w:tc>
          <w:tcPr>
            <w:tcW w:w="1134" w:type="dxa"/>
          </w:tcPr>
          <w:p w:rsidR="00AD25F1" w:rsidRPr="00AD25F1" w:rsidRDefault="00E57B84" w:rsidP="00C1072B">
            <w:pPr>
              <w:spacing w:before="30" w:after="30" w:line="276" w:lineRule="auto"/>
              <w:ind w:right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before="30" w:after="30" w:line="276" w:lineRule="auto"/>
              <w:ind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Исследование</w:t>
            </w:r>
          </w:p>
        </w:tc>
      </w:tr>
      <w:tr w:rsidR="00AD25F1" w:rsidRPr="00AD25F1" w:rsidTr="00C1072B">
        <w:tc>
          <w:tcPr>
            <w:tcW w:w="959" w:type="dxa"/>
          </w:tcPr>
          <w:p w:rsidR="00AD25F1" w:rsidRPr="00C1072B" w:rsidRDefault="00AD25F1" w:rsidP="00C1072B">
            <w:pPr>
              <w:pStyle w:val="a3"/>
              <w:numPr>
                <w:ilvl w:val="0"/>
                <w:numId w:val="11"/>
              </w:num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 «Неизвестный солдат» (возложение венка к мемориалу)</w:t>
            </w:r>
          </w:p>
        </w:tc>
        <w:tc>
          <w:tcPr>
            <w:tcW w:w="1134" w:type="dxa"/>
          </w:tcPr>
          <w:p w:rsidR="00AD25F1" w:rsidRPr="00AD25F1" w:rsidRDefault="00AD25F1" w:rsidP="00C1072B">
            <w:pPr>
              <w:spacing w:before="30" w:after="30" w:line="276" w:lineRule="auto"/>
              <w:ind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C1072B" w:rsidRDefault="00E57B84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</w:t>
            </w:r>
          </w:p>
        </w:tc>
      </w:tr>
      <w:tr w:rsidR="00AD25F1" w:rsidRPr="00AD25F1" w:rsidTr="00C1072B">
        <w:tc>
          <w:tcPr>
            <w:tcW w:w="959" w:type="dxa"/>
          </w:tcPr>
          <w:p w:rsidR="00AD25F1" w:rsidRPr="00C1072B" w:rsidRDefault="00AD25F1" w:rsidP="00C1072B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Календарь Победы, подготовка к 9 Мая</w:t>
            </w:r>
          </w:p>
        </w:tc>
        <w:tc>
          <w:tcPr>
            <w:tcW w:w="1134" w:type="dxa"/>
          </w:tcPr>
          <w:p w:rsidR="00AD25F1" w:rsidRPr="00AD25F1" w:rsidRDefault="00E57B84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E57B84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C1072B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72B">
              <w:rPr>
                <w:rFonts w:ascii="Times New Roman" w:eastAsia="Times New Roman" w:hAnsi="Times New Roman"/>
                <w:sz w:val="20"/>
                <w:szCs w:val="20"/>
              </w:rPr>
              <w:t>Творческая работа</w:t>
            </w:r>
          </w:p>
        </w:tc>
      </w:tr>
      <w:tr w:rsidR="00AD25F1" w:rsidRPr="00AD25F1" w:rsidTr="00C1072B">
        <w:tc>
          <w:tcPr>
            <w:tcW w:w="959" w:type="dxa"/>
          </w:tcPr>
          <w:p w:rsidR="00AD25F1" w:rsidRPr="00C1072B" w:rsidRDefault="00AD25F1" w:rsidP="00C1072B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 «Дарим добро»</w:t>
            </w:r>
          </w:p>
        </w:tc>
        <w:tc>
          <w:tcPr>
            <w:tcW w:w="1134" w:type="dxa"/>
          </w:tcPr>
          <w:p w:rsidR="00AD25F1" w:rsidRPr="00AD25F1" w:rsidRDefault="00AD25F1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AD25F1" w:rsidRDefault="00E57B84" w:rsidP="00C1072B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AD25F1" w:rsidRDefault="00AD25F1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</w:t>
            </w:r>
          </w:p>
        </w:tc>
      </w:tr>
      <w:tr w:rsidR="00AD25F1" w:rsidRPr="00AD25F1" w:rsidTr="00C1072B">
        <w:tc>
          <w:tcPr>
            <w:tcW w:w="959" w:type="dxa"/>
          </w:tcPr>
          <w:p w:rsidR="00AD25F1" w:rsidRPr="00C1072B" w:rsidRDefault="00AD25F1" w:rsidP="00C1072B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Календарь Победы акция «Георгиевская ленточка»</w:t>
            </w:r>
          </w:p>
        </w:tc>
        <w:tc>
          <w:tcPr>
            <w:tcW w:w="1134" w:type="dxa"/>
          </w:tcPr>
          <w:p w:rsidR="00AD25F1" w:rsidRPr="00AD25F1" w:rsidRDefault="00AD25F1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AD25F1" w:rsidRDefault="00E57B84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C1072B" w:rsidRDefault="00AD25F1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72B">
              <w:rPr>
                <w:rFonts w:ascii="Times New Roman" w:eastAsia="Times New Roman" w:hAnsi="Times New Roman"/>
                <w:sz w:val="20"/>
                <w:szCs w:val="20"/>
              </w:rPr>
              <w:t xml:space="preserve">Беседа </w:t>
            </w:r>
          </w:p>
          <w:p w:rsidR="00AD25F1" w:rsidRPr="00C1072B" w:rsidRDefault="00AD25F1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072B">
              <w:rPr>
                <w:rFonts w:ascii="Times New Roman" w:eastAsia="Times New Roman" w:hAnsi="Times New Roman"/>
                <w:sz w:val="20"/>
                <w:szCs w:val="20"/>
              </w:rPr>
              <w:t>Творческая работа</w:t>
            </w:r>
          </w:p>
        </w:tc>
      </w:tr>
      <w:tr w:rsidR="00AD25F1" w:rsidRPr="00AD25F1" w:rsidTr="00E57B84">
        <w:trPr>
          <w:trHeight w:val="777"/>
        </w:trPr>
        <w:tc>
          <w:tcPr>
            <w:tcW w:w="959" w:type="dxa"/>
          </w:tcPr>
          <w:p w:rsidR="00AD25F1" w:rsidRPr="00C1072B" w:rsidRDefault="00AD25F1" w:rsidP="00C1072B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r w:rsidR="00C1072B">
              <w:rPr>
                <w:rFonts w:ascii="Times New Roman" w:eastAsia="Times New Roman" w:hAnsi="Times New Roman"/>
                <w:sz w:val="24"/>
                <w:szCs w:val="24"/>
              </w:rPr>
              <w:t>астие в акции «Бессмертный пол</w:t>
            </w:r>
          </w:p>
        </w:tc>
        <w:tc>
          <w:tcPr>
            <w:tcW w:w="1134" w:type="dxa"/>
          </w:tcPr>
          <w:p w:rsidR="00AD25F1" w:rsidRPr="00AD25F1" w:rsidRDefault="00AD25F1" w:rsidP="00C1072B">
            <w:pPr>
              <w:spacing w:before="30" w:after="30" w:line="276" w:lineRule="auto"/>
              <w:ind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C1072B" w:rsidRDefault="00E57B84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C1072B" w:rsidRDefault="00C1072B" w:rsidP="00C1072B">
            <w:pPr>
              <w:spacing w:before="30" w:after="30" w:line="276" w:lineRule="auto"/>
              <w:ind w:left="-107" w:right="3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Творческая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работа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AD25F1" w:rsidRPr="00C1072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proofErr w:type="gramEnd"/>
            <w:r w:rsidR="00AD25F1" w:rsidRPr="00C1072B">
              <w:rPr>
                <w:rFonts w:ascii="Times New Roman" w:eastAsia="Times New Roman" w:hAnsi="Times New Roman"/>
                <w:sz w:val="20"/>
                <w:szCs w:val="20"/>
              </w:rPr>
              <w:t>кция</w:t>
            </w:r>
            <w:proofErr w:type="spellEnd"/>
          </w:p>
        </w:tc>
      </w:tr>
      <w:tr w:rsidR="00AD25F1" w:rsidRPr="00AD25F1" w:rsidTr="00C1072B">
        <w:tc>
          <w:tcPr>
            <w:tcW w:w="959" w:type="dxa"/>
          </w:tcPr>
          <w:p w:rsidR="00AD25F1" w:rsidRPr="00C1072B" w:rsidRDefault="00AD25F1" w:rsidP="00C1072B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E57B84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Посещение реабилитационного центра </w:t>
            </w:r>
            <w:proofErr w:type="gramStart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подарки)</w:t>
            </w:r>
          </w:p>
        </w:tc>
        <w:tc>
          <w:tcPr>
            <w:tcW w:w="1134" w:type="dxa"/>
          </w:tcPr>
          <w:p w:rsidR="00AD25F1" w:rsidRPr="00AD25F1" w:rsidRDefault="00AD25F1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AD25F1" w:rsidRDefault="00E57B84" w:rsidP="00C1072B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Беседа</w:t>
            </w:r>
          </w:p>
        </w:tc>
      </w:tr>
      <w:tr w:rsidR="00AD25F1" w:rsidRPr="00AD25F1" w:rsidTr="00C1072B">
        <w:tc>
          <w:tcPr>
            <w:tcW w:w="959" w:type="dxa"/>
          </w:tcPr>
          <w:p w:rsidR="00AD25F1" w:rsidRPr="00C1072B" w:rsidRDefault="00AD25F1" w:rsidP="00C1072B">
            <w:pPr>
              <w:pStyle w:val="a3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Буклет в защиту бездомных животных</w:t>
            </w:r>
          </w:p>
        </w:tc>
        <w:tc>
          <w:tcPr>
            <w:tcW w:w="1134" w:type="dxa"/>
          </w:tcPr>
          <w:p w:rsidR="00AD25F1" w:rsidRPr="00AD25F1" w:rsidRDefault="00E57B84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C1072B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C1072B">
              <w:rPr>
                <w:rFonts w:ascii="Times New Roman" w:eastAsia="Times New Roman" w:hAnsi="Times New Roman"/>
                <w:sz w:val="20"/>
                <w:szCs w:val="20"/>
              </w:rPr>
              <w:t>Творческая работа</w:t>
            </w:r>
          </w:p>
        </w:tc>
      </w:tr>
      <w:tr w:rsidR="00AD25F1" w:rsidRPr="00AD25F1" w:rsidTr="00C1072B">
        <w:trPr>
          <w:trHeight w:val="467"/>
        </w:trPr>
        <w:tc>
          <w:tcPr>
            <w:tcW w:w="5353" w:type="dxa"/>
            <w:gridSpan w:val="2"/>
          </w:tcPr>
          <w:p w:rsidR="00AD25F1" w:rsidRPr="00AD25F1" w:rsidRDefault="00AD25F1" w:rsidP="00C1072B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 </w:t>
            </w:r>
            <w:r w:rsidR="00087B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  <w:r w:rsidRPr="00AD25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«Здоровый образ жизни»</w:t>
            </w:r>
          </w:p>
        </w:tc>
        <w:tc>
          <w:tcPr>
            <w:tcW w:w="1134" w:type="dxa"/>
            <w:vAlign w:val="bottom"/>
          </w:tcPr>
          <w:p w:rsidR="00AD25F1" w:rsidRPr="00AD25F1" w:rsidRDefault="00AD25F1" w:rsidP="00AD25F1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D25F1" w:rsidRPr="00AD25F1" w:rsidRDefault="00AD25F1" w:rsidP="00AD25F1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25F1" w:rsidRPr="00AD25F1" w:rsidRDefault="00087BD4" w:rsidP="00E57B84">
            <w:pPr>
              <w:spacing w:after="200" w:line="276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E57B84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D25F1" w:rsidRPr="00AD25F1" w:rsidRDefault="00AD25F1" w:rsidP="00AD25F1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AD25F1" w:rsidRPr="00AD25F1" w:rsidTr="00C1072B">
        <w:tc>
          <w:tcPr>
            <w:tcW w:w="959" w:type="dxa"/>
            <w:vAlign w:val="bottom"/>
          </w:tcPr>
          <w:p w:rsidR="00AD25F1" w:rsidRPr="00C1072B" w:rsidRDefault="00AD25F1" w:rsidP="00C1072B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AD25F1">
              <w:rPr>
                <w:rFonts w:ascii="Times New Roman" w:hAnsi="Times New Roman"/>
                <w:kern w:val="36"/>
                <w:sz w:val="24"/>
                <w:szCs w:val="24"/>
              </w:rPr>
              <w:t>Беседа с элементами тренинга «Говори здоровью, да!»</w:t>
            </w:r>
          </w:p>
        </w:tc>
        <w:tc>
          <w:tcPr>
            <w:tcW w:w="1134" w:type="dxa"/>
          </w:tcPr>
          <w:p w:rsidR="00AD25F1" w:rsidRPr="00AD25F1" w:rsidRDefault="00E57B84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Беседа</w:t>
            </w:r>
          </w:p>
        </w:tc>
      </w:tr>
      <w:tr w:rsidR="00AD25F1" w:rsidRPr="00AD25F1" w:rsidTr="00C1072B">
        <w:tc>
          <w:tcPr>
            <w:tcW w:w="959" w:type="dxa"/>
            <w:vAlign w:val="bottom"/>
          </w:tcPr>
          <w:p w:rsidR="00AD25F1" w:rsidRPr="00C1072B" w:rsidRDefault="00AD25F1" w:rsidP="00C1072B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 «Международный день борьбы со СПИДом»</w:t>
            </w:r>
          </w:p>
        </w:tc>
        <w:tc>
          <w:tcPr>
            <w:tcW w:w="1134" w:type="dxa"/>
          </w:tcPr>
          <w:p w:rsidR="00AD25F1" w:rsidRPr="00AD25F1" w:rsidRDefault="00AD25F1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AD25F1" w:rsidRDefault="00E57B84" w:rsidP="00C1072B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Беседа</w:t>
            </w:r>
          </w:p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Акция</w:t>
            </w:r>
          </w:p>
        </w:tc>
      </w:tr>
      <w:tr w:rsidR="00AD25F1" w:rsidRPr="00AD25F1" w:rsidTr="00C1072B">
        <w:tc>
          <w:tcPr>
            <w:tcW w:w="959" w:type="dxa"/>
            <w:vAlign w:val="bottom"/>
          </w:tcPr>
          <w:p w:rsidR="00AD25F1" w:rsidRPr="00C1072B" w:rsidRDefault="00AD25F1" w:rsidP="00C1072B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Флешмоб</w:t>
            </w:r>
            <w:proofErr w:type="spellEnd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 «Молодежь выбирает жизнь!»</w:t>
            </w:r>
          </w:p>
        </w:tc>
        <w:tc>
          <w:tcPr>
            <w:tcW w:w="1134" w:type="dxa"/>
          </w:tcPr>
          <w:p w:rsidR="00AD25F1" w:rsidRPr="00AD25F1" w:rsidRDefault="00AD25F1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AD25F1" w:rsidRDefault="00E57B84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Акция</w:t>
            </w:r>
          </w:p>
        </w:tc>
      </w:tr>
      <w:tr w:rsidR="00AD25F1" w:rsidRPr="00AD25F1" w:rsidTr="00C1072B">
        <w:tc>
          <w:tcPr>
            <w:tcW w:w="959" w:type="dxa"/>
            <w:vAlign w:val="bottom"/>
          </w:tcPr>
          <w:p w:rsidR="00AD25F1" w:rsidRPr="00C1072B" w:rsidRDefault="00AD25F1" w:rsidP="00C1072B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 «Мы за чистое слово»</w:t>
            </w:r>
          </w:p>
        </w:tc>
        <w:tc>
          <w:tcPr>
            <w:tcW w:w="1134" w:type="dxa"/>
          </w:tcPr>
          <w:p w:rsidR="00AD25F1" w:rsidRPr="00AD25F1" w:rsidRDefault="00AD25F1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AD25F1" w:rsidRDefault="00E57B84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Акция</w:t>
            </w:r>
          </w:p>
        </w:tc>
      </w:tr>
      <w:tr w:rsidR="00AD25F1" w:rsidRPr="00AD25F1" w:rsidTr="00C1072B">
        <w:tc>
          <w:tcPr>
            <w:tcW w:w="959" w:type="dxa"/>
            <w:vAlign w:val="bottom"/>
          </w:tcPr>
          <w:p w:rsidR="00AD25F1" w:rsidRPr="00C1072B" w:rsidRDefault="00AD25F1" w:rsidP="00C1072B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Конкурс «Снежные фигуры»</w:t>
            </w:r>
          </w:p>
        </w:tc>
        <w:tc>
          <w:tcPr>
            <w:tcW w:w="1134" w:type="dxa"/>
          </w:tcPr>
          <w:p w:rsidR="00AD25F1" w:rsidRPr="00AD25F1" w:rsidRDefault="00AD25F1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AD25F1" w:rsidRDefault="00E57B84" w:rsidP="00C1072B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AD25F1" w:rsidRPr="00AD25F1" w:rsidTr="00C1072B">
        <w:tc>
          <w:tcPr>
            <w:tcW w:w="959" w:type="dxa"/>
            <w:vAlign w:val="bottom"/>
          </w:tcPr>
          <w:p w:rsidR="00AD25F1" w:rsidRPr="00C1072B" w:rsidRDefault="00AD25F1" w:rsidP="00C1072B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Конкурс плакатов «Мы и наше здоровье»</w:t>
            </w:r>
          </w:p>
        </w:tc>
        <w:tc>
          <w:tcPr>
            <w:tcW w:w="1134" w:type="dxa"/>
          </w:tcPr>
          <w:p w:rsidR="00AD25F1" w:rsidRPr="00AD25F1" w:rsidRDefault="00AD25F1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AD25F1" w:rsidRDefault="00E57B84" w:rsidP="00C1072B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AD25F1" w:rsidRPr="00AD25F1" w:rsidTr="00C1072B">
        <w:tc>
          <w:tcPr>
            <w:tcW w:w="959" w:type="dxa"/>
            <w:vAlign w:val="bottom"/>
          </w:tcPr>
          <w:p w:rsidR="00AD25F1" w:rsidRPr="00C1072B" w:rsidRDefault="00AD25F1" w:rsidP="00C1072B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Антинаркотическая акция «Скажем наркотикам нет!»</w:t>
            </w:r>
          </w:p>
        </w:tc>
        <w:tc>
          <w:tcPr>
            <w:tcW w:w="1134" w:type="dxa"/>
          </w:tcPr>
          <w:p w:rsidR="00AD25F1" w:rsidRPr="00AD25F1" w:rsidRDefault="00AD25F1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AD25F1" w:rsidRDefault="00E57B84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</w:t>
            </w:r>
          </w:p>
        </w:tc>
      </w:tr>
      <w:tr w:rsidR="00AD25F1" w:rsidRPr="00AD25F1" w:rsidTr="00C1072B">
        <w:tc>
          <w:tcPr>
            <w:tcW w:w="959" w:type="dxa"/>
            <w:vAlign w:val="bottom"/>
          </w:tcPr>
          <w:p w:rsidR="00AD25F1" w:rsidRPr="00C1072B" w:rsidRDefault="00AD25F1" w:rsidP="00C1072B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«Мои увлечения»</w:t>
            </w:r>
          </w:p>
        </w:tc>
        <w:tc>
          <w:tcPr>
            <w:tcW w:w="1134" w:type="dxa"/>
          </w:tcPr>
          <w:p w:rsidR="00AD25F1" w:rsidRPr="00AD25F1" w:rsidRDefault="00AD25F1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AD25F1" w:rsidRDefault="00E57B84" w:rsidP="00C1072B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E57B84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57B84">
              <w:rPr>
                <w:rFonts w:ascii="Times New Roman" w:eastAsia="Times New Roman" w:hAnsi="Times New Roman"/>
                <w:sz w:val="20"/>
                <w:szCs w:val="20"/>
              </w:rPr>
              <w:t>Творческая работа</w:t>
            </w:r>
          </w:p>
        </w:tc>
      </w:tr>
      <w:tr w:rsidR="00AD25F1" w:rsidRPr="00AD25F1" w:rsidTr="00C1072B">
        <w:tc>
          <w:tcPr>
            <w:tcW w:w="959" w:type="dxa"/>
            <w:vAlign w:val="bottom"/>
          </w:tcPr>
          <w:p w:rsidR="00AD25F1" w:rsidRPr="00C1072B" w:rsidRDefault="00AD25F1" w:rsidP="00C1072B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и распространение </w:t>
            </w:r>
            <w:r w:rsidRPr="00AD25F1">
              <w:rPr>
                <w:rFonts w:ascii="Times New Roman" w:eastAsia="Times New Roman" w:hAnsi="Times New Roman"/>
                <w:bCs/>
                <w:sz w:val="24"/>
                <w:szCs w:val="24"/>
              </w:rPr>
              <w:t>брошюр, листовок, памяток по пропаганде ЗОЖ</w:t>
            </w:r>
          </w:p>
        </w:tc>
        <w:tc>
          <w:tcPr>
            <w:tcW w:w="1134" w:type="dxa"/>
          </w:tcPr>
          <w:p w:rsidR="00AD25F1" w:rsidRPr="00AD25F1" w:rsidRDefault="00E57B84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E57B84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AD25F1" w:rsidRPr="00AD25F1" w:rsidTr="00C1072B">
        <w:tc>
          <w:tcPr>
            <w:tcW w:w="959" w:type="dxa"/>
            <w:vAlign w:val="bottom"/>
          </w:tcPr>
          <w:p w:rsidR="00AD25F1" w:rsidRPr="00C1072B" w:rsidRDefault="00AD25F1" w:rsidP="00C1072B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«Белая смерть»</w:t>
            </w:r>
          </w:p>
        </w:tc>
        <w:tc>
          <w:tcPr>
            <w:tcW w:w="1134" w:type="dxa"/>
          </w:tcPr>
          <w:p w:rsidR="00AD25F1" w:rsidRPr="00AD25F1" w:rsidRDefault="00E57B84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Беседа</w:t>
            </w:r>
          </w:p>
        </w:tc>
      </w:tr>
      <w:tr w:rsidR="00AD25F1" w:rsidRPr="00AD25F1" w:rsidTr="00C1072B">
        <w:tc>
          <w:tcPr>
            <w:tcW w:w="959" w:type="dxa"/>
            <w:vAlign w:val="bottom"/>
          </w:tcPr>
          <w:p w:rsidR="00AD25F1" w:rsidRPr="00C1072B" w:rsidRDefault="00AD25F1" w:rsidP="00C1072B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E57B84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AD25F1" w:rsidRPr="00AD25F1">
              <w:rPr>
                <w:rFonts w:ascii="Times New Roman" w:eastAsia="Times New Roman" w:hAnsi="Times New Roman"/>
                <w:sz w:val="24"/>
                <w:szCs w:val="24"/>
              </w:rPr>
              <w:t>оциологического опроса «Вопросы - ответы» (отношение детей и подростков к вредным привычкам).</w:t>
            </w:r>
          </w:p>
        </w:tc>
        <w:tc>
          <w:tcPr>
            <w:tcW w:w="1134" w:type="dxa"/>
          </w:tcPr>
          <w:p w:rsidR="00AD25F1" w:rsidRPr="00AD25F1" w:rsidRDefault="00E57B84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Опрос</w:t>
            </w:r>
          </w:p>
        </w:tc>
      </w:tr>
      <w:tr w:rsidR="00AD25F1" w:rsidRPr="00AD25F1" w:rsidTr="00C1072B">
        <w:tc>
          <w:tcPr>
            <w:tcW w:w="959" w:type="dxa"/>
            <w:vAlign w:val="bottom"/>
          </w:tcPr>
          <w:p w:rsidR="00AD25F1" w:rsidRPr="00C1072B" w:rsidRDefault="00AD25F1" w:rsidP="00C1072B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Акция «Мы </w:t>
            </w:r>
            <w:proofErr w:type="gramStart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-з</w:t>
            </w:r>
            <w:proofErr w:type="gramEnd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 здоровый образ жизни!» (15 ноября)</w:t>
            </w:r>
          </w:p>
        </w:tc>
        <w:tc>
          <w:tcPr>
            <w:tcW w:w="1134" w:type="dxa"/>
          </w:tcPr>
          <w:p w:rsidR="00AD25F1" w:rsidRPr="00AD25F1" w:rsidRDefault="00AD25F1" w:rsidP="00C1072B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AD25F1" w:rsidRDefault="00E57B84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Акция</w:t>
            </w:r>
          </w:p>
        </w:tc>
      </w:tr>
      <w:tr w:rsidR="00AD25F1" w:rsidRPr="00AD25F1" w:rsidTr="00C1072B">
        <w:tc>
          <w:tcPr>
            <w:tcW w:w="959" w:type="dxa"/>
            <w:vAlign w:val="bottom"/>
          </w:tcPr>
          <w:p w:rsidR="00AD25F1" w:rsidRPr="00C1072B" w:rsidRDefault="00AD25F1" w:rsidP="00C1072B">
            <w:pPr>
              <w:pStyle w:val="a3"/>
              <w:numPr>
                <w:ilvl w:val="0"/>
                <w:numId w:val="10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25F1" w:rsidRPr="00AD25F1" w:rsidRDefault="00AD25F1" w:rsidP="00C1072B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b/>
                <w:sz w:val="24"/>
                <w:szCs w:val="24"/>
              </w:rPr>
              <w:t>фитнес – зарядка</w:t>
            </w: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 «Делай как мы, делай лучше нас!», цель данной акции: приобщение подростков к здоровому образу жизни.</w:t>
            </w:r>
          </w:p>
        </w:tc>
        <w:tc>
          <w:tcPr>
            <w:tcW w:w="1134" w:type="dxa"/>
          </w:tcPr>
          <w:p w:rsidR="00AD25F1" w:rsidRPr="00AD25F1" w:rsidRDefault="00AD25F1" w:rsidP="00C1072B">
            <w:pPr>
              <w:spacing w:before="30" w:after="30" w:line="276" w:lineRule="auto"/>
              <w:ind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F1" w:rsidRPr="00AD25F1" w:rsidRDefault="00EB2CD7" w:rsidP="00C1072B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5F1" w:rsidRPr="00AD25F1" w:rsidRDefault="00AD25F1" w:rsidP="00C1072B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AD25F1" w:rsidRDefault="00AD25F1" w:rsidP="00C1072B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Соревнование</w:t>
            </w:r>
          </w:p>
        </w:tc>
      </w:tr>
      <w:tr w:rsidR="00AD25F1" w:rsidRPr="00AD25F1" w:rsidTr="00AD25F1">
        <w:tc>
          <w:tcPr>
            <w:tcW w:w="5353" w:type="dxa"/>
            <w:gridSpan w:val="2"/>
            <w:vAlign w:val="bottom"/>
          </w:tcPr>
          <w:p w:rsidR="00AD25F1" w:rsidRPr="00E57B84" w:rsidRDefault="00AD25F1" w:rsidP="00E57B84">
            <w:pPr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="00087B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AD25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="00E57B84" w:rsidRPr="00E57B8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Моя безопасность</w:t>
            </w:r>
            <w:r w:rsidRPr="00AD25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bottom"/>
          </w:tcPr>
          <w:p w:rsidR="00AD25F1" w:rsidRPr="00AD25F1" w:rsidRDefault="00AD25F1" w:rsidP="00AD25F1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D25F1" w:rsidRPr="00AD25F1" w:rsidRDefault="00AD25F1" w:rsidP="00AD25F1">
            <w:pPr>
              <w:spacing w:before="30" w:after="30" w:line="276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D25F1" w:rsidRPr="00AD25F1" w:rsidRDefault="00AD25F1" w:rsidP="00EB2CD7">
            <w:pPr>
              <w:spacing w:after="200" w:line="276" w:lineRule="auto"/>
              <w:ind w:right="3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AD25F1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1</w:t>
            </w:r>
            <w:r w:rsidR="00EB2CD7">
              <w:rPr>
                <w:rFonts w:ascii="Times New Roman" w:eastAsia="Times New Roman" w:hAnsi="Times New Roman"/>
                <w:b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</w:tcPr>
          <w:p w:rsidR="00AD25F1" w:rsidRPr="00AD25F1" w:rsidRDefault="00AD25F1" w:rsidP="00AD25F1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E57B84" w:rsidRPr="00AD25F1" w:rsidTr="0079729B">
        <w:tc>
          <w:tcPr>
            <w:tcW w:w="959" w:type="dxa"/>
            <w:vAlign w:val="bottom"/>
          </w:tcPr>
          <w:p w:rsidR="00E57B84" w:rsidRPr="00C1072B" w:rsidRDefault="00E57B84" w:rsidP="00C1072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B84">
              <w:rPr>
                <w:rFonts w:ascii="Times New Roman" w:hAnsi="Times New Roman"/>
                <w:sz w:val="24"/>
                <w:szCs w:val="24"/>
              </w:rPr>
              <w:t xml:space="preserve">Акция «Мы </w:t>
            </w:r>
            <w:proofErr w:type="gramStart"/>
            <w:r w:rsidRPr="00E57B84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E57B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bottom"/>
          </w:tcPr>
          <w:p w:rsidR="00E57B84" w:rsidRPr="00E57B84" w:rsidRDefault="00E57B84" w:rsidP="00A06FB6">
            <w:pPr>
              <w:spacing w:before="30" w:after="30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57B84" w:rsidRPr="00E57B84" w:rsidRDefault="00EB2CD7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57B8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Акция</w:t>
            </w:r>
          </w:p>
        </w:tc>
      </w:tr>
      <w:tr w:rsidR="00E57B84" w:rsidRPr="00AD25F1" w:rsidTr="0079729B">
        <w:tc>
          <w:tcPr>
            <w:tcW w:w="959" w:type="dxa"/>
            <w:vAlign w:val="bottom"/>
          </w:tcPr>
          <w:p w:rsidR="00E57B84" w:rsidRPr="00C1072B" w:rsidRDefault="00E57B84" w:rsidP="00C1072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B84">
              <w:rPr>
                <w:rFonts w:ascii="Times New Roman" w:hAnsi="Times New Roman"/>
                <w:sz w:val="24"/>
                <w:szCs w:val="24"/>
              </w:rPr>
              <w:t>«Интернет. Добро и зло»</w:t>
            </w:r>
          </w:p>
        </w:tc>
        <w:tc>
          <w:tcPr>
            <w:tcW w:w="1134" w:type="dxa"/>
            <w:vAlign w:val="bottom"/>
          </w:tcPr>
          <w:p w:rsidR="00E57B84" w:rsidRPr="00E57B84" w:rsidRDefault="00EB2CD7" w:rsidP="00A06FB6">
            <w:pPr>
              <w:spacing w:before="30" w:after="30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57B84" w:rsidRPr="00E57B84" w:rsidRDefault="00E57B84" w:rsidP="00A06FB6">
            <w:pPr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57B8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Беседа</w:t>
            </w:r>
          </w:p>
        </w:tc>
      </w:tr>
      <w:tr w:rsidR="00E57B84" w:rsidRPr="00AD25F1" w:rsidTr="0079729B">
        <w:tc>
          <w:tcPr>
            <w:tcW w:w="959" w:type="dxa"/>
            <w:vAlign w:val="bottom"/>
          </w:tcPr>
          <w:p w:rsidR="00E57B84" w:rsidRPr="00C1072B" w:rsidRDefault="00E57B84" w:rsidP="00C1072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7B84">
              <w:rPr>
                <w:rFonts w:ascii="Times New Roman" w:hAnsi="Times New Roman"/>
                <w:sz w:val="24"/>
                <w:szCs w:val="24"/>
              </w:rPr>
              <w:t>Тренин</w:t>
            </w:r>
            <w:proofErr w:type="gramStart"/>
            <w:r w:rsidRPr="00E57B84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E57B84">
              <w:rPr>
                <w:rFonts w:ascii="Times New Roman" w:hAnsi="Times New Roman"/>
                <w:sz w:val="24"/>
                <w:szCs w:val="24"/>
              </w:rPr>
              <w:t xml:space="preserve"> семинар «Мы знаем как себя защитить»</w:t>
            </w:r>
          </w:p>
        </w:tc>
        <w:tc>
          <w:tcPr>
            <w:tcW w:w="1134" w:type="dxa"/>
            <w:vAlign w:val="bottom"/>
          </w:tcPr>
          <w:p w:rsidR="00E57B84" w:rsidRPr="00E57B84" w:rsidRDefault="00E57B84" w:rsidP="00A06FB6">
            <w:pPr>
              <w:spacing w:before="30" w:after="30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57B84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анкетирование</w:t>
            </w:r>
          </w:p>
        </w:tc>
      </w:tr>
      <w:tr w:rsidR="00E57B84" w:rsidRPr="00AD25F1" w:rsidTr="0079729B">
        <w:tc>
          <w:tcPr>
            <w:tcW w:w="959" w:type="dxa"/>
            <w:vAlign w:val="bottom"/>
          </w:tcPr>
          <w:p w:rsidR="00E57B84" w:rsidRPr="00C1072B" w:rsidRDefault="00E57B84" w:rsidP="00C1072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B84">
              <w:rPr>
                <w:rFonts w:ascii="Times New Roman" w:hAnsi="Times New Roman"/>
                <w:sz w:val="24"/>
                <w:szCs w:val="24"/>
              </w:rPr>
              <w:t>«Бояться не надо, надо знать!»</w:t>
            </w:r>
          </w:p>
        </w:tc>
        <w:tc>
          <w:tcPr>
            <w:tcW w:w="1134" w:type="dxa"/>
            <w:vAlign w:val="bottom"/>
          </w:tcPr>
          <w:p w:rsidR="00E57B84" w:rsidRPr="00E57B84" w:rsidRDefault="00E57B84" w:rsidP="00A06FB6">
            <w:pPr>
              <w:spacing w:before="30" w:after="30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57B8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Беседа</w:t>
            </w:r>
          </w:p>
        </w:tc>
      </w:tr>
      <w:tr w:rsidR="00E57B84" w:rsidRPr="00AD25F1" w:rsidTr="0079729B">
        <w:tc>
          <w:tcPr>
            <w:tcW w:w="959" w:type="dxa"/>
            <w:vAlign w:val="bottom"/>
          </w:tcPr>
          <w:p w:rsidR="00E57B84" w:rsidRPr="00C1072B" w:rsidRDefault="00E57B84" w:rsidP="00C1072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B84">
              <w:rPr>
                <w:rFonts w:ascii="Times New Roman" w:hAnsi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1134" w:type="dxa"/>
            <w:vAlign w:val="bottom"/>
          </w:tcPr>
          <w:p w:rsidR="00E57B84" w:rsidRPr="00E57B84" w:rsidRDefault="00E57B84" w:rsidP="00A06FB6">
            <w:pPr>
              <w:spacing w:before="30" w:after="30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57B84" w:rsidRPr="00E57B84" w:rsidRDefault="00E57B84" w:rsidP="00A06FB6">
            <w:pPr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57B8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Беседа</w:t>
            </w:r>
          </w:p>
        </w:tc>
      </w:tr>
      <w:tr w:rsidR="00E57B84" w:rsidRPr="00AD25F1" w:rsidTr="0079729B">
        <w:tc>
          <w:tcPr>
            <w:tcW w:w="959" w:type="dxa"/>
            <w:vAlign w:val="bottom"/>
          </w:tcPr>
          <w:p w:rsidR="00E57B84" w:rsidRPr="00C1072B" w:rsidRDefault="00E57B84" w:rsidP="00C1072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B84">
              <w:rPr>
                <w:rFonts w:ascii="Times New Roman" w:hAnsi="Times New Roman"/>
                <w:sz w:val="24"/>
                <w:szCs w:val="24"/>
              </w:rPr>
              <w:t>Анкетирование «Что я знаю о наркотиках»</w:t>
            </w:r>
          </w:p>
        </w:tc>
        <w:tc>
          <w:tcPr>
            <w:tcW w:w="1134" w:type="dxa"/>
            <w:vAlign w:val="bottom"/>
          </w:tcPr>
          <w:p w:rsidR="00E57B84" w:rsidRPr="00E57B84" w:rsidRDefault="00E57B84" w:rsidP="00A06FB6">
            <w:pPr>
              <w:spacing w:before="30" w:after="30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57B84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Анкетирование</w:t>
            </w:r>
          </w:p>
        </w:tc>
      </w:tr>
      <w:tr w:rsidR="00E57B84" w:rsidRPr="00AD25F1" w:rsidTr="0079729B">
        <w:tc>
          <w:tcPr>
            <w:tcW w:w="959" w:type="dxa"/>
            <w:vAlign w:val="bottom"/>
          </w:tcPr>
          <w:p w:rsidR="00E57B84" w:rsidRPr="00C1072B" w:rsidRDefault="00E57B84" w:rsidP="00C1072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B84">
              <w:rPr>
                <w:rFonts w:ascii="Times New Roman" w:hAnsi="Times New Roman"/>
                <w:sz w:val="24"/>
                <w:szCs w:val="24"/>
              </w:rPr>
              <w:t>Тематическое исследование «Что для вас значит интернет?»</w:t>
            </w:r>
          </w:p>
        </w:tc>
        <w:tc>
          <w:tcPr>
            <w:tcW w:w="1134" w:type="dxa"/>
            <w:vAlign w:val="bottom"/>
          </w:tcPr>
          <w:p w:rsidR="00E57B84" w:rsidRPr="00E57B84" w:rsidRDefault="00E57B84" w:rsidP="00A06FB6">
            <w:pPr>
              <w:spacing w:before="30" w:after="30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57B84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Исследование</w:t>
            </w:r>
          </w:p>
        </w:tc>
      </w:tr>
      <w:tr w:rsidR="00E57B84" w:rsidRPr="00AD25F1" w:rsidTr="0079729B">
        <w:tc>
          <w:tcPr>
            <w:tcW w:w="959" w:type="dxa"/>
            <w:vAlign w:val="bottom"/>
          </w:tcPr>
          <w:p w:rsidR="00E57B84" w:rsidRPr="00C1072B" w:rsidRDefault="00E57B84" w:rsidP="00C1072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B84">
              <w:rPr>
                <w:rFonts w:ascii="Times New Roman" w:hAnsi="Times New Roman"/>
                <w:sz w:val="24"/>
                <w:szCs w:val="24"/>
              </w:rPr>
              <w:t>«Что такое терроризм»</w:t>
            </w:r>
          </w:p>
        </w:tc>
        <w:tc>
          <w:tcPr>
            <w:tcW w:w="1134" w:type="dxa"/>
            <w:vAlign w:val="bottom"/>
          </w:tcPr>
          <w:p w:rsidR="00E57B84" w:rsidRPr="00E57B84" w:rsidRDefault="00E57B84" w:rsidP="00A06FB6">
            <w:pPr>
              <w:spacing w:before="30" w:after="30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57B84" w:rsidRPr="00E57B84" w:rsidRDefault="00E57B84" w:rsidP="00A06FB6">
            <w:pPr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57B8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Беседа</w:t>
            </w:r>
          </w:p>
        </w:tc>
      </w:tr>
      <w:tr w:rsidR="00E57B84" w:rsidRPr="00AD25F1" w:rsidTr="0079729B">
        <w:tc>
          <w:tcPr>
            <w:tcW w:w="959" w:type="dxa"/>
            <w:vAlign w:val="bottom"/>
          </w:tcPr>
          <w:p w:rsidR="00E57B84" w:rsidRPr="00C1072B" w:rsidRDefault="00E57B84" w:rsidP="00C1072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B84">
              <w:rPr>
                <w:rFonts w:ascii="Times New Roman" w:hAnsi="Times New Roman"/>
                <w:sz w:val="24"/>
                <w:szCs w:val="24"/>
              </w:rPr>
              <w:t>«Мы в ответе за свои поступки»</w:t>
            </w:r>
          </w:p>
        </w:tc>
        <w:tc>
          <w:tcPr>
            <w:tcW w:w="1134" w:type="dxa"/>
            <w:vAlign w:val="bottom"/>
          </w:tcPr>
          <w:p w:rsidR="00E57B84" w:rsidRPr="00E57B84" w:rsidRDefault="00E57B84" w:rsidP="00A06FB6">
            <w:pPr>
              <w:spacing w:before="30" w:after="30"/>
              <w:ind w:left="30" w:right="3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57B8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Беседа</w:t>
            </w:r>
          </w:p>
        </w:tc>
      </w:tr>
      <w:tr w:rsidR="00E57B84" w:rsidRPr="00AD25F1" w:rsidTr="0079729B">
        <w:tc>
          <w:tcPr>
            <w:tcW w:w="959" w:type="dxa"/>
            <w:vAlign w:val="bottom"/>
          </w:tcPr>
          <w:p w:rsidR="00E57B84" w:rsidRPr="00C1072B" w:rsidRDefault="00E57B84" w:rsidP="00C1072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«Правонарушения как результат вредных привычек»</w:t>
            </w:r>
          </w:p>
        </w:tc>
        <w:tc>
          <w:tcPr>
            <w:tcW w:w="1134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57B8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Беседа</w:t>
            </w:r>
          </w:p>
        </w:tc>
      </w:tr>
      <w:tr w:rsidR="00E57B84" w:rsidRPr="00AD25F1" w:rsidTr="0079729B">
        <w:tc>
          <w:tcPr>
            <w:tcW w:w="959" w:type="dxa"/>
            <w:vAlign w:val="bottom"/>
          </w:tcPr>
          <w:p w:rsidR="00E57B84" w:rsidRPr="00C1072B" w:rsidRDefault="00E57B84" w:rsidP="00C1072B">
            <w:pPr>
              <w:pStyle w:val="a3"/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7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Социальный видеоролик </w:t>
            </w:r>
            <w:proofErr w:type="gramStart"/>
            <w:r w:rsidRPr="00E57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</w:t>
            </w:r>
            <w:proofErr w:type="gramEnd"/>
            <w:r w:rsidRPr="00E57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57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профилактике</w:t>
            </w:r>
            <w:proofErr w:type="gramEnd"/>
            <w:r w:rsidRPr="00E57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ДТП «Берегите нас!»</w:t>
            </w:r>
          </w:p>
        </w:tc>
        <w:tc>
          <w:tcPr>
            <w:tcW w:w="1134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57B84" w:rsidRPr="00E57B84" w:rsidRDefault="00EB2CD7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B84" w:rsidRPr="00E57B84" w:rsidRDefault="00E57B84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</w:pPr>
            <w:r w:rsidRPr="00E57B84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Просмотр фильма</w:t>
            </w:r>
          </w:p>
        </w:tc>
      </w:tr>
      <w:tr w:rsidR="00AD25F1" w:rsidRPr="00AD25F1" w:rsidTr="00AD25F1">
        <w:tc>
          <w:tcPr>
            <w:tcW w:w="959" w:type="dxa"/>
            <w:vAlign w:val="bottom"/>
          </w:tcPr>
          <w:p w:rsidR="00AD25F1" w:rsidRPr="00C1072B" w:rsidRDefault="00AD25F1" w:rsidP="00C1072B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AD25F1" w:rsidRPr="00AD25F1" w:rsidRDefault="00AD25F1" w:rsidP="00AD25F1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vAlign w:val="bottom"/>
          </w:tcPr>
          <w:p w:rsidR="00AD25F1" w:rsidRPr="00AD25F1" w:rsidRDefault="00AD25F1" w:rsidP="00AD25F1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D25F1" w:rsidRPr="00AD25F1" w:rsidRDefault="00EB2CD7" w:rsidP="00AD25F1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AD25F1" w:rsidRPr="00AD25F1" w:rsidRDefault="00AD25F1" w:rsidP="00AD25F1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25F1" w:rsidRPr="00AD25F1" w:rsidRDefault="00AD25F1" w:rsidP="00AD25F1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AD25F1" w:rsidRPr="00AD25F1" w:rsidTr="00AD25F1">
        <w:tc>
          <w:tcPr>
            <w:tcW w:w="959" w:type="dxa"/>
            <w:vAlign w:val="bottom"/>
          </w:tcPr>
          <w:p w:rsidR="00AD25F1" w:rsidRPr="00AD25F1" w:rsidRDefault="00AD25F1" w:rsidP="00AD25F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AD25F1" w:rsidRPr="00AD25F1" w:rsidRDefault="00AD25F1" w:rsidP="00AD25F1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bottom"/>
          </w:tcPr>
          <w:p w:rsidR="00AD25F1" w:rsidRPr="00AD25F1" w:rsidRDefault="00AD25F1" w:rsidP="00AD25F1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D25F1" w:rsidRPr="00AD25F1" w:rsidRDefault="00AD25F1" w:rsidP="00AD25F1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D25F1" w:rsidRPr="00AD25F1" w:rsidRDefault="00EB2CD7" w:rsidP="00AD25F1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AD25F1" w:rsidRPr="00AD25F1" w:rsidRDefault="00AD25F1" w:rsidP="00AD25F1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C26B6C" w:rsidRDefault="00C26B6C" w:rsidP="00C26B6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26B6C" w:rsidRPr="00E57B84" w:rsidRDefault="00C26B6C" w:rsidP="00C26B6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7B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E57B84" w:rsidRDefault="00E57B84" w:rsidP="00E57B84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57B84" w:rsidRPr="00E57B84" w:rsidRDefault="00E57B84" w:rsidP="00E57B84">
      <w:pPr>
        <w:numPr>
          <w:ilvl w:val="0"/>
          <w:numId w:val="13"/>
        </w:numPr>
        <w:shd w:val="clear" w:color="auto" w:fill="FFFFFF"/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E57B8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«Школа волонтеров»</w:t>
      </w:r>
    </w:p>
    <w:p w:rsidR="00E57B84" w:rsidRPr="00E57B84" w:rsidRDefault="00E57B84" w:rsidP="008C3A18">
      <w:pPr>
        <w:shd w:val="clear" w:color="auto" w:fill="FFFFFF"/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57B8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Теория </w:t>
      </w:r>
    </w:p>
    <w:p w:rsidR="00E57B84" w:rsidRPr="00E57B84" w:rsidRDefault="00E57B84" w:rsidP="00E57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B84">
        <w:rPr>
          <w:rFonts w:ascii="Times New Roman" w:hAnsi="Times New Roman"/>
          <w:sz w:val="24"/>
          <w:szCs w:val="24"/>
        </w:rPr>
        <w:t xml:space="preserve">Введение в программу. </w:t>
      </w:r>
      <w:r w:rsidRPr="00E57B84">
        <w:rPr>
          <w:rFonts w:ascii="Times New Roman" w:hAnsi="Times New Roman"/>
          <w:sz w:val="24"/>
          <w:szCs w:val="24"/>
          <w:shd w:val="clear" w:color="auto" w:fill="FFFFFF"/>
        </w:rPr>
        <w:t>Организационное заседание « М</w:t>
      </w:r>
      <w:proofErr w:type="gramStart"/>
      <w:r w:rsidRPr="00E57B84">
        <w:rPr>
          <w:rFonts w:ascii="Times New Roman" w:hAnsi="Times New Roman"/>
          <w:sz w:val="24"/>
          <w:szCs w:val="24"/>
          <w:shd w:val="clear" w:color="auto" w:fill="FFFFFF"/>
        </w:rPr>
        <w:t>ы–</w:t>
      </w:r>
      <w:proofErr w:type="gramEnd"/>
      <w:r w:rsidRPr="00E57B84">
        <w:rPr>
          <w:rFonts w:ascii="Times New Roman" w:hAnsi="Times New Roman"/>
          <w:sz w:val="24"/>
          <w:szCs w:val="24"/>
          <w:shd w:val="clear" w:color="auto" w:fill="FFFFFF"/>
        </w:rPr>
        <w:t xml:space="preserve"> волонтёры ». Значение волонтёрского движения. «Кто такие волонтеры?» Возникновение и развитие волонтёрского движения. Мифы о </w:t>
      </w:r>
      <w:proofErr w:type="spellStart"/>
      <w:r w:rsidRPr="00E57B84">
        <w:rPr>
          <w:rFonts w:ascii="Times New Roman" w:hAnsi="Times New Roman"/>
          <w:sz w:val="24"/>
          <w:szCs w:val="24"/>
          <w:shd w:val="clear" w:color="auto" w:fill="FFFFFF"/>
        </w:rPr>
        <w:t>волонтёрстве</w:t>
      </w:r>
      <w:proofErr w:type="spellEnd"/>
      <w:r w:rsidRPr="00E57B84">
        <w:rPr>
          <w:rFonts w:ascii="Times New Roman" w:hAnsi="Times New Roman"/>
          <w:sz w:val="24"/>
          <w:szCs w:val="24"/>
          <w:shd w:val="clear" w:color="auto" w:fill="FFFFFF"/>
        </w:rPr>
        <w:t>. Кодекс волонтёров. Составление плана работы. Распределение поручений. Международное добровольчество. Деятельность основных международных волонтёрских программ</w:t>
      </w:r>
      <w:r w:rsidRPr="00E57B84">
        <w:rPr>
          <w:sz w:val="24"/>
          <w:szCs w:val="24"/>
          <w:shd w:val="clear" w:color="auto" w:fill="FFFFFF"/>
        </w:rPr>
        <w:t xml:space="preserve">. </w:t>
      </w:r>
      <w:r w:rsidRPr="00E57B84">
        <w:rPr>
          <w:rFonts w:ascii="Times New Roman" w:hAnsi="Times New Roman"/>
          <w:sz w:val="24"/>
          <w:szCs w:val="24"/>
        </w:rPr>
        <w:t xml:space="preserve">Правила поведения на занятиях. </w:t>
      </w:r>
      <w:proofErr w:type="spellStart"/>
      <w:r w:rsidRPr="00E57B84">
        <w:rPr>
          <w:rFonts w:ascii="Times New Roman" w:hAnsi="Times New Roman"/>
          <w:sz w:val="24"/>
          <w:szCs w:val="24"/>
        </w:rPr>
        <w:t>Тестирование</w:t>
      </w:r>
      <w:proofErr w:type="gramStart"/>
      <w:r w:rsidRPr="00E57B84">
        <w:rPr>
          <w:rFonts w:ascii="Times New Roman" w:hAnsi="Times New Roman"/>
          <w:sz w:val="24"/>
          <w:szCs w:val="24"/>
        </w:rPr>
        <w:t>.</w:t>
      </w:r>
      <w:r w:rsidRPr="00E57B84">
        <w:rPr>
          <w:rFonts w:ascii="Times New Roman" w:eastAsia="Times New Roman" w:hAnsi="Times New Roman"/>
          <w:sz w:val="24"/>
          <w:szCs w:val="24"/>
        </w:rPr>
        <w:t>Т</w:t>
      </w:r>
      <w:proofErr w:type="gramEnd"/>
      <w:r w:rsidRPr="00E57B84">
        <w:rPr>
          <w:rFonts w:ascii="Times New Roman" w:eastAsia="Times New Roman" w:hAnsi="Times New Roman"/>
          <w:sz w:val="24"/>
          <w:szCs w:val="24"/>
        </w:rPr>
        <w:t>Б</w:t>
      </w:r>
      <w:proofErr w:type="spellEnd"/>
      <w:r w:rsidRPr="00E57B84">
        <w:rPr>
          <w:rFonts w:ascii="Times New Roman" w:eastAsia="Times New Roman" w:hAnsi="Times New Roman"/>
          <w:sz w:val="24"/>
          <w:szCs w:val="24"/>
        </w:rPr>
        <w:t>. Материала и принадлежности, дополнительный материал.</w:t>
      </w:r>
    </w:p>
    <w:p w:rsidR="00E57B84" w:rsidRPr="00E57B84" w:rsidRDefault="00E57B84" w:rsidP="00E57B8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7B84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Практика</w:t>
      </w:r>
    </w:p>
    <w:p w:rsidR="00E57B84" w:rsidRPr="00E57B84" w:rsidRDefault="00E57B84" w:rsidP="00E57B84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B84">
        <w:rPr>
          <w:rFonts w:ascii="Times New Roman" w:eastAsia="Times New Roman" w:hAnsi="Times New Roman"/>
          <w:sz w:val="24"/>
          <w:szCs w:val="24"/>
          <w:lang w:eastAsia="ru-RU"/>
        </w:rPr>
        <w:t>Практика: Анкетирование, оформление стенгазеты.</w:t>
      </w:r>
    </w:p>
    <w:p w:rsidR="00E57B84" w:rsidRPr="00E57B84" w:rsidRDefault="00E57B84" w:rsidP="00E57B84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B84">
        <w:rPr>
          <w:rFonts w:ascii="Times New Roman" w:eastAsia="Times New Roman" w:hAnsi="Times New Roman"/>
          <w:sz w:val="24"/>
          <w:szCs w:val="24"/>
          <w:lang w:eastAsia="ru-RU"/>
        </w:rPr>
        <w:t>Темы: « Я – волонтер», « Встреча с волонтерами города», « Эмблема название, оформление стенгазеты»</w:t>
      </w:r>
    </w:p>
    <w:p w:rsidR="00E57B84" w:rsidRPr="008C3A18" w:rsidRDefault="00E57B84" w:rsidP="008C3A18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3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«Добрые сердца»</w:t>
      </w:r>
    </w:p>
    <w:p w:rsidR="00E57B84" w:rsidRPr="00E57B84" w:rsidRDefault="00E57B84" w:rsidP="00E57B8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57B8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Теория</w:t>
      </w:r>
    </w:p>
    <w:p w:rsidR="00E57B84" w:rsidRPr="00E57B84" w:rsidRDefault="00E57B84" w:rsidP="00E57B8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57B84">
        <w:rPr>
          <w:rFonts w:ascii="Times New Roman" w:eastAsia="Times New Roman" w:hAnsi="Times New Roman"/>
          <w:sz w:val="24"/>
          <w:szCs w:val="24"/>
          <w:lang w:eastAsia="ru-RU"/>
        </w:rPr>
        <w:t>Обсуждение актуальных социальных проблем современного общества. Обучающиеся определяют круг людей, нуждающихся в заботе и внимании — это дети с ограниченными возможностями, пожилые люди.  Знакомство с разными категориями граждан, оказавшихся в ТЖС.</w:t>
      </w:r>
    </w:p>
    <w:p w:rsidR="00E57B84" w:rsidRPr="00E57B84" w:rsidRDefault="00E57B84" w:rsidP="00E57B8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57B8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Практика</w:t>
      </w:r>
    </w:p>
    <w:p w:rsidR="00E57B84" w:rsidRPr="00E57B84" w:rsidRDefault="00E57B84" w:rsidP="00E57B8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B84">
        <w:rPr>
          <w:rFonts w:ascii="Times New Roman" w:eastAsia="Times New Roman" w:hAnsi="Times New Roman"/>
          <w:sz w:val="24"/>
          <w:szCs w:val="24"/>
          <w:lang w:eastAsia="ru-RU"/>
        </w:rPr>
        <w:t>Волонтёры оказывают им адресную помощь, на практике реализуют знания, полученные ими в период подготовки.</w:t>
      </w:r>
    </w:p>
    <w:p w:rsidR="00E57B84" w:rsidRPr="00E57B84" w:rsidRDefault="00E57B84" w:rsidP="00E57B84">
      <w:pPr>
        <w:shd w:val="clear" w:color="auto" w:fill="FFFFFF"/>
        <w:tabs>
          <w:tab w:val="left" w:pos="1890"/>
        </w:tabs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57B84">
        <w:rPr>
          <w:rFonts w:ascii="Times New Roman" w:eastAsia="Times New Roman" w:hAnsi="Times New Roman"/>
          <w:sz w:val="24"/>
          <w:szCs w:val="24"/>
          <w:lang w:eastAsia="ru-RU"/>
        </w:rPr>
        <w:t>Участие в благотворительных акциях, тренингах, круглых столах, играх, беседах.</w:t>
      </w:r>
    </w:p>
    <w:p w:rsidR="00E57B84" w:rsidRPr="00E57B84" w:rsidRDefault="00E57B84" w:rsidP="00E57B8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B84">
        <w:rPr>
          <w:rFonts w:ascii="Times New Roman" w:eastAsia="Times New Roman" w:hAnsi="Times New Roman"/>
          <w:sz w:val="24"/>
          <w:szCs w:val="24"/>
          <w:lang w:eastAsia="ru-RU"/>
        </w:rPr>
        <w:t>Выполнение открыток, стенгазет, буклетов.</w:t>
      </w:r>
    </w:p>
    <w:p w:rsidR="00E57B84" w:rsidRPr="00E57B84" w:rsidRDefault="00E57B84" w:rsidP="00E57B8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B84">
        <w:rPr>
          <w:rFonts w:ascii="Times New Roman" w:eastAsia="Times New Roman" w:hAnsi="Times New Roman"/>
          <w:sz w:val="24"/>
          <w:szCs w:val="24"/>
          <w:lang w:eastAsia="ru-RU"/>
        </w:rPr>
        <w:t xml:space="preserve">Темы: Акция к дню пожилого человека «Доброта в детской ладошке»,  « Что я знаю о донорстве», « Рождественский подарок ребенку – инвалиду», организация акции « Белая Ленточка» </w:t>
      </w:r>
      <w:proofErr w:type="gramStart"/>
      <w:r w:rsidRPr="00E57B84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E57B84">
        <w:rPr>
          <w:rFonts w:ascii="Times New Roman" w:eastAsia="Times New Roman" w:hAnsi="Times New Roman"/>
          <w:sz w:val="24"/>
          <w:szCs w:val="24"/>
          <w:lang w:eastAsia="ru-RU"/>
        </w:rPr>
        <w:t>декада инвалидов), « Новогодняя игрушка», « Подари улыбку детям», « Поздравь ветерана», «Дарим добро», « Неизвестный солдат», « Георгиевская ленточка», « Бессмертный полк». Буклет в защиту бездомных животных.</w:t>
      </w:r>
    </w:p>
    <w:p w:rsidR="00E57B84" w:rsidRPr="00E57B84" w:rsidRDefault="00E57B84" w:rsidP="00E57B8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B84" w:rsidRPr="008C3A18" w:rsidRDefault="00E57B84" w:rsidP="008C3A18">
      <w:pPr>
        <w:pStyle w:val="a3"/>
        <w:numPr>
          <w:ilvl w:val="0"/>
          <w:numId w:val="12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«Здоровый образ жизни»</w:t>
      </w:r>
    </w:p>
    <w:p w:rsidR="00E57B84" w:rsidRPr="00E57B84" w:rsidRDefault="00E57B84" w:rsidP="00E57B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7B84">
        <w:rPr>
          <w:rFonts w:ascii="Times New Roman" w:eastAsia="Times New Roman" w:hAnsi="Times New Roman"/>
          <w:b/>
          <w:sz w:val="24"/>
          <w:szCs w:val="24"/>
          <w:lang w:eastAsia="ru-RU"/>
        </w:rPr>
        <w:t>Теория</w:t>
      </w:r>
      <w:r w:rsidRPr="00E57B8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57B84" w:rsidRPr="00E57B84" w:rsidRDefault="00E57B84" w:rsidP="00E57B8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7B8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Пропаганда, реклама ЗОЖ, занятий спортом. Содействие утверждению в жизни современного общества идей добра и красоты, духовного и физического совершенствования детей и подростков.</w:t>
      </w:r>
    </w:p>
    <w:p w:rsidR="00E57B84" w:rsidRPr="00E57B84" w:rsidRDefault="00E57B84" w:rsidP="00E57B8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7B84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Практика</w:t>
      </w:r>
    </w:p>
    <w:p w:rsidR="00E57B84" w:rsidRPr="00E57B84" w:rsidRDefault="00E57B84" w:rsidP="00E57B84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E57B84">
        <w:rPr>
          <w:rFonts w:ascii="Times New Roman" w:eastAsia="Times New Roman" w:hAnsi="Times New Roman"/>
          <w:sz w:val="24"/>
          <w:szCs w:val="24"/>
          <w:lang w:eastAsia="ru-RU"/>
        </w:rPr>
        <w:t>Анкетирование, беседы, выпуск информационных буклетов, листовок, участия в соревнованиях.</w:t>
      </w:r>
    </w:p>
    <w:p w:rsidR="00E57B84" w:rsidRPr="00E57B84" w:rsidRDefault="00E57B84" w:rsidP="00E57B84">
      <w:pPr>
        <w:shd w:val="clear" w:color="auto" w:fill="FFFFFF"/>
        <w:spacing w:after="0" w:line="330" w:lineRule="atLeast"/>
        <w:ind w:left="644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B84">
        <w:rPr>
          <w:rFonts w:ascii="Times New Roman" w:eastAsia="Times New Roman" w:hAnsi="Times New Roman"/>
          <w:sz w:val="24"/>
          <w:szCs w:val="24"/>
          <w:lang w:eastAsia="ru-RU"/>
        </w:rPr>
        <w:t>Темы:</w:t>
      </w:r>
    </w:p>
    <w:p w:rsidR="00E57B84" w:rsidRPr="00E57B84" w:rsidRDefault="00E57B84" w:rsidP="00E57B84">
      <w:pPr>
        <w:spacing w:after="200" w:line="276" w:lineRule="auto"/>
        <w:ind w:right="3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B8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Спортивный праздник «100 затей для 100 друзей», дискотека «Быть здоровым – это </w:t>
      </w:r>
      <w:proofErr w:type="spellStart"/>
      <w:r w:rsidRPr="00E57B8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модно»</w:t>
      </w:r>
      <w:proofErr w:type="gramStart"/>
      <w:r w:rsidRPr="00E57B8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,б</w:t>
      </w:r>
      <w:proofErr w:type="gramEnd"/>
      <w:r w:rsidRPr="00E57B8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еседа</w:t>
      </w:r>
      <w:proofErr w:type="spellEnd"/>
      <w:r w:rsidRPr="00E57B8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«Говори здоровью, </w:t>
      </w:r>
      <w:proofErr w:type="spellStart"/>
      <w:r w:rsidRPr="00E57B8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да!»,</w:t>
      </w:r>
      <w:r w:rsidRPr="00E57B84">
        <w:rPr>
          <w:rFonts w:ascii="Times New Roman" w:eastAsia="Times New Roman" w:hAnsi="Times New Roman"/>
          <w:sz w:val="24"/>
          <w:szCs w:val="24"/>
          <w:lang w:eastAsia="ru-RU"/>
        </w:rPr>
        <w:t>Мы</w:t>
      </w:r>
      <w:proofErr w:type="spellEnd"/>
      <w:r w:rsidRPr="00E57B84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выбираем жизнь!» - пропаганда ЗОЖ и нравственных ценностей.(выпуск листовок) Акции « Мы за чистое слово», « Международный день борьбы со СПИДом», « Скажем наркотиком нет!», конкурс рисунков    « Мои увлечения» </w:t>
      </w:r>
      <w:proofErr w:type="spellStart"/>
      <w:r w:rsidRPr="00E57B84">
        <w:rPr>
          <w:rFonts w:ascii="Times New Roman" w:eastAsia="Times New Roman" w:hAnsi="Times New Roman"/>
          <w:sz w:val="24"/>
          <w:szCs w:val="24"/>
          <w:lang w:eastAsia="ru-RU"/>
        </w:rPr>
        <w:t>итд</w:t>
      </w:r>
      <w:proofErr w:type="spellEnd"/>
      <w:r w:rsidRPr="00E57B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7B84" w:rsidRPr="008C3A18" w:rsidRDefault="00E57B84" w:rsidP="008C3A18">
      <w:pPr>
        <w:pStyle w:val="a3"/>
        <w:numPr>
          <w:ilvl w:val="0"/>
          <w:numId w:val="12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«Моя безопасность»</w:t>
      </w:r>
    </w:p>
    <w:p w:rsidR="00E57B84" w:rsidRPr="00E57B84" w:rsidRDefault="00E57B84" w:rsidP="00E57B8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B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Теория </w:t>
      </w:r>
      <w:r w:rsidRPr="00E57B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Воспитание бережного отношения к своей жизни и жизни окружающих. </w:t>
      </w:r>
    </w:p>
    <w:p w:rsidR="00E57B84" w:rsidRPr="00E57B84" w:rsidRDefault="00E57B84" w:rsidP="00E57B8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57B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Практика </w:t>
      </w:r>
      <w:r w:rsidRPr="00E57B84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Pr="00E57B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безопасность; Пожарная безопасность; Дорожная безопасность; Личная безопасность; Выпуск газет, буклетов, памяток, статей.</w:t>
      </w:r>
      <w:proofErr w:type="gramEnd"/>
    </w:p>
    <w:p w:rsidR="00E57B84" w:rsidRPr="00E57B84" w:rsidRDefault="00E57B84" w:rsidP="00E57B8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B84">
        <w:rPr>
          <w:rFonts w:ascii="Times New Roman" w:eastAsia="Times New Roman" w:hAnsi="Times New Roman"/>
          <w:sz w:val="24"/>
          <w:szCs w:val="24"/>
          <w:lang w:eastAsia="ru-RU"/>
        </w:rPr>
        <w:t xml:space="preserve">Темы: Акции «Мы </w:t>
      </w:r>
      <w:proofErr w:type="gramStart"/>
      <w:r w:rsidRPr="00E57B84">
        <w:rPr>
          <w:rFonts w:ascii="Times New Roman" w:eastAsia="Times New Roman" w:hAnsi="Times New Roman"/>
          <w:sz w:val="24"/>
          <w:szCs w:val="24"/>
          <w:lang w:eastAsia="ru-RU"/>
        </w:rPr>
        <w:t>против</w:t>
      </w:r>
      <w:proofErr w:type="gramEnd"/>
      <w:r w:rsidRPr="00E57B84">
        <w:rPr>
          <w:rFonts w:ascii="Times New Roman" w:eastAsia="Times New Roman" w:hAnsi="Times New Roman"/>
          <w:sz w:val="24"/>
          <w:szCs w:val="24"/>
          <w:lang w:eastAsia="ru-RU"/>
        </w:rPr>
        <w:t>», «Письмо водителю», анкетирование «Что я знаю о наркотиках», и т д.</w:t>
      </w:r>
    </w:p>
    <w:p w:rsidR="00E57B84" w:rsidRPr="00E57B84" w:rsidRDefault="00E57B84" w:rsidP="00E57B84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6B6C" w:rsidRPr="00E07527" w:rsidRDefault="00C26B6C" w:rsidP="00C26B6C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6B6C" w:rsidRPr="008C3A18" w:rsidRDefault="00C26B6C" w:rsidP="008C3A18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3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КАЛЕНДАРНЫЙ УЧЕБНЫЙ ГРАФИК</w:t>
      </w:r>
    </w:p>
    <w:tbl>
      <w:tblPr>
        <w:tblW w:w="1020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7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2126"/>
      </w:tblGrid>
      <w:tr w:rsidR="00C26B6C" w:rsidRPr="008C3A18" w:rsidTr="00AD25F1">
        <w:tc>
          <w:tcPr>
            <w:tcW w:w="1490" w:type="dxa"/>
            <w:vMerge w:val="restart"/>
            <w:shd w:val="clear" w:color="auto" w:fill="auto"/>
          </w:tcPr>
          <w:p w:rsidR="00C26B6C" w:rsidRPr="008C3A18" w:rsidRDefault="00C26B6C" w:rsidP="00AD2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модуль/курс</w:t>
            </w:r>
          </w:p>
        </w:tc>
        <w:tc>
          <w:tcPr>
            <w:tcW w:w="780" w:type="dxa"/>
            <w:vMerge w:val="restart"/>
            <w:shd w:val="clear" w:color="auto" w:fill="auto"/>
            <w:textDirection w:val="btLr"/>
          </w:tcPr>
          <w:p w:rsidR="00C26B6C" w:rsidRPr="008C3A18" w:rsidRDefault="00C26B6C" w:rsidP="00AD25F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C26B6C" w:rsidRPr="008C3A18" w:rsidRDefault="00C26B6C" w:rsidP="00AD25F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9"/>
            <w:shd w:val="clear" w:color="auto" w:fill="auto"/>
          </w:tcPr>
          <w:p w:rsidR="00C26B6C" w:rsidRPr="008C3A18" w:rsidRDefault="00C26B6C" w:rsidP="00AD2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месяц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26B6C" w:rsidRPr="008C3A18" w:rsidRDefault="00C26B6C" w:rsidP="00AD25F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26B6C" w:rsidRPr="008C3A18" w:rsidRDefault="00C26B6C" w:rsidP="00AD2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C26B6C" w:rsidRPr="008C3A18" w:rsidTr="00AD25F1">
        <w:trPr>
          <w:cantSplit/>
          <w:trHeight w:val="1653"/>
        </w:trPr>
        <w:tc>
          <w:tcPr>
            <w:tcW w:w="1490" w:type="dxa"/>
            <w:vMerge/>
            <w:shd w:val="clear" w:color="auto" w:fill="auto"/>
          </w:tcPr>
          <w:p w:rsidR="00C26B6C" w:rsidRPr="008C3A18" w:rsidRDefault="00C26B6C" w:rsidP="00AD2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C26B6C" w:rsidRPr="008C3A18" w:rsidRDefault="00C26B6C" w:rsidP="00AD2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26B6C" w:rsidRPr="008C3A18" w:rsidRDefault="00C26B6C" w:rsidP="00AD25F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26B6C" w:rsidRPr="008C3A18" w:rsidRDefault="00C26B6C" w:rsidP="00AD25F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26B6C" w:rsidRPr="008C3A18" w:rsidRDefault="00C26B6C" w:rsidP="00AD25F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26B6C" w:rsidRPr="008C3A18" w:rsidRDefault="00C26B6C" w:rsidP="00AD25F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26B6C" w:rsidRPr="008C3A18" w:rsidRDefault="00C26B6C" w:rsidP="00AD25F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26B6C" w:rsidRPr="008C3A18" w:rsidRDefault="00C26B6C" w:rsidP="00AD25F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26B6C" w:rsidRPr="008C3A18" w:rsidRDefault="00C26B6C" w:rsidP="00AD25F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26B6C" w:rsidRPr="008C3A18" w:rsidRDefault="00C26B6C" w:rsidP="00AD25F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26B6C" w:rsidRPr="008C3A18" w:rsidRDefault="00C26B6C" w:rsidP="00AD25F1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9" w:type="dxa"/>
            <w:vMerge/>
            <w:shd w:val="clear" w:color="auto" w:fill="auto"/>
          </w:tcPr>
          <w:p w:rsidR="00C26B6C" w:rsidRPr="008C3A18" w:rsidRDefault="00C26B6C" w:rsidP="00AD2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26B6C" w:rsidRPr="008C3A18" w:rsidRDefault="00C26B6C" w:rsidP="00AD2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B6C" w:rsidRPr="008C3A18" w:rsidTr="00AD25F1">
        <w:trPr>
          <w:trHeight w:val="854"/>
        </w:trPr>
        <w:tc>
          <w:tcPr>
            <w:tcW w:w="1490" w:type="dxa"/>
            <w:shd w:val="clear" w:color="auto" w:fill="auto"/>
          </w:tcPr>
          <w:p w:rsidR="00C26B6C" w:rsidRPr="008C3A18" w:rsidRDefault="008C3A18" w:rsidP="008C3A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Я-волонтёр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  <w:r w:rsidR="00C26B6C"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1 - я группа</w:t>
            </w:r>
          </w:p>
        </w:tc>
        <w:tc>
          <w:tcPr>
            <w:tcW w:w="780" w:type="dxa"/>
            <w:shd w:val="clear" w:color="auto" w:fill="auto"/>
          </w:tcPr>
          <w:p w:rsidR="00C26B6C" w:rsidRPr="008C3A18" w:rsidRDefault="00C26B6C" w:rsidP="00AD2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67" w:type="dxa"/>
            <w:shd w:val="clear" w:color="auto" w:fill="auto"/>
          </w:tcPr>
          <w:p w:rsidR="00C26B6C" w:rsidRPr="008C3A18" w:rsidRDefault="00C26B6C" w:rsidP="00AD2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67" w:type="dxa"/>
            <w:shd w:val="clear" w:color="auto" w:fill="auto"/>
          </w:tcPr>
          <w:p w:rsidR="00C26B6C" w:rsidRPr="008C3A18" w:rsidRDefault="00C26B6C" w:rsidP="00AD2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C26B6C" w:rsidRPr="008C3A18" w:rsidRDefault="00C26B6C" w:rsidP="00AD2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26B6C" w:rsidRPr="008C3A18" w:rsidRDefault="00C26B6C" w:rsidP="00AD2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567" w:type="dxa"/>
            <w:shd w:val="clear" w:color="auto" w:fill="auto"/>
          </w:tcPr>
          <w:p w:rsidR="00C26B6C" w:rsidRPr="008C3A18" w:rsidRDefault="00C26B6C" w:rsidP="00AD2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C26B6C" w:rsidRPr="008C3A18" w:rsidRDefault="00C26B6C" w:rsidP="00AD2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26B6C" w:rsidRPr="008C3A18" w:rsidRDefault="00C26B6C" w:rsidP="00AD2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67" w:type="dxa"/>
            <w:shd w:val="clear" w:color="auto" w:fill="auto"/>
          </w:tcPr>
          <w:p w:rsidR="00C26B6C" w:rsidRPr="008C3A18" w:rsidRDefault="00C26B6C" w:rsidP="00AD2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567" w:type="dxa"/>
            <w:shd w:val="clear" w:color="auto" w:fill="auto"/>
          </w:tcPr>
          <w:p w:rsidR="00C26B6C" w:rsidRPr="008C3A18" w:rsidRDefault="00C26B6C" w:rsidP="00AD2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26B6C" w:rsidRPr="008C3A18" w:rsidRDefault="00C26B6C" w:rsidP="00AD2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26" w:type="dxa"/>
            <w:shd w:val="clear" w:color="auto" w:fill="auto"/>
          </w:tcPr>
          <w:p w:rsidR="00C26B6C" w:rsidRPr="008C3A18" w:rsidRDefault="008C3A18" w:rsidP="00AD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:rsidR="00C26B6C" w:rsidRPr="008C3A18" w:rsidRDefault="00C26B6C" w:rsidP="00AD25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6B6C" w:rsidRDefault="00C26B6C" w:rsidP="008C3A1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26B6C" w:rsidRDefault="00C26B6C" w:rsidP="00C26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26B6C" w:rsidRDefault="00C26B6C" w:rsidP="00C26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26B6C" w:rsidRPr="00A83539" w:rsidRDefault="00C26B6C" w:rsidP="008C3A18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 – ТЕМАТИЧЕСКОЕ ПЛАНИРОВАНИЕ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938"/>
        <w:gridCol w:w="992"/>
      </w:tblGrid>
      <w:tr w:rsidR="00C26B6C" w:rsidRPr="00A839F3" w:rsidTr="00AD25F1">
        <w:trPr>
          <w:trHeight w:val="6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6C" w:rsidRPr="00A839F3" w:rsidRDefault="00C26B6C" w:rsidP="00AD2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26B6C" w:rsidRPr="00A839F3" w:rsidRDefault="00C26B6C" w:rsidP="00AD2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6C" w:rsidRPr="00A839F3" w:rsidRDefault="00C26B6C" w:rsidP="00AD2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6C" w:rsidRPr="00A839F3" w:rsidRDefault="00C26B6C" w:rsidP="00AD25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26B6C" w:rsidRPr="00A839F3" w:rsidRDefault="00C26B6C" w:rsidP="00AD25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8C3A18" w:rsidRPr="00A839F3" w:rsidTr="00AD25F1">
        <w:tc>
          <w:tcPr>
            <w:tcW w:w="852" w:type="dxa"/>
            <w:shd w:val="clear" w:color="auto" w:fill="auto"/>
          </w:tcPr>
          <w:p w:rsidR="008C3A18" w:rsidRPr="008C3A18" w:rsidRDefault="008C3A18" w:rsidP="00AD25F1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C3A18" w:rsidRPr="00C1072B" w:rsidRDefault="008C3A18" w:rsidP="008C3A18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Вводное занятие. </w:t>
            </w: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Организационное заседание </w:t>
            </w:r>
          </w:p>
        </w:tc>
        <w:tc>
          <w:tcPr>
            <w:tcW w:w="992" w:type="dxa"/>
            <w:shd w:val="clear" w:color="auto" w:fill="auto"/>
          </w:tcPr>
          <w:p w:rsidR="008C3A18" w:rsidRPr="00A839F3" w:rsidRDefault="008C3A18" w:rsidP="00AD25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3A18" w:rsidRPr="00A839F3" w:rsidTr="00AD25F1">
        <w:tc>
          <w:tcPr>
            <w:tcW w:w="852" w:type="dxa"/>
            <w:shd w:val="clear" w:color="auto" w:fill="auto"/>
          </w:tcPr>
          <w:p w:rsidR="008C3A18" w:rsidRPr="008C3A18" w:rsidRDefault="008C3A18" w:rsidP="00AD25F1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C3A18" w:rsidRDefault="008C3A18" w:rsidP="00A06FB6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«Мы волонтёры». Значение волонтёрского движения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C3A18" w:rsidRPr="00A839F3" w:rsidRDefault="008C3A18" w:rsidP="00AD25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3A18" w:rsidRPr="00A839F3" w:rsidTr="00AD25F1">
        <w:tc>
          <w:tcPr>
            <w:tcW w:w="852" w:type="dxa"/>
            <w:shd w:val="clear" w:color="auto" w:fill="auto"/>
          </w:tcPr>
          <w:p w:rsidR="008C3A18" w:rsidRPr="008C3A18" w:rsidRDefault="008C3A18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C3A18" w:rsidRPr="00AD25F1" w:rsidRDefault="008C3A18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Эмблема название, листовки с информацией для детей о волонтерах</w:t>
            </w:r>
          </w:p>
        </w:tc>
        <w:tc>
          <w:tcPr>
            <w:tcW w:w="992" w:type="dxa"/>
            <w:shd w:val="clear" w:color="auto" w:fill="auto"/>
          </w:tcPr>
          <w:p w:rsidR="008C3A18" w:rsidRPr="00A839F3" w:rsidRDefault="008C3A18" w:rsidP="00AD25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3A18" w:rsidRPr="00A839F3" w:rsidTr="00AD25F1">
        <w:tc>
          <w:tcPr>
            <w:tcW w:w="852" w:type="dxa"/>
            <w:shd w:val="clear" w:color="auto" w:fill="auto"/>
          </w:tcPr>
          <w:p w:rsidR="008C3A18" w:rsidRPr="008C3A18" w:rsidRDefault="008C3A18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C3A18" w:rsidRPr="00AD25F1" w:rsidRDefault="008C3A18" w:rsidP="00A06FB6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Тренинг</w:t>
            </w:r>
            <w:proofErr w:type="gramStart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 «Я и команда».</w:t>
            </w:r>
          </w:p>
        </w:tc>
        <w:tc>
          <w:tcPr>
            <w:tcW w:w="992" w:type="dxa"/>
            <w:shd w:val="clear" w:color="auto" w:fill="auto"/>
          </w:tcPr>
          <w:p w:rsidR="008C3A18" w:rsidRPr="00A839F3" w:rsidRDefault="008C3A18" w:rsidP="00AD25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3A18" w:rsidRPr="00A839F3" w:rsidTr="00AD25F1">
        <w:tc>
          <w:tcPr>
            <w:tcW w:w="852" w:type="dxa"/>
            <w:shd w:val="clear" w:color="auto" w:fill="auto"/>
          </w:tcPr>
          <w:p w:rsidR="008C3A18" w:rsidRPr="008C3A18" w:rsidRDefault="008C3A18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C3A18" w:rsidRPr="00AD25F1" w:rsidRDefault="008C3A18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«Граница между добром и злом».</w:t>
            </w:r>
          </w:p>
        </w:tc>
        <w:tc>
          <w:tcPr>
            <w:tcW w:w="992" w:type="dxa"/>
            <w:shd w:val="clear" w:color="auto" w:fill="auto"/>
          </w:tcPr>
          <w:p w:rsidR="008C3A18" w:rsidRPr="00A839F3" w:rsidRDefault="008C3A18" w:rsidP="00AD25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3A18" w:rsidRPr="00A839F3" w:rsidTr="00AD25F1">
        <w:tc>
          <w:tcPr>
            <w:tcW w:w="852" w:type="dxa"/>
            <w:shd w:val="clear" w:color="auto" w:fill="auto"/>
          </w:tcPr>
          <w:p w:rsidR="008C3A18" w:rsidRPr="008C3A18" w:rsidRDefault="008C3A18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8C3A18" w:rsidRPr="00AD25F1" w:rsidRDefault="008C3A18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Творческая игра «Послание человечеству».</w:t>
            </w:r>
          </w:p>
        </w:tc>
        <w:tc>
          <w:tcPr>
            <w:tcW w:w="992" w:type="dxa"/>
            <w:shd w:val="clear" w:color="auto" w:fill="auto"/>
          </w:tcPr>
          <w:p w:rsidR="008C3A18" w:rsidRPr="00A839F3" w:rsidRDefault="00B21DB1" w:rsidP="00AD25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AD25F1">
              <w:rPr>
                <w:rFonts w:ascii="Times New Roman" w:hAnsi="Times New Roman"/>
                <w:kern w:val="36"/>
                <w:sz w:val="24"/>
                <w:szCs w:val="24"/>
              </w:rPr>
              <w:t xml:space="preserve">Акция </w:t>
            </w:r>
            <w:proofErr w:type="gramStart"/>
            <w:r w:rsidRPr="00AD25F1">
              <w:rPr>
                <w:rFonts w:ascii="Times New Roman" w:hAnsi="Times New Roman"/>
                <w:kern w:val="36"/>
                <w:sz w:val="24"/>
                <w:szCs w:val="24"/>
              </w:rPr>
              <w:t>к</w:t>
            </w:r>
            <w:proofErr w:type="gramEnd"/>
            <w:r w:rsidRPr="00AD25F1">
              <w:rPr>
                <w:rFonts w:ascii="Times New Roman" w:hAnsi="Times New Roman"/>
                <w:kern w:val="36"/>
                <w:sz w:val="24"/>
                <w:szCs w:val="24"/>
              </w:rPr>
              <w:t xml:space="preserve"> дню пожилого человека «Доброта в детской ладошке»</w:t>
            </w:r>
          </w:p>
        </w:tc>
        <w:tc>
          <w:tcPr>
            <w:tcW w:w="992" w:type="dxa"/>
            <w:shd w:val="clear" w:color="auto" w:fill="auto"/>
          </w:tcPr>
          <w:p w:rsidR="00EB2CD7" w:rsidRPr="00A839F3" w:rsidRDefault="00EB2CD7" w:rsidP="00AD25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165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«Что я знаю о донорстве»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«Рождественский подарок ребенк</w:t>
            </w:r>
            <w:proofErr w:type="gramStart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у-</w:t>
            </w:r>
            <w:proofErr w:type="gramEnd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 инвалиду»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 «Новогодняя игрушка»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Организация акции «Белая ленточка» (декада инвалидов).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 «Подари улыбку детям» (распространение смайликов»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Тематическое исследование «Семья главное в твоей жизни?»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 «Неизвестный солдат» (возложение венка к мемориалу)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Календарь Победы, подготовка к 9 Мая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 «Дарим добро»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Календарь Победы акция «Георгиевская ленточка»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астие в акции «Бессмертный пол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Посещение реабилитационного центра </w:t>
            </w:r>
            <w:proofErr w:type="gramStart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подарки)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Буклет в защиту бездомных животных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AD25F1">
              <w:rPr>
                <w:rFonts w:ascii="Times New Roman" w:hAnsi="Times New Roman"/>
                <w:kern w:val="36"/>
                <w:sz w:val="24"/>
                <w:szCs w:val="24"/>
              </w:rPr>
              <w:t xml:space="preserve">Акция </w:t>
            </w:r>
            <w:proofErr w:type="gramStart"/>
            <w:r w:rsidRPr="00AD25F1">
              <w:rPr>
                <w:rFonts w:ascii="Times New Roman" w:hAnsi="Times New Roman"/>
                <w:kern w:val="36"/>
                <w:sz w:val="24"/>
                <w:szCs w:val="24"/>
              </w:rPr>
              <w:t>к</w:t>
            </w:r>
            <w:proofErr w:type="gramEnd"/>
            <w:r w:rsidRPr="00AD25F1">
              <w:rPr>
                <w:rFonts w:ascii="Times New Roman" w:hAnsi="Times New Roman"/>
                <w:kern w:val="36"/>
                <w:sz w:val="24"/>
                <w:szCs w:val="24"/>
              </w:rPr>
              <w:t xml:space="preserve"> дню пожилого человека «Доброта в детской ладошке»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165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«Что я знаю о донорстве»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«Рождественский подарок ребенк</w:t>
            </w:r>
            <w:proofErr w:type="gramStart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у-</w:t>
            </w:r>
            <w:proofErr w:type="gramEnd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 инвалиду»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 «Новогодняя игрушка»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Организация акции «Белая ленточка» (декада инвалидов).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 «Подари улыбку детям» (распространение смайликов»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Тематическое исследование «Семья главное в твоей жизни?»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 «Неизвестный солдат» (возложение венка к мемориалу)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Календарь Победы, подготовка к 9 Мая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 «Дарим добро»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Календарь Победы акция «Георгиевская ленточка»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астие в акции «Бессмертный пол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Посещение реабилитационного центра </w:t>
            </w:r>
            <w:proofErr w:type="gramStart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подарки)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Буклет в защиту бездомных животных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AD25F1">
              <w:rPr>
                <w:rFonts w:ascii="Times New Roman" w:hAnsi="Times New Roman"/>
                <w:kern w:val="36"/>
                <w:sz w:val="24"/>
                <w:szCs w:val="24"/>
              </w:rPr>
              <w:t>Беседа с элементами тренинга «Говори здоровью, да!»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 «Международный день борьбы со СПИДом»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Флешмоб</w:t>
            </w:r>
            <w:proofErr w:type="spellEnd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 «Молодежь выбирает жизнь!»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Акция «Мы за чистое слово»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Конкурс «Снежные фигуры»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Конкурс плакатов «Мы и наше здоровье»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Антинаркотическая акция «Скажем наркотикам нет!»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«Мои увлечения»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и распространение </w:t>
            </w:r>
            <w:r w:rsidRPr="00AD25F1">
              <w:rPr>
                <w:rFonts w:ascii="Times New Roman" w:eastAsia="Times New Roman" w:hAnsi="Times New Roman"/>
                <w:bCs/>
                <w:sz w:val="24"/>
                <w:szCs w:val="24"/>
              </w:rPr>
              <w:t>брошюр, листовок, памяток по пропаганде ЗОЖ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«Белая смерть»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оциологического опроса «Вопросы - ответы» (отношение детей и подростков к вредным привычкам).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Акция «Мы </w:t>
            </w:r>
            <w:proofErr w:type="gramStart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-з</w:t>
            </w:r>
            <w:proofErr w:type="gramEnd"/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а здоровый образ жизни!» (15 ноября)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AD25F1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EB2CD7" w:rsidRPr="00AD25F1" w:rsidRDefault="00EB2CD7" w:rsidP="00A06FB6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b/>
                <w:sz w:val="24"/>
                <w:szCs w:val="24"/>
              </w:rPr>
              <w:t>фитнес – зарядка</w:t>
            </w: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 xml:space="preserve"> «Делай как мы, делай лучше нас!», цель данной акции: приобщение подростков к здоровому образу жизни.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4C0F35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EB2CD7" w:rsidRPr="00E57B84" w:rsidRDefault="00EB2CD7" w:rsidP="00A06FB6">
            <w:pPr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B84">
              <w:rPr>
                <w:rFonts w:ascii="Times New Roman" w:hAnsi="Times New Roman"/>
                <w:sz w:val="24"/>
                <w:szCs w:val="24"/>
              </w:rPr>
              <w:t xml:space="preserve">Акция «Мы </w:t>
            </w:r>
            <w:proofErr w:type="gramStart"/>
            <w:r w:rsidRPr="00E57B84">
              <w:rPr>
                <w:rFonts w:ascii="Times New Roman" w:hAnsi="Times New Roman"/>
                <w:sz w:val="24"/>
                <w:szCs w:val="24"/>
              </w:rPr>
              <w:t>против</w:t>
            </w:r>
            <w:proofErr w:type="gramEnd"/>
            <w:r w:rsidRPr="00E57B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4C0F35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EB2CD7" w:rsidRPr="00E57B84" w:rsidRDefault="00EB2CD7" w:rsidP="00A06FB6">
            <w:pPr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B84">
              <w:rPr>
                <w:rFonts w:ascii="Times New Roman" w:hAnsi="Times New Roman"/>
                <w:sz w:val="24"/>
                <w:szCs w:val="24"/>
              </w:rPr>
              <w:t>«Интернет. Добро и зло»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4C0F35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EB2CD7" w:rsidRPr="00E57B84" w:rsidRDefault="00EB2CD7" w:rsidP="00A06FB6">
            <w:pPr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7B84">
              <w:rPr>
                <w:rFonts w:ascii="Times New Roman" w:hAnsi="Times New Roman"/>
                <w:sz w:val="24"/>
                <w:szCs w:val="24"/>
              </w:rPr>
              <w:t>Тренин</w:t>
            </w:r>
            <w:proofErr w:type="gramStart"/>
            <w:r w:rsidRPr="00E57B84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E57B84">
              <w:rPr>
                <w:rFonts w:ascii="Times New Roman" w:hAnsi="Times New Roman"/>
                <w:sz w:val="24"/>
                <w:szCs w:val="24"/>
              </w:rPr>
              <w:t xml:space="preserve"> семинар «Мы знаем как себя защитить»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4C0F35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EB2CD7" w:rsidRPr="00E57B84" w:rsidRDefault="00EB2CD7" w:rsidP="00A06FB6">
            <w:pPr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B84">
              <w:rPr>
                <w:rFonts w:ascii="Times New Roman" w:hAnsi="Times New Roman"/>
                <w:sz w:val="24"/>
                <w:szCs w:val="24"/>
              </w:rPr>
              <w:t>«Бояться не надо, надо знать!» «Дорожная азбука»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4C0F35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EB2CD7" w:rsidRPr="00E57B84" w:rsidRDefault="00EB2CD7" w:rsidP="00A06FB6">
            <w:pPr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B84">
              <w:rPr>
                <w:rFonts w:ascii="Times New Roman" w:hAnsi="Times New Roman"/>
                <w:sz w:val="24"/>
                <w:szCs w:val="24"/>
              </w:rPr>
              <w:t>Анкетирование «Что я знаю о наркотиках»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4C0F35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EB2CD7" w:rsidRPr="00E57B84" w:rsidRDefault="00EB2CD7" w:rsidP="00A06FB6">
            <w:pPr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B84">
              <w:rPr>
                <w:rFonts w:ascii="Times New Roman" w:hAnsi="Times New Roman"/>
                <w:sz w:val="24"/>
                <w:szCs w:val="24"/>
              </w:rPr>
              <w:t>Тематическое исследование «Что для вас значит интернет?»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4C0F35">
        <w:tc>
          <w:tcPr>
            <w:tcW w:w="852" w:type="dxa"/>
            <w:shd w:val="clear" w:color="auto" w:fill="auto"/>
          </w:tcPr>
          <w:p w:rsidR="00EB2CD7" w:rsidRPr="008C3A18" w:rsidRDefault="00EB2CD7" w:rsidP="008C3A1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EB2CD7" w:rsidRPr="00E57B84" w:rsidRDefault="00EB2CD7" w:rsidP="00A06FB6">
            <w:pPr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B84">
              <w:rPr>
                <w:rFonts w:ascii="Times New Roman" w:hAnsi="Times New Roman"/>
                <w:sz w:val="24"/>
                <w:szCs w:val="24"/>
              </w:rPr>
              <w:t>«Что такое терроризм»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4C0F35">
        <w:tc>
          <w:tcPr>
            <w:tcW w:w="852" w:type="dxa"/>
            <w:shd w:val="clear" w:color="auto" w:fill="auto"/>
          </w:tcPr>
          <w:p w:rsidR="00EB2CD7" w:rsidRPr="00EB2CD7" w:rsidRDefault="00EB2CD7" w:rsidP="00EB2CD7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EB2CD7" w:rsidRPr="00E57B84" w:rsidRDefault="00EB2CD7" w:rsidP="00A06FB6">
            <w:pPr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B84">
              <w:rPr>
                <w:rFonts w:ascii="Times New Roman" w:hAnsi="Times New Roman"/>
                <w:sz w:val="24"/>
                <w:szCs w:val="24"/>
              </w:rPr>
              <w:t>«Мы в ответе за свои поступки»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4C0F35">
        <w:tc>
          <w:tcPr>
            <w:tcW w:w="852" w:type="dxa"/>
            <w:shd w:val="clear" w:color="auto" w:fill="auto"/>
          </w:tcPr>
          <w:p w:rsidR="00EB2CD7" w:rsidRPr="00EB2CD7" w:rsidRDefault="00EB2CD7" w:rsidP="00EB2CD7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EB2CD7" w:rsidRPr="00E57B84" w:rsidRDefault="00EB2CD7" w:rsidP="00A06FB6">
            <w:pPr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7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«Правонарушения как результат вредных привычек»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4C0F35">
        <w:tc>
          <w:tcPr>
            <w:tcW w:w="852" w:type="dxa"/>
            <w:shd w:val="clear" w:color="auto" w:fill="auto"/>
          </w:tcPr>
          <w:p w:rsidR="00EB2CD7" w:rsidRPr="00EB2CD7" w:rsidRDefault="00EB2CD7" w:rsidP="00EB2CD7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EB2CD7" w:rsidRPr="00E57B84" w:rsidRDefault="00EB2CD7" w:rsidP="00A06FB6">
            <w:pPr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7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Социальный видеоролик </w:t>
            </w:r>
            <w:proofErr w:type="gramStart"/>
            <w:r w:rsidRPr="00E57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</w:t>
            </w:r>
            <w:proofErr w:type="gramEnd"/>
            <w:r w:rsidRPr="00E57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57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профилактике</w:t>
            </w:r>
            <w:proofErr w:type="gramEnd"/>
            <w:r w:rsidRPr="00E57B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ДТП «Берегите нас!»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2CD7" w:rsidRPr="00A839F3" w:rsidTr="004C0F35">
        <w:tc>
          <w:tcPr>
            <w:tcW w:w="852" w:type="dxa"/>
            <w:shd w:val="clear" w:color="auto" w:fill="auto"/>
          </w:tcPr>
          <w:p w:rsidR="00EB2CD7" w:rsidRPr="00A839F3" w:rsidRDefault="00EB2CD7" w:rsidP="00AD25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bottom"/>
          </w:tcPr>
          <w:p w:rsidR="00EB2CD7" w:rsidRPr="00AD25F1" w:rsidRDefault="00EB2CD7" w:rsidP="00A06FB6">
            <w:pPr>
              <w:spacing w:after="200" w:line="276" w:lineRule="auto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25F1">
              <w:rPr>
                <w:rFonts w:ascii="Times New Roman" w:eastAsia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shd w:val="clear" w:color="auto" w:fill="auto"/>
          </w:tcPr>
          <w:p w:rsidR="00EB2CD7" w:rsidRDefault="00EB2CD7" w:rsidP="00EB2CD7">
            <w:pPr>
              <w:jc w:val="center"/>
            </w:pPr>
            <w:r w:rsidRPr="00622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26B6C" w:rsidRPr="00444D81" w:rsidRDefault="00C26B6C" w:rsidP="00C26B6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26B6C" w:rsidRDefault="00C26B6C" w:rsidP="008C3A18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ОЦЕНОЧНЫЕ МАТЕРИАЛЫ</w:t>
      </w:r>
    </w:p>
    <w:p w:rsidR="00C26B6C" w:rsidRPr="00EB2CD7" w:rsidRDefault="00C26B6C" w:rsidP="00C26B6C">
      <w:pPr>
        <w:shd w:val="clear" w:color="auto" w:fill="FFFFFF"/>
        <w:spacing w:after="0" w:line="240" w:lineRule="auto"/>
        <w:ind w:left="50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2CD7" w:rsidRPr="00EB2CD7" w:rsidRDefault="00EB2CD7" w:rsidP="00EB2C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EB2C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предъявления и демонстрации образовательных результатов:</w:t>
      </w:r>
    </w:p>
    <w:p w:rsidR="00EB2CD7" w:rsidRPr="00EB2CD7" w:rsidRDefault="00EB2CD7" w:rsidP="00EB2CD7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CD7">
        <w:rPr>
          <w:rFonts w:ascii="Times New Roman" w:eastAsia="Times New Roman" w:hAnsi="Times New Roman"/>
          <w:sz w:val="24"/>
          <w:szCs w:val="24"/>
          <w:lang w:eastAsia="ru-RU"/>
        </w:rPr>
        <w:t>Портфолио учащихся;</w:t>
      </w:r>
    </w:p>
    <w:p w:rsidR="00EB2CD7" w:rsidRPr="00EB2CD7" w:rsidRDefault="00EB2CD7" w:rsidP="00EB2CD7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CD7">
        <w:rPr>
          <w:rFonts w:ascii="Times New Roman" w:eastAsia="Times New Roman" w:hAnsi="Times New Roman"/>
          <w:sz w:val="24"/>
          <w:szCs w:val="24"/>
          <w:lang w:eastAsia="ru-RU"/>
        </w:rPr>
        <w:t>Открытое занятие;</w:t>
      </w:r>
    </w:p>
    <w:p w:rsidR="00EB2CD7" w:rsidRPr="00EB2CD7" w:rsidRDefault="00EB2CD7" w:rsidP="00EB2CD7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CD7">
        <w:rPr>
          <w:rFonts w:ascii="Times New Roman" w:eastAsia="Times New Roman" w:hAnsi="Times New Roman"/>
          <w:sz w:val="24"/>
          <w:szCs w:val="24"/>
          <w:lang w:eastAsia="ru-RU"/>
        </w:rPr>
        <w:t>Творческий отчет;</w:t>
      </w:r>
    </w:p>
    <w:p w:rsidR="00EB2CD7" w:rsidRPr="00EB2CD7" w:rsidRDefault="00EB2CD7" w:rsidP="00EB2CD7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CD7">
        <w:rPr>
          <w:rFonts w:ascii="Times New Roman" w:eastAsia="Times New Roman" w:hAnsi="Times New Roman"/>
          <w:sz w:val="24"/>
          <w:szCs w:val="24"/>
          <w:lang w:eastAsia="ru-RU"/>
        </w:rPr>
        <w:t>Защита творческих проектов;</w:t>
      </w:r>
    </w:p>
    <w:p w:rsidR="00EB2CD7" w:rsidRPr="00EB2CD7" w:rsidRDefault="00EB2CD7" w:rsidP="00EB2CD7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CD7">
        <w:rPr>
          <w:rFonts w:ascii="Times New Roman" w:eastAsia="Times New Roman" w:hAnsi="Times New Roman"/>
          <w:sz w:val="24"/>
          <w:szCs w:val="24"/>
          <w:lang w:eastAsia="ru-RU"/>
        </w:rPr>
        <w:t>Рейтинг активности участия в акциях, исследованиях  и др.</w:t>
      </w:r>
    </w:p>
    <w:p w:rsidR="00EB2CD7" w:rsidRPr="00EB2CD7" w:rsidRDefault="00EB2CD7" w:rsidP="00EB2CD7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CD7">
        <w:rPr>
          <w:rFonts w:ascii="Times New Roman" w:eastAsia="Times New Roman" w:hAnsi="Times New Roman"/>
          <w:sz w:val="24"/>
          <w:szCs w:val="24"/>
          <w:lang w:eastAsia="ru-RU"/>
        </w:rPr>
        <w:t>Участие в конкурсах,  детского творчества различных уровней (учрежденческих, районных, краевых), праздниках, выставках;</w:t>
      </w:r>
    </w:p>
    <w:p w:rsidR="00EB2CD7" w:rsidRPr="00EB2CD7" w:rsidRDefault="00EB2CD7" w:rsidP="00EB2CD7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CD7">
        <w:rPr>
          <w:rFonts w:ascii="Times New Roman" w:eastAsia="Times New Roman" w:hAnsi="Times New Roman"/>
          <w:sz w:val="24"/>
          <w:szCs w:val="24"/>
          <w:lang w:eastAsia="ru-RU"/>
        </w:rPr>
        <w:t>Результаты диагностики;</w:t>
      </w:r>
    </w:p>
    <w:p w:rsidR="00EB2CD7" w:rsidRPr="00EB2CD7" w:rsidRDefault="00EB2CD7" w:rsidP="00EB2CD7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CD7">
        <w:rPr>
          <w:rFonts w:ascii="Times New Roman" w:eastAsia="Times New Roman" w:hAnsi="Times New Roman"/>
          <w:sz w:val="24"/>
          <w:szCs w:val="24"/>
          <w:lang w:eastAsia="ru-RU"/>
        </w:rPr>
        <w:t>Готовые рисунки, поделки учащихся;</w:t>
      </w:r>
    </w:p>
    <w:p w:rsidR="00EB2CD7" w:rsidRPr="00EB2CD7" w:rsidRDefault="00EB2CD7" w:rsidP="00EB2CD7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CD7">
        <w:rPr>
          <w:rFonts w:ascii="Times New Roman" w:eastAsia="Times New Roman" w:hAnsi="Times New Roman"/>
          <w:sz w:val="24"/>
          <w:szCs w:val="24"/>
          <w:lang w:eastAsia="ru-RU"/>
        </w:rPr>
        <w:t>Брошюры, листовки, памятки, выполненные учащимися;</w:t>
      </w:r>
    </w:p>
    <w:p w:rsidR="00EB2CD7" w:rsidRPr="00EB2CD7" w:rsidRDefault="00EB2CD7" w:rsidP="00EB2CD7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CD7">
        <w:rPr>
          <w:rFonts w:ascii="Times New Roman" w:eastAsia="Times New Roman" w:hAnsi="Times New Roman"/>
          <w:sz w:val="24"/>
          <w:szCs w:val="24"/>
          <w:lang w:eastAsia="ru-RU"/>
        </w:rPr>
        <w:t>Соревнование.</w:t>
      </w:r>
    </w:p>
    <w:p w:rsidR="00EB2CD7" w:rsidRDefault="00EB2CD7" w:rsidP="00EB2CD7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2CD7">
        <w:rPr>
          <w:rFonts w:ascii="Times New Roman" w:eastAsia="Times New Roman" w:hAnsi="Times New Roman"/>
          <w:sz w:val="24"/>
          <w:szCs w:val="24"/>
          <w:lang w:eastAsia="ru-RU"/>
        </w:rPr>
        <w:t>В течение учебного года диагностическое обследование проводится  три  раза: начальный контроль (сентябрь), промежуточный (январь), итоговый (май). Кроме этого проводится в течени</w:t>
      </w:r>
      <w:proofErr w:type="gramStart"/>
      <w:r w:rsidRPr="00EB2CD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EB2CD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текущий контроль.  Начальный контроль  проводиться при записи ребенка в детское объединение или на первых занятиях (вводных). Детям дается свободная тема, чтобы выразить свои способности в рисовании. Так определяется исходное положение умений и знаний на начало учебного года. 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 </w:t>
      </w:r>
      <w:r w:rsidRPr="00EB2CD7">
        <w:rPr>
          <w:rFonts w:ascii="Times New Roman" w:eastAsia="Times New Roman" w:hAnsi="Times New Roman"/>
          <w:bCs/>
          <w:sz w:val="24"/>
          <w:szCs w:val="24"/>
          <w:lang w:eastAsia="ru-RU"/>
        </w:rPr>
        <w:t>В конце каждого года обучения проводятся занятия на выявление теоретических знаний, а также занятия, предполагающие самостоятельное выполнение работы по предложенной схеме. Для проведения промежуточного и итогового мониторинга используются: контрольные задания и тесты, журнал учета, отметки, шкалы оценивания результатов и др.</w:t>
      </w: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0445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Оценочные материалы </w:t>
      </w: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44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Промежуточная аттестация будет осуществляться через: · анкетирование всех участников программы (волонтеров); · выпуск отчетных буклетов; · количественный анализ результатов проведенных мероприятий с </w:t>
      </w:r>
      <w:proofErr w:type="spellStart"/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>покакзателем</w:t>
      </w:r>
      <w:proofErr w:type="spellEnd"/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охвата участников; · мониторинг достижений волонтёров, волонтерского объединения в целом.</w:t>
      </w: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1.Анкетирование. </w:t>
      </w: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Кто такие волонтеры? </w:t>
      </w: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Этапы развития волонтерского движения в России? </w:t>
      </w: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Характеристика социально – </w:t>
      </w:r>
      <w:proofErr w:type="spellStart"/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>значимыхпроблем</w:t>
      </w:r>
      <w:proofErr w:type="spellEnd"/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Приведите примеры. </w:t>
      </w: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Перечислите практические навыки необходимые волонтерам. </w:t>
      </w: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>- Предложите акцию, направленную на пропаганду ЗОЖ.</w:t>
      </w: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2.Темы для издания буклетов: </w:t>
      </w: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>- профилактика ЗОЖ;</w:t>
      </w: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экологическое направление; </w:t>
      </w: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социальные проблемы. </w:t>
      </w: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Мониторинг личного участия в конкурсах, мероприятиях, акциях. </w:t>
      </w: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Ответы на вопросы анкеты</w:t>
      </w: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>1. Волонтер (доброволец) – это человек, участвующий (абсолютно бесплатно) в различных социально-значимых кампаниях: распространении необходимой информации, подготовке и проведении общественных акций.</w:t>
      </w: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 В России волонтерское движение стало зарождаться в конце 80-х годов, хотя, если заглянуть в историю, следует признать, что оно существовало всегда, например, в виде службы сестер милосердия, тимуровского и пионерского движений, всевозможных обществ охраны природы и памятников. Однако современное развитие волонтерское движение получило в связи с растущим числом социальных проблем, в решении которых при современной экономической ситуации волонтеры незаменимы. </w:t>
      </w:r>
      <w:proofErr w:type="gramStart"/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>В Российской Федерации волонтеры (в отличие от существовавших когда-то пионерской и комсомольской организаций) не объединены и не имеют единой государственной или негосударственной поддержки.</w:t>
      </w:r>
      <w:proofErr w:type="gramEnd"/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Говорить о волонтерском движении как о явлении можно, только учитывая, что все волонтеры руководствуются в своей деятельности одним общим принципом — помогать людям. </w:t>
      </w: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>3. Социальная проблема — это сложная познавательная задача, решение которой приводит к существенным теоретическим или практическим результатам. Для ее решения необходима соответствующая информация об объекте социального воздействия, об условиях, обстоятельствах и других факторах, влияющих на его жизнедеятельность, состояние и поведение.</w:t>
      </w: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Оценка ответов на вопросы: </w:t>
      </w: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>5 баллов – ответы содержательные, логически выстроенные.</w:t>
      </w: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 балла – ответы содержательные, но отсутствует логика изложения. </w:t>
      </w: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 балла – не раскрыта тема полностью, но ответ </w:t>
      </w:r>
      <w:proofErr w:type="gramStart"/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>дан</w:t>
      </w:r>
      <w:proofErr w:type="gramEnd"/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верно.</w:t>
      </w:r>
    </w:p>
    <w:p w:rsidR="00D04451" w:rsidRPr="00D04451" w:rsidRDefault="00D04451" w:rsidP="00D04451">
      <w:pPr>
        <w:spacing w:after="20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 балла – ответ узкий, не содержательный.</w:t>
      </w:r>
    </w:p>
    <w:p w:rsidR="00D04451" w:rsidRPr="00D04451" w:rsidRDefault="00D04451" w:rsidP="00D04451">
      <w:pPr>
        <w:spacing w:after="200" w:line="276" w:lineRule="auto"/>
        <w:ind w:left="7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0  </w:t>
      </w:r>
      <w:r w:rsidRPr="00D04451">
        <w:rPr>
          <w:rFonts w:ascii="Times New Roman" w:eastAsia="Times New Roman" w:hAnsi="Times New Roman"/>
          <w:bCs/>
          <w:sz w:val="24"/>
          <w:szCs w:val="24"/>
          <w:lang w:eastAsia="ru-RU"/>
        </w:rPr>
        <w:t>баллов – ответ не дан</w:t>
      </w:r>
    </w:p>
    <w:p w:rsidR="00C26B6C" w:rsidRDefault="00C26B6C" w:rsidP="00C26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D25F1" w:rsidRPr="00EB2CD7" w:rsidRDefault="00C26B6C" w:rsidP="008C3A18">
      <w:pPr>
        <w:numPr>
          <w:ilvl w:val="0"/>
          <w:numId w:val="1"/>
        </w:numPr>
        <w:shd w:val="clear" w:color="auto" w:fill="FFFFFF"/>
        <w:spacing w:after="0" w:line="240" w:lineRule="auto"/>
        <w:jc w:val="center"/>
      </w:pPr>
      <w:r w:rsidRPr="008C3A1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МЕТОДИЧЕСКИЕ МАТЕРИАЛЫ</w:t>
      </w:r>
    </w:p>
    <w:p w:rsidR="00EB2CD7" w:rsidRPr="00EB2CD7" w:rsidRDefault="00EB2CD7" w:rsidP="00EB2CD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2CD7">
        <w:rPr>
          <w:rFonts w:ascii="Times New Roman" w:hAnsi="Times New Roman"/>
          <w:sz w:val="24"/>
          <w:szCs w:val="24"/>
        </w:rPr>
        <w:lastRenderedPageBreak/>
        <w:t>Особенности организации образовательного процесса – очное обучение.</w:t>
      </w:r>
    </w:p>
    <w:p w:rsidR="00EB2CD7" w:rsidRPr="00EB2CD7" w:rsidRDefault="00EB2CD7" w:rsidP="00EB2CD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B2CD7">
        <w:rPr>
          <w:rFonts w:ascii="Times New Roman" w:eastAsia="Times New Roman" w:hAnsi="Times New Roman"/>
          <w:bCs/>
          <w:i/>
          <w:iCs/>
          <w:sz w:val="24"/>
          <w:szCs w:val="24"/>
          <w:bdr w:val="none" w:sz="0" w:space="0" w:color="auto" w:frame="1"/>
        </w:rPr>
        <w:t>Методы обучения:</w:t>
      </w:r>
    </w:p>
    <w:p w:rsidR="00EB2CD7" w:rsidRPr="00EB2CD7" w:rsidRDefault="00EB2CD7" w:rsidP="00EB2CD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B2CD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- </w:t>
      </w:r>
      <w:proofErr w:type="gramStart"/>
      <w:r w:rsidRPr="00EB2CD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словесные</w:t>
      </w:r>
      <w:proofErr w:type="gramEnd"/>
      <w:r w:rsidRPr="00EB2CD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– беседа, рассказ, диалог.</w:t>
      </w:r>
    </w:p>
    <w:p w:rsidR="00EB2CD7" w:rsidRPr="00EB2CD7" w:rsidRDefault="00EB2CD7" w:rsidP="00EB2CD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EB2CD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 наглядные – демонстрация иллюстраций, рисунков, открыток, изделий народного творчества, глиняных игрушек.</w:t>
      </w:r>
      <w:proofErr w:type="gramEnd"/>
    </w:p>
    <w:p w:rsidR="00EB2CD7" w:rsidRPr="00EB2CD7" w:rsidRDefault="00EB2CD7" w:rsidP="00EB2CD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B2CD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 индивидуальные – задания в зависимости от достигнутого уровня развития обучающегося.</w:t>
      </w:r>
    </w:p>
    <w:p w:rsidR="00EB2CD7" w:rsidRPr="00EB2CD7" w:rsidRDefault="00EB2CD7" w:rsidP="00EB2CD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B2CD7">
        <w:rPr>
          <w:rFonts w:ascii="Times New Roman" w:eastAsia="Times New Roman" w:hAnsi="Times New Roman"/>
          <w:bCs/>
          <w:i/>
          <w:iCs/>
          <w:sz w:val="24"/>
          <w:szCs w:val="24"/>
          <w:bdr w:val="none" w:sz="0" w:space="0" w:color="auto" w:frame="1"/>
        </w:rPr>
        <w:t>Методы стимулирования и мотивации учебно-познавательной</w:t>
      </w:r>
      <w:r w:rsidRPr="00EB2CD7">
        <w:rPr>
          <w:rFonts w:ascii="Times New Roman" w:eastAsia="Times New Roman" w:hAnsi="Times New Roman"/>
          <w:bCs/>
          <w:sz w:val="24"/>
          <w:szCs w:val="24"/>
        </w:rPr>
        <w:t> </w:t>
      </w:r>
      <w:r w:rsidRPr="00EB2CD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(познавательные и</w:t>
      </w:r>
      <w:r w:rsidRPr="00EB2CD7">
        <w:rPr>
          <w:rFonts w:ascii="Times New Roman" w:eastAsia="Times New Roman" w:hAnsi="Times New Roman"/>
          <w:sz w:val="24"/>
          <w:szCs w:val="24"/>
        </w:rPr>
        <w:t> </w:t>
      </w:r>
      <w:hyperlink r:id="rId10" w:tooltip="Развивающие игры" w:history="1">
        <w:r w:rsidRPr="00EB2CD7">
          <w:rPr>
            <w:rFonts w:ascii="Times New Roman" w:eastAsia="Times New Roman" w:hAnsi="Times New Roman"/>
            <w:sz w:val="24"/>
            <w:szCs w:val="24"/>
          </w:rPr>
          <w:t>развивающие игры</w:t>
        </w:r>
      </w:hyperlink>
      <w:r w:rsidRPr="00EB2CD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экскурсии, коллективные обсуждения).</w:t>
      </w:r>
    </w:p>
    <w:p w:rsidR="00EB2CD7" w:rsidRPr="00EB2CD7" w:rsidRDefault="00EB2CD7" w:rsidP="00EB2CD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B2CD7">
        <w:rPr>
          <w:rFonts w:ascii="Times New Roman" w:eastAsia="Times New Roman" w:hAnsi="Times New Roman"/>
          <w:bCs/>
          <w:i/>
          <w:iCs/>
          <w:sz w:val="24"/>
          <w:szCs w:val="24"/>
          <w:bdr w:val="none" w:sz="0" w:space="0" w:color="auto" w:frame="1"/>
        </w:rPr>
        <w:t>Методы воспитания</w:t>
      </w:r>
      <w:r w:rsidRPr="00EB2CD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: беседы, метод примера, поощрение, наблюдение, анализ результатов.</w:t>
      </w:r>
    </w:p>
    <w:p w:rsidR="00EB2CD7" w:rsidRPr="00EB2CD7" w:rsidRDefault="00EB2CD7" w:rsidP="00EB2CD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B2CD7">
        <w:rPr>
          <w:rFonts w:ascii="Times New Roman" w:eastAsia="Times New Roman" w:hAnsi="Times New Roman"/>
          <w:i/>
          <w:sz w:val="24"/>
          <w:szCs w:val="24"/>
        </w:rPr>
        <w:t>Частично-поисковый метод</w:t>
      </w:r>
      <w:r w:rsidRPr="00EB2CD7">
        <w:rPr>
          <w:rFonts w:ascii="Times New Roman" w:eastAsia="Times New Roman" w:hAnsi="Times New Roman"/>
          <w:sz w:val="24"/>
          <w:szCs w:val="24"/>
        </w:rPr>
        <w:t xml:space="preserve"> направлен на развитие познавательной активности и самостоятельности. Он заключается в выполнении небольших заданий, решение которых требует самостоятельности (работа со схемами, планами, привлечение воображения и памяти).</w:t>
      </w:r>
    </w:p>
    <w:p w:rsidR="00EB2CD7" w:rsidRPr="00EB2CD7" w:rsidRDefault="00EB2CD7" w:rsidP="00EB2CD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B2CD7">
        <w:rPr>
          <w:rFonts w:ascii="Times New Roman" w:eastAsia="Times New Roman" w:hAnsi="Times New Roman"/>
          <w:i/>
          <w:sz w:val="24"/>
          <w:szCs w:val="24"/>
        </w:rPr>
        <w:t>Метод проблемного изложения</w:t>
      </w:r>
      <w:r w:rsidRPr="00EB2CD7">
        <w:rPr>
          <w:rFonts w:ascii="Times New Roman" w:eastAsia="Times New Roman" w:hAnsi="Times New Roman"/>
          <w:sz w:val="24"/>
          <w:szCs w:val="24"/>
        </w:rPr>
        <w:t xml:space="preserve"> направлен на активизацию творческого мышления, переосмысление общепринятых шаблонов, поиск нестандартных решений.</w:t>
      </w:r>
    </w:p>
    <w:p w:rsidR="00EB2CD7" w:rsidRPr="00EB2CD7" w:rsidRDefault="00EB2CD7" w:rsidP="00EB2CD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B2CD7">
        <w:rPr>
          <w:rFonts w:ascii="Times New Roman" w:eastAsia="Times New Roman" w:hAnsi="Times New Roman"/>
          <w:sz w:val="24"/>
          <w:szCs w:val="24"/>
        </w:rPr>
        <w:t xml:space="preserve">На занятиях используются </w:t>
      </w:r>
      <w:r w:rsidRPr="00EB2CD7">
        <w:rPr>
          <w:rFonts w:ascii="Times New Roman" w:eastAsia="Times New Roman" w:hAnsi="Times New Roman"/>
          <w:i/>
          <w:sz w:val="24"/>
          <w:szCs w:val="24"/>
        </w:rPr>
        <w:t>игровые приемы</w:t>
      </w:r>
      <w:r w:rsidRPr="00EB2CD7">
        <w:rPr>
          <w:rFonts w:ascii="Times New Roman" w:eastAsia="Times New Roman" w:hAnsi="Times New Roman"/>
          <w:sz w:val="24"/>
          <w:szCs w:val="24"/>
        </w:rPr>
        <w:t>, которые позволяют создать непринужденную атмосферу, способствуют развитию воображения.</w:t>
      </w:r>
    </w:p>
    <w:p w:rsidR="00EB2CD7" w:rsidRPr="00EB2CD7" w:rsidRDefault="00EB2CD7" w:rsidP="00EB2CD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bdr w:val="none" w:sz="0" w:space="0" w:color="auto" w:frame="1"/>
        </w:rPr>
      </w:pPr>
      <w:r w:rsidRPr="00EB2CD7">
        <w:rPr>
          <w:rFonts w:ascii="Times New Roman" w:eastAsia="Times New Roman" w:hAnsi="Times New Roman"/>
          <w:sz w:val="24"/>
          <w:szCs w:val="24"/>
        </w:rPr>
        <w:t>Творческая деятельность позволяет соединить все полученные знания и умения с собственной фантазией и образным мышлением, формирует у ребенка творческую и познавательную активность.</w:t>
      </w:r>
    </w:p>
    <w:p w:rsidR="00EB2CD7" w:rsidRPr="00EB2CD7" w:rsidRDefault="00EB2CD7" w:rsidP="00EB2CD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EB2CD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Основным методом проведение занятий является практическая работа. На занятиях по всем темам проводится инструктаж по технике безопасности при работе с различными инструментами и материалами. </w:t>
      </w:r>
    </w:p>
    <w:p w:rsidR="00EB2CD7" w:rsidRPr="00EB2CD7" w:rsidRDefault="00EB2CD7" w:rsidP="00EB2CD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CD7">
        <w:rPr>
          <w:rFonts w:ascii="Times New Roman" w:hAnsi="Times New Roman"/>
          <w:i/>
          <w:sz w:val="24"/>
          <w:szCs w:val="24"/>
          <w:lang w:eastAsia="ru-RU"/>
        </w:rPr>
        <w:t>Формы организации занятий</w:t>
      </w:r>
      <w:r w:rsidRPr="00EB2CD7">
        <w:rPr>
          <w:rFonts w:ascii="Times New Roman" w:hAnsi="Times New Roman"/>
          <w:sz w:val="24"/>
          <w:szCs w:val="24"/>
          <w:lang w:eastAsia="ru-RU"/>
        </w:rPr>
        <w:t>: групповая и индивидуальная, работа по подгруппам.</w:t>
      </w:r>
    </w:p>
    <w:p w:rsidR="00EB2CD7" w:rsidRPr="00EB2CD7" w:rsidRDefault="00EB2CD7" w:rsidP="00EB2CD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CD7">
        <w:rPr>
          <w:rFonts w:ascii="Times New Roman" w:hAnsi="Times New Roman"/>
          <w:i/>
          <w:sz w:val="24"/>
          <w:szCs w:val="24"/>
          <w:lang w:eastAsia="ru-RU"/>
        </w:rPr>
        <w:t>Формы проведения занятий</w:t>
      </w:r>
      <w:r w:rsidRPr="00EB2CD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B2CD7" w:rsidRPr="00EB2CD7" w:rsidRDefault="00EB2CD7" w:rsidP="00EB2CD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CD7">
        <w:rPr>
          <w:rFonts w:ascii="Times New Roman" w:hAnsi="Times New Roman"/>
          <w:sz w:val="24"/>
          <w:szCs w:val="24"/>
          <w:lang w:eastAsia="ru-RU"/>
        </w:rPr>
        <w:t>Занятие-игра;</w:t>
      </w:r>
    </w:p>
    <w:p w:rsidR="00EB2CD7" w:rsidRPr="00EB2CD7" w:rsidRDefault="00EB2CD7" w:rsidP="00EB2CD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CD7">
        <w:rPr>
          <w:rFonts w:ascii="Times New Roman" w:hAnsi="Times New Roman"/>
          <w:sz w:val="24"/>
          <w:szCs w:val="24"/>
          <w:lang w:eastAsia="ru-RU"/>
        </w:rPr>
        <w:t>Заняти</w:t>
      </w:r>
      <w:proofErr w:type="gramStart"/>
      <w:r w:rsidRPr="00EB2CD7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Pr="00EB2CD7">
        <w:rPr>
          <w:rFonts w:ascii="Times New Roman" w:hAnsi="Times New Roman"/>
          <w:sz w:val="24"/>
          <w:szCs w:val="24"/>
          <w:lang w:eastAsia="ru-RU"/>
        </w:rPr>
        <w:t xml:space="preserve"> акция:</w:t>
      </w:r>
    </w:p>
    <w:p w:rsidR="00EB2CD7" w:rsidRPr="00EB2CD7" w:rsidRDefault="00EB2CD7" w:rsidP="00EB2CD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CD7">
        <w:rPr>
          <w:rFonts w:ascii="Times New Roman" w:hAnsi="Times New Roman"/>
          <w:sz w:val="24"/>
          <w:szCs w:val="24"/>
          <w:lang w:eastAsia="ru-RU"/>
        </w:rPr>
        <w:t xml:space="preserve">Занятие </w:t>
      </w:r>
      <w:proofErr w:type="gramStart"/>
      <w:r w:rsidRPr="00EB2CD7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EB2CD7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Pr="00EB2CD7">
        <w:rPr>
          <w:rFonts w:ascii="Times New Roman" w:hAnsi="Times New Roman"/>
          <w:sz w:val="24"/>
          <w:szCs w:val="24"/>
          <w:lang w:eastAsia="ru-RU"/>
        </w:rPr>
        <w:t>лешмоб</w:t>
      </w:r>
      <w:proofErr w:type="spellEnd"/>
      <w:r w:rsidRPr="00EB2CD7">
        <w:rPr>
          <w:rFonts w:ascii="Times New Roman" w:hAnsi="Times New Roman"/>
          <w:sz w:val="24"/>
          <w:szCs w:val="24"/>
          <w:lang w:eastAsia="ru-RU"/>
        </w:rPr>
        <w:t>;</w:t>
      </w:r>
    </w:p>
    <w:p w:rsidR="00EB2CD7" w:rsidRPr="00EB2CD7" w:rsidRDefault="00EB2CD7" w:rsidP="00EB2CD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CD7">
        <w:rPr>
          <w:rFonts w:ascii="Times New Roman" w:hAnsi="Times New Roman"/>
          <w:sz w:val="24"/>
          <w:szCs w:val="24"/>
          <w:lang w:eastAsia="ru-RU"/>
        </w:rPr>
        <w:t>Заняти</w:t>
      </w:r>
      <w:proofErr w:type="gramStart"/>
      <w:r w:rsidRPr="00EB2CD7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Pr="00EB2CD7">
        <w:rPr>
          <w:rFonts w:ascii="Times New Roman" w:hAnsi="Times New Roman"/>
          <w:sz w:val="24"/>
          <w:szCs w:val="24"/>
          <w:lang w:eastAsia="ru-RU"/>
        </w:rPr>
        <w:t xml:space="preserve"> соревнование;</w:t>
      </w:r>
    </w:p>
    <w:p w:rsidR="00EB2CD7" w:rsidRPr="00EB2CD7" w:rsidRDefault="00EB2CD7" w:rsidP="00EB2CD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CD7">
        <w:rPr>
          <w:rFonts w:ascii="Times New Roman" w:hAnsi="Times New Roman"/>
          <w:sz w:val="24"/>
          <w:szCs w:val="24"/>
          <w:lang w:eastAsia="ru-RU"/>
        </w:rPr>
        <w:t>Занятие-экскурсия;</w:t>
      </w:r>
    </w:p>
    <w:p w:rsidR="00EB2CD7" w:rsidRPr="00EB2CD7" w:rsidRDefault="00EB2CD7" w:rsidP="00EB2CD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CD7">
        <w:rPr>
          <w:rFonts w:ascii="Times New Roman" w:hAnsi="Times New Roman"/>
          <w:sz w:val="24"/>
          <w:szCs w:val="24"/>
          <w:lang w:eastAsia="ru-RU"/>
        </w:rPr>
        <w:t>Занятие-фотовыставка</w:t>
      </w:r>
    </w:p>
    <w:p w:rsidR="00EB2CD7" w:rsidRPr="00EB2CD7" w:rsidRDefault="00EB2CD7" w:rsidP="00EB2CD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CD7">
        <w:rPr>
          <w:rFonts w:ascii="Times New Roman" w:hAnsi="Times New Roman"/>
          <w:sz w:val="24"/>
          <w:szCs w:val="24"/>
          <w:lang w:eastAsia="ru-RU"/>
        </w:rPr>
        <w:t>Заняти</w:t>
      </w:r>
      <w:proofErr w:type="gramStart"/>
      <w:r w:rsidRPr="00EB2CD7"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 w:rsidRPr="00EB2CD7">
        <w:rPr>
          <w:rFonts w:ascii="Times New Roman" w:hAnsi="Times New Roman"/>
          <w:sz w:val="24"/>
          <w:szCs w:val="24"/>
          <w:lang w:eastAsia="ru-RU"/>
        </w:rPr>
        <w:t xml:space="preserve"> коллективная рефлексия</w:t>
      </w:r>
    </w:p>
    <w:p w:rsidR="00EB2CD7" w:rsidRPr="00EB2CD7" w:rsidRDefault="00EB2CD7" w:rsidP="00EB2CD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CD7">
        <w:rPr>
          <w:rFonts w:ascii="Times New Roman" w:hAnsi="Times New Roman"/>
          <w:sz w:val="24"/>
          <w:szCs w:val="24"/>
          <w:lang w:eastAsia="ru-RU"/>
        </w:rPr>
        <w:t xml:space="preserve">Занятие-праздник </w:t>
      </w:r>
      <w:proofErr w:type="spellStart"/>
      <w:r w:rsidRPr="00EB2CD7">
        <w:rPr>
          <w:rFonts w:ascii="Times New Roman" w:hAnsi="Times New Roman"/>
          <w:sz w:val="24"/>
          <w:szCs w:val="24"/>
          <w:lang w:eastAsia="ru-RU"/>
        </w:rPr>
        <w:t>и.др</w:t>
      </w:r>
      <w:proofErr w:type="spellEnd"/>
      <w:r w:rsidRPr="00EB2CD7">
        <w:rPr>
          <w:rFonts w:ascii="Times New Roman" w:hAnsi="Times New Roman"/>
          <w:sz w:val="24"/>
          <w:szCs w:val="24"/>
          <w:lang w:eastAsia="ru-RU"/>
        </w:rPr>
        <w:t>.</w:t>
      </w:r>
    </w:p>
    <w:p w:rsidR="00EB2CD7" w:rsidRPr="00EB2CD7" w:rsidRDefault="00EB2CD7" w:rsidP="00EB2CD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CD7">
        <w:rPr>
          <w:rFonts w:ascii="Times New Roman" w:hAnsi="Times New Roman"/>
          <w:sz w:val="24"/>
          <w:szCs w:val="24"/>
          <w:lang w:eastAsia="ru-RU"/>
        </w:rPr>
        <w:t xml:space="preserve">Так же при освоении программы используются такие формы проведения  занятий как:  выставка, творческая мастерская, творческий отчет, мастер-класс и др., </w:t>
      </w:r>
    </w:p>
    <w:p w:rsidR="00EB2CD7" w:rsidRPr="00EB2CD7" w:rsidRDefault="00EB2CD7" w:rsidP="00EB2CD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 w:rsidRPr="00EB2CD7">
        <w:rPr>
          <w:rFonts w:ascii="Times New Roman" w:eastAsia="Times New Roman" w:hAnsi="Times New Roman"/>
          <w:i/>
          <w:sz w:val="24"/>
          <w:szCs w:val="24"/>
        </w:rPr>
        <w:t>Основные принципы творческой деятельности:</w:t>
      </w:r>
    </w:p>
    <w:p w:rsidR="00EB2CD7" w:rsidRDefault="00EB2CD7" w:rsidP="00EB2CD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shd w:val="clear" w:color="auto" w:fill="FFFFE0"/>
        </w:rPr>
      </w:pPr>
      <w:r w:rsidRPr="00EB2CD7">
        <w:rPr>
          <w:rFonts w:ascii="Times New Roman" w:eastAsia="Times New Roman" w:hAnsi="Times New Roman"/>
          <w:sz w:val="24"/>
          <w:szCs w:val="24"/>
        </w:rPr>
        <w:t>- Принцип </w:t>
      </w:r>
      <w:r w:rsidRPr="00EB2CD7">
        <w:rPr>
          <w:rFonts w:ascii="Times New Roman" w:eastAsia="Times New Roman" w:hAnsi="Times New Roman"/>
          <w:bCs/>
          <w:sz w:val="24"/>
          <w:szCs w:val="24"/>
        </w:rPr>
        <w:t>творчества;</w:t>
      </w:r>
      <w:r w:rsidRPr="00EB2CD7">
        <w:rPr>
          <w:rFonts w:ascii="Times New Roman" w:eastAsia="Times New Roman" w:hAnsi="Times New Roman"/>
          <w:sz w:val="24"/>
          <w:szCs w:val="24"/>
        </w:rPr>
        <w:t> </w:t>
      </w:r>
      <w:r w:rsidRPr="00EB2CD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br/>
      </w:r>
      <w:r w:rsidRPr="00EB2CD7">
        <w:rPr>
          <w:rFonts w:ascii="Times New Roman" w:eastAsia="Times New Roman" w:hAnsi="Times New Roman"/>
          <w:sz w:val="24"/>
          <w:szCs w:val="24"/>
        </w:rPr>
        <w:t>- Принцип </w:t>
      </w:r>
      <w:r w:rsidRPr="00EB2CD7">
        <w:rPr>
          <w:rFonts w:ascii="Times New Roman" w:eastAsia="Times New Roman" w:hAnsi="Times New Roman"/>
          <w:bCs/>
          <w:sz w:val="24"/>
          <w:szCs w:val="24"/>
        </w:rPr>
        <w:t>научности</w:t>
      </w:r>
      <w:r w:rsidRPr="00EB2CD7">
        <w:rPr>
          <w:rFonts w:ascii="Times New Roman" w:eastAsia="Times New Roman" w:hAnsi="Times New Roman"/>
          <w:sz w:val="24"/>
          <w:szCs w:val="24"/>
        </w:rPr>
        <w:t>;</w:t>
      </w:r>
      <w:r w:rsidRPr="00EB2CD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br/>
      </w:r>
      <w:r w:rsidRPr="00EB2CD7">
        <w:rPr>
          <w:rFonts w:ascii="Times New Roman" w:eastAsia="Times New Roman" w:hAnsi="Times New Roman"/>
          <w:sz w:val="24"/>
          <w:szCs w:val="24"/>
        </w:rPr>
        <w:t>- Принцип </w:t>
      </w:r>
      <w:r w:rsidRPr="00EB2CD7">
        <w:rPr>
          <w:rFonts w:ascii="Times New Roman" w:eastAsia="Times New Roman" w:hAnsi="Times New Roman"/>
          <w:bCs/>
          <w:sz w:val="24"/>
          <w:szCs w:val="24"/>
        </w:rPr>
        <w:t>доступности</w:t>
      </w:r>
      <w:r w:rsidRPr="00EB2CD7">
        <w:rPr>
          <w:rFonts w:ascii="Times New Roman" w:eastAsia="Times New Roman" w:hAnsi="Times New Roman"/>
          <w:sz w:val="24"/>
          <w:szCs w:val="24"/>
        </w:rPr>
        <w:t>;</w:t>
      </w:r>
      <w:r w:rsidRPr="00EB2CD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br/>
      </w:r>
      <w:r w:rsidRPr="00EB2CD7">
        <w:rPr>
          <w:rFonts w:ascii="Times New Roman" w:eastAsia="Times New Roman" w:hAnsi="Times New Roman"/>
          <w:sz w:val="24"/>
          <w:szCs w:val="24"/>
        </w:rPr>
        <w:t>- Принцип </w:t>
      </w:r>
      <w:proofErr w:type="spellStart"/>
      <w:r w:rsidRPr="00EB2CD7">
        <w:rPr>
          <w:rFonts w:ascii="Times New Roman" w:eastAsia="Times New Roman" w:hAnsi="Times New Roman"/>
          <w:bCs/>
          <w:sz w:val="24"/>
          <w:szCs w:val="24"/>
        </w:rPr>
        <w:t>поэтапности</w:t>
      </w:r>
      <w:proofErr w:type="spellEnd"/>
      <w:r w:rsidRPr="00EB2CD7">
        <w:rPr>
          <w:rFonts w:ascii="Times New Roman" w:eastAsia="Times New Roman" w:hAnsi="Times New Roman"/>
          <w:sz w:val="24"/>
          <w:szCs w:val="24"/>
        </w:rPr>
        <w:t>;</w:t>
      </w:r>
      <w:r w:rsidRPr="00EB2CD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br/>
      </w:r>
      <w:r w:rsidRPr="00EB2CD7">
        <w:rPr>
          <w:rFonts w:ascii="Times New Roman" w:eastAsia="Times New Roman" w:hAnsi="Times New Roman"/>
          <w:sz w:val="24"/>
          <w:szCs w:val="24"/>
        </w:rPr>
        <w:t>- Принцип </w:t>
      </w:r>
      <w:r w:rsidRPr="00EB2CD7">
        <w:rPr>
          <w:rFonts w:ascii="Times New Roman" w:eastAsia="Times New Roman" w:hAnsi="Times New Roman"/>
          <w:bCs/>
          <w:sz w:val="24"/>
          <w:szCs w:val="24"/>
        </w:rPr>
        <w:t>динамичности</w:t>
      </w:r>
      <w:r w:rsidRPr="00EB2CD7">
        <w:rPr>
          <w:rFonts w:ascii="Times New Roman" w:eastAsia="Times New Roman" w:hAnsi="Times New Roman"/>
          <w:sz w:val="24"/>
          <w:szCs w:val="24"/>
        </w:rPr>
        <w:t>;</w:t>
      </w:r>
      <w:r w:rsidRPr="00EB2CD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br/>
      </w:r>
      <w:r w:rsidRPr="00EB2CD7">
        <w:rPr>
          <w:rFonts w:ascii="Times New Roman" w:eastAsia="Times New Roman" w:hAnsi="Times New Roman"/>
          <w:sz w:val="24"/>
          <w:szCs w:val="24"/>
        </w:rPr>
        <w:t>- Принцип </w:t>
      </w:r>
      <w:r w:rsidRPr="00EB2CD7">
        <w:rPr>
          <w:rFonts w:ascii="Times New Roman" w:eastAsia="Times New Roman" w:hAnsi="Times New Roman"/>
          <w:bCs/>
          <w:sz w:val="24"/>
          <w:szCs w:val="24"/>
        </w:rPr>
        <w:t>сравнений</w:t>
      </w:r>
      <w:proofErr w:type="gramStart"/>
      <w:r w:rsidRPr="00EB2CD7">
        <w:rPr>
          <w:rFonts w:ascii="Times New Roman" w:eastAsia="Times New Roman" w:hAnsi="Times New Roman"/>
          <w:sz w:val="24"/>
          <w:szCs w:val="24"/>
        </w:rPr>
        <w:t> ;</w:t>
      </w:r>
      <w:proofErr w:type="gramEnd"/>
      <w:r w:rsidRPr="00EB2CD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br/>
      </w:r>
      <w:r w:rsidRPr="00EB2CD7">
        <w:rPr>
          <w:rFonts w:ascii="Times New Roman" w:eastAsia="Times New Roman" w:hAnsi="Times New Roman"/>
          <w:sz w:val="24"/>
          <w:szCs w:val="24"/>
        </w:rPr>
        <w:t>- Принцип </w:t>
      </w:r>
      <w:r w:rsidRPr="00EB2CD7">
        <w:rPr>
          <w:rFonts w:ascii="Times New Roman" w:eastAsia="Times New Roman" w:hAnsi="Times New Roman"/>
          <w:bCs/>
          <w:sz w:val="24"/>
          <w:szCs w:val="24"/>
        </w:rPr>
        <w:t>выбора</w:t>
      </w:r>
      <w:r w:rsidRPr="00EB2CD7">
        <w:rPr>
          <w:rFonts w:ascii="Times New Roman" w:eastAsia="Times New Roman" w:hAnsi="Times New Roman"/>
          <w:sz w:val="24"/>
          <w:szCs w:val="24"/>
        </w:rPr>
        <w:t> ;</w:t>
      </w:r>
      <w:r w:rsidRPr="00EB2CD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br/>
      </w:r>
      <w:r w:rsidRPr="00EB2CD7">
        <w:rPr>
          <w:rFonts w:ascii="Times New Roman" w:eastAsia="Times New Roman" w:hAnsi="Times New Roman"/>
          <w:sz w:val="24"/>
          <w:szCs w:val="24"/>
        </w:rPr>
        <w:t>- Принцип </w:t>
      </w:r>
      <w:r w:rsidRPr="00EB2CD7">
        <w:rPr>
          <w:rFonts w:ascii="Times New Roman" w:eastAsia="Times New Roman" w:hAnsi="Times New Roman"/>
          <w:bCs/>
          <w:sz w:val="24"/>
          <w:szCs w:val="24"/>
        </w:rPr>
        <w:t>сотрудничества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B2CD7" w:rsidRPr="00EB2CD7" w:rsidRDefault="00EB2CD7" w:rsidP="00EB2CD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B2CD7">
        <w:rPr>
          <w:rFonts w:ascii="Times New Roman" w:eastAsia="Times New Roman" w:hAnsi="Times New Roman"/>
          <w:sz w:val="24"/>
          <w:szCs w:val="24"/>
        </w:rPr>
        <w:t xml:space="preserve">Данная программа основывается на принципах культур сообразности и коллективности. Принцип культур сообразности предполагает, что волонтёрская деятельность учащихся основывается на духовно-нравственных ценностях.  </w:t>
      </w:r>
      <w:r w:rsidRPr="00EB2CD7">
        <w:rPr>
          <w:rFonts w:ascii="Times New Roman" w:eastAsia="Times New Roman" w:hAnsi="Times New Roman"/>
          <w:sz w:val="24"/>
          <w:szCs w:val="24"/>
        </w:rPr>
        <w:lastRenderedPageBreak/>
        <w:t>Коллективность в процессе волонтёрской деятельности означает, что она протекает в детско-взрослых общностях и даёт юному человеку опыт конструктивного взаимодействия с окружающими людьми. Актуальность содержания данной программы состоит в ее социальной направленности на формирование активной жизненной позиции в процессе коммуникативного общения.</w:t>
      </w:r>
    </w:p>
    <w:p w:rsidR="00EB2CD7" w:rsidRPr="00EB2CD7" w:rsidRDefault="00EB2CD7" w:rsidP="00EB2CD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B2CD7">
        <w:rPr>
          <w:rFonts w:ascii="Times New Roman" w:eastAsia="Times New Roman" w:hAnsi="Times New Roman"/>
          <w:sz w:val="24"/>
          <w:szCs w:val="24"/>
        </w:rPr>
        <w:t>Одним из условий реализации программы является </w:t>
      </w:r>
      <w:r w:rsidRPr="00EB2CD7">
        <w:rPr>
          <w:rFonts w:ascii="Times New Roman" w:eastAsia="Times New Roman" w:hAnsi="Times New Roman"/>
          <w:bCs/>
          <w:sz w:val="24"/>
          <w:szCs w:val="24"/>
        </w:rPr>
        <w:t>создание необходимой материальной базы и развивающей среды</w:t>
      </w:r>
      <w:r w:rsidRPr="00EB2CD7">
        <w:rPr>
          <w:rFonts w:ascii="Times New Roman" w:eastAsia="Times New Roman" w:hAnsi="Times New Roman"/>
          <w:sz w:val="24"/>
          <w:szCs w:val="24"/>
        </w:rPr>
        <w:t> для формирования творческой личности ребенка.</w:t>
      </w:r>
    </w:p>
    <w:p w:rsidR="00EB2CD7" w:rsidRPr="00EB2CD7" w:rsidRDefault="00EB2CD7" w:rsidP="00EB2CD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B2CD7">
        <w:rPr>
          <w:rFonts w:ascii="Times New Roman" w:eastAsia="Times New Roman" w:hAnsi="Times New Roman"/>
          <w:sz w:val="24"/>
          <w:szCs w:val="24"/>
        </w:rPr>
        <w:t xml:space="preserve">Развивающая среда в объединении, построенная в соответствии с принципами, предполагает решение следующих </w:t>
      </w:r>
      <w:proofErr w:type="spellStart"/>
      <w:r w:rsidRPr="00EB2CD7">
        <w:rPr>
          <w:rFonts w:ascii="Times New Roman" w:eastAsia="Times New Roman" w:hAnsi="Times New Roman"/>
          <w:sz w:val="24"/>
          <w:szCs w:val="24"/>
        </w:rPr>
        <w:t>воспитательно</w:t>
      </w:r>
      <w:proofErr w:type="spellEnd"/>
      <w:r w:rsidRPr="00EB2CD7">
        <w:rPr>
          <w:rFonts w:ascii="Times New Roman" w:eastAsia="Times New Roman" w:hAnsi="Times New Roman"/>
          <w:sz w:val="24"/>
          <w:szCs w:val="24"/>
        </w:rPr>
        <w:t>-образовательных задач:</w:t>
      </w:r>
    </w:p>
    <w:p w:rsidR="00EB2CD7" w:rsidRPr="00EB2CD7" w:rsidRDefault="00EB2CD7" w:rsidP="00EB2CD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B2CD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</w:t>
      </w:r>
      <w:r w:rsidRPr="00EB2CD7">
        <w:rPr>
          <w:rFonts w:ascii="Times New Roman" w:eastAsia="Times New Roman" w:hAnsi="Times New Roman"/>
          <w:sz w:val="24"/>
          <w:szCs w:val="24"/>
        </w:rPr>
        <w:t> обеспечение чувства психологической защищенности – доверия ребенка к миру, радости существования;</w:t>
      </w:r>
      <w:r w:rsidRPr="00EB2CD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br/>
      </w:r>
      <w:r w:rsidRPr="00EB2CD7">
        <w:rPr>
          <w:rFonts w:ascii="Times New Roman" w:eastAsia="Times New Roman" w:hAnsi="Times New Roman"/>
          <w:sz w:val="24"/>
          <w:szCs w:val="24"/>
        </w:rPr>
        <w:t>- формирование творческого начала в личности ребенка;</w:t>
      </w:r>
      <w:r w:rsidRPr="00EB2CD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br/>
      </w:r>
      <w:r w:rsidRPr="00EB2CD7">
        <w:rPr>
          <w:rFonts w:ascii="Times New Roman" w:eastAsia="Times New Roman" w:hAnsi="Times New Roman"/>
          <w:sz w:val="24"/>
          <w:szCs w:val="24"/>
        </w:rPr>
        <w:t>- развитие его индивидуальности;</w:t>
      </w:r>
      <w:r w:rsidRPr="00EB2CD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br/>
      </w:r>
      <w:r w:rsidRPr="00EB2CD7">
        <w:rPr>
          <w:rFonts w:ascii="Times New Roman" w:eastAsia="Times New Roman" w:hAnsi="Times New Roman"/>
          <w:sz w:val="24"/>
          <w:szCs w:val="24"/>
        </w:rPr>
        <w:t>- формирование знаний, навыков и умений, как средства полноценного развития личности;</w:t>
      </w:r>
      <w:r w:rsidRPr="00EB2CD7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br/>
      </w:r>
      <w:r w:rsidRPr="00EB2CD7">
        <w:rPr>
          <w:rFonts w:ascii="Times New Roman" w:eastAsia="Times New Roman" w:hAnsi="Times New Roman"/>
          <w:sz w:val="24"/>
          <w:szCs w:val="24"/>
        </w:rPr>
        <w:t>- сотрудничество с детьми.</w:t>
      </w:r>
    </w:p>
    <w:p w:rsidR="00EB2CD7" w:rsidRPr="00EB2CD7" w:rsidRDefault="00EB2CD7" w:rsidP="00EB2CD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B2CD7">
        <w:rPr>
          <w:rFonts w:ascii="Times New Roman" w:eastAsia="Times New Roman" w:hAnsi="Times New Roman"/>
          <w:sz w:val="24"/>
          <w:szCs w:val="24"/>
        </w:rPr>
        <w:t>Кроме того, занятия в объединении позволяют учащимся развивать практические изобразительные навыки, что способствует усвоению программного материала по изобразительному искусству.</w:t>
      </w:r>
    </w:p>
    <w:p w:rsidR="00EB2CD7" w:rsidRPr="00EB2CD7" w:rsidRDefault="00EB2CD7" w:rsidP="00EB2CD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</w:p>
    <w:p w:rsidR="00EB2CD7" w:rsidRPr="00EB2CD7" w:rsidRDefault="00EB2CD7" w:rsidP="00EB2CD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EB2CD7">
        <w:rPr>
          <w:rFonts w:ascii="Times New Roman" w:hAnsi="Times New Roman"/>
          <w:i/>
          <w:sz w:val="24"/>
          <w:szCs w:val="24"/>
        </w:rPr>
        <w:t xml:space="preserve">Педагогические технологии: </w:t>
      </w:r>
    </w:p>
    <w:p w:rsidR="00EB2CD7" w:rsidRPr="00EB2CD7" w:rsidRDefault="00EB2CD7" w:rsidP="00EB2CD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2CD7">
        <w:rPr>
          <w:rFonts w:ascii="Times New Roman" w:hAnsi="Times New Roman"/>
          <w:sz w:val="24"/>
          <w:szCs w:val="24"/>
        </w:rPr>
        <w:t xml:space="preserve">- групповые технологии - при подготовке к итоговой или тематической выставке; </w:t>
      </w:r>
    </w:p>
    <w:p w:rsidR="00EB2CD7" w:rsidRPr="00EB2CD7" w:rsidRDefault="00EB2CD7" w:rsidP="00EB2CD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2CD7">
        <w:rPr>
          <w:rFonts w:ascii="Times New Roman" w:hAnsi="Times New Roman"/>
          <w:sz w:val="24"/>
          <w:szCs w:val="24"/>
        </w:rPr>
        <w:t xml:space="preserve">- здоровье сберегающие технологии - динамические паузы, использование каналов восприятия;  </w:t>
      </w:r>
    </w:p>
    <w:p w:rsidR="00EB2CD7" w:rsidRPr="00EB2CD7" w:rsidRDefault="00EB2CD7" w:rsidP="00EB2CD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2CD7">
        <w:rPr>
          <w:rFonts w:ascii="Times New Roman" w:hAnsi="Times New Roman"/>
          <w:sz w:val="24"/>
          <w:szCs w:val="24"/>
        </w:rPr>
        <w:t>- ИКТ - технологии - мультимедийное сопровождение занятия.</w:t>
      </w:r>
    </w:p>
    <w:p w:rsidR="00EB2CD7" w:rsidRPr="001B365A" w:rsidRDefault="00EB2CD7" w:rsidP="00EB2CD7">
      <w:pPr>
        <w:pStyle w:val="a5"/>
        <w:tabs>
          <w:tab w:val="left" w:pos="3045"/>
        </w:tabs>
        <w:rPr>
          <w:rFonts w:ascii="Times New Roman" w:hAnsi="Times New Roman"/>
          <w:sz w:val="28"/>
          <w:szCs w:val="28"/>
        </w:rPr>
      </w:pPr>
    </w:p>
    <w:p w:rsidR="00EB2CD7" w:rsidRDefault="00EB2CD7" w:rsidP="00EB2CD7">
      <w:pPr>
        <w:shd w:val="clear" w:color="auto" w:fill="FFFFFF"/>
        <w:spacing w:after="0" w:line="240" w:lineRule="auto"/>
        <w:ind w:left="502"/>
      </w:pPr>
    </w:p>
    <w:sectPr w:rsidR="00EB2CD7" w:rsidSect="0032293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F2" w:rsidRDefault="002F31F2" w:rsidP="002F31F2">
      <w:pPr>
        <w:spacing w:after="0" w:line="240" w:lineRule="auto"/>
      </w:pPr>
      <w:r>
        <w:separator/>
      </w:r>
    </w:p>
  </w:endnote>
  <w:endnote w:type="continuationSeparator" w:id="0">
    <w:p w:rsidR="002F31F2" w:rsidRDefault="002F31F2" w:rsidP="002F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087100"/>
      <w:docPartObj>
        <w:docPartGallery w:val="Page Numbers (Bottom of Page)"/>
        <w:docPartUnique/>
      </w:docPartObj>
    </w:sdtPr>
    <w:sdtEndPr/>
    <w:sdtContent>
      <w:p w:rsidR="002F31F2" w:rsidRDefault="002F31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937">
          <w:rPr>
            <w:noProof/>
          </w:rPr>
          <w:t>2</w:t>
        </w:r>
        <w:r>
          <w:fldChar w:fldCharType="end"/>
        </w:r>
      </w:p>
    </w:sdtContent>
  </w:sdt>
  <w:p w:rsidR="002F31F2" w:rsidRDefault="002F31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F2" w:rsidRDefault="002F31F2" w:rsidP="002F31F2">
      <w:pPr>
        <w:spacing w:after="0" w:line="240" w:lineRule="auto"/>
      </w:pPr>
      <w:r>
        <w:separator/>
      </w:r>
    </w:p>
  </w:footnote>
  <w:footnote w:type="continuationSeparator" w:id="0">
    <w:p w:rsidR="002F31F2" w:rsidRDefault="002F31F2" w:rsidP="002F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794"/>
    <w:multiLevelType w:val="hybridMultilevel"/>
    <w:tmpl w:val="814239C2"/>
    <w:lvl w:ilvl="0" w:tplc="F9B6435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8E55E3D"/>
    <w:multiLevelType w:val="hybridMultilevel"/>
    <w:tmpl w:val="3BB27F82"/>
    <w:lvl w:ilvl="0" w:tplc="4EFEB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125"/>
    <w:multiLevelType w:val="hybridMultilevel"/>
    <w:tmpl w:val="6E3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620D"/>
    <w:multiLevelType w:val="hybridMultilevel"/>
    <w:tmpl w:val="B1441894"/>
    <w:lvl w:ilvl="0" w:tplc="6EB0E780">
      <w:numFmt w:val="decimal"/>
      <w:lvlText w:val="%1"/>
      <w:lvlJc w:val="left"/>
      <w:pPr>
        <w:ind w:left="435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4E67ADA"/>
    <w:multiLevelType w:val="hybridMultilevel"/>
    <w:tmpl w:val="878CB07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17AB351C"/>
    <w:multiLevelType w:val="hybridMultilevel"/>
    <w:tmpl w:val="3E6AFDA4"/>
    <w:lvl w:ilvl="0" w:tplc="1D78DA5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05E7"/>
    <w:multiLevelType w:val="hybridMultilevel"/>
    <w:tmpl w:val="3BB27F82"/>
    <w:lvl w:ilvl="0" w:tplc="4EFEB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449B1"/>
    <w:multiLevelType w:val="hybridMultilevel"/>
    <w:tmpl w:val="0BBE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05C06"/>
    <w:multiLevelType w:val="hybridMultilevel"/>
    <w:tmpl w:val="0BBE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83060"/>
    <w:multiLevelType w:val="hybridMultilevel"/>
    <w:tmpl w:val="43DEEB3E"/>
    <w:lvl w:ilvl="0" w:tplc="0419000F">
      <w:start w:val="1"/>
      <w:numFmt w:val="decimal"/>
      <w:lvlText w:val="%1."/>
      <w:lvlJc w:val="left"/>
      <w:pPr>
        <w:ind w:left="1385" w:hanging="360"/>
      </w:pPr>
    </w:lvl>
    <w:lvl w:ilvl="1" w:tplc="04190019" w:tentative="1">
      <w:start w:val="1"/>
      <w:numFmt w:val="lowerLetter"/>
      <w:lvlText w:val="%2."/>
      <w:lvlJc w:val="left"/>
      <w:pPr>
        <w:ind w:left="2105" w:hanging="360"/>
      </w:pPr>
    </w:lvl>
    <w:lvl w:ilvl="2" w:tplc="0419001B" w:tentative="1">
      <w:start w:val="1"/>
      <w:numFmt w:val="lowerRoman"/>
      <w:lvlText w:val="%3."/>
      <w:lvlJc w:val="right"/>
      <w:pPr>
        <w:ind w:left="2825" w:hanging="180"/>
      </w:pPr>
    </w:lvl>
    <w:lvl w:ilvl="3" w:tplc="0419000F" w:tentative="1">
      <w:start w:val="1"/>
      <w:numFmt w:val="decimal"/>
      <w:lvlText w:val="%4."/>
      <w:lvlJc w:val="left"/>
      <w:pPr>
        <w:ind w:left="3545" w:hanging="360"/>
      </w:pPr>
    </w:lvl>
    <w:lvl w:ilvl="4" w:tplc="04190019" w:tentative="1">
      <w:start w:val="1"/>
      <w:numFmt w:val="lowerLetter"/>
      <w:lvlText w:val="%5."/>
      <w:lvlJc w:val="left"/>
      <w:pPr>
        <w:ind w:left="4265" w:hanging="360"/>
      </w:pPr>
    </w:lvl>
    <w:lvl w:ilvl="5" w:tplc="0419001B" w:tentative="1">
      <w:start w:val="1"/>
      <w:numFmt w:val="lowerRoman"/>
      <w:lvlText w:val="%6."/>
      <w:lvlJc w:val="right"/>
      <w:pPr>
        <w:ind w:left="4985" w:hanging="180"/>
      </w:pPr>
    </w:lvl>
    <w:lvl w:ilvl="6" w:tplc="0419000F" w:tentative="1">
      <w:start w:val="1"/>
      <w:numFmt w:val="decimal"/>
      <w:lvlText w:val="%7."/>
      <w:lvlJc w:val="left"/>
      <w:pPr>
        <w:ind w:left="5705" w:hanging="360"/>
      </w:pPr>
    </w:lvl>
    <w:lvl w:ilvl="7" w:tplc="04190019" w:tentative="1">
      <w:start w:val="1"/>
      <w:numFmt w:val="lowerLetter"/>
      <w:lvlText w:val="%8."/>
      <w:lvlJc w:val="left"/>
      <w:pPr>
        <w:ind w:left="6425" w:hanging="360"/>
      </w:pPr>
    </w:lvl>
    <w:lvl w:ilvl="8" w:tplc="041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10">
    <w:nsid w:val="34FD168E"/>
    <w:multiLevelType w:val="hybridMultilevel"/>
    <w:tmpl w:val="C6C05592"/>
    <w:lvl w:ilvl="0" w:tplc="511642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5DC63DF3"/>
    <w:multiLevelType w:val="hybridMultilevel"/>
    <w:tmpl w:val="0BBE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A3324"/>
    <w:multiLevelType w:val="multilevel"/>
    <w:tmpl w:val="4A54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805C1"/>
    <w:multiLevelType w:val="hybridMultilevel"/>
    <w:tmpl w:val="8B92D6F8"/>
    <w:lvl w:ilvl="0" w:tplc="D054A5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87A25"/>
    <w:multiLevelType w:val="hybridMultilevel"/>
    <w:tmpl w:val="6C28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80A1A"/>
    <w:multiLevelType w:val="multilevel"/>
    <w:tmpl w:val="E2A439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D0D1F2A"/>
    <w:multiLevelType w:val="multilevel"/>
    <w:tmpl w:val="7A9C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065F4D"/>
    <w:multiLevelType w:val="hybridMultilevel"/>
    <w:tmpl w:val="AF467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17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"/>
  </w:num>
  <w:num w:numId="15">
    <w:abstractNumId w:val="13"/>
  </w:num>
  <w:num w:numId="16">
    <w:abstractNumId w:val="1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6C"/>
    <w:rsid w:val="00087BD4"/>
    <w:rsid w:val="002F31F2"/>
    <w:rsid w:val="002F42C6"/>
    <w:rsid w:val="00322937"/>
    <w:rsid w:val="006F364F"/>
    <w:rsid w:val="00846610"/>
    <w:rsid w:val="008C3A18"/>
    <w:rsid w:val="00A43C02"/>
    <w:rsid w:val="00AD25F1"/>
    <w:rsid w:val="00B21DB1"/>
    <w:rsid w:val="00C1072B"/>
    <w:rsid w:val="00C26B6C"/>
    <w:rsid w:val="00CA4010"/>
    <w:rsid w:val="00D04451"/>
    <w:rsid w:val="00E57B84"/>
    <w:rsid w:val="00EB2CD7"/>
    <w:rsid w:val="00F21936"/>
    <w:rsid w:val="00F5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6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26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A43C0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D25F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D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B2C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F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31F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1F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2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9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6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26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A43C0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D25F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D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B2C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F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31F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F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31F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2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9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razvivayushie_igr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07A5-9502-4550-9CB2-78FC918E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15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2023-09-29T06:40:00Z</dcterms:created>
  <dcterms:modified xsi:type="dcterms:W3CDTF">2023-10-02T09:29:00Z</dcterms:modified>
</cp:coreProperties>
</file>