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0CE" w:rsidRDefault="006520CE" w:rsidP="003A324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300470" cy="9081462"/>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00470" cy="9081462"/>
                    </a:xfrm>
                    <a:prstGeom prst="rect">
                      <a:avLst/>
                    </a:prstGeom>
                    <a:noFill/>
                    <a:ln w="9525">
                      <a:noFill/>
                      <a:miter lim="800000"/>
                      <a:headEnd/>
                      <a:tailEnd/>
                    </a:ln>
                  </pic:spPr>
                </pic:pic>
              </a:graphicData>
            </a:graphic>
          </wp:inline>
        </w:drawing>
      </w:r>
    </w:p>
    <w:p w:rsidR="003A3246" w:rsidRDefault="003A3246" w:rsidP="003A3246">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A3246" w:rsidRDefault="003A3246" w:rsidP="003A3246">
      <w:pPr>
        <w:jc w:val="center"/>
      </w:pPr>
    </w:p>
    <w:tbl>
      <w:tblPr>
        <w:tblStyle w:val="a3"/>
        <w:tblW w:w="10160"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
        <w:gridCol w:w="211"/>
        <w:gridCol w:w="77"/>
        <w:gridCol w:w="128"/>
        <w:gridCol w:w="264"/>
        <w:gridCol w:w="541"/>
        <w:gridCol w:w="7955"/>
        <w:gridCol w:w="636"/>
      </w:tblGrid>
      <w:tr w:rsidR="003A3246" w:rsidTr="00932D6D">
        <w:tc>
          <w:tcPr>
            <w:tcW w:w="559" w:type="dxa"/>
            <w:gridSpan w:val="2"/>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cs="Times New Roman"/>
                <w:sz w:val="28"/>
                <w:szCs w:val="28"/>
              </w:rPr>
              <w:t>1.</w:t>
            </w:r>
          </w:p>
        </w:tc>
        <w:tc>
          <w:tcPr>
            <w:tcW w:w="8965" w:type="dxa"/>
            <w:gridSpan w:val="5"/>
          </w:tcPr>
          <w:p w:rsidR="003A3246" w:rsidRPr="00B6232E" w:rsidRDefault="003A3246" w:rsidP="00924312">
            <w:pPr>
              <w:ind w:firstLine="0"/>
              <w:jc w:val="left"/>
              <w:rPr>
                <w:rFonts w:ascii="Times New Roman" w:hAnsi="Times New Roman" w:cs="Times New Roman"/>
                <w:b/>
                <w:sz w:val="28"/>
                <w:szCs w:val="28"/>
              </w:rPr>
            </w:pPr>
            <w:r w:rsidRPr="00B6232E">
              <w:rPr>
                <w:rFonts w:ascii="Times New Roman" w:hAnsi="Times New Roman"/>
                <w:b/>
                <w:sz w:val="28"/>
                <w:szCs w:val="28"/>
              </w:rPr>
              <w:t xml:space="preserve">Целевой раздел основной образовательной  программы основного общего образования </w:t>
            </w:r>
            <w:r w:rsidRPr="00871E6B">
              <w:rPr>
                <w:rFonts w:ascii="Times New Roman" w:hAnsi="Times New Roman"/>
                <w:sz w:val="28"/>
                <w:szCs w:val="28"/>
              </w:rPr>
              <w:t>……………………………</w:t>
            </w:r>
            <w:r w:rsidR="00871E6B" w:rsidRPr="00871E6B">
              <w:rPr>
                <w:rFonts w:ascii="Times New Roman" w:hAnsi="Times New Roman"/>
                <w:sz w:val="28"/>
                <w:szCs w:val="28"/>
              </w:rPr>
              <w:t>…………………………</w:t>
            </w:r>
            <w:r w:rsidR="00714B98">
              <w:rPr>
                <w:rFonts w:ascii="Times New Roman" w:hAnsi="Times New Roman"/>
                <w:sz w:val="28"/>
                <w:szCs w:val="28"/>
              </w:rPr>
              <w:t>...</w:t>
            </w:r>
          </w:p>
        </w:tc>
        <w:tc>
          <w:tcPr>
            <w:tcW w:w="636" w:type="dxa"/>
          </w:tcPr>
          <w:p w:rsidR="003A3246" w:rsidRDefault="003A3246" w:rsidP="003A3246">
            <w:pPr>
              <w:ind w:firstLine="0"/>
              <w:rPr>
                <w:rFonts w:ascii="Times New Roman" w:hAnsi="Times New Roman" w:cs="Times New Roman"/>
                <w:sz w:val="28"/>
                <w:szCs w:val="28"/>
              </w:rPr>
            </w:pPr>
          </w:p>
          <w:p w:rsidR="00871E6B" w:rsidRPr="003A3246" w:rsidRDefault="00871E6B" w:rsidP="003A3246">
            <w:pPr>
              <w:ind w:firstLine="0"/>
              <w:rPr>
                <w:rFonts w:ascii="Times New Roman" w:hAnsi="Times New Roman" w:cs="Times New Roman"/>
                <w:sz w:val="28"/>
                <w:szCs w:val="28"/>
              </w:rPr>
            </w:pPr>
            <w:r>
              <w:rPr>
                <w:rFonts w:ascii="Times New Roman" w:hAnsi="Times New Roman" w:cs="Times New Roman"/>
                <w:sz w:val="28"/>
                <w:szCs w:val="28"/>
              </w:rPr>
              <w:t>4</w:t>
            </w:r>
          </w:p>
        </w:tc>
      </w:tr>
      <w:tr w:rsidR="003A3246" w:rsidTr="00932D6D">
        <w:tc>
          <w:tcPr>
            <w:tcW w:w="764" w:type="dxa"/>
            <w:gridSpan w:val="4"/>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1.1.</w:t>
            </w:r>
          </w:p>
        </w:tc>
        <w:tc>
          <w:tcPr>
            <w:tcW w:w="8760" w:type="dxa"/>
            <w:gridSpan w:val="3"/>
          </w:tcPr>
          <w:p w:rsidR="003A3246" w:rsidRPr="00B6232E" w:rsidRDefault="003A3246" w:rsidP="00871E6B">
            <w:pPr>
              <w:ind w:firstLine="0"/>
              <w:rPr>
                <w:rFonts w:ascii="Times New Roman" w:hAnsi="Times New Roman" w:cs="Times New Roman"/>
                <w:sz w:val="28"/>
                <w:szCs w:val="28"/>
              </w:rPr>
            </w:pPr>
            <w:r w:rsidRPr="00B6232E">
              <w:rPr>
                <w:rFonts w:ascii="Times New Roman" w:hAnsi="Times New Roman"/>
                <w:sz w:val="28"/>
                <w:szCs w:val="28"/>
              </w:rPr>
              <w:t>Пояснительная  записка</w:t>
            </w:r>
            <w:r w:rsidR="00871E6B" w:rsidRPr="00871E6B">
              <w:rPr>
                <w:rFonts w:ascii="Times New Roman" w:hAnsi="Times New Roman"/>
                <w:sz w:val="28"/>
                <w:szCs w:val="28"/>
              </w:rPr>
              <w:t>……………………………………………………</w:t>
            </w:r>
            <w:r w:rsidR="00714B98">
              <w:rPr>
                <w:rFonts w:ascii="Times New Roman" w:hAnsi="Times New Roman"/>
                <w:sz w:val="28"/>
                <w:szCs w:val="28"/>
              </w:rPr>
              <w:t>.</w:t>
            </w:r>
          </w:p>
        </w:tc>
        <w:tc>
          <w:tcPr>
            <w:tcW w:w="636" w:type="dxa"/>
          </w:tcPr>
          <w:p w:rsidR="003A3246" w:rsidRPr="003A3246" w:rsidRDefault="00871E6B" w:rsidP="003A3246">
            <w:pPr>
              <w:ind w:firstLine="0"/>
              <w:rPr>
                <w:rFonts w:ascii="Times New Roman" w:hAnsi="Times New Roman" w:cs="Times New Roman"/>
                <w:sz w:val="28"/>
                <w:szCs w:val="28"/>
              </w:rPr>
            </w:pPr>
            <w:r>
              <w:rPr>
                <w:rFonts w:ascii="Times New Roman" w:hAnsi="Times New Roman" w:cs="Times New Roman"/>
                <w:sz w:val="28"/>
                <w:szCs w:val="28"/>
              </w:rPr>
              <w:t>4</w:t>
            </w:r>
          </w:p>
        </w:tc>
      </w:tr>
      <w:tr w:rsidR="003A3246" w:rsidTr="00932D6D">
        <w:tc>
          <w:tcPr>
            <w:tcW w:w="1028" w:type="dxa"/>
            <w:gridSpan w:val="5"/>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1.1.1.</w:t>
            </w:r>
          </w:p>
        </w:tc>
        <w:tc>
          <w:tcPr>
            <w:tcW w:w="8496" w:type="dxa"/>
            <w:gridSpan w:val="2"/>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sz w:val="28"/>
                <w:szCs w:val="28"/>
              </w:rPr>
              <w:t xml:space="preserve">Цели и задачи реализации основной образовательной </w:t>
            </w:r>
            <w:r w:rsidRPr="00B6232E">
              <w:rPr>
                <w:rFonts w:ascii="Times New Roman" w:hAnsi="Times New Roman"/>
                <w:sz w:val="28"/>
                <w:szCs w:val="28"/>
              </w:rPr>
              <w:br/>
              <w:t>программы основного общего образования</w:t>
            </w:r>
            <w:r w:rsidR="00871E6B">
              <w:rPr>
                <w:rFonts w:ascii="Times New Roman" w:hAnsi="Times New Roman"/>
                <w:sz w:val="28"/>
                <w:szCs w:val="28"/>
              </w:rPr>
              <w:t>…………………………</w:t>
            </w:r>
            <w:r w:rsidR="00714B98">
              <w:rPr>
                <w:rFonts w:ascii="Times New Roman" w:hAnsi="Times New Roman"/>
                <w:sz w:val="28"/>
                <w:szCs w:val="28"/>
              </w:rPr>
              <w:t>…</w:t>
            </w:r>
          </w:p>
        </w:tc>
        <w:tc>
          <w:tcPr>
            <w:tcW w:w="636" w:type="dxa"/>
          </w:tcPr>
          <w:p w:rsidR="00932D6D" w:rsidRDefault="00932D6D" w:rsidP="003A3246">
            <w:pPr>
              <w:ind w:firstLine="0"/>
              <w:rPr>
                <w:rFonts w:ascii="Times New Roman" w:hAnsi="Times New Roman" w:cs="Times New Roman"/>
                <w:sz w:val="28"/>
                <w:szCs w:val="28"/>
              </w:rPr>
            </w:pPr>
          </w:p>
          <w:p w:rsidR="003A3246"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4</w:t>
            </w:r>
          </w:p>
        </w:tc>
      </w:tr>
      <w:tr w:rsidR="003A3246" w:rsidTr="00932D6D">
        <w:tc>
          <w:tcPr>
            <w:tcW w:w="1028" w:type="dxa"/>
            <w:gridSpan w:val="5"/>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1.1.2.</w:t>
            </w:r>
          </w:p>
        </w:tc>
        <w:tc>
          <w:tcPr>
            <w:tcW w:w="8496" w:type="dxa"/>
            <w:gridSpan w:val="2"/>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sz w:val="28"/>
                <w:szCs w:val="28"/>
              </w:rPr>
              <w:t>Принципы и подходы к формированию образовательной программы основного общего образования</w:t>
            </w:r>
            <w:r w:rsidR="00871E6B">
              <w:rPr>
                <w:rFonts w:ascii="Times New Roman" w:hAnsi="Times New Roman"/>
                <w:sz w:val="28"/>
                <w:szCs w:val="28"/>
              </w:rPr>
              <w:t xml:space="preserve"> ……………………</w:t>
            </w:r>
            <w:r w:rsidR="005F5F04">
              <w:rPr>
                <w:rFonts w:ascii="Times New Roman" w:hAnsi="Times New Roman"/>
                <w:sz w:val="28"/>
                <w:szCs w:val="28"/>
              </w:rPr>
              <w:t>……………</w:t>
            </w:r>
            <w:r w:rsidR="00871E6B">
              <w:rPr>
                <w:rFonts w:ascii="Times New Roman" w:hAnsi="Times New Roman"/>
                <w:sz w:val="28"/>
                <w:szCs w:val="28"/>
              </w:rPr>
              <w:t>…….</w:t>
            </w:r>
          </w:p>
        </w:tc>
        <w:tc>
          <w:tcPr>
            <w:tcW w:w="636" w:type="dxa"/>
          </w:tcPr>
          <w:p w:rsidR="003A3246" w:rsidRDefault="003A3246" w:rsidP="003A3246">
            <w:pPr>
              <w:ind w:firstLine="0"/>
              <w:rPr>
                <w:rFonts w:ascii="Times New Roman" w:hAnsi="Times New Roman" w:cs="Times New Roman"/>
                <w:sz w:val="28"/>
                <w:szCs w:val="28"/>
              </w:rPr>
            </w:pPr>
          </w:p>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7</w:t>
            </w:r>
          </w:p>
        </w:tc>
      </w:tr>
      <w:tr w:rsidR="003A3246" w:rsidTr="00932D6D">
        <w:tc>
          <w:tcPr>
            <w:tcW w:w="764" w:type="dxa"/>
            <w:gridSpan w:val="4"/>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1.2.</w:t>
            </w:r>
          </w:p>
        </w:tc>
        <w:tc>
          <w:tcPr>
            <w:tcW w:w="8760" w:type="dxa"/>
            <w:gridSpan w:val="3"/>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sz w:val="28"/>
                <w:szCs w:val="28"/>
              </w:rPr>
              <w:t>Планируемые результаты освоения обучающимися основной образовательной программы основного общего образования</w:t>
            </w:r>
            <w:r w:rsidR="00871E6B">
              <w:rPr>
                <w:rFonts w:ascii="Times New Roman" w:hAnsi="Times New Roman"/>
                <w:sz w:val="28"/>
                <w:szCs w:val="28"/>
              </w:rPr>
              <w:t>…………..</w:t>
            </w:r>
          </w:p>
        </w:tc>
        <w:tc>
          <w:tcPr>
            <w:tcW w:w="636" w:type="dxa"/>
          </w:tcPr>
          <w:p w:rsidR="003A3246" w:rsidRDefault="003A3246" w:rsidP="003A3246">
            <w:pPr>
              <w:ind w:firstLine="0"/>
              <w:rPr>
                <w:rFonts w:ascii="Times New Roman" w:hAnsi="Times New Roman" w:cs="Times New Roman"/>
                <w:sz w:val="28"/>
                <w:szCs w:val="28"/>
              </w:rPr>
            </w:pPr>
          </w:p>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8</w:t>
            </w:r>
          </w:p>
        </w:tc>
      </w:tr>
      <w:tr w:rsidR="003A3246" w:rsidTr="00932D6D">
        <w:tc>
          <w:tcPr>
            <w:tcW w:w="1028" w:type="dxa"/>
            <w:gridSpan w:val="5"/>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1.2.1.</w:t>
            </w:r>
          </w:p>
        </w:tc>
        <w:tc>
          <w:tcPr>
            <w:tcW w:w="8496" w:type="dxa"/>
            <w:gridSpan w:val="2"/>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sz w:val="28"/>
                <w:szCs w:val="28"/>
              </w:rPr>
              <w:t>Общие положения</w:t>
            </w:r>
            <w:r w:rsidR="00871E6B">
              <w:rPr>
                <w:rFonts w:ascii="Times New Roman" w:hAnsi="Times New Roman"/>
                <w:sz w:val="28"/>
                <w:szCs w:val="28"/>
              </w:rPr>
              <w:t xml:space="preserve"> ……………………………………………………</w:t>
            </w:r>
            <w:r w:rsidR="00714B98">
              <w:rPr>
                <w:rFonts w:ascii="Times New Roman" w:hAnsi="Times New Roman"/>
                <w:sz w:val="28"/>
                <w:szCs w:val="28"/>
              </w:rPr>
              <w:t>….</w:t>
            </w:r>
          </w:p>
        </w:tc>
        <w:tc>
          <w:tcPr>
            <w:tcW w:w="636" w:type="dxa"/>
          </w:tcPr>
          <w:p w:rsidR="003A3246"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8</w:t>
            </w:r>
          </w:p>
        </w:tc>
      </w:tr>
      <w:tr w:rsidR="003A3246" w:rsidTr="00932D6D">
        <w:tc>
          <w:tcPr>
            <w:tcW w:w="1028" w:type="dxa"/>
            <w:gridSpan w:val="5"/>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1.2.2.</w:t>
            </w:r>
          </w:p>
        </w:tc>
        <w:tc>
          <w:tcPr>
            <w:tcW w:w="8496" w:type="dxa"/>
            <w:gridSpan w:val="2"/>
          </w:tcPr>
          <w:p w:rsidR="003A3246" w:rsidRPr="00B6232E" w:rsidRDefault="003A3246" w:rsidP="003A3246">
            <w:pPr>
              <w:ind w:firstLine="0"/>
              <w:rPr>
                <w:rFonts w:ascii="Times New Roman" w:hAnsi="Times New Roman" w:cs="Times New Roman"/>
                <w:sz w:val="28"/>
                <w:szCs w:val="28"/>
              </w:rPr>
            </w:pPr>
            <w:r w:rsidRPr="00B6232E">
              <w:rPr>
                <w:rFonts w:ascii="Times New Roman" w:hAnsi="Times New Roman"/>
                <w:sz w:val="28"/>
                <w:szCs w:val="28"/>
              </w:rPr>
              <w:t>Структура планируемых результатов</w:t>
            </w:r>
            <w:r w:rsidR="00871E6B">
              <w:rPr>
                <w:rFonts w:ascii="Times New Roman" w:hAnsi="Times New Roman"/>
                <w:sz w:val="28"/>
                <w:szCs w:val="28"/>
              </w:rPr>
              <w:t xml:space="preserve"> ………………………………</w:t>
            </w:r>
            <w:r w:rsidR="00714B98">
              <w:rPr>
                <w:rFonts w:ascii="Times New Roman" w:hAnsi="Times New Roman"/>
                <w:sz w:val="28"/>
                <w:szCs w:val="28"/>
              </w:rPr>
              <w:t>….</w:t>
            </w:r>
          </w:p>
        </w:tc>
        <w:tc>
          <w:tcPr>
            <w:tcW w:w="636" w:type="dxa"/>
          </w:tcPr>
          <w:p w:rsidR="003A3246"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10</w:t>
            </w:r>
          </w:p>
        </w:tc>
      </w:tr>
      <w:tr w:rsidR="003A3246" w:rsidTr="00932D6D">
        <w:tc>
          <w:tcPr>
            <w:tcW w:w="1028" w:type="dxa"/>
            <w:gridSpan w:val="5"/>
          </w:tcPr>
          <w:p w:rsidR="003A3246" w:rsidRPr="00B6232E" w:rsidRDefault="003A3246" w:rsidP="003A3246">
            <w:pPr>
              <w:ind w:firstLine="0"/>
              <w:rPr>
                <w:rFonts w:ascii="Times New Roman" w:hAnsi="Times New Roman" w:cs="Times New Roman"/>
                <w:sz w:val="28"/>
                <w:szCs w:val="28"/>
              </w:rPr>
            </w:pPr>
            <w:r>
              <w:rPr>
                <w:rFonts w:ascii="Times New Roman" w:hAnsi="Times New Roman"/>
                <w:sz w:val="28"/>
                <w:szCs w:val="28"/>
              </w:rPr>
              <w:t>1.2.3</w:t>
            </w:r>
          </w:p>
        </w:tc>
        <w:tc>
          <w:tcPr>
            <w:tcW w:w="8496" w:type="dxa"/>
            <w:gridSpan w:val="2"/>
          </w:tcPr>
          <w:p w:rsidR="003A3246" w:rsidRPr="00B6232E" w:rsidRDefault="003A3246" w:rsidP="003A3246">
            <w:pPr>
              <w:ind w:firstLine="0"/>
              <w:rPr>
                <w:rFonts w:ascii="Times New Roman" w:hAnsi="Times New Roman" w:cs="Times New Roman"/>
                <w:sz w:val="28"/>
                <w:szCs w:val="28"/>
              </w:rPr>
            </w:pPr>
            <w:r w:rsidRPr="00B6232E">
              <w:rPr>
                <w:rStyle w:val="20"/>
                <w:rFonts w:eastAsia="Calibri"/>
                <w:b w:val="0"/>
                <w:bCs w:val="0"/>
                <w:lang w:eastAsia="en-US"/>
              </w:rPr>
              <w:t>Личностные результаты освоения ООП</w:t>
            </w:r>
            <w:r w:rsidR="00871E6B">
              <w:rPr>
                <w:rStyle w:val="20"/>
                <w:rFonts w:eastAsia="Calibri"/>
                <w:b w:val="0"/>
                <w:bCs w:val="0"/>
                <w:lang w:eastAsia="en-US"/>
              </w:rPr>
              <w:t xml:space="preserve"> ……………………………</w:t>
            </w:r>
            <w:r w:rsidR="00714B98">
              <w:rPr>
                <w:rStyle w:val="20"/>
                <w:rFonts w:eastAsia="Calibri"/>
                <w:b w:val="0"/>
                <w:bCs w:val="0"/>
                <w:lang w:eastAsia="en-US"/>
              </w:rPr>
              <w:t>….</w:t>
            </w:r>
          </w:p>
        </w:tc>
        <w:tc>
          <w:tcPr>
            <w:tcW w:w="636" w:type="dxa"/>
          </w:tcPr>
          <w:p w:rsidR="003A3246"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10</w:t>
            </w:r>
          </w:p>
        </w:tc>
      </w:tr>
      <w:tr w:rsidR="003A3246" w:rsidTr="00932D6D">
        <w:tc>
          <w:tcPr>
            <w:tcW w:w="1028" w:type="dxa"/>
            <w:gridSpan w:val="5"/>
          </w:tcPr>
          <w:p w:rsidR="003A3246" w:rsidRDefault="003A3246" w:rsidP="003A3246">
            <w:pPr>
              <w:ind w:firstLine="0"/>
              <w:rPr>
                <w:rFonts w:ascii="Times New Roman" w:hAnsi="Times New Roman"/>
                <w:sz w:val="28"/>
                <w:szCs w:val="28"/>
              </w:rPr>
            </w:pPr>
            <w:r>
              <w:rPr>
                <w:rFonts w:ascii="Times New Roman" w:hAnsi="Times New Roman"/>
                <w:sz w:val="28"/>
                <w:szCs w:val="28"/>
              </w:rPr>
              <w:t>1.2.4.</w:t>
            </w:r>
          </w:p>
        </w:tc>
        <w:tc>
          <w:tcPr>
            <w:tcW w:w="8496" w:type="dxa"/>
            <w:gridSpan w:val="2"/>
          </w:tcPr>
          <w:p w:rsidR="003A3246" w:rsidRPr="00B6232E" w:rsidRDefault="003A3246" w:rsidP="003A3246">
            <w:pPr>
              <w:ind w:firstLine="0"/>
              <w:rPr>
                <w:rStyle w:val="20"/>
                <w:b w:val="0"/>
              </w:rPr>
            </w:pPr>
            <w:r w:rsidRPr="00B6232E">
              <w:rPr>
                <w:rStyle w:val="20"/>
                <w:b w:val="0"/>
              </w:rPr>
              <w:t>Метапредметные результаты освоения ООП</w:t>
            </w:r>
            <w:r w:rsidR="00871E6B">
              <w:rPr>
                <w:rStyle w:val="20"/>
                <w:b w:val="0"/>
              </w:rPr>
              <w:t xml:space="preserve"> ………………………</w:t>
            </w:r>
            <w:r w:rsidR="00714B98">
              <w:rPr>
                <w:rStyle w:val="20"/>
                <w:b w:val="0"/>
              </w:rPr>
              <w:t>….</w:t>
            </w:r>
          </w:p>
        </w:tc>
        <w:tc>
          <w:tcPr>
            <w:tcW w:w="636" w:type="dxa"/>
          </w:tcPr>
          <w:p w:rsidR="003A3246"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1</w:t>
            </w:r>
            <w:r w:rsidR="00F211A2">
              <w:rPr>
                <w:rFonts w:ascii="Times New Roman" w:hAnsi="Times New Roman" w:cs="Times New Roman"/>
                <w:sz w:val="28"/>
                <w:szCs w:val="28"/>
              </w:rPr>
              <w:t>3</w:t>
            </w:r>
          </w:p>
        </w:tc>
      </w:tr>
      <w:tr w:rsidR="003A3246" w:rsidTr="00932D6D">
        <w:tc>
          <w:tcPr>
            <w:tcW w:w="1028" w:type="dxa"/>
            <w:gridSpan w:val="5"/>
          </w:tcPr>
          <w:p w:rsidR="003A3246" w:rsidRDefault="003A3246" w:rsidP="003A3246">
            <w:pPr>
              <w:ind w:firstLine="0"/>
              <w:rPr>
                <w:rFonts w:ascii="Times New Roman" w:hAnsi="Times New Roman"/>
                <w:sz w:val="28"/>
                <w:szCs w:val="28"/>
              </w:rPr>
            </w:pPr>
            <w:r>
              <w:rPr>
                <w:rFonts w:ascii="Times New Roman" w:hAnsi="Times New Roman"/>
                <w:sz w:val="28"/>
                <w:szCs w:val="28"/>
              </w:rPr>
              <w:t>1.2.5</w:t>
            </w:r>
          </w:p>
        </w:tc>
        <w:tc>
          <w:tcPr>
            <w:tcW w:w="8496" w:type="dxa"/>
            <w:gridSpan w:val="2"/>
          </w:tcPr>
          <w:p w:rsidR="003A3246" w:rsidRPr="00B6232E" w:rsidRDefault="003A3246" w:rsidP="003A3246">
            <w:pPr>
              <w:ind w:firstLine="0"/>
              <w:rPr>
                <w:rStyle w:val="20"/>
                <w:b w:val="0"/>
              </w:rPr>
            </w:pPr>
            <w:r w:rsidRPr="00B6232E">
              <w:rPr>
                <w:rFonts w:ascii="Times New Roman" w:hAnsi="Times New Roman" w:cs="Times New Roman"/>
                <w:noProof/>
                <w:sz w:val="28"/>
                <w:szCs w:val="28"/>
              </w:rPr>
              <w:t>Предметные результаты</w:t>
            </w:r>
            <w:r w:rsidR="00871E6B">
              <w:rPr>
                <w:rFonts w:ascii="Times New Roman" w:hAnsi="Times New Roman" w:cs="Times New Roman"/>
                <w:noProof/>
                <w:sz w:val="28"/>
                <w:szCs w:val="28"/>
              </w:rPr>
              <w:t xml:space="preserve"> ……………………………………………….</w:t>
            </w:r>
            <w:r w:rsidR="00714B98">
              <w:rPr>
                <w:rFonts w:ascii="Times New Roman" w:hAnsi="Times New Roman" w:cs="Times New Roman"/>
                <w:noProof/>
                <w:sz w:val="28"/>
                <w:szCs w:val="28"/>
              </w:rPr>
              <w:t>..</w:t>
            </w:r>
          </w:p>
        </w:tc>
        <w:tc>
          <w:tcPr>
            <w:tcW w:w="636" w:type="dxa"/>
          </w:tcPr>
          <w:p w:rsidR="003A3246" w:rsidRPr="003A3246" w:rsidRDefault="00B94482" w:rsidP="003A3246">
            <w:pPr>
              <w:ind w:firstLine="0"/>
              <w:rPr>
                <w:rFonts w:ascii="Times New Roman" w:hAnsi="Times New Roman" w:cs="Times New Roman"/>
                <w:sz w:val="28"/>
                <w:szCs w:val="28"/>
              </w:rPr>
            </w:pPr>
            <w:r>
              <w:rPr>
                <w:rFonts w:ascii="Times New Roman" w:hAnsi="Times New Roman" w:cs="Times New Roman"/>
                <w:sz w:val="28"/>
                <w:szCs w:val="28"/>
              </w:rPr>
              <w:t>20</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Pr>
                <w:rFonts w:ascii="Times New Roman" w:hAnsi="Times New Roman"/>
                <w:sz w:val="28"/>
                <w:szCs w:val="28"/>
              </w:rPr>
              <w:t>1.2.5.1.</w:t>
            </w:r>
          </w:p>
        </w:tc>
        <w:tc>
          <w:tcPr>
            <w:tcW w:w="7955" w:type="dxa"/>
          </w:tcPr>
          <w:p w:rsidR="003A3246" w:rsidRPr="00B6232E" w:rsidRDefault="003A3246" w:rsidP="003A3246">
            <w:pPr>
              <w:ind w:firstLine="0"/>
              <w:rPr>
                <w:rStyle w:val="20"/>
                <w:b w:val="0"/>
              </w:rPr>
            </w:pPr>
            <w:r w:rsidRPr="00B6232E">
              <w:rPr>
                <w:rStyle w:val="20"/>
                <w:b w:val="0"/>
              </w:rPr>
              <w:t>Русский язык</w:t>
            </w:r>
            <w:r w:rsidR="00871E6B">
              <w:rPr>
                <w:rStyle w:val="20"/>
                <w:b w:val="0"/>
              </w:rPr>
              <w:t xml:space="preserve"> ………………………………………………………..</w:t>
            </w:r>
          </w:p>
        </w:tc>
        <w:tc>
          <w:tcPr>
            <w:tcW w:w="636" w:type="dxa"/>
          </w:tcPr>
          <w:p w:rsidR="003A3246" w:rsidRPr="003A3246" w:rsidRDefault="00B94482" w:rsidP="003A3246">
            <w:pPr>
              <w:ind w:firstLine="0"/>
              <w:rPr>
                <w:rFonts w:ascii="Times New Roman" w:hAnsi="Times New Roman" w:cs="Times New Roman"/>
                <w:sz w:val="28"/>
                <w:szCs w:val="28"/>
              </w:rPr>
            </w:pPr>
            <w:r>
              <w:rPr>
                <w:rFonts w:ascii="Times New Roman" w:hAnsi="Times New Roman" w:cs="Times New Roman"/>
                <w:sz w:val="28"/>
                <w:szCs w:val="28"/>
              </w:rPr>
              <w:t>20</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2.</w:t>
            </w:r>
          </w:p>
        </w:tc>
        <w:tc>
          <w:tcPr>
            <w:tcW w:w="7955" w:type="dxa"/>
          </w:tcPr>
          <w:p w:rsidR="003A3246" w:rsidRPr="00B6232E" w:rsidRDefault="003A3246" w:rsidP="003A3246">
            <w:pPr>
              <w:ind w:firstLine="0"/>
              <w:rPr>
                <w:rStyle w:val="20"/>
                <w:b w:val="0"/>
              </w:rPr>
            </w:pPr>
            <w:r w:rsidRPr="00B6232E">
              <w:rPr>
                <w:rStyle w:val="20"/>
                <w:b w:val="0"/>
              </w:rPr>
              <w:t>Литература</w:t>
            </w:r>
            <w:r w:rsidR="00871E6B">
              <w:rPr>
                <w:rStyle w:val="20"/>
                <w:b w:val="0"/>
              </w:rPr>
              <w:t xml:space="preserve"> ………………………………………………………….</w:t>
            </w:r>
          </w:p>
        </w:tc>
        <w:tc>
          <w:tcPr>
            <w:tcW w:w="636" w:type="dxa"/>
          </w:tcPr>
          <w:p w:rsidR="003A3246" w:rsidRPr="003A3246" w:rsidRDefault="00932D6D" w:rsidP="00B94482">
            <w:pPr>
              <w:ind w:firstLine="0"/>
              <w:rPr>
                <w:rFonts w:ascii="Times New Roman" w:hAnsi="Times New Roman" w:cs="Times New Roman"/>
                <w:sz w:val="28"/>
                <w:szCs w:val="28"/>
              </w:rPr>
            </w:pPr>
            <w:r>
              <w:rPr>
                <w:rFonts w:ascii="Times New Roman" w:hAnsi="Times New Roman" w:cs="Times New Roman"/>
                <w:sz w:val="28"/>
                <w:szCs w:val="28"/>
              </w:rPr>
              <w:t>2</w:t>
            </w:r>
            <w:r w:rsidR="00B94482">
              <w:rPr>
                <w:rFonts w:ascii="Times New Roman" w:hAnsi="Times New Roman" w:cs="Times New Roman"/>
                <w:sz w:val="28"/>
                <w:szCs w:val="28"/>
              </w:rPr>
              <w:t>7</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3.</w:t>
            </w:r>
          </w:p>
        </w:tc>
        <w:tc>
          <w:tcPr>
            <w:tcW w:w="7955" w:type="dxa"/>
          </w:tcPr>
          <w:p w:rsidR="003A3246" w:rsidRPr="00B6232E" w:rsidRDefault="00F211A2" w:rsidP="00F211A2">
            <w:pPr>
              <w:ind w:firstLine="0"/>
              <w:rPr>
                <w:rStyle w:val="20"/>
                <w:b w:val="0"/>
              </w:rPr>
            </w:pPr>
            <w:r>
              <w:rPr>
                <w:rStyle w:val="20"/>
                <w:b w:val="0"/>
              </w:rPr>
              <w:t>Английский</w:t>
            </w:r>
            <w:r w:rsidR="003A3246" w:rsidRPr="00B6232E">
              <w:rPr>
                <w:rStyle w:val="20"/>
                <w:b w:val="0"/>
              </w:rPr>
              <w:t xml:space="preserve"> язык </w:t>
            </w:r>
            <w:r>
              <w:rPr>
                <w:rStyle w:val="20"/>
                <w:b w:val="0"/>
              </w:rPr>
              <w:t>……………………………………..</w:t>
            </w:r>
            <w:r w:rsidR="005F5F04">
              <w:rPr>
                <w:rStyle w:val="20"/>
                <w:b w:val="0"/>
              </w:rPr>
              <w:t>…………….</w:t>
            </w:r>
          </w:p>
        </w:tc>
        <w:tc>
          <w:tcPr>
            <w:tcW w:w="636" w:type="dxa"/>
          </w:tcPr>
          <w:p w:rsidR="003A3246" w:rsidRPr="003A3246" w:rsidRDefault="00932D6D" w:rsidP="00B94482">
            <w:pPr>
              <w:ind w:firstLine="0"/>
              <w:rPr>
                <w:rFonts w:ascii="Times New Roman" w:hAnsi="Times New Roman" w:cs="Times New Roman"/>
                <w:sz w:val="28"/>
                <w:szCs w:val="28"/>
              </w:rPr>
            </w:pPr>
            <w:r>
              <w:rPr>
                <w:rFonts w:ascii="Times New Roman" w:hAnsi="Times New Roman" w:cs="Times New Roman"/>
                <w:sz w:val="28"/>
                <w:szCs w:val="28"/>
              </w:rPr>
              <w:t>2</w:t>
            </w:r>
            <w:r w:rsidR="00B94482">
              <w:rPr>
                <w:rFonts w:ascii="Times New Roman" w:hAnsi="Times New Roman" w:cs="Times New Roman"/>
                <w:sz w:val="28"/>
                <w:szCs w:val="28"/>
              </w:rPr>
              <w:t>8</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4.</w:t>
            </w:r>
          </w:p>
        </w:tc>
        <w:tc>
          <w:tcPr>
            <w:tcW w:w="7955" w:type="dxa"/>
          </w:tcPr>
          <w:p w:rsidR="003A3246" w:rsidRPr="00B6232E" w:rsidRDefault="003A3246" w:rsidP="00F211A2">
            <w:pPr>
              <w:ind w:firstLine="0"/>
              <w:rPr>
                <w:rStyle w:val="20"/>
                <w:b w:val="0"/>
              </w:rPr>
            </w:pPr>
            <w:r w:rsidRPr="00B6232E">
              <w:rPr>
                <w:rStyle w:val="20"/>
                <w:b w:val="0"/>
              </w:rPr>
              <w:t>Второй иностранный язык (</w:t>
            </w:r>
            <w:r w:rsidR="00F211A2">
              <w:rPr>
                <w:rStyle w:val="20"/>
                <w:b w:val="0"/>
              </w:rPr>
              <w:t>французский, немецкий, китайский</w:t>
            </w:r>
            <w:r w:rsidRPr="00B6232E">
              <w:rPr>
                <w:rStyle w:val="20"/>
                <w:b w:val="0"/>
              </w:rPr>
              <w:t>)</w:t>
            </w:r>
            <w:r w:rsidR="00F211A2">
              <w:rPr>
                <w:rStyle w:val="20"/>
                <w:b w:val="0"/>
              </w:rPr>
              <w:t>……………………………………………………...</w:t>
            </w:r>
            <w:r w:rsidR="005F5F04">
              <w:rPr>
                <w:rStyle w:val="20"/>
                <w:b w:val="0"/>
              </w:rPr>
              <w:t>……</w:t>
            </w:r>
          </w:p>
        </w:tc>
        <w:tc>
          <w:tcPr>
            <w:tcW w:w="636" w:type="dxa"/>
          </w:tcPr>
          <w:p w:rsidR="00F211A2" w:rsidRDefault="00F211A2" w:rsidP="003A3246">
            <w:pPr>
              <w:ind w:firstLine="0"/>
              <w:rPr>
                <w:rFonts w:ascii="Times New Roman" w:hAnsi="Times New Roman" w:cs="Times New Roman"/>
                <w:sz w:val="28"/>
                <w:szCs w:val="28"/>
              </w:rPr>
            </w:pPr>
          </w:p>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44</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5.</w:t>
            </w:r>
          </w:p>
        </w:tc>
        <w:tc>
          <w:tcPr>
            <w:tcW w:w="7955" w:type="dxa"/>
          </w:tcPr>
          <w:p w:rsidR="003A3246" w:rsidRPr="00B6232E" w:rsidRDefault="003A3246" w:rsidP="003A3246">
            <w:pPr>
              <w:ind w:firstLine="0"/>
              <w:rPr>
                <w:rStyle w:val="20"/>
                <w:b w:val="0"/>
              </w:rPr>
            </w:pPr>
            <w:r w:rsidRPr="00B6232E">
              <w:rPr>
                <w:rStyle w:val="20"/>
                <w:b w:val="0"/>
              </w:rPr>
              <w:t>История России. Всеобщая история</w:t>
            </w:r>
            <w:r w:rsidR="005F5F04">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58</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6.</w:t>
            </w:r>
          </w:p>
        </w:tc>
        <w:tc>
          <w:tcPr>
            <w:tcW w:w="7955" w:type="dxa"/>
          </w:tcPr>
          <w:p w:rsidR="003A3246" w:rsidRPr="00B6232E" w:rsidRDefault="003A3246" w:rsidP="003A3246">
            <w:pPr>
              <w:ind w:firstLine="0"/>
              <w:rPr>
                <w:rStyle w:val="20"/>
                <w:b w:val="0"/>
              </w:rPr>
            </w:pPr>
            <w:r w:rsidRPr="00B6232E">
              <w:rPr>
                <w:rStyle w:val="20"/>
                <w:b w:val="0"/>
              </w:rPr>
              <w:t>Обществознание</w:t>
            </w:r>
            <w:r w:rsidR="005F5F04">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62</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7.</w:t>
            </w:r>
          </w:p>
        </w:tc>
        <w:tc>
          <w:tcPr>
            <w:tcW w:w="7955" w:type="dxa"/>
          </w:tcPr>
          <w:p w:rsidR="003A3246" w:rsidRPr="00B6232E" w:rsidRDefault="003A3246" w:rsidP="003A3246">
            <w:pPr>
              <w:ind w:firstLine="0"/>
              <w:rPr>
                <w:rStyle w:val="20"/>
                <w:b w:val="0"/>
              </w:rPr>
            </w:pPr>
            <w:r w:rsidRPr="00B6232E">
              <w:rPr>
                <w:rStyle w:val="20"/>
                <w:b w:val="0"/>
              </w:rPr>
              <w:t>География</w:t>
            </w:r>
            <w:r w:rsidR="005F5F04">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70</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Pr>
                <w:rFonts w:ascii="Times New Roman" w:hAnsi="Times New Roman"/>
                <w:sz w:val="28"/>
                <w:szCs w:val="28"/>
              </w:rPr>
              <w:t>1.2.5.8.</w:t>
            </w:r>
          </w:p>
        </w:tc>
        <w:tc>
          <w:tcPr>
            <w:tcW w:w="7955" w:type="dxa"/>
          </w:tcPr>
          <w:p w:rsidR="003A3246" w:rsidRPr="00B6232E" w:rsidRDefault="003A3246" w:rsidP="003A3246">
            <w:pPr>
              <w:ind w:firstLine="0"/>
              <w:rPr>
                <w:rStyle w:val="20"/>
                <w:b w:val="0"/>
              </w:rPr>
            </w:pPr>
            <w:r w:rsidRPr="00B6232E">
              <w:rPr>
                <w:rStyle w:val="20"/>
                <w:b w:val="0"/>
              </w:rPr>
              <w:t>Математика</w:t>
            </w:r>
            <w:r w:rsidR="005F5F04">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73</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9.</w:t>
            </w:r>
          </w:p>
        </w:tc>
        <w:tc>
          <w:tcPr>
            <w:tcW w:w="7955" w:type="dxa"/>
          </w:tcPr>
          <w:p w:rsidR="003A3246" w:rsidRPr="00B6232E" w:rsidRDefault="003A3246" w:rsidP="003A3246">
            <w:pPr>
              <w:ind w:firstLine="0"/>
              <w:rPr>
                <w:rStyle w:val="20"/>
                <w:b w:val="0"/>
              </w:rPr>
            </w:pPr>
            <w:r w:rsidRPr="00B6232E">
              <w:rPr>
                <w:rStyle w:val="20"/>
                <w:b w:val="0"/>
              </w:rPr>
              <w:t>Информатика</w:t>
            </w:r>
            <w:r w:rsidR="005F5F04">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88</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10.</w:t>
            </w:r>
          </w:p>
        </w:tc>
        <w:tc>
          <w:tcPr>
            <w:tcW w:w="7955" w:type="dxa"/>
          </w:tcPr>
          <w:p w:rsidR="003A3246" w:rsidRPr="00B6232E" w:rsidRDefault="003A3246" w:rsidP="003A3246">
            <w:pPr>
              <w:ind w:firstLine="0"/>
              <w:rPr>
                <w:rStyle w:val="20"/>
                <w:b w:val="0"/>
              </w:rPr>
            </w:pPr>
            <w:r w:rsidRPr="00B6232E">
              <w:rPr>
                <w:rStyle w:val="20"/>
                <w:b w:val="0"/>
              </w:rPr>
              <w:t>Физика</w:t>
            </w:r>
            <w:r w:rsidR="005F5F04">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98</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11.</w:t>
            </w:r>
          </w:p>
        </w:tc>
        <w:tc>
          <w:tcPr>
            <w:tcW w:w="7955" w:type="dxa"/>
          </w:tcPr>
          <w:p w:rsidR="003A3246" w:rsidRPr="00B6232E" w:rsidRDefault="003A3246" w:rsidP="003A3246">
            <w:pPr>
              <w:ind w:firstLine="0"/>
              <w:rPr>
                <w:rStyle w:val="20"/>
                <w:b w:val="0"/>
              </w:rPr>
            </w:pPr>
            <w:r w:rsidRPr="00B6232E">
              <w:rPr>
                <w:rStyle w:val="20"/>
                <w:b w:val="0"/>
              </w:rPr>
              <w:t>Биология</w:t>
            </w:r>
            <w:r w:rsidR="005F5F04">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106</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12.</w:t>
            </w:r>
          </w:p>
        </w:tc>
        <w:tc>
          <w:tcPr>
            <w:tcW w:w="7955" w:type="dxa"/>
          </w:tcPr>
          <w:p w:rsidR="003A3246" w:rsidRPr="00B6232E" w:rsidRDefault="003A3246" w:rsidP="003A3246">
            <w:pPr>
              <w:ind w:firstLine="0"/>
              <w:rPr>
                <w:rStyle w:val="20"/>
                <w:b w:val="0"/>
              </w:rPr>
            </w:pPr>
            <w:r w:rsidRPr="00B6232E">
              <w:rPr>
                <w:rStyle w:val="20"/>
                <w:b w:val="0"/>
              </w:rPr>
              <w:t>Химия</w:t>
            </w:r>
            <w:r w:rsidR="005F5F04">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108</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13</w:t>
            </w:r>
          </w:p>
        </w:tc>
        <w:tc>
          <w:tcPr>
            <w:tcW w:w="7955" w:type="dxa"/>
          </w:tcPr>
          <w:p w:rsidR="003A3246" w:rsidRPr="00B6232E" w:rsidRDefault="003A3246" w:rsidP="00B306B2">
            <w:pPr>
              <w:ind w:firstLine="0"/>
              <w:rPr>
                <w:rStyle w:val="20"/>
                <w:b w:val="0"/>
              </w:rPr>
            </w:pPr>
            <w:r w:rsidRPr="00B6232E">
              <w:rPr>
                <w:rStyle w:val="20"/>
                <w:b w:val="0"/>
              </w:rPr>
              <w:t>Изобразительное искусство</w:t>
            </w:r>
            <w:r w:rsidR="005F5F04">
              <w:rPr>
                <w:rStyle w:val="20"/>
                <w:b w:val="0"/>
              </w:rPr>
              <w:t xml:space="preserve"> ……………………………………...</w:t>
            </w:r>
            <w:r w:rsidR="00714B98">
              <w:rPr>
                <w:rStyle w:val="20"/>
                <w:b w:val="0"/>
              </w:rPr>
              <w:t>..</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113</w:t>
            </w:r>
          </w:p>
        </w:tc>
      </w:tr>
      <w:tr w:rsidR="005F5F04" w:rsidTr="00932D6D">
        <w:trPr>
          <w:gridBefore w:val="1"/>
          <w:wBefore w:w="348" w:type="dxa"/>
        </w:trPr>
        <w:tc>
          <w:tcPr>
            <w:tcW w:w="1221" w:type="dxa"/>
            <w:gridSpan w:val="5"/>
          </w:tcPr>
          <w:p w:rsidR="003A3246" w:rsidRDefault="003A3246" w:rsidP="003A3246">
            <w:pPr>
              <w:ind w:firstLine="0"/>
              <w:rPr>
                <w:rFonts w:ascii="Times New Roman" w:hAnsi="Times New Roman"/>
                <w:sz w:val="28"/>
                <w:szCs w:val="28"/>
              </w:rPr>
            </w:pPr>
            <w:r w:rsidRPr="00B6232E">
              <w:rPr>
                <w:rFonts w:ascii="Times New Roman" w:hAnsi="Times New Roman"/>
                <w:sz w:val="28"/>
                <w:szCs w:val="28"/>
              </w:rPr>
              <w:t>1.2.5.</w:t>
            </w:r>
            <w:r>
              <w:rPr>
                <w:rFonts w:ascii="Times New Roman" w:hAnsi="Times New Roman"/>
                <w:sz w:val="28"/>
                <w:szCs w:val="28"/>
              </w:rPr>
              <w:t>14.</w:t>
            </w:r>
          </w:p>
        </w:tc>
        <w:tc>
          <w:tcPr>
            <w:tcW w:w="7955" w:type="dxa"/>
          </w:tcPr>
          <w:p w:rsidR="003A3246" w:rsidRPr="00B6232E" w:rsidRDefault="003A3246" w:rsidP="003A3246">
            <w:pPr>
              <w:ind w:firstLine="0"/>
              <w:rPr>
                <w:rStyle w:val="20"/>
                <w:b w:val="0"/>
              </w:rPr>
            </w:pPr>
            <w:r w:rsidRPr="00B6232E">
              <w:rPr>
                <w:rStyle w:val="20"/>
                <w:b w:val="0"/>
              </w:rPr>
              <w:t>Музыка</w:t>
            </w:r>
            <w:r w:rsidR="00CC4663">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115</w:t>
            </w:r>
          </w:p>
        </w:tc>
      </w:tr>
      <w:tr w:rsidR="005F5F04" w:rsidTr="00932D6D">
        <w:trPr>
          <w:gridBefore w:val="1"/>
          <w:wBefore w:w="348" w:type="dxa"/>
        </w:trPr>
        <w:tc>
          <w:tcPr>
            <w:tcW w:w="1221" w:type="dxa"/>
            <w:gridSpan w:val="5"/>
          </w:tcPr>
          <w:p w:rsidR="003A3246" w:rsidRPr="003A3246" w:rsidRDefault="003A3246" w:rsidP="003A3246">
            <w:pPr>
              <w:ind w:firstLine="0"/>
              <w:rPr>
                <w:rFonts w:ascii="Times New Roman" w:hAnsi="Times New Roman" w:cs="Times New Roman"/>
                <w:sz w:val="28"/>
                <w:szCs w:val="28"/>
              </w:rPr>
            </w:pPr>
            <w:r w:rsidRPr="00B6232E">
              <w:rPr>
                <w:rFonts w:ascii="Times New Roman" w:hAnsi="Times New Roman"/>
                <w:sz w:val="28"/>
                <w:szCs w:val="28"/>
              </w:rPr>
              <w:t>1.2.5.</w:t>
            </w:r>
            <w:r>
              <w:rPr>
                <w:rFonts w:ascii="Times New Roman" w:hAnsi="Times New Roman"/>
                <w:sz w:val="28"/>
                <w:szCs w:val="28"/>
              </w:rPr>
              <w:t>15.</w:t>
            </w:r>
          </w:p>
        </w:tc>
        <w:tc>
          <w:tcPr>
            <w:tcW w:w="7955" w:type="dxa"/>
          </w:tcPr>
          <w:p w:rsidR="003A3246" w:rsidRPr="003A3246" w:rsidRDefault="003A3246" w:rsidP="003A3246">
            <w:pPr>
              <w:ind w:firstLine="0"/>
              <w:rPr>
                <w:rFonts w:ascii="Times New Roman" w:hAnsi="Times New Roman" w:cs="Times New Roman"/>
                <w:sz w:val="28"/>
                <w:szCs w:val="28"/>
              </w:rPr>
            </w:pPr>
            <w:r w:rsidRPr="00B6232E">
              <w:rPr>
                <w:rStyle w:val="20"/>
                <w:b w:val="0"/>
              </w:rPr>
              <w:t>Технология</w:t>
            </w:r>
            <w:r w:rsidR="00CC4663">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120</w:t>
            </w:r>
          </w:p>
        </w:tc>
      </w:tr>
      <w:tr w:rsidR="005F5F04" w:rsidTr="00932D6D">
        <w:trPr>
          <w:gridBefore w:val="1"/>
          <w:wBefore w:w="348" w:type="dxa"/>
        </w:trPr>
        <w:tc>
          <w:tcPr>
            <w:tcW w:w="1221" w:type="dxa"/>
            <w:gridSpan w:val="5"/>
          </w:tcPr>
          <w:p w:rsidR="003A3246" w:rsidRPr="003A3246" w:rsidRDefault="003A3246" w:rsidP="003A3246">
            <w:pPr>
              <w:ind w:firstLine="0"/>
              <w:rPr>
                <w:rFonts w:ascii="Times New Roman" w:hAnsi="Times New Roman" w:cs="Times New Roman"/>
                <w:sz w:val="28"/>
                <w:szCs w:val="28"/>
              </w:rPr>
            </w:pPr>
            <w:r w:rsidRPr="00B6232E">
              <w:rPr>
                <w:rFonts w:ascii="Times New Roman" w:hAnsi="Times New Roman"/>
                <w:sz w:val="28"/>
                <w:szCs w:val="28"/>
              </w:rPr>
              <w:t>1.2.5.</w:t>
            </w:r>
            <w:r>
              <w:rPr>
                <w:rFonts w:ascii="Times New Roman" w:hAnsi="Times New Roman"/>
                <w:sz w:val="28"/>
                <w:szCs w:val="28"/>
              </w:rPr>
              <w:t>16.</w:t>
            </w:r>
          </w:p>
        </w:tc>
        <w:tc>
          <w:tcPr>
            <w:tcW w:w="7955" w:type="dxa"/>
          </w:tcPr>
          <w:p w:rsidR="003A3246" w:rsidRPr="003A3246" w:rsidRDefault="003A3246" w:rsidP="003A3246">
            <w:pPr>
              <w:ind w:firstLine="0"/>
              <w:rPr>
                <w:rFonts w:ascii="Times New Roman" w:hAnsi="Times New Roman" w:cs="Times New Roman"/>
                <w:sz w:val="28"/>
                <w:szCs w:val="28"/>
              </w:rPr>
            </w:pPr>
            <w:r w:rsidRPr="00B6232E">
              <w:rPr>
                <w:rStyle w:val="20"/>
                <w:b w:val="0"/>
              </w:rPr>
              <w:t>Физическая культура</w:t>
            </w:r>
            <w:r w:rsidR="00CC4663">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123</w:t>
            </w:r>
          </w:p>
        </w:tc>
      </w:tr>
      <w:tr w:rsidR="005F5F04" w:rsidTr="00932D6D">
        <w:trPr>
          <w:gridBefore w:val="1"/>
          <w:wBefore w:w="348" w:type="dxa"/>
        </w:trPr>
        <w:tc>
          <w:tcPr>
            <w:tcW w:w="1221" w:type="dxa"/>
            <w:gridSpan w:val="5"/>
          </w:tcPr>
          <w:p w:rsidR="003A3246" w:rsidRPr="003A3246" w:rsidRDefault="003A3246" w:rsidP="003A3246">
            <w:pPr>
              <w:ind w:firstLine="0"/>
              <w:rPr>
                <w:rFonts w:ascii="Times New Roman" w:hAnsi="Times New Roman" w:cs="Times New Roman"/>
                <w:sz w:val="28"/>
                <w:szCs w:val="28"/>
              </w:rPr>
            </w:pPr>
            <w:r w:rsidRPr="00B6232E">
              <w:rPr>
                <w:rFonts w:ascii="Times New Roman" w:hAnsi="Times New Roman"/>
                <w:sz w:val="28"/>
                <w:szCs w:val="28"/>
              </w:rPr>
              <w:t>1.2.5.</w:t>
            </w:r>
            <w:r>
              <w:rPr>
                <w:rFonts w:ascii="Times New Roman" w:hAnsi="Times New Roman"/>
                <w:sz w:val="28"/>
                <w:szCs w:val="28"/>
              </w:rPr>
              <w:t>17.</w:t>
            </w:r>
          </w:p>
        </w:tc>
        <w:tc>
          <w:tcPr>
            <w:tcW w:w="7955" w:type="dxa"/>
          </w:tcPr>
          <w:p w:rsidR="003A3246" w:rsidRPr="003A3246" w:rsidRDefault="003A3246" w:rsidP="003A3246">
            <w:pPr>
              <w:ind w:firstLine="0"/>
              <w:rPr>
                <w:rFonts w:ascii="Times New Roman" w:hAnsi="Times New Roman" w:cs="Times New Roman"/>
                <w:sz w:val="28"/>
                <w:szCs w:val="28"/>
              </w:rPr>
            </w:pPr>
            <w:r w:rsidRPr="00B6232E">
              <w:rPr>
                <w:rStyle w:val="20"/>
                <w:b w:val="0"/>
              </w:rPr>
              <w:t>Основы безопасности жизнедеятельности</w:t>
            </w:r>
            <w:r w:rsidR="00CC4663">
              <w:rPr>
                <w:rStyle w:val="20"/>
                <w:b w:val="0"/>
              </w:rPr>
              <w:t xml:space="preserve"> ……………………….</w:t>
            </w:r>
          </w:p>
        </w:tc>
        <w:tc>
          <w:tcPr>
            <w:tcW w:w="636" w:type="dxa"/>
          </w:tcPr>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126</w:t>
            </w:r>
          </w:p>
        </w:tc>
      </w:tr>
      <w:tr w:rsidR="005F5F04" w:rsidTr="00932D6D">
        <w:tc>
          <w:tcPr>
            <w:tcW w:w="636" w:type="dxa"/>
            <w:gridSpan w:val="3"/>
          </w:tcPr>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t>1.3.</w:t>
            </w:r>
          </w:p>
        </w:tc>
        <w:tc>
          <w:tcPr>
            <w:tcW w:w="8888" w:type="dxa"/>
            <w:gridSpan w:val="4"/>
          </w:tcPr>
          <w:p w:rsidR="003A3246" w:rsidRPr="00B6232E" w:rsidRDefault="003A3246" w:rsidP="003A3246">
            <w:pPr>
              <w:ind w:firstLine="0"/>
              <w:rPr>
                <w:rStyle w:val="20"/>
                <w:b w:val="0"/>
              </w:rPr>
            </w:pPr>
            <w:r w:rsidRPr="00F6039A">
              <w:rPr>
                <w:rStyle w:val="20"/>
                <w:b w:val="0"/>
              </w:rPr>
              <w:t>Система оценки достижения планируемых результатов освоения основной образовательной программы основного общего образования</w:t>
            </w:r>
          </w:p>
        </w:tc>
        <w:tc>
          <w:tcPr>
            <w:tcW w:w="636" w:type="dxa"/>
          </w:tcPr>
          <w:p w:rsidR="00932D6D" w:rsidRDefault="00932D6D" w:rsidP="003A3246">
            <w:pPr>
              <w:ind w:firstLine="0"/>
              <w:rPr>
                <w:rFonts w:ascii="Times New Roman" w:hAnsi="Times New Roman" w:cs="Times New Roman"/>
                <w:sz w:val="28"/>
                <w:szCs w:val="28"/>
              </w:rPr>
            </w:pPr>
          </w:p>
          <w:p w:rsidR="003A3246"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132</w:t>
            </w:r>
          </w:p>
        </w:tc>
      </w:tr>
      <w:tr w:rsidR="005F5F04" w:rsidTr="00932D6D">
        <w:tc>
          <w:tcPr>
            <w:tcW w:w="559" w:type="dxa"/>
            <w:gridSpan w:val="2"/>
          </w:tcPr>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t>2.</w:t>
            </w:r>
          </w:p>
        </w:tc>
        <w:tc>
          <w:tcPr>
            <w:tcW w:w="8965" w:type="dxa"/>
            <w:gridSpan w:val="5"/>
          </w:tcPr>
          <w:p w:rsidR="003A3246" w:rsidRPr="00F6039A" w:rsidRDefault="003A3246" w:rsidP="00932D6D">
            <w:pPr>
              <w:ind w:firstLine="0"/>
              <w:rPr>
                <w:rStyle w:val="20"/>
              </w:rPr>
            </w:pPr>
            <w:r w:rsidRPr="00F6039A">
              <w:rPr>
                <w:rStyle w:val="20"/>
              </w:rPr>
              <w:t>Содержательный раздел примерной основной образовательной программы основного общего образования</w:t>
            </w:r>
            <w:r w:rsidR="00CC4663" w:rsidRPr="00CC4663">
              <w:rPr>
                <w:rStyle w:val="20"/>
                <w:b w:val="0"/>
              </w:rPr>
              <w:t>…………………………..</w:t>
            </w:r>
          </w:p>
        </w:tc>
        <w:tc>
          <w:tcPr>
            <w:tcW w:w="636" w:type="dxa"/>
          </w:tcPr>
          <w:p w:rsidR="003A3246" w:rsidRDefault="003A3246" w:rsidP="003A3246">
            <w:pPr>
              <w:ind w:firstLine="0"/>
              <w:rPr>
                <w:rFonts w:ascii="Times New Roman" w:hAnsi="Times New Roman" w:cs="Times New Roman"/>
                <w:sz w:val="28"/>
                <w:szCs w:val="28"/>
              </w:rPr>
            </w:pPr>
          </w:p>
          <w:p w:rsidR="00932D6D" w:rsidRPr="003A3246" w:rsidRDefault="00F211A2" w:rsidP="00067002">
            <w:pPr>
              <w:ind w:firstLine="0"/>
              <w:rPr>
                <w:rFonts w:ascii="Times New Roman" w:hAnsi="Times New Roman" w:cs="Times New Roman"/>
                <w:sz w:val="28"/>
                <w:szCs w:val="28"/>
              </w:rPr>
            </w:pPr>
            <w:r>
              <w:rPr>
                <w:rFonts w:ascii="Times New Roman" w:hAnsi="Times New Roman" w:cs="Times New Roman"/>
                <w:sz w:val="28"/>
                <w:szCs w:val="28"/>
              </w:rPr>
              <w:t>150</w:t>
            </w:r>
          </w:p>
        </w:tc>
      </w:tr>
      <w:tr w:rsidR="005F5F04" w:rsidTr="00932D6D">
        <w:tc>
          <w:tcPr>
            <w:tcW w:w="636" w:type="dxa"/>
            <w:gridSpan w:val="3"/>
          </w:tcPr>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t>2.1.</w:t>
            </w:r>
          </w:p>
        </w:tc>
        <w:tc>
          <w:tcPr>
            <w:tcW w:w="8888" w:type="dxa"/>
            <w:gridSpan w:val="4"/>
          </w:tcPr>
          <w:p w:rsidR="003A3246" w:rsidRPr="00B6232E" w:rsidRDefault="003A3246" w:rsidP="003A3246">
            <w:pPr>
              <w:ind w:firstLine="0"/>
              <w:jc w:val="left"/>
              <w:rPr>
                <w:rStyle w:val="20"/>
                <w:b w:val="0"/>
              </w:rPr>
            </w:pPr>
            <w:r w:rsidRPr="00F6039A">
              <w:rPr>
                <w:rStyle w:val="20"/>
                <w:b w:val="0"/>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технологий,учебно-исследовательской и проектной деятельности</w:t>
            </w:r>
            <w:r w:rsidR="00B306B2">
              <w:rPr>
                <w:rStyle w:val="20"/>
                <w:b w:val="0"/>
              </w:rPr>
              <w:t xml:space="preserve">…………………………… </w:t>
            </w:r>
          </w:p>
        </w:tc>
        <w:tc>
          <w:tcPr>
            <w:tcW w:w="636" w:type="dxa"/>
          </w:tcPr>
          <w:p w:rsidR="003A3246" w:rsidRDefault="003A3246" w:rsidP="003A3246">
            <w:pPr>
              <w:ind w:firstLine="0"/>
              <w:rPr>
                <w:rFonts w:ascii="Times New Roman" w:hAnsi="Times New Roman" w:cs="Times New Roman"/>
                <w:sz w:val="28"/>
                <w:szCs w:val="28"/>
              </w:rPr>
            </w:pPr>
          </w:p>
          <w:p w:rsidR="00932D6D" w:rsidRDefault="00932D6D" w:rsidP="003A3246">
            <w:pPr>
              <w:ind w:firstLine="0"/>
              <w:rPr>
                <w:rFonts w:ascii="Times New Roman" w:hAnsi="Times New Roman" w:cs="Times New Roman"/>
                <w:sz w:val="28"/>
                <w:szCs w:val="28"/>
              </w:rPr>
            </w:pPr>
          </w:p>
          <w:p w:rsidR="00932D6D" w:rsidRDefault="00932D6D" w:rsidP="003A3246">
            <w:pPr>
              <w:ind w:firstLine="0"/>
              <w:rPr>
                <w:rFonts w:ascii="Times New Roman" w:hAnsi="Times New Roman" w:cs="Times New Roman"/>
                <w:sz w:val="28"/>
                <w:szCs w:val="28"/>
              </w:rPr>
            </w:pPr>
          </w:p>
          <w:p w:rsidR="00932D6D" w:rsidRPr="003A3246" w:rsidRDefault="00F211A2" w:rsidP="00067002">
            <w:pPr>
              <w:ind w:firstLine="0"/>
              <w:rPr>
                <w:rFonts w:ascii="Times New Roman" w:hAnsi="Times New Roman" w:cs="Times New Roman"/>
                <w:sz w:val="28"/>
                <w:szCs w:val="28"/>
              </w:rPr>
            </w:pPr>
            <w:r>
              <w:rPr>
                <w:rFonts w:ascii="Times New Roman" w:hAnsi="Times New Roman" w:cs="Times New Roman"/>
                <w:sz w:val="28"/>
                <w:szCs w:val="28"/>
              </w:rPr>
              <w:t>150</w:t>
            </w:r>
          </w:p>
        </w:tc>
      </w:tr>
      <w:tr w:rsidR="005F5F04" w:rsidTr="00932D6D">
        <w:tc>
          <w:tcPr>
            <w:tcW w:w="636" w:type="dxa"/>
            <w:gridSpan w:val="3"/>
          </w:tcPr>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t>2.2.</w:t>
            </w:r>
          </w:p>
        </w:tc>
        <w:tc>
          <w:tcPr>
            <w:tcW w:w="8888" w:type="dxa"/>
            <w:gridSpan w:val="4"/>
          </w:tcPr>
          <w:p w:rsidR="003A3246" w:rsidRPr="00B6232E" w:rsidRDefault="00440183" w:rsidP="003A3246">
            <w:pPr>
              <w:ind w:firstLine="0"/>
              <w:rPr>
                <w:rStyle w:val="20"/>
                <w:b w:val="0"/>
              </w:rPr>
            </w:pPr>
            <w:r>
              <w:rPr>
                <w:rStyle w:val="20"/>
                <w:b w:val="0"/>
              </w:rPr>
              <w:t>П</w:t>
            </w:r>
            <w:r w:rsidR="003A3246" w:rsidRPr="00F6039A">
              <w:rPr>
                <w:rStyle w:val="20"/>
                <w:b w:val="0"/>
              </w:rPr>
              <w:t>рограммы учебных предметов, курсов</w:t>
            </w:r>
            <w:r w:rsidR="00B306B2">
              <w:rPr>
                <w:rStyle w:val="20"/>
                <w:b w:val="0"/>
              </w:rPr>
              <w:t xml:space="preserve"> ……………………</w:t>
            </w:r>
            <w:r w:rsidR="009E550D">
              <w:rPr>
                <w:rStyle w:val="20"/>
                <w:b w:val="0"/>
              </w:rPr>
              <w:t>…………...</w:t>
            </w:r>
            <w:r w:rsidR="00714B98">
              <w:rPr>
                <w:rStyle w:val="20"/>
                <w:b w:val="0"/>
              </w:rPr>
              <w:t>..</w:t>
            </w:r>
          </w:p>
        </w:tc>
        <w:tc>
          <w:tcPr>
            <w:tcW w:w="636" w:type="dxa"/>
          </w:tcPr>
          <w:p w:rsidR="003A3246"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1</w:t>
            </w:r>
            <w:r w:rsidR="00F211A2">
              <w:rPr>
                <w:rFonts w:ascii="Times New Roman" w:hAnsi="Times New Roman" w:cs="Times New Roman"/>
                <w:sz w:val="28"/>
                <w:szCs w:val="28"/>
              </w:rPr>
              <w:t>73</w:t>
            </w:r>
          </w:p>
        </w:tc>
      </w:tr>
      <w:tr w:rsidR="003A3246" w:rsidTr="00932D6D">
        <w:tc>
          <w:tcPr>
            <w:tcW w:w="1028" w:type="dxa"/>
            <w:gridSpan w:val="5"/>
          </w:tcPr>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t>2.2.1.</w:t>
            </w:r>
          </w:p>
        </w:tc>
        <w:tc>
          <w:tcPr>
            <w:tcW w:w="8496" w:type="dxa"/>
            <w:gridSpan w:val="2"/>
          </w:tcPr>
          <w:p w:rsidR="003A3246" w:rsidRPr="00B6232E" w:rsidRDefault="003A3246" w:rsidP="003A3246">
            <w:pPr>
              <w:ind w:firstLine="0"/>
              <w:rPr>
                <w:rStyle w:val="20"/>
                <w:b w:val="0"/>
              </w:rPr>
            </w:pPr>
            <w:r w:rsidRPr="00F6039A">
              <w:rPr>
                <w:rStyle w:val="20"/>
                <w:b w:val="0"/>
              </w:rPr>
              <w:t>Общие положения</w:t>
            </w:r>
            <w:r w:rsidR="00B306B2">
              <w:rPr>
                <w:rStyle w:val="20"/>
                <w:b w:val="0"/>
              </w:rPr>
              <w:t xml:space="preserve"> ……………………………………………………...</w:t>
            </w:r>
          </w:p>
        </w:tc>
        <w:tc>
          <w:tcPr>
            <w:tcW w:w="636" w:type="dxa"/>
          </w:tcPr>
          <w:p w:rsidR="003A3246"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1</w:t>
            </w:r>
            <w:r w:rsidR="00F211A2">
              <w:rPr>
                <w:rFonts w:ascii="Times New Roman" w:hAnsi="Times New Roman" w:cs="Times New Roman"/>
                <w:sz w:val="28"/>
                <w:szCs w:val="28"/>
              </w:rPr>
              <w:t>73</w:t>
            </w:r>
          </w:p>
        </w:tc>
      </w:tr>
      <w:tr w:rsidR="003A3246" w:rsidTr="00932D6D">
        <w:tc>
          <w:tcPr>
            <w:tcW w:w="1028" w:type="dxa"/>
            <w:gridSpan w:val="5"/>
          </w:tcPr>
          <w:p w:rsidR="00F211A2" w:rsidRDefault="00F211A2" w:rsidP="003A3246">
            <w:pPr>
              <w:ind w:firstLine="0"/>
              <w:rPr>
                <w:rFonts w:ascii="Times New Roman" w:hAnsi="Times New Roman" w:cs="Times New Roman"/>
                <w:sz w:val="28"/>
                <w:szCs w:val="28"/>
              </w:rPr>
            </w:pPr>
          </w:p>
          <w:p w:rsidR="003A3246" w:rsidRPr="003A3246" w:rsidRDefault="003A3246" w:rsidP="003A3246">
            <w:pPr>
              <w:ind w:firstLine="0"/>
              <w:rPr>
                <w:rFonts w:ascii="Times New Roman" w:hAnsi="Times New Roman" w:cs="Times New Roman"/>
                <w:sz w:val="28"/>
                <w:szCs w:val="28"/>
              </w:rPr>
            </w:pPr>
            <w:r>
              <w:rPr>
                <w:rFonts w:ascii="Times New Roman" w:hAnsi="Times New Roman" w:cs="Times New Roman"/>
                <w:sz w:val="28"/>
                <w:szCs w:val="28"/>
              </w:rPr>
              <w:lastRenderedPageBreak/>
              <w:t>2.2.2.</w:t>
            </w:r>
          </w:p>
        </w:tc>
        <w:tc>
          <w:tcPr>
            <w:tcW w:w="8496" w:type="dxa"/>
            <w:gridSpan w:val="2"/>
          </w:tcPr>
          <w:p w:rsidR="00F211A2" w:rsidRDefault="00F211A2" w:rsidP="003A3246">
            <w:pPr>
              <w:ind w:firstLine="0"/>
              <w:rPr>
                <w:rStyle w:val="20"/>
                <w:b w:val="0"/>
              </w:rPr>
            </w:pPr>
          </w:p>
          <w:p w:rsidR="003A3246" w:rsidRPr="00B6232E" w:rsidRDefault="00440183" w:rsidP="003A3246">
            <w:pPr>
              <w:ind w:firstLine="0"/>
              <w:rPr>
                <w:rStyle w:val="20"/>
                <w:b w:val="0"/>
              </w:rPr>
            </w:pPr>
            <w:r>
              <w:rPr>
                <w:rStyle w:val="20"/>
                <w:b w:val="0"/>
              </w:rPr>
              <w:lastRenderedPageBreak/>
              <w:t>С</w:t>
            </w:r>
            <w:r w:rsidR="003A3246" w:rsidRPr="00F6039A">
              <w:rPr>
                <w:rStyle w:val="20"/>
                <w:b w:val="0"/>
              </w:rPr>
              <w:t>одержание учебных предметов на уровне основного общего образования</w:t>
            </w:r>
            <w:r>
              <w:rPr>
                <w:rStyle w:val="20"/>
                <w:b w:val="0"/>
              </w:rPr>
              <w:t>…………</w:t>
            </w:r>
            <w:r w:rsidR="00B306B2">
              <w:rPr>
                <w:rStyle w:val="20"/>
                <w:b w:val="0"/>
              </w:rPr>
              <w:t>……………………………………………………</w:t>
            </w:r>
          </w:p>
        </w:tc>
        <w:tc>
          <w:tcPr>
            <w:tcW w:w="636" w:type="dxa"/>
          </w:tcPr>
          <w:p w:rsidR="00932D6D" w:rsidRDefault="00932D6D" w:rsidP="003A3246">
            <w:pPr>
              <w:ind w:firstLine="0"/>
              <w:rPr>
                <w:rFonts w:ascii="Times New Roman" w:hAnsi="Times New Roman" w:cs="Times New Roman"/>
                <w:sz w:val="28"/>
                <w:szCs w:val="28"/>
              </w:rPr>
            </w:pPr>
          </w:p>
          <w:p w:rsidR="00F211A2" w:rsidRDefault="00F211A2" w:rsidP="00F211A2">
            <w:pPr>
              <w:ind w:firstLine="0"/>
              <w:rPr>
                <w:rFonts w:ascii="Times New Roman" w:hAnsi="Times New Roman" w:cs="Times New Roman"/>
                <w:sz w:val="28"/>
                <w:szCs w:val="28"/>
              </w:rPr>
            </w:pPr>
          </w:p>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1</w:t>
            </w:r>
            <w:r w:rsidR="00F211A2">
              <w:rPr>
                <w:rFonts w:ascii="Times New Roman" w:hAnsi="Times New Roman" w:cs="Times New Roman"/>
                <w:sz w:val="28"/>
                <w:szCs w:val="28"/>
              </w:rPr>
              <w:t>73</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lastRenderedPageBreak/>
              <w:t>2.2.1.1.</w:t>
            </w:r>
          </w:p>
        </w:tc>
        <w:tc>
          <w:tcPr>
            <w:tcW w:w="7955" w:type="dxa"/>
          </w:tcPr>
          <w:p w:rsidR="00932D6D" w:rsidRPr="00B6232E" w:rsidRDefault="00932D6D" w:rsidP="003A3246">
            <w:pPr>
              <w:ind w:firstLine="0"/>
              <w:rPr>
                <w:rStyle w:val="20"/>
                <w:b w:val="0"/>
              </w:rPr>
            </w:pPr>
            <w:r w:rsidRPr="00B6232E">
              <w:rPr>
                <w:rStyle w:val="20"/>
                <w:b w:val="0"/>
              </w:rPr>
              <w:t>Русский язык</w:t>
            </w:r>
            <w:r>
              <w:rPr>
                <w:rStyle w:val="20"/>
                <w:b w:val="0"/>
              </w:rPr>
              <w:t xml:space="preserve"> ……………………………………………………….</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173</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2.2.1.2.</w:t>
            </w:r>
          </w:p>
        </w:tc>
        <w:tc>
          <w:tcPr>
            <w:tcW w:w="7955" w:type="dxa"/>
          </w:tcPr>
          <w:p w:rsidR="00932D6D" w:rsidRPr="00B6232E" w:rsidRDefault="00932D6D" w:rsidP="003A3246">
            <w:pPr>
              <w:ind w:firstLine="0"/>
              <w:rPr>
                <w:rStyle w:val="20"/>
                <w:b w:val="0"/>
              </w:rPr>
            </w:pPr>
            <w:r w:rsidRPr="00B6232E">
              <w:rPr>
                <w:rStyle w:val="20"/>
                <w:b w:val="0"/>
              </w:rPr>
              <w:t>Литература</w:t>
            </w:r>
            <w:r>
              <w:rPr>
                <w:rStyle w:val="20"/>
                <w:b w:val="0"/>
              </w:rPr>
              <w:t xml:space="preserve"> …………………………………………………………</w:t>
            </w:r>
          </w:p>
        </w:tc>
        <w:tc>
          <w:tcPr>
            <w:tcW w:w="636" w:type="dxa"/>
          </w:tcPr>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1</w:t>
            </w:r>
            <w:r w:rsidR="00F211A2">
              <w:rPr>
                <w:rFonts w:ascii="Times New Roman" w:hAnsi="Times New Roman" w:cs="Times New Roman"/>
                <w:sz w:val="28"/>
                <w:szCs w:val="28"/>
              </w:rPr>
              <w:t>82</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2.2.1.3.</w:t>
            </w:r>
          </w:p>
        </w:tc>
        <w:tc>
          <w:tcPr>
            <w:tcW w:w="7955" w:type="dxa"/>
          </w:tcPr>
          <w:p w:rsidR="00932D6D" w:rsidRPr="00B6232E" w:rsidRDefault="00932D6D" w:rsidP="00B306B2">
            <w:pPr>
              <w:ind w:firstLine="0"/>
              <w:rPr>
                <w:rStyle w:val="20"/>
                <w:b w:val="0"/>
              </w:rPr>
            </w:pPr>
            <w:r>
              <w:rPr>
                <w:rStyle w:val="20"/>
                <w:b w:val="0"/>
              </w:rPr>
              <w:t>Английский</w:t>
            </w:r>
            <w:r w:rsidRPr="00B6232E">
              <w:rPr>
                <w:rStyle w:val="20"/>
                <w:b w:val="0"/>
              </w:rPr>
              <w:t xml:space="preserve"> язык </w:t>
            </w:r>
            <w:r>
              <w:rPr>
                <w:rStyle w:val="20"/>
                <w:b w:val="0"/>
              </w:rPr>
              <w:t>……………………………………. ……………</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221</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2.2.1.4.</w:t>
            </w:r>
          </w:p>
        </w:tc>
        <w:tc>
          <w:tcPr>
            <w:tcW w:w="7955" w:type="dxa"/>
          </w:tcPr>
          <w:p w:rsidR="00932D6D" w:rsidRPr="00B6232E" w:rsidRDefault="00932D6D" w:rsidP="00F211A2">
            <w:pPr>
              <w:ind w:firstLine="0"/>
              <w:rPr>
                <w:rStyle w:val="20"/>
                <w:b w:val="0"/>
              </w:rPr>
            </w:pPr>
            <w:r w:rsidRPr="00B6232E">
              <w:rPr>
                <w:rStyle w:val="20"/>
                <w:b w:val="0"/>
              </w:rPr>
              <w:t xml:space="preserve">Второй иностранный язык (на примере </w:t>
            </w:r>
            <w:r w:rsidR="00F211A2">
              <w:rPr>
                <w:rStyle w:val="20"/>
                <w:b w:val="0"/>
              </w:rPr>
              <w:t>китайского</w:t>
            </w:r>
            <w:r w:rsidRPr="00B6232E">
              <w:rPr>
                <w:rStyle w:val="20"/>
                <w:b w:val="0"/>
              </w:rPr>
              <w:t xml:space="preserve"> языка)</w:t>
            </w:r>
            <w:r w:rsidR="00F211A2">
              <w:rPr>
                <w:rStyle w:val="20"/>
                <w:b w:val="0"/>
              </w:rPr>
              <w:t>..</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237</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2.2.1.5.</w:t>
            </w:r>
          </w:p>
        </w:tc>
        <w:tc>
          <w:tcPr>
            <w:tcW w:w="7955" w:type="dxa"/>
          </w:tcPr>
          <w:p w:rsidR="00932D6D" w:rsidRPr="00B6232E" w:rsidRDefault="00932D6D" w:rsidP="003A3246">
            <w:pPr>
              <w:ind w:firstLine="0"/>
              <w:rPr>
                <w:rStyle w:val="20"/>
                <w:b w:val="0"/>
              </w:rPr>
            </w:pPr>
            <w:r w:rsidRPr="00B6232E">
              <w:rPr>
                <w:rStyle w:val="20"/>
                <w:b w:val="0"/>
              </w:rPr>
              <w:t>История России. Всеобщая история</w:t>
            </w:r>
            <w:r>
              <w:rPr>
                <w:rStyle w:val="20"/>
                <w:b w:val="0"/>
              </w:rPr>
              <w:t xml:space="preserve"> ………………………………</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242</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2.2.1.6.</w:t>
            </w:r>
          </w:p>
        </w:tc>
        <w:tc>
          <w:tcPr>
            <w:tcW w:w="7955" w:type="dxa"/>
          </w:tcPr>
          <w:p w:rsidR="00932D6D" w:rsidRPr="00B6232E" w:rsidRDefault="00932D6D" w:rsidP="003A3246">
            <w:pPr>
              <w:ind w:firstLine="0"/>
              <w:rPr>
                <w:rStyle w:val="20"/>
                <w:b w:val="0"/>
              </w:rPr>
            </w:pPr>
            <w:r w:rsidRPr="00B6232E">
              <w:rPr>
                <w:rStyle w:val="20"/>
                <w:b w:val="0"/>
              </w:rPr>
              <w:t>Обществознание</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267</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2.2.1.7.</w:t>
            </w:r>
          </w:p>
        </w:tc>
        <w:tc>
          <w:tcPr>
            <w:tcW w:w="7955" w:type="dxa"/>
          </w:tcPr>
          <w:p w:rsidR="00932D6D" w:rsidRPr="00B6232E" w:rsidRDefault="00932D6D" w:rsidP="003A3246">
            <w:pPr>
              <w:ind w:firstLine="0"/>
              <w:rPr>
                <w:rStyle w:val="20"/>
                <w:b w:val="0"/>
              </w:rPr>
            </w:pPr>
            <w:r w:rsidRPr="00B6232E">
              <w:rPr>
                <w:rStyle w:val="20"/>
                <w:b w:val="0"/>
              </w:rPr>
              <w:t>География</w:t>
            </w:r>
            <w:r>
              <w:rPr>
                <w:rStyle w:val="20"/>
                <w:b w:val="0"/>
              </w:rPr>
              <w:t>……………………………………………………………</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272</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2.2.1.8.</w:t>
            </w:r>
          </w:p>
        </w:tc>
        <w:tc>
          <w:tcPr>
            <w:tcW w:w="7955" w:type="dxa"/>
          </w:tcPr>
          <w:p w:rsidR="00932D6D" w:rsidRPr="00B6232E" w:rsidRDefault="00932D6D" w:rsidP="003A3246">
            <w:pPr>
              <w:ind w:firstLine="0"/>
              <w:rPr>
                <w:rStyle w:val="20"/>
                <w:b w:val="0"/>
              </w:rPr>
            </w:pPr>
            <w:r w:rsidRPr="00B6232E">
              <w:rPr>
                <w:rStyle w:val="20"/>
                <w:b w:val="0"/>
              </w:rPr>
              <w:t>Математика</w:t>
            </w:r>
            <w:r>
              <w:rPr>
                <w:rStyle w:val="20"/>
                <w:b w:val="0"/>
              </w:rPr>
              <w:t>………………………………………………………….</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299</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2.2.1.9.</w:t>
            </w:r>
          </w:p>
        </w:tc>
        <w:tc>
          <w:tcPr>
            <w:tcW w:w="7955" w:type="dxa"/>
          </w:tcPr>
          <w:p w:rsidR="00932D6D" w:rsidRPr="00B6232E" w:rsidRDefault="00932D6D" w:rsidP="003A3246">
            <w:pPr>
              <w:ind w:firstLine="0"/>
              <w:rPr>
                <w:rStyle w:val="20"/>
                <w:b w:val="0"/>
              </w:rPr>
            </w:pPr>
            <w:r w:rsidRPr="00B6232E">
              <w:rPr>
                <w:rStyle w:val="20"/>
                <w:b w:val="0"/>
              </w:rPr>
              <w:t>Информатика</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304</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2.2.1.10.</w:t>
            </w:r>
          </w:p>
        </w:tc>
        <w:tc>
          <w:tcPr>
            <w:tcW w:w="7955" w:type="dxa"/>
          </w:tcPr>
          <w:p w:rsidR="00932D6D" w:rsidRPr="00B6232E" w:rsidRDefault="00932D6D" w:rsidP="003A3246">
            <w:pPr>
              <w:ind w:firstLine="0"/>
              <w:rPr>
                <w:rStyle w:val="20"/>
                <w:b w:val="0"/>
              </w:rPr>
            </w:pPr>
            <w:r w:rsidRPr="00B6232E">
              <w:rPr>
                <w:rStyle w:val="20"/>
                <w:b w:val="0"/>
              </w:rPr>
              <w:t>Физика</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312</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2.2.1.11.</w:t>
            </w:r>
          </w:p>
        </w:tc>
        <w:tc>
          <w:tcPr>
            <w:tcW w:w="7955" w:type="dxa"/>
          </w:tcPr>
          <w:p w:rsidR="00932D6D" w:rsidRPr="00B6232E" w:rsidRDefault="00932D6D" w:rsidP="003A3246">
            <w:pPr>
              <w:ind w:firstLine="0"/>
              <w:rPr>
                <w:rStyle w:val="20"/>
                <w:b w:val="0"/>
              </w:rPr>
            </w:pPr>
            <w:r w:rsidRPr="00B6232E">
              <w:rPr>
                <w:rStyle w:val="20"/>
                <w:b w:val="0"/>
              </w:rPr>
              <w:t>Биология</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319</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2.2.1.12.</w:t>
            </w:r>
          </w:p>
        </w:tc>
        <w:tc>
          <w:tcPr>
            <w:tcW w:w="7955" w:type="dxa"/>
          </w:tcPr>
          <w:p w:rsidR="00932D6D" w:rsidRPr="00B6232E" w:rsidRDefault="00932D6D" w:rsidP="003A3246">
            <w:pPr>
              <w:ind w:firstLine="0"/>
              <w:rPr>
                <w:rStyle w:val="20"/>
                <w:b w:val="0"/>
              </w:rPr>
            </w:pPr>
            <w:r w:rsidRPr="00B6232E">
              <w:rPr>
                <w:rStyle w:val="20"/>
                <w:b w:val="0"/>
              </w:rPr>
              <w:t>Химия</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326</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2.2.1.13.</w:t>
            </w:r>
          </w:p>
        </w:tc>
        <w:tc>
          <w:tcPr>
            <w:tcW w:w="7955" w:type="dxa"/>
          </w:tcPr>
          <w:p w:rsidR="00932D6D" w:rsidRPr="00B6232E" w:rsidRDefault="00932D6D" w:rsidP="003A3246">
            <w:pPr>
              <w:ind w:firstLine="0"/>
              <w:rPr>
                <w:rStyle w:val="20"/>
                <w:b w:val="0"/>
              </w:rPr>
            </w:pPr>
            <w:r w:rsidRPr="00B6232E">
              <w:rPr>
                <w:rStyle w:val="20"/>
                <w:b w:val="0"/>
              </w:rPr>
              <w:t>Изобразительное искусство</w:t>
            </w:r>
            <w:r>
              <w:rPr>
                <w:rStyle w:val="20"/>
                <w:b w:val="0"/>
              </w:rPr>
              <w:t>……………………………………….</w:t>
            </w:r>
            <w:r w:rsidR="00714B98">
              <w:rPr>
                <w:rStyle w:val="20"/>
                <w:b w:val="0"/>
              </w:rPr>
              <w:t>.</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335</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2.2.1.14.</w:t>
            </w:r>
          </w:p>
        </w:tc>
        <w:tc>
          <w:tcPr>
            <w:tcW w:w="7955" w:type="dxa"/>
          </w:tcPr>
          <w:p w:rsidR="00932D6D" w:rsidRPr="00B6232E" w:rsidRDefault="00932D6D" w:rsidP="003A3246">
            <w:pPr>
              <w:ind w:firstLine="0"/>
              <w:rPr>
                <w:rStyle w:val="20"/>
                <w:b w:val="0"/>
              </w:rPr>
            </w:pPr>
            <w:r w:rsidRPr="00B6232E">
              <w:rPr>
                <w:rStyle w:val="20"/>
                <w:b w:val="0"/>
              </w:rPr>
              <w:t>Музыка</w:t>
            </w:r>
            <w:r>
              <w:rPr>
                <w:rStyle w:val="20"/>
                <w:b w:val="0"/>
              </w:rPr>
              <w:t>……………………………………………………………….</w:t>
            </w:r>
          </w:p>
        </w:tc>
        <w:tc>
          <w:tcPr>
            <w:tcW w:w="636" w:type="dxa"/>
          </w:tcPr>
          <w:p w:rsidR="00932D6D" w:rsidRPr="003A3246" w:rsidRDefault="00F211A2" w:rsidP="0036423D">
            <w:pPr>
              <w:ind w:firstLine="0"/>
              <w:rPr>
                <w:rFonts w:ascii="Times New Roman" w:hAnsi="Times New Roman" w:cs="Times New Roman"/>
                <w:sz w:val="28"/>
                <w:szCs w:val="28"/>
              </w:rPr>
            </w:pPr>
            <w:r>
              <w:rPr>
                <w:rFonts w:ascii="Times New Roman" w:hAnsi="Times New Roman" w:cs="Times New Roman"/>
                <w:sz w:val="28"/>
                <w:szCs w:val="28"/>
              </w:rPr>
              <w:t>337</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2.2.1.15.</w:t>
            </w:r>
          </w:p>
        </w:tc>
        <w:tc>
          <w:tcPr>
            <w:tcW w:w="7955" w:type="dxa"/>
          </w:tcPr>
          <w:p w:rsidR="00932D6D" w:rsidRPr="003A3246" w:rsidRDefault="00932D6D" w:rsidP="003A3246">
            <w:pPr>
              <w:ind w:firstLine="0"/>
              <w:rPr>
                <w:rFonts w:ascii="Times New Roman" w:hAnsi="Times New Roman" w:cs="Times New Roman"/>
                <w:sz w:val="28"/>
                <w:szCs w:val="28"/>
              </w:rPr>
            </w:pPr>
            <w:r w:rsidRPr="00B6232E">
              <w:rPr>
                <w:rStyle w:val="20"/>
                <w:b w:val="0"/>
              </w:rPr>
              <w:t>Технология</w:t>
            </w:r>
            <w:r>
              <w:rPr>
                <w:rStyle w:val="20"/>
                <w:b w:val="0"/>
              </w:rPr>
              <w:t>…………………………………………………………..</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339</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2.2.1.16.</w:t>
            </w:r>
          </w:p>
        </w:tc>
        <w:tc>
          <w:tcPr>
            <w:tcW w:w="7955" w:type="dxa"/>
          </w:tcPr>
          <w:p w:rsidR="00932D6D" w:rsidRPr="003A3246" w:rsidRDefault="00932D6D" w:rsidP="003A3246">
            <w:pPr>
              <w:ind w:firstLine="0"/>
              <w:rPr>
                <w:rFonts w:ascii="Times New Roman" w:hAnsi="Times New Roman" w:cs="Times New Roman"/>
                <w:sz w:val="28"/>
                <w:szCs w:val="28"/>
              </w:rPr>
            </w:pPr>
            <w:r w:rsidRPr="00B6232E">
              <w:rPr>
                <w:rStyle w:val="20"/>
                <w:b w:val="0"/>
              </w:rPr>
              <w:t>Физическая культура</w:t>
            </w:r>
            <w:r>
              <w:rPr>
                <w:rStyle w:val="20"/>
                <w:b w:val="0"/>
              </w:rPr>
              <w:t>………………………………………………..</w:t>
            </w:r>
          </w:p>
        </w:tc>
        <w:tc>
          <w:tcPr>
            <w:tcW w:w="636" w:type="dxa"/>
          </w:tcPr>
          <w:p w:rsidR="00932D6D" w:rsidRPr="003A3246" w:rsidRDefault="00F211A2" w:rsidP="00716AD3">
            <w:pPr>
              <w:ind w:firstLine="0"/>
              <w:rPr>
                <w:rFonts w:ascii="Times New Roman" w:hAnsi="Times New Roman" w:cs="Times New Roman"/>
                <w:sz w:val="28"/>
                <w:szCs w:val="28"/>
              </w:rPr>
            </w:pPr>
            <w:r>
              <w:rPr>
                <w:rFonts w:ascii="Times New Roman" w:hAnsi="Times New Roman" w:cs="Times New Roman"/>
                <w:sz w:val="28"/>
                <w:szCs w:val="28"/>
              </w:rPr>
              <w:t>347</w:t>
            </w:r>
          </w:p>
        </w:tc>
      </w:tr>
      <w:tr w:rsidR="00932D6D" w:rsidTr="00932D6D">
        <w:trPr>
          <w:gridBefore w:val="1"/>
          <w:wBefore w:w="348" w:type="dxa"/>
        </w:trPr>
        <w:tc>
          <w:tcPr>
            <w:tcW w:w="1221" w:type="dxa"/>
            <w:gridSpan w:val="5"/>
          </w:tcPr>
          <w:p w:rsidR="00932D6D" w:rsidRPr="003A3246"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2.2.1.17.</w:t>
            </w:r>
          </w:p>
        </w:tc>
        <w:tc>
          <w:tcPr>
            <w:tcW w:w="7955" w:type="dxa"/>
          </w:tcPr>
          <w:p w:rsidR="00932D6D" w:rsidRPr="003A3246" w:rsidRDefault="00932D6D" w:rsidP="003A3246">
            <w:pPr>
              <w:ind w:firstLine="0"/>
              <w:rPr>
                <w:rFonts w:ascii="Times New Roman" w:hAnsi="Times New Roman" w:cs="Times New Roman"/>
                <w:sz w:val="28"/>
                <w:szCs w:val="28"/>
              </w:rPr>
            </w:pPr>
            <w:r w:rsidRPr="00B6232E">
              <w:rPr>
                <w:rStyle w:val="20"/>
                <w:b w:val="0"/>
              </w:rPr>
              <w:t>Основы безопасности жизнедеятельности</w:t>
            </w:r>
            <w:r>
              <w:rPr>
                <w:rStyle w:val="20"/>
                <w:b w:val="0"/>
              </w:rPr>
              <w:t>………………………..</w:t>
            </w:r>
          </w:p>
        </w:tc>
        <w:tc>
          <w:tcPr>
            <w:tcW w:w="636" w:type="dxa"/>
          </w:tcPr>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3</w:t>
            </w:r>
            <w:r w:rsidR="00F211A2">
              <w:rPr>
                <w:rFonts w:ascii="Times New Roman" w:hAnsi="Times New Roman" w:cs="Times New Roman"/>
                <w:sz w:val="28"/>
                <w:szCs w:val="28"/>
              </w:rPr>
              <w:t>49</w:t>
            </w:r>
          </w:p>
        </w:tc>
      </w:tr>
      <w:tr w:rsidR="00932D6D" w:rsidTr="00932D6D">
        <w:tc>
          <w:tcPr>
            <w:tcW w:w="764" w:type="dxa"/>
            <w:gridSpan w:val="4"/>
          </w:tcPr>
          <w:p w:rsidR="00932D6D"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2.3.</w:t>
            </w:r>
          </w:p>
        </w:tc>
        <w:tc>
          <w:tcPr>
            <w:tcW w:w="8760" w:type="dxa"/>
            <w:gridSpan w:val="3"/>
          </w:tcPr>
          <w:p w:rsidR="00932D6D" w:rsidRPr="00B6232E" w:rsidRDefault="00932D6D" w:rsidP="003A3246">
            <w:pPr>
              <w:ind w:firstLine="0"/>
              <w:rPr>
                <w:rStyle w:val="20"/>
                <w:b w:val="0"/>
              </w:rPr>
            </w:pPr>
            <w:r w:rsidRPr="00F6039A">
              <w:rPr>
                <w:rStyle w:val="20"/>
                <w:b w:val="0"/>
              </w:rPr>
              <w:t>Программа воспитания и социализации</w:t>
            </w:r>
            <w:r>
              <w:rPr>
                <w:rStyle w:val="20"/>
                <w:b w:val="0"/>
              </w:rPr>
              <w:t>обучающихся………………….</w:t>
            </w:r>
          </w:p>
        </w:tc>
        <w:tc>
          <w:tcPr>
            <w:tcW w:w="636" w:type="dxa"/>
          </w:tcPr>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3</w:t>
            </w:r>
            <w:r w:rsidR="00F211A2">
              <w:rPr>
                <w:rFonts w:ascii="Times New Roman" w:hAnsi="Times New Roman" w:cs="Times New Roman"/>
                <w:sz w:val="28"/>
                <w:szCs w:val="28"/>
              </w:rPr>
              <w:t>58</w:t>
            </w:r>
          </w:p>
        </w:tc>
      </w:tr>
      <w:tr w:rsidR="00932D6D" w:rsidTr="00932D6D">
        <w:tc>
          <w:tcPr>
            <w:tcW w:w="559" w:type="dxa"/>
            <w:gridSpan w:val="2"/>
          </w:tcPr>
          <w:p w:rsidR="00932D6D"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3.</w:t>
            </w:r>
          </w:p>
        </w:tc>
        <w:tc>
          <w:tcPr>
            <w:tcW w:w="8965" w:type="dxa"/>
            <w:gridSpan w:val="5"/>
          </w:tcPr>
          <w:p w:rsidR="00932D6D" w:rsidRPr="00D460C6" w:rsidRDefault="00932D6D" w:rsidP="00932D6D">
            <w:pPr>
              <w:ind w:firstLine="0"/>
              <w:rPr>
                <w:rStyle w:val="20"/>
              </w:rPr>
            </w:pPr>
            <w:r w:rsidRPr="00D460C6">
              <w:rPr>
                <w:rStyle w:val="20"/>
              </w:rPr>
              <w:t>Организационный раздел основной образовательной программы основного общего образования</w:t>
            </w:r>
            <w:r w:rsidRPr="00B306B2">
              <w:rPr>
                <w:rStyle w:val="20"/>
                <w:b w:val="0"/>
              </w:rPr>
              <w:t>………………………</w:t>
            </w:r>
            <w:r>
              <w:rPr>
                <w:rStyle w:val="20"/>
                <w:b w:val="0"/>
              </w:rPr>
              <w:t>………..</w:t>
            </w:r>
            <w:r w:rsidRPr="00B306B2">
              <w:rPr>
                <w:rStyle w:val="20"/>
                <w:b w:val="0"/>
              </w:rPr>
              <w:t>…</w:t>
            </w:r>
            <w:r w:rsidR="00440183">
              <w:rPr>
                <w:rStyle w:val="20"/>
                <w:b w:val="0"/>
              </w:rPr>
              <w:t>..</w:t>
            </w:r>
            <w:r w:rsidRPr="00B306B2">
              <w:rPr>
                <w:rStyle w:val="20"/>
                <w:b w:val="0"/>
              </w:rPr>
              <w:t>……</w:t>
            </w:r>
            <w:r w:rsidR="00714B98">
              <w:rPr>
                <w:rStyle w:val="20"/>
                <w:b w:val="0"/>
              </w:rPr>
              <w:t>…</w:t>
            </w:r>
          </w:p>
        </w:tc>
        <w:tc>
          <w:tcPr>
            <w:tcW w:w="636" w:type="dxa"/>
          </w:tcPr>
          <w:p w:rsidR="00932D6D" w:rsidRDefault="00932D6D" w:rsidP="003A3246">
            <w:pPr>
              <w:ind w:firstLine="0"/>
              <w:rPr>
                <w:rFonts w:ascii="Times New Roman" w:hAnsi="Times New Roman" w:cs="Times New Roman"/>
                <w:sz w:val="28"/>
                <w:szCs w:val="28"/>
              </w:rPr>
            </w:pPr>
          </w:p>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3</w:t>
            </w:r>
            <w:r w:rsidR="00F211A2">
              <w:rPr>
                <w:rFonts w:ascii="Times New Roman" w:hAnsi="Times New Roman" w:cs="Times New Roman"/>
                <w:sz w:val="28"/>
                <w:szCs w:val="28"/>
              </w:rPr>
              <w:t>94</w:t>
            </w:r>
          </w:p>
        </w:tc>
      </w:tr>
      <w:tr w:rsidR="00932D6D" w:rsidTr="00932D6D">
        <w:tc>
          <w:tcPr>
            <w:tcW w:w="764" w:type="dxa"/>
            <w:gridSpan w:val="4"/>
          </w:tcPr>
          <w:p w:rsidR="00932D6D"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3.1.</w:t>
            </w:r>
          </w:p>
        </w:tc>
        <w:tc>
          <w:tcPr>
            <w:tcW w:w="8760" w:type="dxa"/>
            <w:gridSpan w:val="3"/>
          </w:tcPr>
          <w:p w:rsidR="00932D6D" w:rsidRPr="00B6232E" w:rsidRDefault="00440183" w:rsidP="00932D6D">
            <w:pPr>
              <w:ind w:firstLine="0"/>
              <w:rPr>
                <w:rStyle w:val="20"/>
                <w:b w:val="0"/>
              </w:rPr>
            </w:pPr>
            <w:r>
              <w:rPr>
                <w:rStyle w:val="20"/>
                <w:b w:val="0"/>
              </w:rPr>
              <w:t>У</w:t>
            </w:r>
            <w:r w:rsidR="00932D6D" w:rsidRPr="00D460C6">
              <w:rPr>
                <w:rStyle w:val="20"/>
                <w:b w:val="0"/>
              </w:rPr>
              <w:t>чебный план основного общего образования</w:t>
            </w:r>
            <w:r w:rsidR="00932D6D" w:rsidRPr="00D460C6">
              <w:rPr>
                <w:rStyle w:val="20"/>
                <w:b w:val="0"/>
                <w:webHidden/>
              </w:rPr>
              <w:tab/>
            </w:r>
            <w:r w:rsidR="00932D6D">
              <w:rPr>
                <w:rStyle w:val="20"/>
                <w:b w:val="0"/>
                <w:webHidden/>
              </w:rPr>
              <w:t>……</w:t>
            </w:r>
            <w:r>
              <w:rPr>
                <w:rStyle w:val="20"/>
                <w:b w:val="0"/>
                <w:webHidden/>
              </w:rPr>
              <w:t>…………….</w:t>
            </w:r>
            <w:r w:rsidR="00932D6D">
              <w:rPr>
                <w:rStyle w:val="20"/>
                <w:b w:val="0"/>
                <w:webHidden/>
              </w:rPr>
              <w:t>……..</w:t>
            </w:r>
          </w:p>
        </w:tc>
        <w:tc>
          <w:tcPr>
            <w:tcW w:w="636" w:type="dxa"/>
          </w:tcPr>
          <w:p w:rsidR="00932D6D" w:rsidRPr="003A3246" w:rsidRDefault="00932D6D" w:rsidP="00F211A2">
            <w:pPr>
              <w:ind w:firstLine="0"/>
              <w:rPr>
                <w:rFonts w:ascii="Times New Roman" w:hAnsi="Times New Roman" w:cs="Times New Roman"/>
                <w:sz w:val="28"/>
                <w:szCs w:val="28"/>
              </w:rPr>
            </w:pPr>
            <w:r>
              <w:rPr>
                <w:rFonts w:ascii="Times New Roman" w:hAnsi="Times New Roman" w:cs="Times New Roman"/>
                <w:sz w:val="28"/>
                <w:szCs w:val="28"/>
              </w:rPr>
              <w:t>3</w:t>
            </w:r>
            <w:r w:rsidR="00F211A2">
              <w:rPr>
                <w:rFonts w:ascii="Times New Roman" w:hAnsi="Times New Roman" w:cs="Times New Roman"/>
                <w:sz w:val="28"/>
                <w:szCs w:val="28"/>
              </w:rPr>
              <w:t>94</w:t>
            </w:r>
          </w:p>
        </w:tc>
      </w:tr>
      <w:tr w:rsidR="00932D6D" w:rsidTr="00932D6D">
        <w:tc>
          <w:tcPr>
            <w:tcW w:w="1028" w:type="dxa"/>
            <w:gridSpan w:val="5"/>
          </w:tcPr>
          <w:p w:rsidR="00932D6D" w:rsidRDefault="00932D6D" w:rsidP="003A3246">
            <w:pPr>
              <w:ind w:firstLine="0"/>
              <w:rPr>
                <w:rFonts w:ascii="Times New Roman" w:hAnsi="Times New Roman" w:cs="Times New Roman"/>
                <w:sz w:val="28"/>
                <w:szCs w:val="28"/>
              </w:rPr>
            </w:pPr>
            <w:r>
              <w:rPr>
                <w:rFonts w:ascii="Times New Roman" w:hAnsi="Times New Roman" w:cs="Times New Roman"/>
                <w:sz w:val="28"/>
                <w:szCs w:val="28"/>
              </w:rPr>
              <w:t>3.1.1.</w:t>
            </w:r>
          </w:p>
        </w:tc>
        <w:tc>
          <w:tcPr>
            <w:tcW w:w="8496" w:type="dxa"/>
            <w:gridSpan w:val="2"/>
          </w:tcPr>
          <w:p w:rsidR="00932D6D" w:rsidRPr="00B6232E" w:rsidRDefault="00440183" w:rsidP="003A3246">
            <w:pPr>
              <w:ind w:firstLine="0"/>
              <w:rPr>
                <w:rStyle w:val="20"/>
                <w:b w:val="0"/>
              </w:rPr>
            </w:pPr>
            <w:r>
              <w:rPr>
                <w:rStyle w:val="20"/>
                <w:b w:val="0"/>
              </w:rPr>
              <w:t>К</w:t>
            </w:r>
            <w:r w:rsidR="00932D6D" w:rsidRPr="00D460C6">
              <w:rPr>
                <w:rStyle w:val="20"/>
                <w:b w:val="0"/>
              </w:rPr>
              <w:t>алендарный учебный</w:t>
            </w:r>
            <w:r w:rsidR="00932D6D">
              <w:rPr>
                <w:rStyle w:val="20"/>
                <w:b w:val="0"/>
              </w:rPr>
              <w:t xml:space="preserve"> график…………</w:t>
            </w:r>
            <w:r>
              <w:rPr>
                <w:rStyle w:val="20"/>
                <w:b w:val="0"/>
              </w:rPr>
              <w:t>……………..</w:t>
            </w:r>
            <w:r w:rsidR="00932D6D">
              <w:rPr>
                <w:rStyle w:val="20"/>
                <w:b w:val="0"/>
              </w:rPr>
              <w:t>……………….</w:t>
            </w:r>
            <w:r w:rsidR="00714B98">
              <w:rPr>
                <w:rStyle w:val="20"/>
                <w:b w:val="0"/>
              </w:rPr>
              <w:t>.</w:t>
            </w:r>
          </w:p>
        </w:tc>
        <w:tc>
          <w:tcPr>
            <w:tcW w:w="636" w:type="dxa"/>
          </w:tcPr>
          <w:p w:rsidR="00932D6D" w:rsidRPr="003A3246" w:rsidRDefault="0092037E" w:rsidP="00F211A2">
            <w:pPr>
              <w:ind w:firstLine="0"/>
              <w:rPr>
                <w:rFonts w:ascii="Times New Roman" w:hAnsi="Times New Roman" w:cs="Times New Roman"/>
                <w:sz w:val="28"/>
                <w:szCs w:val="28"/>
              </w:rPr>
            </w:pPr>
            <w:r>
              <w:rPr>
                <w:rFonts w:ascii="Times New Roman" w:hAnsi="Times New Roman" w:cs="Times New Roman"/>
                <w:sz w:val="28"/>
                <w:szCs w:val="28"/>
              </w:rPr>
              <w:t>3</w:t>
            </w:r>
            <w:r w:rsidR="00F211A2">
              <w:rPr>
                <w:rFonts w:ascii="Times New Roman" w:hAnsi="Times New Roman" w:cs="Times New Roman"/>
                <w:sz w:val="28"/>
                <w:szCs w:val="28"/>
              </w:rPr>
              <w:t>99</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3.1.2.</w:t>
            </w:r>
          </w:p>
        </w:tc>
        <w:tc>
          <w:tcPr>
            <w:tcW w:w="8496" w:type="dxa"/>
            <w:gridSpan w:val="2"/>
          </w:tcPr>
          <w:p w:rsidR="0092037E" w:rsidRPr="00B6232E" w:rsidRDefault="00440183" w:rsidP="003A3246">
            <w:pPr>
              <w:ind w:firstLine="0"/>
              <w:rPr>
                <w:rStyle w:val="20"/>
                <w:b w:val="0"/>
              </w:rPr>
            </w:pPr>
            <w:r>
              <w:rPr>
                <w:rStyle w:val="20"/>
                <w:b w:val="0"/>
              </w:rPr>
              <w:t>П</w:t>
            </w:r>
            <w:r w:rsidR="0092037E" w:rsidRPr="00D460C6">
              <w:rPr>
                <w:rStyle w:val="20"/>
                <w:b w:val="0"/>
              </w:rPr>
              <w:t>лан внеурочной деятельности</w:t>
            </w:r>
            <w:r w:rsidR="0092037E">
              <w:rPr>
                <w:rStyle w:val="20"/>
                <w:b w:val="0"/>
              </w:rPr>
              <w:t>…………………………</w:t>
            </w:r>
            <w:r>
              <w:rPr>
                <w:rStyle w:val="20"/>
                <w:b w:val="0"/>
              </w:rPr>
              <w:t>……………</w:t>
            </w:r>
            <w:r w:rsidR="00714B98">
              <w:rPr>
                <w:rStyle w:val="20"/>
                <w:b w:val="0"/>
              </w:rPr>
              <w:t>…</w:t>
            </w:r>
          </w:p>
        </w:tc>
        <w:tc>
          <w:tcPr>
            <w:tcW w:w="636" w:type="dxa"/>
          </w:tcPr>
          <w:p w:rsidR="0092037E" w:rsidRPr="003A3246" w:rsidRDefault="00F211A2" w:rsidP="0092037E">
            <w:pPr>
              <w:ind w:firstLine="0"/>
              <w:rPr>
                <w:rFonts w:ascii="Times New Roman" w:hAnsi="Times New Roman" w:cs="Times New Roman"/>
                <w:sz w:val="28"/>
                <w:szCs w:val="28"/>
              </w:rPr>
            </w:pPr>
            <w:r>
              <w:rPr>
                <w:rFonts w:ascii="Times New Roman" w:hAnsi="Times New Roman" w:cs="Times New Roman"/>
                <w:sz w:val="28"/>
                <w:szCs w:val="28"/>
              </w:rPr>
              <w:t>400</w:t>
            </w:r>
          </w:p>
        </w:tc>
      </w:tr>
      <w:tr w:rsidR="0092037E" w:rsidTr="00932D6D">
        <w:tc>
          <w:tcPr>
            <w:tcW w:w="764" w:type="dxa"/>
            <w:gridSpan w:val="4"/>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w:t>
            </w:r>
          </w:p>
        </w:tc>
        <w:tc>
          <w:tcPr>
            <w:tcW w:w="8760" w:type="dxa"/>
            <w:gridSpan w:val="3"/>
          </w:tcPr>
          <w:p w:rsidR="0092037E" w:rsidRPr="00B6232E" w:rsidRDefault="0092037E" w:rsidP="00932D6D">
            <w:pPr>
              <w:ind w:firstLine="0"/>
              <w:rPr>
                <w:rStyle w:val="20"/>
                <w:b w:val="0"/>
              </w:rPr>
            </w:pPr>
            <w:r w:rsidRPr="00D460C6">
              <w:rPr>
                <w:rStyle w:val="20"/>
                <w:b w:val="0"/>
              </w:rPr>
              <w:t>Система условий реализации основной образовательной программ</w:t>
            </w:r>
            <w:r>
              <w:rPr>
                <w:rStyle w:val="20"/>
                <w:b w:val="0"/>
              </w:rPr>
              <w:t>ы..</w:t>
            </w:r>
          </w:p>
        </w:tc>
        <w:tc>
          <w:tcPr>
            <w:tcW w:w="636" w:type="dxa"/>
          </w:tcPr>
          <w:p w:rsidR="0092037E" w:rsidRPr="003A3246" w:rsidRDefault="00F211A2" w:rsidP="005A1D16">
            <w:pPr>
              <w:ind w:firstLine="0"/>
              <w:rPr>
                <w:rFonts w:ascii="Times New Roman" w:hAnsi="Times New Roman" w:cs="Times New Roman"/>
                <w:sz w:val="28"/>
                <w:szCs w:val="28"/>
              </w:rPr>
            </w:pPr>
            <w:r>
              <w:rPr>
                <w:rFonts w:ascii="Times New Roman" w:hAnsi="Times New Roman" w:cs="Times New Roman"/>
                <w:sz w:val="28"/>
                <w:szCs w:val="28"/>
              </w:rPr>
              <w:t>410</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3.2.1.</w:t>
            </w:r>
          </w:p>
        </w:tc>
        <w:tc>
          <w:tcPr>
            <w:tcW w:w="8496" w:type="dxa"/>
            <w:gridSpan w:val="2"/>
          </w:tcPr>
          <w:p w:rsidR="0092037E" w:rsidRPr="00B6232E" w:rsidRDefault="0092037E" w:rsidP="003A3246">
            <w:pPr>
              <w:ind w:firstLine="0"/>
              <w:rPr>
                <w:rStyle w:val="20"/>
                <w:b w:val="0"/>
              </w:rPr>
            </w:pPr>
            <w:r w:rsidRPr="00D460C6">
              <w:rPr>
                <w:rStyle w:val="20"/>
                <w:b w:val="0"/>
              </w:rPr>
              <w:t>Описание кадровых условий реализации основной образовательной программы основного общего образования</w:t>
            </w:r>
            <w:r>
              <w:rPr>
                <w:rStyle w:val="20"/>
                <w:b w:val="0"/>
              </w:rPr>
              <w:t>………………………</w:t>
            </w:r>
            <w:r w:rsidR="00714B98">
              <w:rPr>
                <w:rStyle w:val="20"/>
                <w:b w:val="0"/>
              </w:rPr>
              <w:t>……</w:t>
            </w:r>
          </w:p>
        </w:tc>
        <w:tc>
          <w:tcPr>
            <w:tcW w:w="636" w:type="dxa"/>
          </w:tcPr>
          <w:p w:rsidR="00F211A2" w:rsidRDefault="00F211A2" w:rsidP="005A1D16">
            <w:pPr>
              <w:ind w:firstLine="0"/>
              <w:rPr>
                <w:rFonts w:ascii="Times New Roman" w:hAnsi="Times New Roman" w:cs="Times New Roman"/>
                <w:sz w:val="28"/>
                <w:szCs w:val="28"/>
              </w:rPr>
            </w:pPr>
          </w:p>
          <w:p w:rsidR="0092037E" w:rsidRPr="003A3246" w:rsidRDefault="00F211A2" w:rsidP="005A1D16">
            <w:pPr>
              <w:ind w:firstLine="0"/>
              <w:rPr>
                <w:rFonts w:ascii="Times New Roman" w:hAnsi="Times New Roman" w:cs="Times New Roman"/>
                <w:sz w:val="28"/>
                <w:szCs w:val="28"/>
              </w:rPr>
            </w:pPr>
            <w:r>
              <w:rPr>
                <w:rFonts w:ascii="Times New Roman" w:hAnsi="Times New Roman" w:cs="Times New Roman"/>
                <w:sz w:val="28"/>
                <w:szCs w:val="28"/>
              </w:rPr>
              <w:t>410</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3.2.2.</w:t>
            </w:r>
          </w:p>
        </w:tc>
        <w:tc>
          <w:tcPr>
            <w:tcW w:w="8496" w:type="dxa"/>
            <w:gridSpan w:val="2"/>
          </w:tcPr>
          <w:p w:rsidR="0092037E" w:rsidRPr="00B6232E" w:rsidRDefault="0092037E" w:rsidP="003A3246">
            <w:pPr>
              <w:ind w:firstLine="0"/>
              <w:rPr>
                <w:rStyle w:val="20"/>
                <w:b w:val="0"/>
              </w:rPr>
            </w:pPr>
            <w:r w:rsidRPr="00D460C6">
              <w:rPr>
                <w:rStyle w:val="20"/>
                <w:b w:val="0"/>
              </w:rPr>
              <w:t>Психолого-педагогические условия реализации основной образовательной программы основного общего образования</w:t>
            </w:r>
            <w:r>
              <w:rPr>
                <w:rStyle w:val="20"/>
                <w:b w:val="0"/>
              </w:rPr>
              <w:t>………</w:t>
            </w:r>
          </w:p>
        </w:tc>
        <w:tc>
          <w:tcPr>
            <w:tcW w:w="636" w:type="dxa"/>
          </w:tcPr>
          <w:p w:rsidR="0092037E" w:rsidRDefault="0092037E" w:rsidP="005A1D16">
            <w:pPr>
              <w:ind w:firstLine="0"/>
              <w:rPr>
                <w:rFonts w:ascii="Times New Roman" w:hAnsi="Times New Roman" w:cs="Times New Roman"/>
                <w:sz w:val="28"/>
                <w:szCs w:val="28"/>
              </w:rPr>
            </w:pPr>
          </w:p>
          <w:p w:rsidR="0092037E" w:rsidRPr="003A3246" w:rsidRDefault="00F211A2" w:rsidP="005A1D16">
            <w:pPr>
              <w:ind w:firstLine="0"/>
              <w:rPr>
                <w:rFonts w:ascii="Times New Roman" w:hAnsi="Times New Roman" w:cs="Times New Roman"/>
                <w:sz w:val="28"/>
                <w:szCs w:val="28"/>
              </w:rPr>
            </w:pPr>
            <w:r>
              <w:rPr>
                <w:rFonts w:ascii="Times New Roman" w:hAnsi="Times New Roman" w:cs="Times New Roman"/>
                <w:sz w:val="28"/>
                <w:szCs w:val="28"/>
              </w:rPr>
              <w:t>416</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3.2.3.</w:t>
            </w:r>
          </w:p>
        </w:tc>
        <w:tc>
          <w:tcPr>
            <w:tcW w:w="8496" w:type="dxa"/>
            <w:gridSpan w:val="2"/>
          </w:tcPr>
          <w:p w:rsidR="0092037E" w:rsidRPr="00D460C6" w:rsidRDefault="0092037E" w:rsidP="003A3246">
            <w:pPr>
              <w:ind w:firstLine="0"/>
              <w:rPr>
                <w:rStyle w:val="20"/>
                <w:b w:val="0"/>
              </w:rPr>
            </w:pPr>
            <w:r w:rsidRPr="00D460C6">
              <w:rPr>
                <w:rStyle w:val="20"/>
                <w:b w:val="0"/>
              </w:rPr>
              <w:t xml:space="preserve">Финансово-экономические условия реализации образовательной  программы основного общего </w:t>
            </w:r>
            <w:r>
              <w:rPr>
                <w:rStyle w:val="20"/>
                <w:b w:val="0"/>
              </w:rPr>
              <w:t>образовании………………………….</w:t>
            </w:r>
          </w:p>
        </w:tc>
        <w:tc>
          <w:tcPr>
            <w:tcW w:w="636" w:type="dxa"/>
          </w:tcPr>
          <w:p w:rsidR="0092037E" w:rsidRDefault="0092037E" w:rsidP="005A1D16">
            <w:pPr>
              <w:ind w:firstLine="0"/>
              <w:rPr>
                <w:rFonts w:ascii="Times New Roman" w:hAnsi="Times New Roman" w:cs="Times New Roman"/>
                <w:sz w:val="28"/>
                <w:szCs w:val="28"/>
              </w:rPr>
            </w:pPr>
          </w:p>
          <w:p w:rsidR="0092037E" w:rsidRPr="003A3246" w:rsidRDefault="00F211A2" w:rsidP="005A1D16">
            <w:pPr>
              <w:ind w:firstLine="0"/>
              <w:rPr>
                <w:rFonts w:ascii="Times New Roman" w:hAnsi="Times New Roman" w:cs="Times New Roman"/>
                <w:sz w:val="28"/>
                <w:szCs w:val="28"/>
              </w:rPr>
            </w:pPr>
            <w:r>
              <w:rPr>
                <w:rFonts w:ascii="Times New Roman" w:hAnsi="Times New Roman" w:cs="Times New Roman"/>
                <w:sz w:val="28"/>
                <w:szCs w:val="28"/>
              </w:rPr>
              <w:t>421</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3.2.4.</w:t>
            </w:r>
          </w:p>
        </w:tc>
        <w:tc>
          <w:tcPr>
            <w:tcW w:w="8496" w:type="dxa"/>
            <w:gridSpan w:val="2"/>
          </w:tcPr>
          <w:p w:rsidR="0092037E" w:rsidRPr="00B6232E" w:rsidRDefault="0092037E" w:rsidP="00B306B2">
            <w:pPr>
              <w:ind w:firstLine="0"/>
              <w:jc w:val="left"/>
              <w:rPr>
                <w:rStyle w:val="20"/>
                <w:b w:val="0"/>
              </w:rPr>
            </w:pPr>
            <w:r w:rsidRPr="00D460C6">
              <w:rPr>
                <w:rStyle w:val="20"/>
                <w:b w:val="0"/>
              </w:rPr>
              <w:t>Материально-техническиеусловия</w:t>
            </w:r>
            <w:r>
              <w:rPr>
                <w:rStyle w:val="20"/>
                <w:b w:val="0"/>
              </w:rPr>
              <w:t xml:space="preserve"> р</w:t>
            </w:r>
            <w:r w:rsidRPr="00D460C6">
              <w:rPr>
                <w:rStyle w:val="20"/>
                <w:b w:val="0"/>
              </w:rPr>
              <w:t>еализации основной образовательной программы</w:t>
            </w:r>
            <w:r>
              <w:rPr>
                <w:rStyle w:val="20"/>
                <w:b w:val="0"/>
              </w:rPr>
              <w:t xml:space="preserve"> ………………………………….……….</w:t>
            </w:r>
          </w:p>
        </w:tc>
        <w:tc>
          <w:tcPr>
            <w:tcW w:w="636" w:type="dxa"/>
          </w:tcPr>
          <w:p w:rsidR="0092037E" w:rsidRDefault="0092037E" w:rsidP="005A1D16">
            <w:pPr>
              <w:ind w:firstLine="0"/>
              <w:rPr>
                <w:rFonts w:ascii="Times New Roman" w:hAnsi="Times New Roman" w:cs="Times New Roman"/>
                <w:sz w:val="28"/>
                <w:szCs w:val="28"/>
              </w:rPr>
            </w:pPr>
          </w:p>
          <w:p w:rsidR="0092037E" w:rsidRPr="003A3246" w:rsidRDefault="00F211A2" w:rsidP="005A1D16">
            <w:pPr>
              <w:ind w:firstLine="0"/>
              <w:rPr>
                <w:rFonts w:ascii="Times New Roman" w:hAnsi="Times New Roman" w:cs="Times New Roman"/>
                <w:sz w:val="28"/>
                <w:szCs w:val="28"/>
              </w:rPr>
            </w:pPr>
            <w:r>
              <w:rPr>
                <w:rFonts w:ascii="Times New Roman" w:hAnsi="Times New Roman" w:cs="Times New Roman"/>
                <w:sz w:val="28"/>
                <w:szCs w:val="28"/>
              </w:rPr>
              <w:t>423</w:t>
            </w:r>
          </w:p>
        </w:tc>
      </w:tr>
      <w:tr w:rsidR="0092037E" w:rsidTr="00932D6D">
        <w:tc>
          <w:tcPr>
            <w:tcW w:w="1028" w:type="dxa"/>
            <w:gridSpan w:val="5"/>
          </w:tcPr>
          <w:p w:rsidR="0092037E" w:rsidRDefault="0092037E" w:rsidP="003A3246">
            <w:pPr>
              <w:ind w:firstLine="0"/>
              <w:rPr>
                <w:rFonts w:ascii="Times New Roman" w:hAnsi="Times New Roman" w:cs="Times New Roman"/>
                <w:sz w:val="28"/>
                <w:szCs w:val="28"/>
              </w:rPr>
            </w:pPr>
            <w:r>
              <w:rPr>
                <w:rFonts w:ascii="Times New Roman" w:hAnsi="Times New Roman" w:cs="Times New Roman"/>
                <w:sz w:val="28"/>
                <w:szCs w:val="28"/>
              </w:rPr>
              <w:t>3.2.5.</w:t>
            </w:r>
          </w:p>
        </w:tc>
        <w:tc>
          <w:tcPr>
            <w:tcW w:w="8496" w:type="dxa"/>
            <w:gridSpan w:val="2"/>
          </w:tcPr>
          <w:p w:rsidR="0092037E" w:rsidRPr="00B6232E" w:rsidRDefault="0092037E" w:rsidP="003A3246">
            <w:pPr>
              <w:ind w:firstLine="0"/>
              <w:rPr>
                <w:rStyle w:val="20"/>
                <w:b w:val="0"/>
              </w:rPr>
            </w:pPr>
            <w:r w:rsidRPr="00D460C6">
              <w:rPr>
                <w:rStyle w:val="20"/>
                <w:b w:val="0"/>
              </w:rPr>
              <w:t>Информационно-методические условия реализации  основной образовательной программы основного общего образовани</w:t>
            </w:r>
            <w:r>
              <w:rPr>
                <w:rStyle w:val="20"/>
                <w:b w:val="0"/>
              </w:rPr>
              <w:t>я ……..</w:t>
            </w:r>
          </w:p>
        </w:tc>
        <w:tc>
          <w:tcPr>
            <w:tcW w:w="636" w:type="dxa"/>
          </w:tcPr>
          <w:p w:rsidR="0092037E" w:rsidRDefault="0092037E" w:rsidP="003A3246">
            <w:pPr>
              <w:ind w:firstLine="0"/>
              <w:rPr>
                <w:rFonts w:ascii="Times New Roman" w:hAnsi="Times New Roman" w:cs="Times New Roman"/>
                <w:sz w:val="28"/>
                <w:szCs w:val="28"/>
              </w:rPr>
            </w:pPr>
          </w:p>
          <w:p w:rsidR="0092037E"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427</w:t>
            </w:r>
          </w:p>
        </w:tc>
      </w:tr>
      <w:tr w:rsidR="00714B98" w:rsidTr="00932D6D">
        <w:tc>
          <w:tcPr>
            <w:tcW w:w="1028" w:type="dxa"/>
            <w:gridSpan w:val="5"/>
          </w:tcPr>
          <w:p w:rsidR="00714B98" w:rsidRDefault="00714B98" w:rsidP="003A3246">
            <w:pPr>
              <w:ind w:firstLine="0"/>
              <w:rPr>
                <w:rFonts w:ascii="Times New Roman" w:hAnsi="Times New Roman" w:cs="Times New Roman"/>
                <w:sz w:val="28"/>
                <w:szCs w:val="28"/>
              </w:rPr>
            </w:pPr>
            <w:r>
              <w:rPr>
                <w:rFonts w:ascii="Times New Roman" w:hAnsi="Times New Roman" w:cs="Times New Roman"/>
                <w:sz w:val="28"/>
                <w:szCs w:val="28"/>
              </w:rPr>
              <w:t>3.2.6.</w:t>
            </w:r>
          </w:p>
        </w:tc>
        <w:tc>
          <w:tcPr>
            <w:tcW w:w="8496" w:type="dxa"/>
            <w:gridSpan w:val="2"/>
          </w:tcPr>
          <w:p w:rsidR="00714B98" w:rsidRPr="00D460C6" w:rsidRDefault="00714B98" w:rsidP="003A3246">
            <w:pPr>
              <w:ind w:firstLine="0"/>
              <w:rPr>
                <w:rStyle w:val="20"/>
                <w:b w:val="0"/>
              </w:rPr>
            </w:pPr>
            <w:r>
              <w:rPr>
                <w:rStyle w:val="20"/>
                <w:b w:val="0"/>
              </w:rPr>
              <w:t>Обоснование необходимых изменений в имеющихся условиях в соответствии с приоритетами ООП ООО ……………………………...</w:t>
            </w:r>
          </w:p>
        </w:tc>
        <w:tc>
          <w:tcPr>
            <w:tcW w:w="636" w:type="dxa"/>
          </w:tcPr>
          <w:p w:rsidR="00714B98" w:rsidRDefault="00714B98" w:rsidP="003A3246">
            <w:pPr>
              <w:ind w:firstLine="0"/>
              <w:rPr>
                <w:rFonts w:ascii="Times New Roman" w:hAnsi="Times New Roman" w:cs="Times New Roman"/>
                <w:sz w:val="28"/>
                <w:szCs w:val="28"/>
              </w:rPr>
            </w:pPr>
          </w:p>
          <w:p w:rsidR="00F211A2"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431</w:t>
            </w:r>
          </w:p>
        </w:tc>
      </w:tr>
      <w:tr w:rsidR="0092037E" w:rsidTr="00932D6D">
        <w:tc>
          <w:tcPr>
            <w:tcW w:w="1028" w:type="dxa"/>
            <w:gridSpan w:val="5"/>
          </w:tcPr>
          <w:p w:rsidR="0092037E" w:rsidRDefault="00714B98" w:rsidP="003A3246">
            <w:pPr>
              <w:ind w:firstLine="0"/>
              <w:rPr>
                <w:rFonts w:ascii="Times New Roman" w:hAnsi="Times New Roman" w:cs="Times New Roman"/>
                <w:sz w:val="28"/>
                <w:szCs w:val="28"/>
              </w:rPr>
            </w:pPr>
            <w:r>
              <w:rPr>
                <w:rFonts w:ascii="Times New Roman" w:hAnsi="Times New Roman" w:cs="Times New Roman"/>
                <w:sz w:val="28"/>
                <w:szCs w:val="28"/>
              </w:rPr>
              <w:t>3.2.7.</w:t>
            </w:r>
          </w:p>
        </w:tc>
        <w:tc>
          <w:tcPr>
            <w:tcW w:w="8496" w:type="dxa"/>
            <w:gridSpan w:val="2"/>
          </w:tcPr>
          <w:p w:rsidR="0092037E" w:rsidRPr="00B6232E" w:rsidRDefault="0092037E" w:rsidP="003A3246">
            <w:pPr>
              <w:ind w:firstLine="0"/>
              <w:rPr>
                <w:rStyle w:val="20"/>
                <w:b w:val="0"/>
              </w:rPr>
            </w:pPr>
            <w:r w:rsidRPr="00D460C6">
              <w:rPr>
                <w:rStyle w:val="20"/>
                <w:b w:val="0"/>
              </w:rPr>
              <w:t>Механизмы достижения целевых ориентиров в системе  услови</w:t>
            </w:r>
            <w:r>
              <w:rPr>
                <w:rStyle w:val="20"/>
                <w:b w:val="0"/>
              </w:rPr>
              <w:t>й</w:t>
            </w:r>
            <w:r w:rsidR="00714B98">
              <w:rPr>
                <w:rStyle w:val="20"/>
                <w:b w:val="0"/>
              </w:rPr>
              <w:t>….</w:t>
            </w:r>
          </w:p>
        </w:tc>
        <w:tc>
          <w:tcPr>
            <w:tcW w:w="636" w:type="dxa"/>
          </w:tcPr>
          <w:p w:rsidR="0092037E"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433</w:t>
            </w:r>
          </w:p>
        </w:tc>
      </w:tr>
      <w:tr w:rsidR="0092037E" w:rsidTr="00932D6D">
        <w:tc>
          <w:tcPr>
            <w:tcW w:w="1028" w:type="dxa"/>
            <w:gridSpan w:val="5"/>
          </w:tcPr>
          <w:p w:rsidR="0092037E" w:rsidRDefault="00714B98" w:rsidP="003A3246">
            <w:pPr>
              <w:ind w:firstLine="0"/>
              <w:rPr>
                <w:rFonts w:ascii="Times New Roman" w:hAnsi="Times New Roman" w:cs="Times New Roman"/>
                <w:sz w:val="28"/>
                <w:szCs w:val="28"/>
              </w:rPr>
            </w:pPr>
            <w:r>
              <w:rPr>
                <w:rFonts w:ascii="Times New Roman" w:hAnsi="Times New Roman" w:cs="Times New Roman"/>
                <w:sz w:val="28"/>
                <w:szCs w:val="28"/>
              </w:rPr>
              <w:t>3.2.8.</w:t>
            </w:r>
          </w:p>
        </w:tc>
        <w:tc>
          <w:tcPr>
            <w:tcW w:w="8496" w:type="dxa"/>
            <w:gridSpan w:val="2"/>
          </w:tcPr>
          <w:p w:rsidR="0092037E" w:rsidRPr="00B6232E" w:rsidRDefault="0092037E" w:rsidP="003A3246">
            <w:pPr>
              <w:ind w:firstLine="0"/>
              <w:rPr>
                <w:rStyle w:val="20"/>
                <w:b w:val="0"/>
              </w:rPr>
            </w:pPr>
            <w:r w:rsidRPr="00D460C6">
              <w:rPr>
                <w:rStyle w:val="20"/>
                <w:b w:val="0"/>
              </w:rPr>
              <w:t>Сетевой график (дорожная карта) по формированиюнеобходимой системы условий</w:t>
            </w:r>
            <w:r>
              <w:rPr>
                <w:rStyle w:val="20"/>
                <w:b w:val="0"/>
              </w:rPr>
              <w:t xml:space="preserve"> ……………………………………………………….</w:t>
            </w:r>
            <w:r w:rsidR="00714B98">
              <w:rPr>
                <w:rStyle w:val="20"/>
                <w:b w:val="0"/>
              </w:rPr>
              <w:t>..</w:t>
            </w:r>
          </w:p>
        </w:tc>
        <w:tc>
          <w:tcPr>
            <w:tcW w:w="636" w:type="dxa"/>
          </w:tcPr>
          <w:p w:rsidR="00F211A2" w:rsidRDefault="00F211A2" w:rsidP="003A3246">
            <w:pPr>
              <w:ind w:firstLine="0"/>
              <w:rPr>
                <w:rFonts w:ascii="Times New Roman" w:hAnsi="Times New Roman" w:cs="Times New Roman"/>
                <w:sz w:val="28"/>
                <w:szCs w:val="28"/>
              </w:rPr>
            </w:pPr>
          </w:p>
          <w:p w:rsidR="0092037E" w:rsidRPr="003A3246"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433</w:t>
            </w:r>
          </w:p>
        </w:tc>
      </w:tr>
      <w:tr w:rsidR="00714B98" w:rsidTr="00932D6D">
        <w:tc>
          <w:tcPr>
            <w:tcW w:w="1028" w:type="dxa"/>
            <w:gridSpan w:val="5"/>
          </w:tcPr>
          <w:p w:rsidR="00714B98" w:rsidRDefault="00714B98" w:rsidP="003A3246">
            <w:pPr>
              <w:ind w:firstLine="0"/>
              <w:rPr>
                <w:rFonts w:ascii="Times New Roman" w:hAnsi="Times New Roman" w:cs="Times New Roman"/>
                <w:sz w:val="28"/>
                <w:szCs w:val="28"/>
              </w:rPr>
            </w:pPr>
            <w:r>
              <w:rPr>
                <w:rFonts w:ascii="Times New Roman" w:hAnsi="Times New Roman" w:cs="Times New Roman"/>
                <w:sz w:val="28"/>
                <w:szCs w:val="28"/>
              </w:rPr>
              <w:t>3.2.9.</w:t>
            </w:r>
          </w:p>
        </w:tc>
        <w:tc>
          <w:tcPr>
            <w:tcW w:w="8496" w:type="dxa"/>
            <w:gridSpan w:val="2"/>
          </w:tcPr>
          <w:p w:rsidR="00714B98" w:rsidRPr="00D460C6" w:rsidRDefault="00714B98" w:rsidP="00714B98">
            <w:pPr>
              <w:ind w:firstLine="0"/>
              <w:rPr>
                <w:rStyle w:val="20"/>
                <w:b w:val="0"/>
              </w:rPr>
            </w:pPr>
            <w:r>
              <w:rPr>
                <w:rStyle w:val="20"/>
                <w:b w:val="0"/>
              </w:rPr>
              <w:t>Контроль состояния системы условий …………………………………</w:t>
            </w:r>
          </w:p>
        </w:tc>
        <w:tc>
          <w:tcPr>
            <w:tcW w:w="636" w:type="dxa"/>
          </w:tcPr>
          <w:p w:rsidR="00714B98"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437</w:t>
            </w:r>
          </w:p>
        </w:tc>
      </w:tr>
      <w:tr w:rsidR="00714B98" w:rsidTr="00932D6D">
        <w:tc>
          <w:tcPr>
            <w:tcW w:w="1028" w:type="dxa"/>
            <w:gridSpan w:val="5"/>
          </w:tcPr>
          <w:p w:rsidR="00714B98" w:rsidRDefault="00714B98" w:rsidP="003A3246">
            <w:pPr>
              <w:ind w:firstLine="0"/>
              <w:rPr>
                <w:rFonts w:ascii="Times New Roman" w:hAnsi="Times New Roman" w:cs="Times New Roman"/>
                <w:sz w:val="28"/>
                <w:szCs w:val="28"/>
              </w:rPr>
            </w:pPr>
            <w:r>
              <w:rPr>
                <w:rFonts w:ascii="Times New Roman" w:hAnsi="Times New Roman" w:cs="Times New Roman"/>
                <w:sz w:val="28"/>
                <w:szCs w:val="28"/>
              </w:rPr>
              <w:t>3.2.10.</w:t>
            </w:r>
          </w:p>
        </w:tc>
        <w:tc>
          <w:tcPr>
            <w:tcW w:w="8496" w:type="dxa"/>
            <w:gridSpan w:val="2"/>
          </w:tcPr>
          <w:p w:rsidR="00714B98" w:rsidRPr="00D460C6" w:rsidRDefault="00714B98" w:rsidP="003A3246">
            <w:pPr>
              <w:ind w:firstLine="0"/>
              <w:rPr>
                <w:rStyle w:val="20"/>
                <w:b w:val="0"/>
              </w:rPr>
            </w:pPr>
            <w:r>
              <w:rPr>
                <w:rStyle w:val="20"/>
                <w:b w:val="0"/>
              </w:rPr>
              <w:t>Оценочные и методические материалы ……………………………….</w:t>
            </w:r>
          </w:p>
        </w:tc>
        <w:tc>
          <w:tcPr>
            <w:tcW w:w="636" w:type="dxa"/>
          </w:tcPr>
          <w:p w:rsidR="00714B98" w:rsidRDefault="00F211A2" w:rsidP="003A3246">
            <w:pPr>
              <w:ind w:firstLine="0"/>
              <w:rPr>
                <w:rFonts w:ascii="Times New Roman" w:hAnsi="Times New Roman" w:cs="Times New Roman"/>
                <w:sz w:val="28"/>
                <w:szCs w:val="28"/>
              </w:rPr>
            </w:pPr>
            <w:r>
              <w:rPr>
                <w:rFonts w:ascii="Times New Roman" w:hAnsi="Times New Roman" w:cs="Times New Roman"/>
                <w:sz w:val="28"/>
                <w:szCs w:val="28"/>
              </w:rPr>
              <w:t>440</w:t>
            </w:r>
          </w:p>
        </w:tc>
      </w:tr>
    </w:tbl>
    <w:p w:rsidR="006776F2" w:rsidRDefault="006776F2"/>
    <w:p w:rsidR="00CC4663" w:rsidRDefault="00CC4663"/>
    <w:p w:rsidR="00CC4663" w:rsidRPr="004745B5" w:rsidRDefault="00CC4663" w:rsidP="006F4343">
      <w:pPr>
        <w:pStyle w:val="a4"/>
        <w:numPr>
          <w:ilvl w:val="0"/>
          <w:numId w:val="1"/>
        </w:numPr>
        <w:tabs>
          <w:tab w:val="left" w:pos="142"/>
          <w:tab w:val="left" w:pos="426"/>
        </w:tabs>
        <w:spacing w:line="240" w:lineRule="auto"/>
        <w:ind w:left="0" w:firstLine="0"/>
      </w:pPr>
      <w:r w:rsidRPr="00B6232E">
        <w:rPr>
          <w:rFonts w:ascii="Times New Roman" w:hAnsi="Times New Roman"/>
          <w:b/>
          <w:sz w:val="28"/>
          <w:szCs w:val="28"/>
        </w:rPr>
        <w:lastRenderedPageBreak/>
        <w:t>Целевой раздел основной образовательной  программы основного общего образования</w:t>
      </w:r>
    </w:p>
    <w:p w:rsidR="004745B5" w:rsidRDefault="004745B5" w:rsidP="004745B5">
      <w:pPr>
        <w:pStyle w:val="a4"/>
        <w:tabs>
          <w:tab w:val="left" w:pos="142"/>
          <w:tab w:val="left" w:pos="426"/>
        </w:tabs>
        <w:spacing w:line="240" w:lineRule="auto"/>
        <w:ind w:left="0" w:firstLine="0"/>
      </w:pPr>
    </w:p>
    <w:p w:rsidR="006F4343" w:rsidRPr="006F4343" w:rsidRDefault="006F4343" w:rsidP="006F4343">
      <w:pPr>
        <w:pStyle w:val="a4"/>
        <w:numPr>
          <w:ilvl w:val="1"/>
          <w:numId w:val="1"/>
        </w:numPr>
        <w:tabs>
          <w:tab w:val="left" w:pos="142"/>
          <w:tab w:val="left" w:pos="426"/>
        </w:tabs>
        <w:spacing w:line="240" w:lineRule="auto"/>
        <w:ind w:left="0" w:firstLine="0"/>
        <w:rPr>
          <w:rFonts w:ascii="Times New Roman" w:hAnsi="Times New Roman" w:cs="Times New Roman"/>
          <w:b/>
          <w:sz w:val="28"/>
          <w:szCs w:val="28"/>
        </w:rPr>
      </w:pPr>
      <w:r w:rsidRPr="006F4343">
        <w:rPr>
          <w:rFonts w:ascii="Times New Roman" w:hAnsi="Times New Roman"/>
          <w:b/>
          <w:sz w:val="28"/>
          <w:szCs w:val="28"/>
        </w:rPr>
        <w:t>Пояснительная  записка</w:t>
      </w:r>
    </w:p>
    <w:p w:rsidR="0059512C" w:rsidRPr="0059512C" w:rsidRDefault="0059512C" w:rsidP="0059512C">
      <w:pPr>
        <w:pStyle w:val="a7"/>
        <w:shd w:val="clear" w:color="auto" w:fill="auto"/>
        <w:spacing w:after="0" w:line="240" w:lineRule="auto"/>
        <w:jc w:val="both"/>
        <w:rPr>
          <w:rFonts w:ascii="Times New Roman" w:hAnsi="Times New Roman" w:cs="Times New Roman"/>
          <w:sz w:val="28"/>
          <w:szCs w:val="28"/>
        </w:rPr>
      </w:pPr>
      <w:r w:rsidRPr="0059512C">
        <w:rPr>
          <w:rFonts w:ascii="Times New Roman" w:hAnsi="Times New Roman" w:cs="Times New Roman"/>
          <w:sz w:val="28"/>
          <w:szCs w:val="28"/>
        </w:rPr>
        <w:t xml:space="preserve">        Основная образовательная программа  основного общего образования  Центра образования № 47 разработана в соответствии с требованиями федеральных государственных образовательных стандартов основного общего образования,   определяет цель, задачи, планируемые результаты, содержание и организацию образовательного процесса.</w:t>
      </w:r>
    </w:p>
    <w:p w:rsidR="0059512C" w:rsidRPr="0059512C" w:rsidRDefault="0059512C" w:rsidP="0059512C">
      <w:pPr>
        <w:pStyle w:val="a7"/>
        <w:shd w:val="clear" w:color="auto" w:fill="auto"/>
        <w:spacing w:after="0" w:line="240" w:lineRule="auto"/>
        <w:jc w:val="both"/>
        <w:rPr>
          <w:rFonts w:ascii="Times New Roman" w:hAnsi="Times New Roman" w:cs="Times New Roman"/>
          <w:sz w:val="28"/>
          <w:szCs w:val="28"/>
        </w:rPr>
      </w:pPr>
      <w:r w:rsidRPr="0059512C">
        <w:rPr>
          <w:rFonts w:ascii="Times New Roman" w:hAnsi="Times New Roman" w:cs="Times New Roman"/>
          <w:sz w:val="28"/>
          <w:szCs w:val="28"/>
        </w:rPr>
        <w:t xml:space="preserve">      Образовательная организация МАОУ ЦО № 47 имеет государственную аккредитацию. С учётом типа и вида образовательного учреждения, а также образовательных потребностей и запросов участников образовательного процесса, разработана основная образовательная программа образовательной организации.</w:t>
      </w:r>
    </w:p>
    <w:p w:rsidR="0059512C" w:rsidRPr="0059512C" w:rsidRDefault="0059512C" w:rsidP="0059512C">
      <w:pPr>
        <w:pStyle w:val="a7"/>
        <w:shd w:val="clear" w:color="auto" w:fill="auto"/>
        <w:spacing w:after="0" w:line="240" w:lineRule="auto"/>
        <w:jc w:val="both"/>
        <w:rPr>
          <w:rFonts w:ascii="Times New Roman" w:hAnsi="Times New Roman" w:cs="Times New Roman"/>
          <w:sz w:val="28"/>
          <w:szCs w:val="28"/>
        </w:rPr>
      </w:pPr>
      <w:r w:rsidRPr="0059512C">
        <w:rPr>
          <w:rFonts w:ascii="Times New Roman" w:hAnsi="Times New Roman" w:cs="Times New Roman"/>
          <w:sz w:val="28"/>
          <w:szCs w:val="28"/>
        </w:rPr>
        <w:t xml:space="preserve">       Разработка образовательной организацией основной образовательной программы осуществлена самостоятельно с привлечением органов самоуправления, обеспечивающих государственно-общественный характер управления образовательным учреждением.</w:t>
      </w:r>
    </w:p>
    <w:p w:rsidR="0059512C" w:rsidRPr="0059512C" w:rsidRDefault="0059512C" w:rsidP="0059512C">
      <w:pPr>
        <w:pStyle w:val="a7"/>
        <w:shd w:val="clear" w:color="auto" w:fill="auto"/>
        <w:spacing w:after="0" w:line="240" w:lineRule="auto"/>
        <w:jc w:val="both"/>
        <w:rPr>
          <w:rFonts w:ascii="Times New Roman" w:hAnsi="Times New Roman" w:cs="Times New Roman"/>
          <w:sz w:val="28"/>
          <w:szCs w:val="28"/>
        </w:rPr>
      </w:pPr>
      <w:r w:rsidRPr="0059512C">
        <w:rPr>
          <w:rFonts w:ascii="Times New Roman" w:hAnsi="Times New Roman" w:cs="Times New Roman"/>
          <w:sz w:val="28"/>
          <w:szCs w:val="28"/>
        </w:rPr>
        <w:t xml:space="preserve">       Срок реализации программы – 5 лет. Образовательный процесс в период освоения основной образовательной программы осуществляется в соответствии с ФГОС ООО с учетом изменений 2014 г. Учебный процесс в основной школе обеспечивается УМК, изданными в соответствии с ФГОС. Содержательные линии соответствуют «ядру основного общего образования», условия реализации образовательной программы соответствуют требованиям ФГОС.</w:t>
      </w:r>
    </w:p>
    <w:p w:rsidR="0059512C" w:rsidRPr="0059512C" w:rsidRDefault="0059512C" w:rsidP="0059512C">
      <w:pPr>
        <w:pStyle w:val="a7"/>
        <w:shd w:val="clear" w:color="auto" w:fill="auto"/>
        <w:spacing w:after="0" w:line="240" w:lineRule="auto"/>
        <w:jc w:val="both"/>
        <w:rPr>
          <w:rFonts w:ascii="Times New Roman" w:hAnsi="Times New Roman" w:cs="Times New Roman"/>
          <w:sz w:val="28"/>
          <w:szCs w:val="28"/>
        </w:rPr>
      </w:pPr>
      <w:r w:rsidRPr="0059512C">
        <w:rPr>
          <w:rFonts w:ascii="Times New Roman" w:hAnsi="Times New Roman" w:cs="Times New Roman"/>
          <w:sz w:val="28"/>
          <w:szCs w:val="28"/>
        </w:rPr>
        <w:t xml:space="preserve">      Структура программы содержит три раздела: целевой, содержательный и организационный.   </w:t>
      </w:r>
    </w:p>
    <w:p w:rsidR="004745B5" w:rsidRPr="0059512C" w:rsidRDefault="004745B5" w:rsidP="0059512C">
      <w:pPr>
        <w:tabs>
          <w:tab w:val="left" w:pos="142"/>
          <w:tab w:val="left" w:pos="426"/>
        </w:tabs>
        <w:spacing w:line="240" w:lineRule="auto"/>
        <w:ind w:firstLine="0"/>
        <w:jc w:val="left"/>
        <w:rPr>
          <w:rFonts w:ascii="Times New Roman" w:hAnsi="Times New Roman" w:cs="Times New Roman"/>
          <w:b/>
          <w:sz w:val="28"/>
          <w:szCs w:val="28"/>
        </w:rPr>
      </w:pPr>
    </w:p>
    <w:p w:rsidR="00CC4663" w:rsidRPr="0059512C" w:rsidRDefault="006F4343" w:rsidP="0059512C">
      <w:pPr>
        <w:tabs>
          <w:tab w:val="left" w:pos="142"/>
          <w:tab w:val="left" w:pos="426"/>
        </w:tabs>
        <w:spacing w:line="240" w:lineRule="auto"/>
        <w:ind w:firstLine="0"/>
        <w:jc w:val="left"/>
        <w:rPr>
          <w:rFonts w:ascii="Times New Roman" w:hAnsi="Times New Roman" w:cs="Times New Roman"/>
          <w:b/>
          <w:sz w:val="28"/>
          <w:szCs w:val="28"/>
        </w:rPr>
      </w:pPr>
      <w:r w:rsidRPr="0059512C">
        <w:rPr>
          <w:rFonts w:ascii="Times New Roman" w:hAnsi="Times New Roman" w:cs="Times New Roman"/>
          <w:b/>
          <w:sz w:val="28"/>
          <w:szCs w:val="28"/>
        </w:rPr>
        <w:t xml:space="preserve">1.1.1. Цели и задачи реализации основной образовательной </w:t>
      </w:r>
      <w:r w:rsidRPr="0059512C">
        <w:rPr>
          <w:rFonts w:ascii="Times New Roman" w:hAnsi="Times New Roman" w:cs="Times New Roman"/>
          <w:b/>
          <w:sz w:val="28"/>
          <w:szCs w:val="28"/>
        </w:rPr>
        <w:br/>
        <w:t>программы основного общего образования</w:t>
      </w:r>
    </w:p>
    <w:p w:rsidR="0059512C" w:rsidRPr="0059512C" w:rsidRDefault="0059512C" w:rsidP="0059512C">
      <w:pPr>
        <w:shd w:val="clear" w:color="auto" w:fill="FFFFFF"/>
        <w:spacing w:line="240" w:lineRule="auto"/>
        <w:ind w:firstLine="792"/>
        <w:rPr>
          <w:rFonts w:ascii="Times New Roman" w:hAnsi="Times New Roman" w:cs="Times New Roman"/>
          <w:bCs/>
          <w:color w:val="000000"/>
          <w:sz w:val="28"/>
          <w:szCs w:val="28"/>
        </w:rPr>
      </w:pPr>
      <w:r w:rsidRPr="0059512C">
        <w:rPr>
          <w:rFonts w:ascii="Times New Roman" w:hAnsi="Times New Roman" w:cs="Times New Roman"/>
          <w:bCs/>
          <w:sz w:val="28"/>
          <w:szCs w:val="28"/>
        </w:rPr>
        <w:t xml:space="preserve">Целью реализации основной образовательной программы является  </w:t>
      </w:r>
      <w:r w:rsidRPr="0059512C">
        <w:rPr>
          <w:rFonts w:ascii="Times New Roman" w:hAnsi="Times New Roman" w:cs="Times New Roman"/>
          <w:bCs/>
          <w:color w:val="000000"/>
          <w:sz w:val="28"/>
          <w:szCs w:val="28"/>
        </w:rPr>
        <w:t>обеспечение условий и требований Стандартов для удовлетворения потребностей участников образовательн</w:t>
      </w:r>
      <w:r>
        <w:rPr>
          <w:rFonts w:ascii="Times New Roman" w:hAnsi="Times New Roman" w:cs="Times New Roman"/>
          <w:bCs/>
          <w:color w:val="000000"/>
          <w:sz w:val="28"/>
          <w:szCs w:val="28"/>
        </w:rPr>
        <w:t>ыхотношений</w:t>
      </w:r>
      <w:r w:rsidRPr="0059512C">
        <w:rPr>
          <w:rFonts w:ascii="Times New Roman" w:hAnsi="Times New Roman" w:cs="Times New Roman"/>
          <w:bCs/>
          <w:color w:val="000000"/>
          <w:sz w:val="28"/>
          <w:szCs w:val="28"/>
        </w:rPr>
        <w:t xml:space="preserve"> в качественном равнодоступном образовании, формировании конкурентоспособности выпускника основной школы.</w:t>
      </w:r>
    </w:p>
    <w:p w:rsidR="0059512C" w:rsidRPr="0059512C" w:rsidRDefault="0059512C" w:rsidP="0059512C">
      <w:pPr>
        <w:shd w:val="clear" w:color="auto" w:fill="FFFFFF"/>
        <w:spacing w:line="240" w:lineRule="auto"/>
        <w:ind w:firstLine="792"/>
        <w:rPr>
          <w:rFonts w:ascii="Times New Roman" w:hAnsi="Times New Roman" w:cs="Times New Roman"/>
          <w:bCs/>
          <w:color w:val="000000"/>
          <w:sz w:val="28"/>
          <w:szCs w:val="28"/>
        </w:rPr>
      </w:pPr>
      <w:r w:rsidRPr="0059512C">
        <w:rPr>
          <w:rFonts w:ascii="Times New Roman" w:hAnsi="Times New Roman" w:cs="Times New Roman"/>
          <w:bCs/>
          <w:color w:val="000000"/>
          <w:sz w:val="28"/>
          <w:szCs w:val="28"/>
        </w:rPr>
        <w:t>Достижение поставленной цел</w:t>
      </w:r>
      <w:r>
        <w:rPr>
          <w:rFonts w:ascii="Times New Roman" w:hAnsi="Times New Roman" w:cs="Times New Roman"/>
          <w:bCs/>
          <w:color w:val="000000"/>
          <w:sz w:val="28"/>
          <w:szCs w:val="28"/>
        </w:rPr>
        <w:t>и при  реализации образовательнойорганизацией</w:t>
      </w:r>
      <w:r w:rsidRPr="0059512C">
        <w:rPr>
          <w:rFonts w:ascii="Times New Roman" w:hAnsi="Times New Roman" w:cs="Times New Roman"/>
          <w:bCs/>
          <w:color w:val="000000"/>
          <w:sz w:val="28"/>
          <w:szCs w:val="28"/>
        </w:rPr>
        <w:t xml:space="preserve"> основной образовательной программы предусматривает решение задач:</w:t>
      </w:r>
    </w:p>
    <w:p w:rsidR="0059512C" w:rsidRPr="0059512C" w:rsidRDefault="0059512C" w:rsidP="00CD7863">
      <w:pPr>
        <w:numPr>
          <w:ilvl w:val="0"/>
          <w:numId w:val="100"/>
        </w:numPr>
        <w:shd w:val="clear" w:color="auto" w:fill="FFFFFF"/>
        <w:tabs>
          <w:tab w:val="left" w:pos="284"/>
        </w:tabs>
        <w:spacing w:line="240" w:lineRule="auto"/>
        <w:ind w:left="0" w:firstLine="0"/>
        <w:rPr>
          <w:rFonts w:ascii="Times New Roman" w:hAnsi="Times New Roman" w:cs="Times New Roman"/>
          <w:color w:val="000000"/>
          <w:sz w:val="28"/>
          <w:szCs w:val="28"/>
        </w:rPr>
      </w:pPr>
      <w:r w:rsidRPr="0059512C">
        <w:rPr>
          <w:rFonts w:ascii="Times New Roman" w:hAnsi="Times New Roman" w:cs="Times New Roman"/>
          <w:color w:val="000000"/>
          <w:sz w:val="28"/>
          <w:szCs w:val="28"/>
        </w:rPr>
        <w:t>обеспечение высокого качества образовательных услуг общеобразовательной школы;</w:t>
      </w:r>
    </w:p>
    <w:p w:rsidR="0059512C" w:rsidRPr="0059512C" w:rsidRDefault="0059512C" w:rsidP="00CD7863">
      <w:pPr>
        <w:numPr>
          <w:ilvl w:val="0"/>
          <w:numId w:val="100"/>
        </w:numPr>
        <w:shd w:val="clear" w:color="auto" w:fill="FFFFFF"/>
        <w:tabs>
          <w:tab w:val="left" w:pos="284"/>
        </w:tabs>
        <w:spacing w:line="240" w:lineRule="auto"/>
        <w:ind w:left="0" w:firstLine="0"/>
        <w:rPr>
          <w:rFonts w:ascii="Times New Roman" w:hAnsi="Times New Roman" w:cs="Times New Roman"/>
          <w:color w:val="000000"/>
          <w:sz w:val="28"/>
          <w:szCs w:val="28"/>
        </w:rPr>
      </w:pPr>
      <w:r w:rsidRPr="0059512C">
        <w:rPr>
          <w:rFonts w:ascii="Times New Roman" w:hAnsi="Times New Roman" w:cs="Times New Roman"/>
          <w:color w:val="000000"/>
          <w:sz w:val="28"/>
          <w:szCs w:val="28"/>
        </w:rPr>
        <w:t>обеспечение планируемых результатов по достижению выпускниками целевых установок качественного образования в соответствии с требованиями, установленными стандартами;</w:t>
      </w:r>
    </w:p>
    <w:p w:rsidR="0059512C" w:rsidRPr="0059512C" w:rsidRDefault="0059512C" w:rsidP="00CD7863">
      <w:pPr>
        <w:numPr>
          <w:ilvl w:val="0"/>
          <w:numId w:val="100"/>
        </w:numPr>
        <w:shd w:val="clear" w:color="auto" w:fill="FFFFFF"/>
        <w:tabs>
          <w:tab w:val="left" w:pos="284"/>
        </w:tabs>
        <w:spacing w:line="240" w:lineRule="auto"/>
        <w:ind w:left="0" w:firstLine="0"/>
        <w:rPr>
          <w:rFonts w:ascii="Times New Roman" w:hAnsi="Times New Roman" w:cs="Times New Roman"/>
          <w:color w:val="000000"/>
          <w:sz w:val="28"/>
          <w:szCs w:val="28"/>
        </w:rPr>
      </w:pPr>
      <w:r w:rsidRPr="0059512C">
        <w:rPr>
          <w:rFonts w:ascii="Times New Roman" w:hAnsi="Times New Roman" w:cs="Times New Roman"/>
          <w:color w:val="000000"/>
          <w:sz w:val="28"/>
          <w:szCs w:val="28"/>
        </w:rPr>
        <w:t>сохранение здоровья учащихся;</w:t>
      </w:r>
    </w:p>
    <w:p w:rsidR="0059512C" w:rsidRPr="0059512C" w:rsidRDefault="0059512C" w:rsidP="00CD7863">
      <w:pPr>
        <w:numPr>
          <w:ilvl w:val="0"/>
          <w:numId w:val="100"/>
        </w:numPr>
        <w:shd w:val="clear" w:color="auto" w:fill="FFFFFF"/>
        <w:tabs>
          <w:tab w:val="left" w:pos="284"/>
        </w:tabs>
        <w:spacing w:line="240" w:lineRule="auto"/>
        <w:ind w:left="0" w:firstLine="0"/>
        <w:rPr>
          <w:rFonts w:ascii="Times New Roman" w:hAnsi="Times New Roman" w:cs="Times New Roman"/>
          <w:color w:val="000000"/>
          <w:sz w:val="28"/>
          <w:szCs w:val="28"/>
        </w:rPr>
      </w:pPr>
      <w:r w:rsidRPr="0059512C">
        <w:rPr>
          <w:rFonts w:ascii="Times New Roman" w:hAnsi="Times New Roman" w:cs="Times New Roman"/>
          <w:color w:val="000000"/>
          <w:sz w:val="28"/>
          <w:szCs w:val="28"/>
        </w:rPr>
        <w:lastRenderedPageBreak/>
        <w:t>совершенствование воспитательной системы школы, обеспечивающей развитие личности, обретение духовно-нравственного опыта и социальной компетентности;</w:t>
      </w:r>
    </w:p>
    <w:p w:rsidR="0059512C" w:rsidRPr="0059512C" w:rsidRDefault="0059512C" w:rsidP="00CD7863">
      <w:pPr>
        <w:numPr>
          <w:ilvl w:val="0"/>
          <w:numId w:val="100"/>
        </w:numPr>
        <w:shd w:val="clear" w:color="auto" w:fill="FFFFFF"/>
        <w:tabs>
          <w:tab w:val="left" w:pos="284"/>
        </w:tabs>
        <w:spacing w:line="240" w:lineRule="auto"/>
        <w:ind w:left="0" w:firstLine="0"/>
        <w:rPr>
          <w:rFonts w:ascii="Times New Roman" w:hAnsi="Times New Roman" w:cs="Times New Roman"/>
          <w:color w:val="000000"/>
          <w:sz w:val="28"/>
          <w:szCs w:val="28"/>
        </w:rPr>
      </w:pPr>
      <w:r w:rsidRPr="0059512C">
        <w:rPr>
          <w:rFonts w:ascii="Times New Roman" w:hAnsi="Times New Roman" w:cs="Times New Roman"/>
          <w:color w:val="000000"/>
          <w:sz w:val="28"/>
          <w:szCs w:val="28"/>
        </w:rPr>
        <w:t>обеспечение эффективного сочетания урочных и внеурочных форм организации образовательного процесса, взаимодействие всех участников</w:t>
      </w:r>
      <w:r>
        <w:rPr>
          <w:rFonts w:ascii="Times New Roman" w:hAnsi="Times New Roman" w:cs="Times New Roman"/>
          <w:color w:val="000000"/>
          <w:sz w:val="28"/>
          <w:szCs w:val="28"/>
        </w:rPr>
        <w:t xml:space="preserve"> образовательных отношений</w:t>
      </w:r>
      <w:r w:rsidRPr="0059512C">
        <w:rPr>
          <w:rFonts w:ascii="Times New Roman" w:hAnsi="Times New Roman" w:cs="Times New Roman"/>
          <w:color w:val="000000"/>
          <w:sz w:val="28"/>
          <w:szCs w:val="28"/>
        </w:rPr>
        <w:t>.</w:t>
      </w:r>
    </w:p>
    <w:p w:rsidR="0059512C" w:rsidRDefault="0059512C" w:rsidP="0059512C">
      <w:pPr>
        <w:shd w:val="clear" w:color="auto" w:fill="FFFFFF"/>
        <w:spacing w:line="240" w:lineRule="auto"/>
        <w:ind w:firstLine="0"/>
        <w:rPr>
          <w:rFonts w:ascii="Times New Roman" w:hAnsi="Times New Roman" w:cs="Times New Roman"/>
          <w:b/>
          <w:bCs/>
          <w:i/>
          <w:color w:val="000000"/>
          <w:sz w:val="28"/>
          <w:szCs w:val="28"/>
        </w:rPr>
      </w:pPr>
    </w:p>
    <w:p w:rsidR="0059512C" w:rsidRPr="0059512C" w:rsidRDefault="0059512C" w:rsidP="0059512C">
      <w:pPr>
        <w:shd w:val="clear" w:color="auto" w:fill="FFFFFF"/>
        <w:spacing w:line="240" w:lineRule="auto"/>
        <w:ind w:firstLine="0"/>
        <w:rPr>
          <w:rFonts w:ascii="Times New Roman" w:hAnsi="Times New Roman" w:cs="Times New Roman"/>
          <w:b/>
          <w:bCs/>
          <w:i/>
          <w:color w:val="000000"/>
          <w:sz w:val="28"/>
          <w:szCs w:val="28"/>
        </w:rPr>
      </w:pPr>
      <w:r w:rsidRPr="0059512C">
        <w:rPr>
          <w:rFonts w:ascii="Times New Roman" w:hAnsi="Times New Roman" w:cs="Times New Roman"/>
          <w:b/>
          <w:bCs/>
          <w:i/>
          <w:color w:val="000000"/>
          <w:sz w:val="28"/>
          <w:szCs w:val="28"/>
        </w:rPr>
        <w:t xml:space="preserve">Цели </w:t>
      </w:r>
      <w:r>
        <w:rPr>
          <w:rFonts w:ascii="Times New Roman" w:hAnsi="Times New Roman" w:cs="Times New Roman"/>
          <w:b/>
          <w:bCs/>
          <w:i/>
          <w:color w:val="000000"/>
          <w:sz w:val="28"/>
          <w:szCs w:val="28"/>
        </w:rPr>
        <w:t>основного общего образования</w:t>
      </w:r>
      <w:r w:rsidRPr="0059512C">
        <w:rPr>
          <w:rFonts w:ascii="Times New Roman" w:hAnsi="Times New Roman" w:cs="Times New Roman"/>
          <w:b/>
          <w:bCs/>
          <w:i/>
          <w:color w:val="000000"/>
          <w:sz w:val="28"/>
          <w:szCs w:val="28"/>
        </w:rPr>
        <w:t xml:space="preserve">: </w:t>
      </w:r>
    </w:p>
    <w:p w:rsidR="0059512C" w:rsidRPr="0059512C" w:rsidRDefault="0059512C" w:rsidP="00CD7863">
      <w:pPr>
        <w:numPr>
          <w:ilvl w:val="0"/>
          <w:numId w:val="95"/>
        </w:numPr>
        <w:shd w:val="clear" w:color="auto" w:fill="FFFFFF"/>
        <w:tabs>
          <w:tab w:val="clear" w:pos="720"/>
          <w:tab w:val="num" w:pos="360"/>
        </w:tabs>
        <w:spacing w:line="240" w:lineRule="auto"/>
        <w:ind w:left="0" w:firstLine="142"/>
        <w:rPr>
          <w:rFonts w:ascii="Times New Roman" w:hAnsi="Times New Roman" w:cs="Times New Roman"/>
        </w:rPr>
      </w:pPr>
      <w:r w:rsidRPr="0059512C">
        <w:rPr>
          <w:rFonts w:ascii="Times New Roman" w:hAnsi="Times New Roman" w:cs="Times New Roman"/>
          <w:spacing w:val="-1"/>
          <w:sz w:val="28"/>
          <w:szCs w:val="28"/>
        </w:rPr>
        <w:t xml:space="preserve">формирование опыта самопознания, самореализации, индивидуального и </w:t>
      </w:r>
      <w:r w:rsidRPr="0059512C">
        <w:rPr>
          <w:rFonts w:ascii="Times New Roman" w:hAnsi="Times New Roman" w:cs="Times New Roman"/>
          <w:sz w:val="28"/>
          <w:szCs w:val="28"/>
        </w:rPr>
        <w:t>коллективного действия, на основе которого может быть осуществлено личностное, социальное и профессиональное самоопределение;</w:t>
      </w:r>
    </w:p>
    <w:p w:rsidR="0059512C" w:rsidRPr="0059512C" w:rsidRDefault="0059512C" w:rsidP="00CD7863">
      <w:pPr>
        <w:numPr>
          <w:ilvl w:val="0"/>
          <w:numId w:val="95"/>
        </w:numPr>
        <w:shd w:val="clear" w:color="auto" w:fill="FFFFFF"/>
        <w:tabs>
          <w:tab w:val="clear" w:pos="720"/>
          <w:tab w:val="num" w:pos="360"/>
          <w:tab w:val="left" w:pos="4800"/>
        </w:tabs>
        <w:spacing w:line="240" w:lineRule="auto"/>
        <w:ind w:left="0" w:firstLine="142"/>
        <w:jc w:val="left"/>
        <w:rPr>
          <w:rFonts w:ascii="Times New Roman" w:hAnsi="Times New Roman" w:cs="Times New Roman"/>
        </w:rPr>
      </w:pPr>
      <w:r w:rsidRPr="0059512C">
        <w:rPr>
          <w:rFonts w:ascii="Times New Roman" w:hAnsi="Times New Roman" w:cs="Times New Roman"/>
          <w:spacing w:val="-1"/>
          <w:sz w:val="28"/>
          <w:szCs w:val="28"/>
        </w:rPr>
        <w:t xml:space="preserve">формирование познавательной мотивации, самостоятельного усвоения знаний и компетентностей, определяющей установку на </w:t>
      </w:r>
      <w:r w:rsidRPr="0059512C">
        <w:rPr>
          <w:rFonts w:ascii="Times New Roman" w:hAnsi="Times New Roman" w:cs="Times New Roman"/>
          <w:sz w:val="28"/>
          <w:szCs w:val="28"/>
        </w:rPr>
        <w:t>продолжение образования.</w:t>
      </w:r>
    </w:p>
    <w:p w:rsidR="0059512C" w:rsidRPr="0059512C" w:rsidRDefault="0059512C" w:rsidP="0059512C">
      <w:pPr>
        <w:shd w:val="clear" w:color="auto" w:fill="FFFFFF"/>
        <w:tabs>
          <w:tab w:val="left" w:pos="4800"/>
        </w:tabs>
        <w:spacing w:line="240" w:lineRule="auto"/>
        <w:ind w:firstLine="142"/>
        <w:rPr>
          <w:rFonts w:ascii="Times New Roman" w:hAnsi="Times New Roman" w:cs="Times New Roman"/>
          <w:b/>
        </w:rPr>
      </w:pPr>
    </w:p>
    <w:p w:rsidR="0059512C" w:rsidRPr="0059512C" w:rsidRDefault="0059512C" w:rsidP="0059512C">
      <w:pPr>
        <w:shd w:val="clear" w:color="auto" w:fill="FFFFFF"/>
        <w:spacing w:line="240" w:lineRule="auto"/>
        <w:ind w:firstLine="142"/>
        <w:rPr>
          <w:rFonts w:ascii="Times New Roman" w:hAnsi="Times New Roman" w:cs="Times New Roman"/>
          <w:b/>
          <w:i/>
          <w:sz w:val="28"/>
          <w:szCs w:val="28"/>
        </w:rPr>
      </w:pPr>
      <w:r w:rsidRPr="0059512C">
        <w:rPr>
          <w:rFonts w:ascii="Times New Roman" w:hAnsi="Times New Roman" w:cs="Times New Roman"/>
          <w:b/>
          <w:i/>
          <w:sz w:val="28"/>
          <w:szCs w:val="28"/>
        </w:rPr>
        <w:t>Задачи:</w:t>
      </w:r>
    </w:p>
    <w:p w:rsidR="0059512C" w:rsidRPr="0059512C" w:rsidRDefault="0059512C" w:rsidP="00CD7863">
      <w:pPr>
        <w:numPr>
          <w:ilvl w:val="0"/>
          <w:numId w:val="95"/>
        </w:numPr>
        <w:shd w:val="clear" w:color="auto" w:fill="FFFFFF"/>
        <w:tabs>
          <w:tab w:val="clear" w:pos="720"/>
          <w:tab w:val="num" w:pos="360"/>
        </w:tabs>
        <w:spacing w:line="240" w:lineRule="auto"/>
        <w:ind w:left="0" w:firstLine="142"/>
        <w:rPr>
          <w:rFonts w:ascii="Times New Roman" w:hAnsi="Times New Roman" w:cs="Times New Roman"/>
        </w:rPr>
      </w:pPr>
      <w:r w:rsidRPr="0059512C">
        <w:rPr>
          <w:rFonts w:ascii="Times New Roman" w:hAnsi="Times New Roman" w:cs="Times New Roman"/>
          <w:sz w:val="28"/>
          <w:szCs w:val="28"/>
        </w:rPr>
        <w:t>формирование общих приемов и способов интеллектуальной и практической деятельности, в том  числе специфических для предметных областей;</w:t>
      </w:r>
    </w:p>
    <w:p w:rsidR="0059512C" w:rsidRPr="0059512C" w:rsidRDefault="0059512C" w:rsidP="00CD7863">
      <w:pPr>
        <w:numPr>
          <w:ilvl w:val="0"/>
          <w:numId w:val="95"/>
        </w:numPr>
        <w:shd w:val="clear" w:color="auto" w:fill="FFFFFF"/>
        <w:tabs>
          <w:tab w:val="clear" w:pos="720"/>
          <w:tab w:val="num" w:pos="360"/>
        </w:tabs>
        <w:spacing w:line="240" w:lineRule="auto"/>
        <w:ind w:left="0" w:firstLine="142"/>
        <w:jc w:val="left"/>
        <w:rPr>
          <w:rFonts w:ascii="Times New Roman" w:hAnsi="Times New Roman" w:cs="Times New Roman"/>
        </w:rPr>
      </w:pPr>
      <w:r w:rsidRPr="0059512C">
        <w:rPr>
          <w:rFonts w:ascii="Times New Roman" w:hAnsi="Times New Roman" w:cs="Times New Roman"/>
          <w:sz w:val="28"/>
          <w:szCs w:val="28"/>
        </w:rPr>
        <w:t>готовность выпускника основной школы к выбору профиля обучения в старшей школе.</w:t>
      </w:r>
    </w:p>
    <w:p w:rsidR="0059512C" w:rsidRPr="0059512C" w:rsidRDefault="0059512C" w:rsidP="00CD7863">
      <w:pPr>
        <w:numPr>
          <w:ilvl w:val="0"/>
          <w:numId w:val="96"/>
        </w:numPr>
        <w:shd w:val="clear" w:color="auto" w:fill="FFFFFF"/>
        <w:tabs>
          <w:tab w:val="left" w:pos="4464"/>
        </w:tabs>
        <w:spacing w:line="240" w:lineRule="auto"/>
        <w:ind w:left="0" w:firstLine="142"/>
        <w:rPr>
          <w:rFonts w:ascii="Times New Roman" w:hAnsi="Times New Roman" w:cs="Times New Roman"/>
        </w:rPr>
      </w:pPr>
      <w:r w:rsidRPr="0059512C">
        <w:rPr>
          <w:rFonts w:ascii="Times New Roman" w:hAnsi="Times New Roman" w:cs="Times New Roman"/>
          <w:spacing w:val="-1"/>
          <w:sz w:val="28"/>
          <w:szCs w:val="28"/>
        </w:rPr>
        <w:t xml:space="preserve">сохранение общей учебной мотивации и развитие специальных учебных </w:t>
      </w:r>
      <w:r w:rsidRPr="0059512C">
        <w:rPr>
          <w:rFonts w:ascii="Times New Roman" w:hAnsi="Times New Roman" w:cs="Times New Roman"/>
          <w:sz w:val="28"/>
          <w:szCs w:val="28"/>
        </w:rPr>
        <w:t>интересов;</w:t>
      </w:r>
      <w:r w:rsidRPr="0059512C">
        <w:rPr>
          <w:rFonts w:ascii="Times New Roman" w:hAnsi="Times New Roman" w:cs="Times New Roman"/>
          <w:sz w:val="28"/>
          <w:szCs w:val="28"/>
        </w:rPr>
        <w:tab/>
      </w:r>
    </w:p>
    <w:p w:rsidR="0059512C" w:rsidRPr="0059512C" w:rsidRDefault="0059512C" w:rsidP="00CD7863">
      <w:pPr>
        <w:numPr>
          <w:ilvl w:val="0"/>
          <w:numId w:val="96"/>
        </w:numPr>
        <w:shd w:val="clear" w:color="auto" w:fill="FFFFFF"/>
        <w:tabs>
          <w:tab w:val="left" w:leader="dot" w:pos="2030"/>
        </w:tabs>
        <w:spacing w:line="240" w:lineRule="auto"/>
        <w:ind w:left="0" w:firstLine="142"/>
        <w:jc w:val="left"/>
        <w:rPr>
          <w:rFonts w:ascii="Times New Roman" w:hAnsi="Times New Roman" w:cs="Times New Roman"/>
        </w:rPr>
      </w:pPr>
      <w:r w:rsidRPr="0059512C">
        <w:rPr>
          <w:rFonts w:ascii="Times New Roman" w:hAnsi="Times New Roman" w:cs="Times New Roman"/>
          <w:sz w:val="28"/>
          <w:szCs w:val="28"/>
        </w:rPr>
        <w:t>овладение    подростком    системой    базовых знаний и умений;</w:t>
      </w:r>
    </w:p>
    <w:p w:rsidR="0059512C" w:rsidRPr="0059512C" w:rsidRDefault="0059512C" w:rsidP="00CD7863">
      <w:pPr>
        <w:numPr>
          <w:ilvl w:val="0"/>
          <w:numId w:val="96"/>
        </w:numPr>
        <w:shd w:val="clear" w:color="auto" w:fill="FFFFFF"/>
        <w:spacing w:line="240" w:lineRule="auto"/>
        <w:ind w:left="0" w:firstLine="142"/>
        <w:jc w:val="left"/>
        <w:rPr>
          <w:rFonts w:ascii="Times New Roman" w:hAnsi="Times New Roman" w:cs="Times New Roman"/>
        </w:rPr>
      </w:pPr>
      <w:r w:rsidRPr="0059512C">
        <w:rPr>
          <w:rFonts w:ascii="Times New Roman" w:hAnsi="Times New Roman" w:cs="Times New Roman"/>
          <w:sz w:val="28"/>
          <w:szCs w:val="28"/>
        </w:rPr>
        <w:t>развитие социальных   компетенций,   включая   навыки   деятельности   в   гражданско-</w:t>
      </w:r>
      <w:r w:rsidRPr="0059512C">
        <w:rPr>
          <w:rFonts w:ascii="Times New Roman" w:hAnsi="Times New Roman" w:cs="Times New Roman"/>
          <w:spacing w:val="-1"/>
          <w:sz w:val="28"/>
          <w:szCs w:val="28"/>
        </w:rPr>
        <w:t>правовой сфере, в рамках становления гражданского общества;</w:t>
      </w:r>
    </w:p>
    <w:p w:rsidR="0059512C" w:rsidRPr="0059512C" w:rsidRDefault="0059512C" w:rsidP="00CD7863">
      <w:pPr>
        <w:numPr>
          <w:ilvl w:val="0"/>
          <w:numId w:val="96"/>
        </w:numPr>
        <w:shd w:val="clear" w:color="auto" w:fill="FFFFFF"/>
        <w:spacing w:line="240" w:lineRule="auto"/>
        <w:ind w:left="0" w:firstLine="142"/>
        <w:rPr>
          <w:rFonts w:ascii="Times New Roman" w:hAnsi="Times New Roman" w:cs="Times New Roman"/>
        </w:rPr>
      </w:pPr>
      <w:r w:rsidRPr="0059512C">
        <w:rPr>
          <w:rFonts w:ascii="Times New Roman" w:hAnsi="Times New Roman" w:cs="Times New Roman"/>
          <w:sz w:val="28"/>
          <w:szCs w:val="28"/>
        </w:rPr>
        <w:t>инициация проектной деятельности педагогов и ее оформление: внедрение активных, в том чи</w:t>
      </w:r>
      <w:r>
        <w:rPr>
          <w:rFonts w:ascii="Times New Roman" w:hAnsi="Times New Roman" w:cs="Times New Roman"/>
          <w:sz w:val="28"/>
          <w:szCs w:val="28"/>
        </w:rPr>
        <w:t>с</w:t>
      </w:r>
      <w:r w:rsidRPr="0059512C">
        <w:rPr>
          <w:rFonts w:ascii="Times New Roman" w:hAnsi="Times New Roman" w:cs="Times New Roman"/>
          <w:sz w:val="28"/>
          <w:szCs w:val="28"/>
        </w:rPr>
        <w:t xml:space="preserve">ле проектных методов и развивающих </w:t>
      </w:r>
      <w:r w:rsidRPr="0059512C">
        <w:rPr>
          <w:rFonts w:ascii="Times New Roman" w:hAnsi="Times New Roman" w:cs="Times New Roman"/>
          <w:spacing w:val="-2"/>
          <w:sz w:val="28"/>
          <w:szCs w:val="28"/>
        </w:rPr>
        <w:t>технологий в практику работы педагогов</w:t>
      </w:r>
      <w:r w:rsidRPr="0059512C">
        <w:rPr>
          <w:rFonts w:ascii="Times New Roman" w:hAnsi="Times New Roman" w:cs="Times New Roman"/>
          <w:sz w:val="28"/>
          <w:szCs w:val="28"/>
        </w:rPr>
        <w:t>;</w:t>
      </w:r>
    </w:p>
    <w:p w:rsidR="0059512C" w:rsidRPr="0059512C" w:rsidRDefault="0059512C" w:rsidP="00CD7863">
      <w:pPr>
        <w:numPr>
          <w:ilvl w:val="1"/>
          <w:numId w:val="97"/>
        </w:numPr>
        <w:shd w:val="clear" w:color="auto" w:fill="FFFFFF"/>
        <w:tabs>
          <w:tab w:val="clear" w:pos="720"/>
          <w:tab w:val="num" w:pos="360"/>
        </w:tabs>
        <w:spacing w:line="240" w:lineRule="auto"/>
        <w:ind w:left="0" w:firstLine="142"/>
        <w:rPr>
          <w:rFonts w:ascii="Times New Roman" w:hAnsi="Times New Roman" w:cs="Times New Roman"/>
        </w:rPr>
      </w:pPr>
      <w:r w:rsidRPr="0059512C">
        <w:rPr>
          <w:rFonts w:ascii="Times New Roman" w:hAnsi="Times New Roman" w:cs="Times New Roman"/>
          <w:sz w:val="28"/>
          <w:szCs w:val="28"/>
        </w:rPr>
        <w:t>создание в образовательном пространстве мест статусного роста подростка, поддер</w:t>
      </w:r>
      <w:r>
        <w:rPr>
          <w:rFonts w:ascii="Times New Roman" w:hAnsi="Times New Roman" w:cs="Times New Roman"/>
          <w:sz w:val="28"/>
          <w:szCs w:val="28"/>
        </w:rPr>
        <w:t>ж</w:t>
      </w:r>
      <w:r w:rsidRPr="0059512C">
        <w:rPr>
          <w:rFonts w:ascii="Times New Roman" w:hAnsi="Times New Roman" w:cs="Times New Roman"/>
          <w:sz w:val="28"/>
          <w:szCs w:val="28"/>
        </w:rPr>
        <w:t>ка развития школьного самоуправления.</w:t>
      </w:r>
    </w:p>
    <w:p w:rsidR="0059512C" w:rsidRPr="0059512C" w:rsidRDefault="0059512C" w:rsidP="00CD7863">
      <w:pPr>
        <w:numPr>
          <w:ilvl w:val="1"/>
          <w:numId w:val="97"/>
        </w:numPr>
        <w:shd w:val="clear" w:color="auto" w:fill="FFFFFF"/>
        <w:tabs>
          <w:tab w:val="clear" w:pos="720"/>
          <w:tab w:val="num" w:pos="360"/>
        </w:tabs>
        <w:spacing w:line="240" w:lineRule="auto"/>
        <w:ind w:left="0" w:firstLine="142"/>
        <w:rPr>
          <w:rFonts w:ascii="Times New Roman" w:hAnsi="Times New Roman" w:cs="Times New Roman"/>
        </w:rPr>
      </w:pPr>
      <w:r w:rsidRPr="0059512C">
        <w:rPr>
          <w:rFonts w:ascii="Times New Roman" w:hAnsi="Times New Roman" w:cs="Times New Roman"/>
          <w:spacing w:val="-2"/>
          <w:sz w:val="28"/>
          <w:szCs w:val="28"/>
        </w:rPr>
        <w:t xml:space="preserve">организация психолого-педагогического сопровождения детского выбора и проб; </w:t>
      </w:r>
    </w:p>
    <w:p w:rsidR="0059512C" w:rsidRPr="0059512C" w:rsidRDefault="0059512C" w:rsidP="00CD7863">
      <w:pPr>
        <w:numPr>
          <w:ilvl w:val="1"/>
          <w:numId w:val="97"/>
        </w:numPr>
        <w:shd w:val="clear" w:color="auto" w:fill="FFFFFF"/>
        <w:tabs>
          <w:tab w:val="clear" w:pos="720"/>
          <w:tab w:val="num" w:pos="360"/>
        </w:tabs>
        <w:spacing w:line="240" w:lineRule="auto"/>
        <w:ind w:left="0" w:firstLine="142"/>
        <w:rPr>
          <w:rFonts w:ascii="Times New Roman" w:hAnsi="Times New Roman" w:cs="Times New Roman"/>
        </w:rPr>
      </w:pPr>
      <w:r w:rsidRPr="0059512C">
        <w:rPr>
          <w:rFonts w:ascii="Times New Roman" w:hAnsi="Times New Roman" w:cs="Times New Roman"/>
          <w:sz w:val="28"/>
          <w:szCs w:val="28"/>
        </w:rPr>
        <w:t>организация предпрофильной подготовки.</w:t>
      </w:r>
    </w:p>
    <w:p w:rsidR="0059512C" w:rsidRPr="0059512C" w:rsidRDefault="0059512C" w:rsidP="0059512C">
      <w:pPr>
        <w:shd w:val="clear" w:color="auto" w:fill="FFFFFF"/>
        <w:spacing w:line="240" w:lineRule="auto"/>
        <w:ind w:firstLine="682"/>
        <w:rPr>
          <w:rFonts w:ascii="Times New Roman" w:hAnsi="Times New Roman" w:cs="Times New Roman"/>
        </w:rPr>
      </w:pPr>
      <w:r w:rsidRPr="0059512C">
        <w:rPr>
          <w:rFonts w:ascii="Times New Roman" w:hAnsi="Times New Roman" w:cs="Times New Roman"/>
          <w:i/>
          <w:iCs/>
          <w:sz w:val="28"/>
          <w:szCs w:val="28"/>
        </w:rPr>
        <w:t xml:space="preserve">Прогнозируемые результаты: </w:t>
      </w:r>
      <w:r w:rsidRPr="0059512C">
        <w:rPr>
          <w:rFonts w:ascii="Times New Roman" w:hAnsi="Times New Roman" w:cs="Times New Roman"/>
          <w:sz w:val="28"/>
          <w:szCs w:val="28"/>
        </w:rPr>
        <w:t xml:space="preserve">образовательный процесс </w:t>
      </w:r>
      <w:r>
        <w:rPr>
          <w:rFonts w:ascii="Times New Roman" w:hAnsi="Times New Roman" w:cs="Times New Roman"/>
          <w:sz w:val="28"/>
          <w:szCs w:val="28"/>
        </w:rPr>
        <w:t>на уровне основного общего образования</w:t>
      </w:r>
      <w:r w:rsidRPr="0059512C">
        <w:rPr>
          <w:rFonts w:ascii="Times New Roman" w:hAnsi="Times New Roman" w:cs="Times New Roman"/>
          <w:sz w:val="28"/>
          <w:szCs w:val="28"/>
        </w:rPr>
        <w:t xml:space="preserve">, построенный сообразно динамике возрастного развития, должен </w:t>
      </w:r>
      <w:r w:rsidRPr="0059512C">
        <w:rPr>
          <w:rFonts w:ascii="Times New Roman" w:hAnsi="Times New Roman" w:cs="Times New Roman"/>
          <w:spacing w:val="-1"/>
          <w:sz w:val="28"/>
          <w:szCs w:val="28"/>
        </w:rPr>
        <w:t xml:space="preserve">обеспечить следующие результаты: подросток видит и понимает ценность </w:t>
      </w:r>
      <w:r w:rsidRPr="0059512C">
        <w:rPr>
          <w:rFonts w:ascii="Times New Roman" w:hAnsi="Times New Roman" w:cs="Times New Roman"/>
          <w:sz w:val="28"/>
          <w:szCs w:val="28"/>
        </w:rPr>
        <w:t xml:space="preserve">образования, обладает соответствующими компетентностями и </w:t>
      </w:r>
      <w:r w:rsidRPr="0059512C">
        <w:rPr>
          <w:rFonts w:ascii="Times New Roman" w:hAnsi="Times New Roman" w:cs="Times New Roman"/>
          <w:spacing w:val="-1"/>
          <w:sz w:val="28"/>
          <w:szCs w:val="28"/>
        </w:rPr>
        <w:t>определенным социальным опыто</w:t>
      </w:r>
      <w:r>
        <w:rPr>
          <w:rFonts w:ascii="Times New Roman" w:hAnsi="Times New Roman" w:cs="Times New Roman"/>
          <w:spacing w:val="-1"/>
          <w:sz w:val="28"/>
          <w:szCs w:val="28"/>
        </w:rPr>
        <w:t>м</w:t>
      </w:r>
      <w:r w:rsidRPr="0059512C">
        <w:rPr>
          <w:rFonts w:ascii="Times New Roman" w:hAnsi="Times New Roman" w:cs="Times New Roman"/>
          <w:spacing w:val="-1"/>
          <w:sz w:val="28"/>
          <w:szCs w:val="28"/>
        </w:rPr>
        <w:t xml:space="preserve">, умеет делать осознанный выбор (на уровне </w:t>
      </w:r>
      <w:r w:rsidRPr="0059512C">
        <w:rPr>
          <w:rFonts w:ascii="Times New Roman" w:hAnsi="Times New Roman" w:cs="Times New Roman"/>
          <w:spacing w:val="-2"/>
          <w:sz w:val="28"/>
          <w:szCs w:val="28"/>
        </w:rPr>
        <w:t>имеющейся у него информации) и несет ответственность за него.</w:t>
      </w:r>
    </w:p>
    <w:p w:rsidR="0059512C" w:rsidRPr="0059512C" w:rsidRDefault="0059512C" w:rsidP="0059512C">
      <w:pPr>
        <w:shd w:val="clear" w:color="auto" w:fill="FFFFFF"/>
        <w:spacing w:line="240" w:lineRule="auto"/>
        <w:ind w:firstLine="706"/>
        <w:rPr>
          <w:rFonts w:ascii="Times New Roman" w:hAnsi="Times New Roman" w:cs="Times New Roman"/>
        </w:rPr>
      </w:pPr>
      <w:r w:rsidRPr="0059512C">
        <w:rPr>
          <w:rFonts w:ascii="Times New Roman" w:hAnsi="Times New Roman" w:cs="Times New Roman"/>
          <w:sz w:val="28"/>
          <w:szCs w:val="28"/>
        </w:rPr>
        <w:t xml:space="preserve">Основной компетентностью, которая формируется к концу </w:t>
      </w:r>
      <w:r>
        <w:rPr>
          <w:rFonts w:ascii="Times New Roman" w:hAnsi="Times New Roman" w:cs="Times New Roman"/>
          <w:sz w:val="28"/>
          <w:szCs w:val="28"/>
        </w:rPr>
        <w:t>уровня образования</w:t>
      </w:r>
      <w:r w:rsidRPr="0059512C">
        <w:rPr>
          <w:rFonts w:ascii="Times New Roman" w:hAnsi="Times New Roman" w:cs="Times New Roman"/>
          <w:spacing w:val="-2"/>
          <w:sz w:val="28"/>
          <w:szCs w:val="28"/>
        </w:rPr>
        <w:t xml:space="preserve">, является способность к созданию собственного продукта, выполненного </w:t>
      </w:r>
      <w:r w:rsidRPr="0059512C">
        <w:rPr>
          <w:rFonts w:ascii="Times New Roman" w:hAnsi="Times New Roman" w:cs="Times New Roman"/>
          <w:sz w:val="28"/>
          <w:szCs w:val="28"/>
        </w:rPr>
        <w:t xml:space="preserve">и представленного с ориентацией на восприятие другим человеком. Такое </w:t>
      </w:r>
      <w:r w:rsidRPr="0059512C">
        <w:rPr>
          <w:rFonts w:ascii="Times New Roman" w:hAnsi="Times New Roman" w:cs="Times New Roman"/>
          <w:spacing w:val="-4"/>
          <w:sz w:val="28"/>
          <w:szCs w:val="28"/>
        </w:rPr>
        <w:t>понимание компетентности может  быть конкретизировано, как:</w:t>
      </w:r>
    </w:p>
    <w:p w:rsidR="0059512C" w:rsidRPr="0059512C" w:rsidRDefault="0059512C" w:rsidP="0059512C">
      <w:pPr>
        <w:shd w:val="clear" w:color="auto" w:fill="FFFFFF"/>
        <w:spacing w:line="240" w:lineRule="auto"/>
        <w:ind w:firstLine="701"/>
        <w:rPr>
          <w:rFonts w:ascii="Times New Roman" w:hAnsi="Times New Roman" w:cs="Times New Roman"/>
          <w:sz w:val="28"/>
          <w:szCs w:val="28"/>
        </w:rPr>
      </w:pPr>
      <w:r w:rsidRPr="0059512C">
        <w:rPr>
          <w:rFonts w:ascii="Times New Roman" w:hAnsi="Times New Roman" w:cs="Times New Roman"/>
          <w:i/>
          <w:iCs/>
          <w:sz w:val="28"/>
          <w:szCs w:val="28"/>
        </w:rPr>
        <w:t xml:space="preserve">социальная компетентность </w:t>
      </w:r>
      <w:r w:rsidRPr="0059512C">
        <w:rPr>
          <w:rFonts w:ascii="Times New Roman" w:hAnsi="Times New Roman" w:cs="Times New Roman"/>
          <w:sz w:val="28"/>
          <w:szCs w:val="28"/>
        </w:rPr>
        <w:t xml:space="preserve">— способность действовать в социуме с учетом позиций других людей;    </w:t>
      </w:r>
    </w:p>
    <w:p w:rsidR="0059512C" w:rsidRPr="0059512C" w:rsidRDefault="0059512C" w:rsidP="0059512C">
      <w:pPr>
        <w:shd w:val="clear" w:color="auto" w:fill="FFFFFF"/>
        <w:spacing w:line="240" w:lineRule="auto"/>
        <w:ind w:firstLine="696"/>
        <w:rPr>
          <w:rFonts w:ascii="Times New Roman" w:hAnsi="Times New Roman" w:cs="Times New Roman"/>
          <w:sz w:val="28"/>
          <w:szCs w:val="28"/>
        </w:rPr>
      </w:pPr>
      <w:r w:rsidRPr="0059512C">
        <w:rPr>
          <w:rFonts w:ascii="Times New Roman" w:hAnsi="Times New Roman" w:cs="Times New Roman"/>
          <w:i/>
          <w:iCs/>
          <w:sz w:val="28"/>
          <w:szCs w:val="28"/>
        </w:rPr>
        <w:lastRenderedPageBreak/>
        <w:t xml:space="preserve">коммуникативная компетентность </w:t>
      </w:r>
      <w:r w:rsidRPr="0059512C">
        <w:rPr>
          <w:rFonts w:ascii="Times New Roman" w:hAnsi="Times New Roman" w:cs="Times New Roman"/>
          <w:sz w:val="28"/>
          <w:szCs w:val="28"/>
        </w:rPr>
        <w:t>— способность вступать в коммуникацию с целью быть понятым;</w:t>
      </w:r>
    </w:p>
    <w:p w:rsidR="0059512C" w:rsidRPr="0059512C" w:rsidRDefault="0059512C" w:rsidP="0059512C">
      <w:pPr>
        <w:shd w:val="clear" w:color="auto" w:fill="FFFFFF"/>
        <w:spacing w:line="240" w:lineRule="auto"/>
        <w:ind w:firstLine="701"/>
        <w:rPr>
          <w:rFonts w:ascii="Times New Roman" w:hAnsi="Times New Roman" w:cs="Times New Roman"/>
          <w:sz w:val="28"/>
          <w:szCs w:val="28"/>
        </w:rPr>
      </w:pPr>
      <w:r w:rsidRPr="0059512C">
        <w:rPr>
          <w:rFonts w:ascii="Times New Roman" w:hAnsi="Times New Roman" w:cs="Times New Roman"/>
          <w:i/>
          <w:iCs/>
          <w:sz w:val="28"/>
          <w:szCs w:val="28"/>
        </w:rPr>
        <w:t xml:space="preserve">предметная компетентность </w:t>
      </w:r>
      <w:r w:rsidRPr="0059512C">
        <w:rPr>
          <w:rFonts w:ascii="Times New Roman" w:hAnsi="Times New Roman" w:cs="Times New Roman"/>
          <w:sz w:val="28"/>
          <w:szCs w:val="28"/>
        </w:rPr>
        <w:t>— способность анализировать и действовать с позиций отдельных областей культуры.</w:t>
      </w:r>
    </w:p>
    <w:p w:rsidR="0059512C" w:rsidRPr="0059512C" w:rsidRDefault="0059512C" w:rsidP="0059512C">
      <w:pPr>
        <w:shd w:val="clear" w:color="auto" w:fill="FFFFFF"/>
        <w:spacing w:line="240" w:lineRule="auto"/>
        <w:ind w:firstLine="173"/>
        <w:rPr>
          <w:rFonts w:ascii="Times New Roman" w:hAnsi="Times New Roman" w:cs="Times New Roman"/>
        </w:rPr>
      </w:pPr>
      <w:r w:rsidRPr="0059512C">
        <w:rPr>
          <w:rFonts w:ascii="Times New Roman" w:hAnsi="Times New Roman" w:cs="Times New Roman"/>
          <w:iCs/>
          <w:spacing w:val="-2"/>
          <w:sz w:val="28"/>
          <w:szCs w:val="28"/>
        </w:rPr>
        <w:t xml:space="preserve">Организуя деятельность образовательной  организации, </w:t>
      </w:r>
      <w:r w:rsidRPr="0059512C">
        <w:rPr>
          <w:rFonts w:ascii="Times New Roman" w:hAnsi="Times New Roman" w:cs="Times New Roman"/>
          <w:spacing w:val="-2"/>
          <w:sz w:val="28"/>
          <w:szCs w:val="28"/>
        </w:rPr>
        <w:t xml:space="preserve">мы исходим из </w:t>
      </w:r>
      <w:r w:rsidRPr="0059512C">
        <w:rPr>
          <w:rFonts w:ascii="Times New Roman" w:hAnsi="Times New Roman" w:cs="Times New Roman"/>
          <w:sz w:val="28"/>
          <w:szCs w:val="28"/>
        </w:rPr>
        <w:t>того, что:</w:t>
      </w:r>
    </w:p>
    <w:p w:rsidR="0059512C" w:rsidRPr="0059512C" w:rsidRDefault="0059512C" w:rsidP="00CD7863">
      <w:pPr>
        <w:widowControl w:val="0"/>
        <w:numPr>
          <w:ilvl w:val="0"/>
          <w:numId w:val="98"/>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spacing w:val="-2"/>
          <w:sz w:val="28"/>
          <w:szCs w:val="28"/>
        </w:rPr>
        <w:t xml:space="preserve">человек, полностью адаптированный в обществе и не способный в </w:t>
      </w:r>
      <w:r w:rsidRPr="0059512C">
        <w:rPr>
          <w:rFonts w:ascii="Times New Roman" w:hAnsi="Times New Roman" w:cs="Times New Roman"/>
          <w:spacing w:val="-4"/>
          <w:sz w:val="28"/>
          <w:szCs w:val="28"/>
        </w:rPr>
        <w:t xml:space="preserve">какой-то мере противостоять ему, может рассматриваться как жертва </w:t>
      </w:r>
      <w:r w:rsidRPr="0059512C">
        <w:rPr>
          <w:rFonts w:ascii="Times New Roman" w:hAnsi="Times New Roman" w:cs="Times New Roman"/>
          <w:spacing w:val="-3"/>
          <w:sz w:val="28"/>
          <w:szCs w:val="28"/>
        </w:rPr>
        <w:t xml:space="preserve">социализации, в то же время человек, не адаптированный в обществе, </w:t>
      </w:r>
      <w:r w:rsidRPr="0059512C">
        <w:rPr>
          <w:rFonts w:ascii="Times New Roman" w:hAnsi="Times New Roman" w:cs="Times New Roman"/>
          <w:spacing w:val="-1"/>
          <w:sz w:val="28"/>
          <w:szCs w:val="28"/>
        </w:rPr>
        <w:t xml:space="preserve">так же становится жертвой социализации, и в том и в другом случае </w:t>
      </w:r>
      <w:r w:rsidRPr="0059512C">
        <w:rPr>
          <w:rFonts w:ascii="Times New Roman" w:hAnsi="Times New Roman" w:cs="Times New Roman"/>
          <w:spacing w:val="-4"/>
          <w:sz w:val="28"/>
          <w:szCs w:val="28"/>
        </w:rPr>
        <w:t>вряд ли сможет сформироваться конкурентоспособная личность;</w:t>
      </w:r>
    </w:p>
    <w:p w:rsidR="0059512C" w:rsidRPr="0059512C" w:rsidRDefault="0059512C" w:rsidP="00CD7863">
      <w:pPr>
        <w:widowControl w:val="0"/>
        <w:numPr>
          <w:ilvl w:val="0"/>
          <w:numId w:val="98"/>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sz w:val="28"/>
          <w:szCs w:val="28"/>
        </w:rPr>
        <w:t xml:space="preserve">процесс развития личности в относительно контролируемых и </w:t>
      </w:r>
      <w:r w:rsidRPr="0059512C">
        <w:rPr>
          <w:rFonts w:ascii="Times New Roman" w:hAnsi="Times New Roman" w:cs="Times New Roman"/>
          <w:spacing w:val="-1"/>
          <w:sz w:val="28"/>
          <w:szCs w:val="28"/>
        </w:rPr>
        <w:t xml:space="preserve">заданных условиях, где бы личность занимала активную позицию, </w:t>
      </w:r>
      <w:r w:rsidRPr="0059512C">
        <w:rPr>
          <w:rFonts w:ascii="Times New Roman" w:hAnsi="Times New Roman" w:cs="Times New Roman"/>
          <w:spacing w:val="-3"/>
          <w:sz w:val="28"/>
          <w:szCs w:val="28"/>
        </w:rPr>
        <w:t xml:space="preserve">зависит от особенностей образовательной и социальной среды, </w:t>
      </w:r>
      <w:r w:rsidRPr="0059512C">
        <w:rPr>
          <w:rFonts w:ascii="Times New Roman" w:hAnsi="Times New Roman" w:cs="Times New Roman"/>
          <w:spacing w:val="-7"/>
          <w:sz w:val="28"/>
          <w:szCs w:val="28"/>
        </w:rPr>
        <w:t>соответствующих нормативных положений, характера руководства О</w:t>
      </w:r>
      <w:r>
        <w:rPr>
          <w:rFonts w:ascii="Times New Roman" w:hAnsi="Times New Roman" w:cs="Times New Roman"/>
          <w:spacing w:val="-7"/>
          <w:sz w:val="28"/>
          <w:szCs w:val="28"/>
        </w:rPr>
        <w:t>О</w:t>
      </w:r>
      <w:r w:rsidRPr="0059512C">
        <w:rPr>
          <w:rFonts w:ascii="Times New Roman" w:hAnsi="Times New Roman" w:cs="Times New Roman"/>
          <w:spacing w:val="-7"/>
          <w:sz w:val="28"/>
          <w:szCs w:val="28"/>
        </w:rPr>
        <w:t>;</w:t>
      </w:r>
    </w:p>
    <w:p w:rsidR="0059512C" w:rsidRPr="0059512C" w:rsidRDefault="0059512C" w:rsidP="00CD7863">
      <w:pPr>
        <w:widowControl w:val="0"/>
        <w:numPr>
          <w:ilvl w:val="0"/>
          <w:numId w:val="98"/>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spacing w:val="-4"/>
          <w:sz w:val="28"/>
          <w:szCs w:val="28"/>
        </w:rPr>
        <w:t xml:space="preserve">становление конкретной конкурентоспособной (социализированной к </w:t>
      </w:r>
      <w:r w:rsidRPr="0059512C">
        <w:rPr>
          <w:rFonts w:ascii="Times New Roman" w:hAnsi="Times New Roman" w:cs="Times New Roman"/>
          <w:sz w:val="28"/>
          <w:szCs w:val="28"/>
        </w:rPr>
        <w:t xml:space="preserve">современным социально-экономическим условиям) личности </w:t>
      </w:r>
      <w:r w:rsidRPr="0059512C">
        <w:rPr>
          <w:rFonts w:ascii="Times New Roman" w:hAnsi="Times New Roman" w:cs="Times New Roman"/>
          <w:spacing w:val="-2"/>
          <w:sz w:val="28"/>
          <w:szCs w:val="28"/>
        </w:rPr>
        <w:t xml:space="preserve">протекает в различных условиях, для которых возможно наличие тех </w:t>
      </w:r>
      <w:r w:rsidRPr="0059512C">
        <w:rPr>
          <w:rFonts w:ascii="Times New Roman" w:hAnsi="Times New Roman" w:cs="Times New Roman"/>
          <w:sz w:val="28"/>
          <w:szCs w:val="28"/>
        </w:rPr>
        <w:t>или иных инновационных опасностей;</w:t>
      </w:r>
    </w:p>
    <w:p w:rsidR="0059512C" w:rsidRPr="0059512C" w:rsidRDefault="0059512C" w:rsidP="00CD7863">
      <w:pPr>
        <w:widowControl w:val="0"/>
        <w:numPr>
          <w:ilvl w:val="0"/>
          <w:numId w:val="98"/>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sz w:val="28"/>
          <w:szCs w:val="28"/>
        </w:rPr>
        <w:t xml:space="preserve">внешкольные факторы (традиции, семья, житейский опыт, влияние СМИ, а сегодня уже ПК и Интернет) формируют через общение систему предложений учащимся задолго до возникновения </w:t>
      </w:r>
      <w:r w:rsidRPr="0059512C">
        <w:rPr>
          <w:rFonts w:ascii="Times New Roman" w:hAnsi="Times New Roman" w:cs="Times New Roman"/>
          <w:spacing w:val="-3"/>
          <w:sz w:val="28"/>
          <w:szCs w:val="28"/>
        </w:rPr>
        <w:t xml:space="preserve">способности к критическому мышлению, эта среда представляет </w:t>
      </w:r>
      <w:r w:rsidRPr="0059512C">
        <w:rPr>
          <w:rFonts w:ascii="Times New Roman" w:hAnsi="Times New Roman" w:cs="Times New Roman"/>
          <w:spacing w:val="-4"/>
          <w:sz w:val="28"/>
          <w:szCs w:val="28"/>
        </w:rPr>
        <w:t xml:space="preserve">значительную свободу выбора и большие возможности реализации </w:t>
      </w:r>
      <w:r w:rsidRPr="0059512C">
        <w:rPr>
          <w:rFonts w:ascii="Times New Roman" w:hAnsi="Times New Roman" w:cs="Times New Roman"/>
          <w:spacing w:val="-5"/>
          <w:sz w:val="28"/>
          <w:szCs w:val="28"/>
        </w:rPr>
        <w:t xml:space="preserve">интересов, однако критическое отношение к получаемой информации и </w:t>
      </w:r>
      <w:r w:rsidRPr="0059512C">
        <w:rPr>
          <w:rFonts w:ascii="Times New Roman" w:hAnsi="Times New Roman" w:cs="Times New Roman"/>
          <w:spacing w:val="-4"/>
          <w:sz w:val="28"/>
          <w:szCs w:val="28"/>
        </w:rPr>
        <w:t xml:space="preserve">даже техническое умение работать с большим объемом информации у </w:t>
      </w:r>
      <w:r w:rsidRPr="0059512C">
        <w:rPr>
          <w:rFonts w:ascii="Times New Roman" w:hAnsi="Times New Roman" w:cs="Times New Roman"/>
          <w:sz w:val="28"/>
          <w:szCs w:val="28"/>
        </w:rPr>
        <w:t>учащихся еще не сформировано.</w:t>
      </w:r>
    </w:p>
    <w:p w:rsidR="0059512C" w:rsidRPr="0059512C" w:rsidRDefault="0059512C" w:rsidP="0059512C">
      <w:pPr>
        <w:shd w:val="clear" w:color="auto" w:fill="FFFFFF"/>
        <w:tabs>
          <w:tab w:val="left" w:pos="9182"/>
        </w:tabs>
        <w:spacing w:line="240" w:lineRule="auto"/>
        <w:ind w:firstLine="0"/>
        <w:rPr>
          <w:rFonts w:ascii="Times New Roman" w:hAnsi="Times New Roman" w:cs="Times New Roman"/>
        </w:rPr>
      </w:pPr>
      <w:r w:rsidRPr="0059512C">
        <w:rPr>
          <w:rFonts w:ascii="Times New Roman" w:hAnsi="Times New Roman" w:cs="Times New Roman"/>
          <w:i/>
          <w:iCs/>
          <w:spacing w:val="-1"/>
          <w:sz w:val="28"/>
          <w:szCs w:val="28"/>
        </w:rPr>
        <w:t xml:space="preserve">Проектируя содержание образования, </w:t>
      </w:r>
      <w:r w:rsidRPr="0059512C">
        <w:rPr>
          <w:rFonts w:ascii="Times New Roman" w:hAnsi="Times New Roman" w:cs="Times New Roman"/>
          <w:spacing w:val="-1"/>
          <w:sz w:val="28"/>
          <w:szCs w:val="28"/>
        </w:rPr>
        <w:t>мы ориентировались</w:t>
      </w:r>
      <w:r w:rsidRPr="0059512C">
        <w:rPr>
          <w:rFonts w:ascii="Times New Roman" w:hAnsi="Times New Roman" w:cs="Times New Roman"/>
          <w:spacing w:val="-7"/>
          <w:sz w:val="28"/>
          <w:szCs w:val="28"/>
        </w:rPr>
        <w:t xml:space="preserve">на </w:t>
      </w:r>
      <w:r w:rsidRPr="0059512C">
        <w:rPr>
          <w:rFonts w:ascii="Times New Roman" w:hAnsi="Times New Roman" w:cs="Times New Roman"/>
          <w:spacing w:val="-5"/>
          <w:sz w:val="28"/>
          <w:szCs w:val="28"/>
        </w:rPr>
        <w:t>основные положения культурно-исторической теории личности:</w:t>
      </w:r>
    </w:p>
    <w:p w:rsidR="0059512C" w:rsidRPr="0059512C" w:rsidRDefault="0059512C" w:rsidP="0059512C">
      <w:pPr>
        <w:shd w:val="clear" w:color="auto" w:fill="FFFFFF"/>
        <w:tabs>
          <w:tab w:val="left" w:pos="426"/>
        </w:tabs>
        <w:spacing w:line="240" w:lineRule="auto"/>
        <w:ind w:firstLine="0"/>
        <w:rPr>
          <w:rFonts w:ascii="Times New Roman" w:hAnsi="Times New Roman" w:cs="Times New Roman"/>
        </w:rPr>
      </w:pPr>
      <w:r w:rsidRPr="0059512C">
        <w:rPr>
          <w:rFonts w:ascii="Times New Roman" w:hAnsi="Times New Roman" w:cs="Times New Roman"/>
          <w:sz w:val="28"/>
          <w:szCs w:val="28"/>
        </w:rPr>
        <w:t>-</w:t>
      </w:r>
      <w:r w:rsidRPr="0059512C">
        <w:rPr>
          <w:rFonts w:ascii="Times New Roman" w:hAnsi="Times New Roman" w:cs="Times New Roman"/>
          <w:sz w:val="28"/>
          <w:szCs w:val="28"/>
        </w:rPr>
        <w:tab/>
      </w:r>
      <w:r w:rsidRPr="0059512C">
        <w:rPr>
          <w:rFonts w:ascii="Times New Roman" w:hAnsi="Times New Roman" w:cs="Times New Roman"/>
          <w:i/>
          <w:iCs/>
          <w:sz w:val="28"/>
          <w:szCs w:val="28"/>
        </w:rPr>
        <w:t xml:space="preserve">Развитие человека </w:t>
      </w:r>
      <w:r w:rsidRPr="0059512C">
        <w:rPr>
          <w:rFonts w:ascii="Times New Roman" w:hAnsi="Times New Roman" w:cs="Times New Roman"/>
          <w:sz w:val="28"/>
          <w:szCs w:val="28"/>
        </w:rPr>
        <w:t>есть, главным образом, результат освоения</w:t>
      </w:r>
      <w:r w:rsidRPr="0059512C">
        <w:rPr>
          <w:rFonts w:ascii="Times New Roman" w:hAnsi="Times New Roman" w:cs="Times New Roman"/>
          <w:sz w:val="28"/>
          <w:szCs w:val="28"/>
        </w:rPr>
        <w:br/>
      </w:r>
      <w:r w:rsidRPr="0059512C">
        <w:rPr>
          <w:rFonts w:ascii="Times New Roman" w:hAnsi="Times New Roman" w:cs="Times New Roman"/>
          <w:spacing w:val="-4"/>
          <w:sz w:val="28"/>
          <w:szCs w:val="28"/>
        </w:rPr>
        <w:t>культуры, а не биологического созревания. Все способности и умения,</w:t>
      </w:r>
      <w:r w:rsidRPr="0059512C">
        <w:rPr>
          <w:rFonts w:ascii="Times New Roman" w:hAnsi="Times New Roman" w:cs="Times New Roman"/>
          <w:spacing w:val="-4"/>
          <w:sz w:val="28"/>
          <w:szCs w:val="28"/>
        </w:rPr>
        <w:br/>
        <w:t>которые осваивает человек в детстве, уже существуют в человеческом</w:t>
      </w:r>
      <w:r w:rsidRPr="0059512C">
        <w:rPr>
          <w:rFonts w:ascii="Times New Roman" w:hAnsi="Times New Roman" w:cs="Times New Roman"/>
          <w:spacing w:val="-4"/>
          <w:sz w:val="28"/>
          <w:szCs w:val="28"/>
        </w:rPr>
        <w:br/>
      </w:r>
      <w:r w:rsidRPr="0059512C">
        <w:rPr>
          <w:rFonts w:ascii="Times New Roman" w:hAnsi="Times New Roman" w:cs="Times New Roman"/>
          <w:spacing w:val="-3"/>
          <w:sz w:val="28"/>
          <w:szCs w:val="28"/>
        </w:rPr>
        <w:t>обществе задолго до его рождения. Они не могут сформироваться вне</w:t>
      </w:r>
      <w:r w:rsidRPr="0059512C">
        <w:rPr>
          <w:rFonts w:ascii="Times New Roman" w:hAnsi="Times New Roman" w:cs="Times New Roman"/>
          <w:spacing w:val="-3"/>
          <w:sz w:val="28"/>
          <w:szCs w:val="28"/>
        </w:rPr>
        <w:br/>
      </w:r>
      <w:r w:rsidRPr="0059512C">
        <w:rPr>
          <w:rFonts w:ascii="Times New Roman" w:hAnsi="Times New Roman" w:cs="Times New Roman"/>
          <w:spacing w:val="-4"/>
          <w:sz w:val="28"/>
          <w:szCs w:val="28"/>
        </w:rPr>
        <w:t>процесса освоения культуры, вне процесса обучения;</w:t>
      </w:r>
    </w:p>
    <w:p w:rsidR="0059512C" w:rsidRPr="0059512C" w:rsidRDefault="0059512C" w:rsidP="0059512C">
      <w:pPr>
        <w:shd w:val="clear" w:color="auto" w:fill="FFFFFF"/>
        <w:tabs>
          <w:tab w:val="left" w:pos="426"/>
          <w:tab w:val="left" w:pos="1147"/>
        </w:tabs>
        <w:spacing w:line="240" w:lineRule="auto"/>
        <w:ind w:firstLine="0"/>
        <w:rPr>
          <w:rFonts w:ascii="Times New Roman" w:hAnsi="Times New Roman" w:cs="Times New Roman"/>
        </w:rPr>
      </w:pPr>
      <w:r w:rsidRPr="0059512C">
        <w:rPr>
          <w:rFonts w:ascii="Times New Roman" w:hAnsi="Times New Roman" w:cs="Times New Roman"/>
          <w:sz w:val="28"/>
          <w:szCs w:val="28"/>
        </w:rPr>
        <w:t>-</w:t>
      </w:r>
      <w:r w:rsidRPr="0059512C">
        <w:rPr>
          <w:rFonts w:ascii="Times New Roman" w:hAnsi="Times New Roman" w:cs="Times New Roman"/>
          <w:sz w:val="28"/>
          <w:szCs w:val="28"/>
        </w:rPr>
        <w:tab/>
      </w:r>
      <w:r w:rsidRPr="0059512C">
        <w:rPr>
          <w:rFonts w:ascii="Times New Roman" w:hAnsi="Times New Roman" w:cs="Times New Roman"/>
          <w:i/>
          <w:iCs/>
          <w:spacing w:val="-2"/>
          <w:sz w:val="28"/>
          <w:szCs w:val="28"/>
        </w:rPr>
        <w:t xml:space="preserve">Обучение ведет за собой развитие. </w:t>
      </w:r>
      <w:r w:rsidRPr="0059512C">
        <w:rPr>
          <w:rFonts w:ascii="Times New Roman" w:hAnsi="Times New Roman" w:cs="Times New Roman"/>
          <w:spacing w:val="-2"/>
          <w:sz w:val="28"/>
          <w:szCs w:val="28"/>
        </w:rPr>
        <w:t>В обучении ребенка следует</w:t>
      </w:r>
      <w:r w:rsidRPr="0059512C">
        <w:rPr>
          <w:rFonts w:ascii="Times New Roman" w:hAnsi="Times New Roman" w:cs="Times New Roman"/>
          <w:spacing w:val="-2"/>
          <w:sz w:val="28"/>
          <w:szCs w:val="28"/>
        </w:rPr>
        <w:br/>
      </w:r>
      <w:r w:rsidRPr="0059512C">
        <w:rPr>
          <w:rFonts w:ascii="Times New Roman" w:hAnsi="Times New Roman" w:cs="Times New Roman"/>
          <w:sz w:val="28"/>
          <w:szCs w:val="28"/>
        </w:rPr>
        <w:t>ориентироваться не на сложившиеся, а на складывающиеся и</w:t>
      </w:r>
      <w:r w:rsidRPr="0059512C">
        <w:rPr>
          <w:rFonts w:ascii="Times New Roman" w:hAnsi="Times New Roman" w:cs="Times New Roman"/>
          <w:sz w:val="28"/>
          <w:szCs w:val="28"/>
        </w:rPr>
        <w:br/>
        <w:t>формирующиеся функциональные психические структуры</w:t>
      </w:r>
      <w:r w:rsidRPr="0059512C">
        <w:rPr>
          <w:rFonts w:ascii="Times New Roman" w:hAnsi="Times New Roman" w:cs="Times New Roman"/>
          <w:sz w:val="28"/>
          <w:szCs w:val="28"/>
        </w:rPr>
        <w:br/>
      </w:r>
      <w:r w:rsidRPr="0059512C">
        <w:rPr>
          <w:rFonts w:ascii="Times New Roman" w:hAnsi="Times New Roman" w:cs="Times New Roman"/>
          <w:spacing w:val="-4"/>
          <w:sz w:val="28"/>
          <w:szCs w:val="28"/>
        </w:rPr>
        <w:t>(способности). Важно не то, что ребенок уже может, а то чему ребенок</w:t>
      </w:r>
      <w:r w:rsidRPr="0059512C">
        <w:rPr>
          <w:rFonts w:ascii="Times New Roman" w:hAnsi="Times New Roman" w:cs="Times New Roman"/>
          <w:spacing w:val="-4"/>
          <w:sz w:val="28"/>
          <w:szCs w:val="28"/>
        </w:rPr>
        <w:br/>
      </w:r>
      <w:r w:rsidRPr="0059512C">
        <w:rPr>
          <w:rFonts w:ascii="Times New Roman" w:hAnsi="Times New Roman" w:cs="Times New Roman"/>
          <w:sz w:val="28"/>
          <w:szCs w:val="28"/>
        </w:rPr>
        <w:t>может научиться.</w:t>
      </w:r>
    </w:p>
    <w:p w:rsidR="0059512C" w:rsidRPr="0059512C" w:rsidRDefault="0059512C" w:rsidP="0059512C">
      <w:pPr>
        <w:shd w:val="clear" w:color="auto" w:fill="FFFFFF"/>
        <w:tabs>
          <w:tab w:val="left" w:pos="426"/>
        </w:tabs>
        <w:spacing w:line="240" w:lineRule="auto"/>
        <w:ind w:firstLine="0"/>
        <w:rPr>
          <w:rFonts w:ascii="Times New Roman" w:hAnsi="Times New Roman" w:cs="Times New Roman"/>
        </w:rPr>
      </w:pPr>
      <w:r w:rsidRPr="0059512C">
        <w:rPr>
          <w:rFonts w:ascii="Times New Roman" w:hAnsi="Times New Roman" w:cs="Times New Roman"/>
          <w:sz w:val="28"/>
          <w:szCs w:val="28"/>
        </w:rPr>
        <w:t>-</w:t>
      </w:r>
      <w:r w:rsidRPr="0059512C">
        <w:rPr>
          <w:rFonts w:ascii="Times New Roman" w:hAnsi="Times New Roman" w:cs="Times New Roman"/>
          <w:sz w:val="28"/>
          <w:szCs w:val="28"/>
        </w:rPr>
        <w:tab/>
      </w:r>
      <w:r w:rsidRPr="0059512C">
        <w:rPr>
          <w:rFonts w:ascii="Times New Roman" w:hAnsi="Times New Roman" w:cs="Times New Roman"/>
          <w:i/>
          <w:iCs/>
          <w:sz w:val="28"/>
          <w:szCs w:val="28"/>
        </w:rPr>
        <w:t xml:space="preserve">Источник   развития    </w:t>
      </w:r>
      <w:r w:rsidRPr="0059512C">
        <w:rPr>
          <w:rFonts w:ascii="Times New Roman" w:hAnsi="Times New Roman" w:cs="Times New Roman"/>
          <w:sz w:val="28"/>
          <w:szCs w:val="28"/>
        </w:rPr>
        <w:t xml:space="preserve">—    </w:t>
      </w:r>
      <w:r w:rsidRPr="0059512C">
        <w:rPr>
          <w:rFonts w:ascii="Times New Roman" w:hAnsi="Times New Roman" w:cs="Times New Roman"/>
          <w:i/>
          <w:iCs/>
          <w:sz w:val="28"/>
          <w:szCs w:val="28"/>
        </w:rPr>
        <w:t>переживаемое   ребенком    отношение</w:t>
      </w:r>
      <w:r w:rsidRPr="0059512C">
        <w:rPr>
          <w:rFonts w:ascii="Times New Roman" w:hAnsi="Times New Roman" w:cs="Times New Roman"/>
          <w:i/>
          <w:iCs/>
          <w:spacing w:val="-1"/>
          <w:sz w:val="28"/>
          <w:szCs w:val="28"/>
        </w:rPr>
        <w:t xml:space="preserve">идеальной и реальной форм поведения. </w:t>
      </w:r>
      <w:r w:rsidRPr="0059512C">
        <w:rPr>
          <w:rFonts w:ascii="Times New Roman" w:hAnsi="Times New Roman" w:cs="Times New Roman"/>
          <w:spacing w:val="-1"/>
          <w:sz w:val="28"/>
          <w:szCs w:val="28"/>
        </w:rPr>
        <w:t xml:space="preserve">Чтобы развитие ребенка стало </w:t>
      </w:r>
      <w:r w:rsidRPr="0059512C">
        <w:rPr>
          <w:rFonts w:ascii="Times New Roman" w:hAnsi="Times New Roman" w:cs="Times New Roman"/>
          <w:spacing w:val="-4"/>
          <w:sz w:val="28"/>
          <w:szCs w:val="28"/>
        </w:rPr>
        <w:t xml:space="preserve">возможным, ребенок должен обнаружить те совершенные (взрослые) </w:t>
      </w:r>
      <w:r w:rsidRPr="0059512C">
        <w:rPr>
          <w:rFonts w:ascii="Times New Roman" w:hAnsi="Times New Roman" w:cs="Times New Roman"/>
          <w:sz w:val="28"/>
          <w:szCs w:val="28"/>
        </w:rPr>
        <w:t>формы, которые ему предстоит освоить.</w:t>
      </w:r>
    </w:p>
    <w:p w:rsidR="0059512C" w:rsidRPr="0059512C" w:rsidRDefault="0059512C" w:rsidP="00CD7863">
      <w:pPr>
        <w:widowControl w:val="0"/>
        <w:numPr>
          <w:ilvl w:val="0"/>
          <w:numId w:val="99"/>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i/>
          <w:iCs/>
          <w:sz w:val="28"/>
          <w:szCs w:val="28"/>
        </w:rPr>
        <w:t xml:space="preserve">Переход от одного возраста к другому. </w:t>
      </w:r>
      <w:r w:rsidRPr="0059512C">
        <w:rPr>
          <w:rFonts w:ascii="Times New Roman" w:hAnsi="Times New Roman" w:cs="Times New Roman"/>
          <w:sz w:val="28"/>
          <w:szCs w:val="28"/>
        </w:rPr>
        <w:t xml:space="preserve">Такой период всегда </w:t>
      </w:r>
      <w:r w:rsidRPr="0059512C">
        <w:rPr>
          <w:rFonts w:ascii="Times New Roman" w:hAnsi="Times New Roman" w:cs="Times New Roman"/>
          <w:spacing w:val="-2"/>
          <w:sz w:val="28"/>
          <w:szCs w:val="28"/>
        </w:rPr>
        <w:t xml:space="preserve">сопровождается кризисом развития. Так, например, многие авторы </w:t>
      </w:r>
      <w:r w:rsidRPr="0059512C">
        <w:rPr>
          <w:rFonts w:ascii="Times New Roman" w:hAnsi="Times New Roman" w:cs="Times New Roman"/>
          <w:spacing w:val="-4"/>
          <w:sz w:val="28"/>
          <w:szCs w:val="28"/>
        </w:rPr>
        <w:t>считают подростковый возраст критическим именно потому, что для подростка не очевидно,   в чем именно он должен взрослеть.</w:t>
      </w:r>
    </w:p>
    <w:p w:rsidR="0059512C" w:rsidRPr="0059512C" w:rsidRDefault="0059512C" w:rsidP="00CD7863">
      <w:pPr>
        <w:widowControl w:val="0"/>
        <w:numPr>
          <w:ilvl w:val="0"/>
          <w:numId w:val="99"/>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i/>
          <w:iCs/>
          <w:sz w:val="28"/>
          <w:szCs w:val="28"/>
        </w:rPr>
        <w:lastRenderedPageBreak/>
        <w:t xml:space="preserve">Основная задача взрослого </w:t>
      </w:r>
      <w:r w:rsidRPr="0059512C">
        <w:rPr>
          <w:rFonts w:ascii="Times New Roman" w:hAnsi="Times New Roman" w:cs="Times New Roman"/>
          <w:sz w:val="28"/>
          <w:szCs w:val="28"/>
        </w:rPr>
        <w:t xml:space="preserve">— </w:t>
      </w:r>
      <w:r w:rsidRPr="0059512C">
        <w:rPr>
          <w:rFonts w:ascii="Times New Roman" w:hAnsi="Times New Roman" w:cs="Times New Roman"/>
          <w:i/>
          <w:iCs/>
          <w:sz w:val="28"/>
          <w:szCs w:val="28"/>
        </w:rPr>
        <w:t xml:space="preserve">задача посредничества: выделение и </w:t>
      </w:r>
      <w:r w:rsidRPr="0059512C">
        <w:rPr>
          <w:rFonts w:ascii="Times New Roman" w:hAnsi="Times New Roman" w:cs="Times New Roman"/>
          <w:bCs/>
          <w:i/>
          <w:iCs/>
          <w:spacing w:val="-4"/>
          <w:sz w:val="28"/>
          <w:szCs w:val="28"/>
        </w:rPr>
        <w:t xml:space="preserve">явление идеальной формы. </w:t>
      </w:r>
      <w:r w:rsidRPr="0059512C">
        <w:rPr>
          <w:rFonts w:ascii="Times New Roman" w:hAnsi="Times New Roman" w:cs="Times New Roman"/>
          <w:spacing w:val="-4"/>
          <w:sz w:val="28"/>
          <w:szCs w:val="28"/>
        </w:rPr>
        <w:t xml:space="preserve">Трудность посредничества заключается в </w:t>
      </w:r>
      <w:r w:rsidRPr="0059512C">
        <w:rPr>
          <w:rFonts w:ascii="Times New Roman" w:hAnsi="Times New Roman" w:cs="Times New Roman"/>
          <w:sz w:val="28"/>
          <w:szCs w:val="28"/>
        </w:rPr>
        <w:t xml:space="preserve">том, что не всегда культуру, социально желаемые и одобряемые </w:t>
      </w:r>
      <w:r w:rsidRPr="0059512C">
        <w:rPr>
          <w:rFonts w:ascii="Times New Roman" w:hAnsi="Times New Roman" w:cs="Times New Roman"/>
          <w:spacing w:val="-3"/>
          <w:sz w:val="28"/>
          <w:szCs w:val="28"/>
        </w:rPr>
        <w:t xml:space="preserve">образцы поведения и способы действия удается выделить как нечто </w:t>
      </w:r>
      <w:r w:rsidRPr="0059512C">
        <w:rPr>
          <w:rFonts w:ascii="Times New Roman" w:hAnsi="Times New Roman" w:cs="Times New Roman"/>
          <w:sz w:val="28"/>
          <w:szCs w:val="28"/>
        </w:rPr>
        <w:t>значимое (сделать заметным).</w:t>
      </w:r>
    </w:p>
    <w:p w:rsidR="0059512C" w:rsidRPr="0059512C" w:rsidRDefault="0059512C" w:rsidP="00CD7863">
      <w:pPr>
        <w:widowControl w:val="0"/>
        <w:numPr>
          <w:ilvl w:val="0"/>
          <w:numId w:val="99"/>
        </w:numPr>
        <w:shd w:val="clear" w:color="auto" w:fill="FFFFFF"/>
        <w:tabs>
          <w:tab w:val="left" w:pos="1046"/>
        </w:tabs>
        <w:autoSpaceDE w:val="0"/>
        <w:autoSpaceDN w:val="0"/>
        <w:adjustRightInd w:val="0"/>
        <w:spacing w:line="240" w:lineRule="auto"/>
        <w:ind w:firstLine="0"/>
        <w:rPr>
          <w:rFonts w:ascii="Times New Roman" w:hAnsi="Times New Roman" w:cs="Times New Roman"/>
          <w:sz w:val="28"/>
          <w:szCs w:val="28"/>
        </w:rPr>
      </w:pPr>
      <w:r w:rsidRPr="0059512C">
        <w:rPr>
          <w:rFonts w:ascii="Times New Roman" w:hAnsi="Times New Roman" w:cs="Times New Roman"/>
          <w:bCs/>
          <w:i/>
          <w:iCs/>
          <w:spacing w:val="-6"/>
          <w:sz w:val="28"/>
          <w:szCs w:val="28"/>
        </w:rPr>
        <w:t xml:space="preserve">Возраст можно проектировать. </w:t>
      </w:r>
      <w:r w:rsidRPr="0059512C">
        <w:rPr>
          <w:rFonts w:ascii="Times New Roman" w:hAnsi="Times New Roman" w:cs="Times New Roman"/>
          <w:spacing w:val="-6"/>
          <w:sz w:val="28"/>
          <w:szCs w:val="28"/>
        </w:rPr>
        <w:t xml:space="preserve">Проектировать возраст — это значит </w:t>
      </w:r>
      <w:r w:rsidRPr="0059512C">
        <w:rPr>
          <w:rFonts w:ascii="Times New Roman" w:hAnsi="Times New Roman" w:cs="Times New Roman"/>
          <w:spacing w:val="-4"/>
          <w:sz w:val="28"/>
          <w:szCs w:val="28"/>
        </w:rPr>
        <w:t xml:space="preserve">проектировать образовательные задачи, в которых возможна эволюция </w:t>
      </w:r>
      <w:r w:rsidRPr="0059512C">
        <w:rPr>
          <w:rFonts w:ascii="Times New Roman" w:hAnsi="Times New Roman" w:cs="Times New Roman"/>
          <w:spacing w:val="-1"/>
          <w:sz w:val="28"/>
          <w:szCs w:val="28"/>
        </w:rPr>
        <w:t xml:space="preserve">самостоятельности (инициативности и ответственности) ребенка. </w:t>
      </w:r>
      <w:r w:rsidRPr="0059512C">
        <w:rPr>
          <w:rFonts w:ascii="Times New Roman" w:hAnsi="Times New Roman" w:cs="Times New Roman"/>
          <w:sz w:val="28"/>
          <w:szCs w:val="28"/>
        </w:rPr>
        <w:t>Эволюция самостоятельности и есть взросление.</w:t>
      </w:r>
    </w:p>
    <w:p w:rsidR="004745B5" w:rsidRDefault="004745B5" w:rsidP="006F4343">
      <w:pPr>
        <w:tabs>
          <w:tab w:val="left" w:pos="142"/>
          <w:tab w:val="left" w:pos="426"/>
        </w:tabs>
        <w:spacing w:line="240" w:lineRule="auto"/>
        <w:ind w:firstLine="0"/>
        <w:jc w:val="left"/>
        <w:rPr>
          <w:rFonts w:ascii="Times New Roman" w:hAnsi="Times New Roman"/>
          <w:b/>
          <w:sz w:val="28"/>
          <w:szCs w:val="28"/>
        </w:rPr>
      </w:pPr>
    </w:p>
    <w:p w:rsidR="006F4343" w:rsidRDefault="006F4343" w:rsidP="006F4343">
      <w:pPr>
        <w:tabs>
          <w:tab w:val="left" w:pos="142"/>
          <w:tab w:val="left" w:pos="426"/>
        </w:tabs>
        <w:spacing w:line="240" w:lineRule="auto"/>
        <w:ind w:firstLine="0"/>
        <w:jc w:val="left"/>
      </w:pPr>
      <w:r w:rsidRPr="006F4343">
        <w:rPr>
          <w:rFonts w:ascii="Times New Roman" w:hAnsi="Times New Roman"/>
          <w:b/>
          <w:sz w:val="28"/>
          <w:szCs w:val="28"/>
        </w:rPr>
        <w:t>1.1.2. Принципы и подходы к формированию образовательной программы основного общего образования</w:t>
      </w:r>
    </w:p>
    <w:p w:rsidR="0059512C" w:rsidRPr="0059512C" w:rsidRDefault="0059512C" w:rsidP="0059512C">
      <w:pPr>
        <w:shd w:val="clear" w:color="auto" w:fill="FFFFFF"/>
        <w:tabs>
          <w:tab w:val="left" w:pos="3490"/>
        </w:tabs>
        <w:spacing w:line="240" w:lineRule="auto"/>
        <w:rPr>
          <w:rFonts w:ascii="Times New Roman" w:hAnsi="Times New Roman" w:cs="Times New Roman"/>
          <w:b/>
          <w:bCs/>
          <w:i/>
          <w:iCs/>
          <w:spacing w:val="-6"/>
          <w:sz w:val="28"/>
          <w:szCs w:val="28"/>
        </w:rPr>
      </w:pPr>
      <w:r w:rsidRPr="0059512C">
        <w:rPr>
          <w:rFonts w:ascii="Times New Roman" w:hAnsi="Times New Roman" w:cs="Times New Roman"/>
          <w:sz w:val="28"/>
          <w:szCs w:val="28"/>
        </w:rPr>
        <w:t>При выборе подходов, позволяющих оптимально реализовать</w:t>
      </w:r>
      <w:r w:rsidRPr="0059512C">
        <w:rPr>
          <w:rFonts w:ascii="Times New Roman" w:hAnsi="Times New Roman" w:cs="Times New Roman"/>
          <w:sz w:val="28"/>
          <w:szCs w:val="28"/>
        </w:rPr>
        <w:br/>
      </w:r>
      <w:r w:rsidRPr="0059512C">
        <w:rPr>
          <w:rFonts w:ascii="Times New Roman" w:hAnsi="Times New Roman" w:cs="Times New Roman"/>
          <w:spacing w:val="-6"/>
          <w:sz w:val="28"/>
          <w:szCs w:val="28"/>
        </w:rPr>
        <w:t xml:space="preserve">Образовательную программу, мы ориентируемся на </w:t>
      </w:r>
      <w:r w:rsidRPr="0059512C">
        <w:rPr>
          <w:rFonts w:ascii="Times New Roman" w:hAnsi="Times New Roman" w:cs="Times New Roman"/>
          <w:b/>
          <w:bCs/>
          <w:i/>
          <w:iCs/>
          <w:spacing w:val="-6"/>
          <w:sz w:val="28"/>
          <w:szCs w:val="28"/>
        </w:rPr>
        <w:t>компетентностый подход.</w:t>
      </w:r>
    </w:p>
    <w:p w:rsidR="0059512C" w:rsidRPr="0059512C" w:rsidRDefault="0059512C" w:rsidP="0059512C">
      <w:pPr>
        <w:pStyle w:val="a7"/>
        <w:shd w:val="clear" w:color="auto" w:fill="auto"/>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xml:space="preserve">С 2007 года в школе реализовывался экспериментальный проект «Компетентностная модель образования учащихся как современный коррелят традиционным образовательным моделям», в основе которого заложен компетентностный стандарт как стандарт результатов образования, что соответствует требованиям ФГОС. </w:t>
      </w:r>
    </w:p>
    <w:p w:rsidR="0059512C" w:rsidRPr="0059512C" w:rsidRDefault="0059512C" w:rsidP="0059512C">
      <w:pPr>
        <w:shd w:val="clear" w:color="auto" w:fill="FFFFFF"/>
        <w:tabs>
          <w:tab w:val="left" w:pos="3490"/>
        </w:tabs>
        <w:spacing w:line="240" w:lineRule="auto"/>
        <w:rPr>
          <w:rFonts w:ascii="Times New Roman" w:hAnsi="Times New Roman" w:cs="Times New Roman"/>
        </w:rPr>
      </w:pPr>
      <w:r w:rsidRPr="0059512C">
        <w:rPr>
          <w:rFonts w:ascii="Times New Roman" w:hAnsi="Times New Roman" w:cs="Times New Roman"/>
          <w:spacing w:val="-7"/>
          <w:sz w:val="28"/>
          <w:szCs w:val="28"/>
        </w:rPr>
        <w:t xml:space="preserve">       В</w:t>
      </w:r>
      <w:r w:rsidRPr="0059512C">
        <w:rPr>
          <w:rFonts w:ascii="Times New Roman" w:hAnsi="Times New Roman" w:cs="Times New Roman"/>
          <w:spacing w:val="-5"/>
          <w:sz w:val="28"/>
          <w:szCs w:val="28"/>
        </w:rPr>
        <w:t xml:space="preserve">едение      компетенций      в      нормативную      и </w:t>
      </w:r>
      <w:r w:rsidRPr="0059512C">
        <w:rPr>
          <w:rFonts w:ascii="Times New Roman" w:hAnsi="Times New Roman" w:cs="Times New Roman"/>
          <w:sz w:val="28"/>
          <w:szCs w:val="28"/>
        </w:rPr>
        <w:t xml:space="preserve">практическую составляющую образования позволяет решать проблему, типичную для российской школы, когда ученики могут хорошо овладеть </w:t>
      </w:r>
      <w:r w:rsidRPr="0059512C">
        <w:rPr>
          <w:rFonts w:ascii="Times New Roman" w:hAnsi="Times New Roman" w:cs="Times New Roman"/>
          <w:spacing w:val="-4"/>
          <w:sz w:val="28"/>
          <w:szCs w:val="28"/>
        </w:rPr>
        <w:t xml:space="preserve">набором теоретических знаний, но испытывают значительные затруднения в деятельности, требующей использования этих знаний для решения конкретных жизненных задач или проблемных ситуаций. В основе стандартов образования нового поколения, которые в ближайшее время школам предстоит </w:t>
      </w:r>
      <w:r w:rsidRPr="0059512C">
        <w:rPr>
          <w:rFonts w:ascii="Times New Roman" w:hAnsi="Times New Roman" w:cs="Times New Roman"/>
          <w:sz w:val="28"/>
          <w:szCs w:val="28"/>
        </w:rPr>
        <w:t xml:space="preserve">реализовать, заложен </w:t>
      </w:r>
      <w:r w:rsidRPr="0059512C">
        <w:rPr>
          <w:rFonts w:ascii="Times New Roman" w:hAnsi="Times New Roman" w:cs="Times New Roman"/>
          <w:i/>
          <w:iCs/>
          <w:sz w:val="28"/>
          <w:szCs w:val="28"/>
        </w:rPr>
        <w:t xml:space="preserve">компетентностый стандарт </w:t>
      </w:r>
      <w:r w:rsidRPr="0059512C">
        <w:rPr>
          <w:rFonts w:ascii="Times New Roman" w:hAnsi="Times New Roman" w:cs="Times New Roman"/>
          <w:sz w:val="28"/>
          <w:szCs w:val="28"/>
        </w:rPr>
        <w:t xml:space="preserve">— </w:t>
      </w:r>
      <w:r w:rsidRPr="0059512C">
        <w:rPr>
          <w:rFonts w:ascii="Times New Roman" w:hAnsi="Times New Roman" w:cs="Times New Roman"/>
          <w:i/>
          <w:iCs/>
          <w:sz w:val="28"/>
          <w:szCs w:val="28"/>
        </w:rPr>
        <w:t xml:space="preserve">стандарт </w:t>
      </w:r>
      <w:r w:rsidRPr="0059512C">
        <w:rPr>
          <w:rFonts w:ascii="Times New Roman" w:hAnsi="Times New Roman" w:cs="Times New Roman"/>
          <w:b/>
          <w:bCs/>
          <w:i/>
          <w:iCs/>
          <w:spacing w:val="-5"/>
          <w:sz w:val="28"/>
          <w:szCs w:val="28"/>
        </w:rPr>
        <w:t xml:space="preserve">результатов образования. </w:t>
      </w:r>
      <w:r w:rsidRPr="0059512C">
        <w:rPr>
          <w:rFonts w:ascii="Times New Roman" w:hAnsi="Times New Roman" w:cs="Times New Roman"/>
          <w:bCs/>
          <w:spacing w:val="-5"/>
          <w:sz w:val="28"/>
          <w:szCs w:val="28"/>
        </w:rPr>
        <w:t>В</w:t>
      </w:r>
      <w:r w:rsidRPr="0059512C">
        <w:rPr>
          <w:rFonts w:ascii="Times New Roman" w:hAnsi="Times New Roman" w:cs="Times New Roman"/>
          <w:spacing w:val="-5"/>
          <w:sz w:val="28"/>
          <w:szCs w:val="28"/>
        </w:rPr>
        <w:t xml:space="preserve">нем прописано, что завершающий обучение </w:t>
      </w:r>
      <w:r w:rsidRPr="0059512C">
        <w:rPr>
          <w:rFonts w:ascii="Times New Roman" w:hAnsi="Times New Roman" w:cs="Times New Roman"/>
          <w:sz w:val="28"/>
          <w:szCs w:val="28"/>
        </w:rPr>
        <w:t xml:space="preserve">человек </w:t>
      </w:r>
      <w:r w:rsidRPr="0059512C">
        <w:rPr>
          <w:rFonts w:ascii="Times New Roman" w:hAnsi="Times New Roman" w:cs="Times New Roman"/>
          <w:b/>
          <w:bCs/>
          <w:i/>
          <w:iCs/>
          <w:sz w:val="28"/>
          <w:szCs w:val="28"/>
        </w:rPr>
        <w:t xml:space="preserve">может делать. </w:t>
      </w:r>
      <w:r w:rsidRPr="0059512C">
        <w:rPr>
          <w:rFonts w:ascii="Times New Roman" w:hAnsi="Times New Roman" w:cs="Times New Roman"/>
          <w:sz w:val="28"/>
          <w:szCs w:val="28"/>
        </w:rPr>
        <w:t xml:space="preserve">Не привычное «должен знать», «должен уметь»,  а </w:t>
      </w:r>
      <w:r w:rsidRPr="0059512C">
        <w:rPr>
          <w:rFonts w:ascii="Times New Roman" w:hAnsi="Times New Roman" w:cs="Times New Roman"/>
          <w:i/>
          <w:iCs/>
          <w:sz w:val="28"/>
          <w:szCs w:val="28"/>
        </w:rPr>
        <w:t>может.</w:t>
      </w:r>
    </w:p>
    <w:p w:rsidR="0059512C" w:rsidRPr="0059512C" w:rsidRDefault="0059512C" w:rsidP="0059512C">
      <w:pPr>
        <w:shd w:val="clear" w:color="auto" w:fill="FFFFFF"/>
        <w:spacing w:line="240" w:lineRule="auto"/>
        <w:ind w:firstLine="677"/>
        <w:rPr>
          <w:rFonts w:ascii="Times New Roman" w:hAnsi="Times New Roman" w:cs="Times New Roman"/>
        </w:rPr>
      </w:pPr>
      <w:r w:rsidRPr="0059512C">
        <w:rPr>
          <w:rFonts w:ascii="Times New Roman" w:hAnsi="Times New Roman" w:cs="Times New Roman"/>
          <w:sz w:val="28"/>
          <w:szCs w:val="28"/>
        </w:rPr>
        <w:t xml:space="preserve">Компетентностный подход предполагает не усвоение учениками </w:t>
      </w:r>
      <w:r w:rsidRPr="0059512C">
        <w:rPr>
          <w:rFonts w:ascii="Times New Roman" w:hAnsi="Times New Roman" w:cs="Times New Roman"/>
          <w:spacing w:val="-2"/>
          <w:sz w:val="28"/>
          <w:szCs w:val="28"/>
        </w:rPr>
        <w:t xml:space="preserve">отдельных знаний и умений, а овладение ими в комплексе. В связи с этим по </w:t>
      </w:r>
      <w:r w:rsidRPr="0059512C">
        <w:rPr>
          <w:rFonts w:ascii="Times New Roman" w:hAnsi="Times New Roman" w:cs="Times New Roman"/>
          <w:sz w:val="28"/>
          <w:szCs w:val="28"/>
        </w:rPr>
        <w:t xml:space="preserve">иному определяется система методов обучения. В основе отбора и конструирования методов обучения лежит структура соответствующих </w:t>
      </w:r>
      <w:r w:rsidRPr="0059512C">
        <w:rPr>
          <w:rFonts w:ascii="Times New Roman" w:hAnsi="Times New Roman" w:cs="Times New Roman"/>
          <w:spacing w:val="-5"/>
          <w:sz w:val="28"/>
          <w:szCs w:val="28"/>
        </w:rPr>
        <w:t>компетенций и функций, которые они выбирают в образовании.</w:t>
      </w:r>
    </w:p>
    <w:p w:rsidR="0059512C" w:rsidRPr="0059512C" w:rsidRDefault="0059512C" w:rsidP="0059512C">
      <w:pPr>
        <w:shd w:val="clear" w:color="auto" w:fill="FFFFFF"/>
        <w:spacing w:line="240" w:lineRule="auto"/>
        <w:ind w:firstLine="691"/>
        <w:rPr>
          <w:rFonts w:ascii="Times New Roman" w:hAnsi="Times New Roman" w:cs="Times New Roman"/>
        </w:rPr>
      </w:pPr>
      <w:r w:rsidRPr="0059512C">
        <w:rPr>
          <w:rFonts w:ascii="Times New Roman" w:hAnsi="Times New Roman" w:cs="Times New Roman"/>
          <w:i/>
          <w:iCs/>
          <w:sz w:val="28"/>
          <w:szCs w:val="28"/>
        </w:rPr>
        <w:t xml:space="preserve">Образовательные компетенции </w:t>
      </w:r>
      <w:r w:rsidRPr="0059512C">
        <w:rPr>
          <w:rFonts w:ascii="Times New Roman" w:hAnsi="Times New Roman" w:cs="Times New Roman"/>
          <w:sz w:val="28"/>
          <w:szCs w:val="28"/>
        </w:rPr>
        <w:t xml:space="preserve">относятся не ко всем видам </w:t>
      </w:r>
      <w:r w:rsidRPr="0059512C">
        <w:rPr>
          <w:rFonts w:ascii="Times New Roman" w:hAnsi="Times New Roman" w:cs="Times New Roman"/>
          <w:spacing w:val="-5"/>
          <w:sz w:val="28"/>
          <w:szCs w:val="28"/>
        </w:rPr>
        <w:t xml:space="preserve">деятельности, в которых участвует человек, а только к тем, которые охватывают </w:t>
      </w:r>
      <w:r w:rsidRPr="0059512C">
        <w:rPr>
          <w:rFonts w:ascii="Times New Roman" w:hAnsi="Times New Roman" w:cs="Times New Roman"/>
          <w:spacing w:val="-4"/>
          <w:sz w:val="28"/>
          <w:szCs w:val="28"/>
        </w:rPr>
        <w:t>основные образовательные области и учебные предметы. Такие компетенции отражают предметно-деятельностную составляющую общего образования и призваны обеспечивать комплексное достижение его целей.</w:t>
      </w:r>
    </w:p>
    <w:p w:rsidR="0059512C" w:rsidRPr="0059512C" w:rsidRDefault="0059512C" w:rsidP="0059512C">
      <w:pPr>
        <w:pStyle w:val="310"/>
        <w:keepNext/>
        <w:keepLines/>
        <w:shd w:val="clear" w:color="auto" w:fill="auto"/>
        <w:spacing w:line="240" w:lineRule="auto"/>
        <w:ind w:firstLine="454"/>
        <w:rPr>
          <w:rFonts w:ascii="Times New Roman" w:hAnsi="Times New Roman" w:cs="Times New Roman"/>
          <w:sz w:val="28"/>
          <w:szCs w:val="28"/>
        </w:rPr>
      </w:pPr>
      <w:bookmarkStart w:id="0" w:name="bookmark2"/>
      <w:r w:rsidRPr="0059512C">
        <w:rPr>
          <w:rFonts w:ascii="Times New Roman" w:hAnsi="Times New Roman" w:cs="Times New Roman"/>
          <w:b w:val="0"/>
          <w:sz w:val="28"/>
          <w:szCs w:val="28"/>
        </w:rPr>
        <w:t>В основе реализации основной образовательной программы лежит</w:t>
      </w:r>
      <w:r w:rsidRPr="0059512C">
        <w:rPr>
          <w:rFonts w:ascii="Times New Roman" w:hAnsi="Times New Roman" w:cs="Times New Roman"/>
          <w:sz w:val="28"/>
          <w:szCs w:val="28"/>
        </w:rPr>
        <w:t xml:space="preserve"> системно-деятельностный подход,</w:t>
      </w:r>
      <w:r w:rsidRPr="0059512C">
        <w:rPr>
          <w:rStyle w:val="35"/>
          <w:rFonts w:ascii="Times New Roman" w:hAnsi="Times New Roman" w:cs="Times New Roman"/>
          <w:sz w:val="28"/>
          <w:szCs w:val="28"/>
        </w:rPr>
        <w:t xml:space="preserve"> которыйпредполагает:</w:t>
      </w:r>
      <w:bookmarkEnd w:id="0"/>
    </w:p>
    <w:p w:rsidR="0059512C" w:rsidRPr="0059512C" w:rsidRDefault="0059512C" w:rsidP="0059512C">
      <w:pPr>
        <w:pStyle w:val="a7"/>
        <w:shd w:val="clear" w:color="auto" w:fill="auto"/>
        <w:tabs>
          <w:tab w:val="left" w:pos="726"/>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9512C" w:rsidRPr="0059512C" w:rsidRDefault="0059512C" w:rsidP="0059512C">
      <w:pPr>
        <w:pStyle w:val="a7"/>
        <w:shd w:val="clear" w:color="auto" w:fill="auto"/>
        <w:tabs>
          <w:tab w:val="left" w:pos="730"/>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9512C" w:rsidRPr="0059512C" w:rsidRDefault="0059512C" w:rsidP="0059512C">
      <w:pPr>
        <w:pStyle w:val="a7"/>
        <w:shd w:val="clear" w:color="auto" w:fill="auto"/>
        <w:tabs>
          <w:tab w:val="left" w:pos="1170"/>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9512C" w:rsidRPr="0059512C" w:rsidRDefault="0059512C" w:rsidP="0059512C">
      <w:pPr>
        <w:pStyle w:val="a7"/>
        <w:shd w:val="clear" w:color="auto" w:fill="auto"/>
        <w:tabs>
          <w:tab w:val="left" w:pos="1166"/>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9512C" w:rsidRPr="0059512C" w:rsidRDefault="0059512C" w:rsidP="0059512C">
      <w:pPr>
        <w:pStyle w:val="a7"/>
        <w:shd w:val="clear" w:color="auto" w:fill="auto"/>
        <w:tabs>
          <w:tab w:val="left" w:pos="1166"/>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9512C" w:rsidRPr="0059512C" w:rsidRDefault="0059512C" w:rsidP="0059512C">
      <w:pPr>
        <w:pStyle w:val="a7"/>
        <w:shd w:val="clear" w:color="auto" w:fill="auto"/>
        <w:tabs>
          <w:tab w:val="left" w:pos="1161"/>
        </w:tabs>
        <w:spacing w:after="0" w:line="240" w:lineRule="auto"/>
        <w:ind w:firstLine="454"/>
        <w:jc w:val="both"/>
        <w:rPr>
          <w:rFonts w:ascii="Times New Roman" w:hAnsi="Times New Roman" w:cs="Times New Roman"/>
          <w:sz w:val="28"/>
          <w:szCs w:val="28"/>
        </w:rPr>
      </w:pPr>
      <w:r w:rsidRPr="0059512C">
        <w:rPr>
          <w:rFonts w:ascii="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745B5" w:rsidRPr="0059512C" w:rsidRDefault="0059512C" w:rsidP="0059512C">
      <w:pPr>
        <w:tabs>
          <w:tab w:val="left" w:pos="142"/>
          <w:tab w:val="left" w:pos="426"/>
        </w:tabs>
        <w:spacing w:line="240" w:lineRule="auto"/>
        <w:ind w:firstLine="0"/>
        <w:jc w:val="left"/>
        <w:rPr>
          <w:rFonts w:ascii="Times New Roman" w:hAnsi="Times New Roman" w:cs="Times New Roman"/>
          <w:sz w:val="28"/>
          <w:szCs w:val="28"/>
        </w:rPr>
      </w:pPr>
      <w:r w:rsidRPr="0059512C">
        <w:rPr>
          <w:rFonts w:ascii="Times New Roman" w:hAnsi="Times New Roman" w:cs="Times New Roman"/>
          <w:sz w:val="28"/>
          <w:szCs w:val="28"/>
        </w:rPr>
        <w:t xml:space="preserve">       Основная образовательная программа формируетсяс учётом психолого-педагогических особенностей развитиядетей 11</w:t>
      </w:r>
      <w:r w:rsidRPr="0059512C">
        <w:rPr>
          <w:rStyle w:val="316"/>
          <w:rFonts w:ascii="Times New Roman" w:hAnsi="Times New Roman" w:cs="Times New Roman"/>
          <w:bCs w:val="0"/>
          <w:sz w:val="28"/>
          <w:szCs w:val="28"/>
        </w:rPr>
        <w:t>—</w:t>
      </w:r>
      <w:r w:rsidRPr="0059512C">
        <w:rPr>
          <w:rFonts w:ascii="Times New Roman" w:hAnsi="Times New Roman" w:cs="Times New Roman"/>
          <w:sz w:val="28"/>
          <w:szCs w:val="28"/>
        </w:rPr>
        <w:t>18 лет.</w:t>
      </w:r>
    </w:p>
    <w:p w:rsidR="000B0867" w:rsidRPr="000B0867" w:rsidRDefault="000B0867" w:rsidP="000B0867">
      <w:pPr>
        <w:shd w:val="clear" w:color="auto" w:fill="FFFFFF"/>
        <w:spacing w:line="240" w:lineRule="auto"/>
        <w:ind w:firstLine="0"/>
        <w:rPr>
          <w:rFonts w:ascii="Times New Roman" w:hAnsi="Times New Roman" w:cs="Times New Roman"/>
          <w:i/>
          <w:color w:val="000000"/>
          <w:sz w:val="28"/>
          <w:szCs w:val="28"/>
        </w:rPr>
      </w:pPr>
      <w:r w:rsidRPr="000B0867">
        <w:rPr>
          <w:rFonts w:ascii="Times New Roman" w:hAnsi="Times New Roman" w:cs="Times New Roman"/>
          <w:color w:val="000000"/>
          <w:sz w:val="28"/>
          <w:szCs w:val="28"/>
        </w:rPr>
        <w:t xml:space="preserve">        На уровне основного общего образования основными критериями результативности реализации программы мы считаем </w:t>
      </w:r>
      <w:r w:rsidRPr="000B0867">
        <w:rPr>
          <w:rFonts w:ascii="Times New Roman" w:hAnsi="Times New Roman" w:cs="Times New Roman"/>
          <w:i/>
          <w:color w:val="000000"/>
          <w:sz w:val="28"/>
          <w:szCs w:val="28"/>
        </w:rPr>
        <w:t>сформированность у учащихся:</w:t>
      </w:r>
    </w:p>
    <w:p w:rsidR="000B0867" w:rsidRPr="000B0867" w:rsidRDefault="000B0867" w:rsidP="000B0867">
      <w:pPr>
        <w:tabs>
          <w:tab w:val="left" w:pos="0"/>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ведущих позитивных ценностей;</w:t>
      </w:r>
    </w:p>
    <w:p w:rsidR="000B0867" w:rsidRPr="000B0867" w:rsidRDefault="000B0867" w:rsidP="000B0867">
      <w:pPr>
        <w:tabs>
          <w:tab w:val="left" w:pos="0"/>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умения определять реалистические  жизненные цели;</w:t>
      </w:r>
    </w:p>
    <w:p w:rsidR="000B0867" w:rsidRPr="000B0867" w:rsidRDefault="000B0867" w:rsidP="000B0867">
      <w:pPr>
        <w:tabs>
          <w:tab w:val="left" w:pos="0"/>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xml:space="preserve">- высокого уровня качества знаний; </w:t>
      </w:r>
    </w:p>
    <w:p w:rsidR="000B0867" w:rsidRPr="000B0867" w:rsidRDefault="000B0867" w:rsidP="000B0867">
      <w:pPr>
        <w:tabs>
          <w:tab w:val="left" w:pos="327"/>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функциональной грамотности;</w:t>
      </w:r>
    </w:p>
    <w:p w:rsidR="000B0867" w:rsidRPr="000B0867" w:rsidRDefault="000B0867" w:rsidP="000B0867">
      <w:pPr>
        <w:tabs>
          <w:tab w:val="left" w:pos="327"/>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xml:space="preserve">- потребности и способности к успешной самореализации, понимания ценностей ЗОЖ как высшей человеческой ценности. </w:t>
      </w:r>
    </w:p>
    <w:p w:rsidR="000B0867" w:rsidRPr="000B0867" w:rsidRDefault="000B0867" w:rsidP="000B0867">
      <w:pPr>
        <w:tabs>
          <w:tab w:val="left" w:pos="327"/>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xml:space="preserve">А также: </w:t>
      </w:r>
    </w:p>
    <w:p w:rsidR="000B0867" w:rsidRPr="000B0867" w:rsidRDefault="000B0867" w:rsidP="000B0867">
      <w:pPr>
        <w:tabs>
          <w:tab w:val="left" w:pos="327"/>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xml:space="preserve">- развитие у педагогов умения созидания активной образовательной среды; </w:t>
      </w:r>
    </w:p>
    <w:p w:rsidR="000B0867" w:rsidRPr="000B0867" w:rsidRDefault="000B0867" w:rsidP="000B0867">
      <w:pPr>
        <w:tabs>
          <w:tab w:val="left" w:pos="327"/>
        </w:tabs>
        <w:spacing w:line="240" w:lineRule="auto"/>
        <w:ind w:firstLine="0"/>
        <w:rPr>
          <w:rFonts w:ascii="Times New Roman" w:hAnsi="Times New Roman" w:cs="Times New Roman"/>
          <w:sz w:val="28"/>
          <w:szCs w:val="28"/>
        </w:rPr>
      </w:pPr>
      <w:r w:rsidRPr="000B0867">
        <w:rPr>
          <w:rFonts w:ascii="Times New Roman" w:hAnsi="Times New Roman" w:cs="Times New Roman"/>
          <w:sz w:val="28"/>
          <w:szCs w:val="28"/>
        </w:rPr>
        <w:t>- рост информационных ресурсов школы и ее материально-технической базы.</w:t>
      </w:r>
    </w:p>
    <w:p w:rsidR="0059512C" w:rsidRPr="000B0867" w:rsidRDefault="0059512C" w:rsidP="000B0867">
      <w:pPr>
        <w:tabs>
          <w:tab w:val="left" w:pos="142"/>
          <w:tab w:val="left" w:pos="426"/>
        </w:tabs>
        <w:spacing w:line="240" w:lineRule="auto"/>
        <w:ind w:firstLine="0"/>
        <w:jc w:val="left"/>
        <w:rPr>
          <w:rFonts w:ascii="Times New Roman" w:hAnsi="Times New Roman" w:cs="Times New Roman"/>
          <w:b/>
          <w:sz w:val="28"/>
          <w:szCs w:val="28"/>
        </w:rPr>
      </w:pPr>
    </w:p>
    <w:p w:rsidR="006F4343" w:rsidRDefault="006F4343" w:rsidP="006F4343">
      <w:pPr>
        <w:tabs>
          <w:tab w:val="left" w:pos="142"/>
          <w:tab w:val="left" w:pos="426"/>
        </w:tabs>
        <w:spacing w:line="240" w:lineRule="auto"/>
        <w:ind w:firstLine="0"/>
        <w:jc w:val="left"/>
      </w:pPr>
      <w:r w:rsidRPr="006F4343">
        <w:rPr>
          <w:rFonts w:ascii="Times New Roman" w:hAnsi="Times New Roman"/>
          <w:b/>
          <w:sz w:val="28"/>
          <w:szCs w:val="28"/>
        </w:rPr>
        <w:t>1.2. Планируемые результаты освоения обучающимися основной образовательной программы основного общего образования</w:t>
      </w:r>
    </w:p>
    <w:p w:rsidR="004745B5" w:rsidRDefault="004745B5" w:rsidP="006F4343">
      <w:pPr>
        <w:tabs>
          <w:tab w:val="left" w:pos="142"/>
          <w:tab w:val="left" w:pos="426"/>
        </w:tabs>
        <w:spacing w:line="240" w:lineRule="auto"/>
        <w:ind w:firstLine="0"/>
        <w:jc w:val="left"/>
        <w:rPr>
          <w:rFonts w:ascii="Times New Roman" w:hAnsi="Times New Roman"/>
          <w:b/>
          <w:sz w:val="28"/>
          <w:szCs w:val="28"/>
        </w:rPr>
      </w:pPr>
    </w:p>
    <w:p w:rsidR="006F4343" w:rsidRDefault="006F4343" w:rsidP="006F4343">
      <w:pPr>
        <w:tabs>
          <w:tab w:val="left" w:pos="142"/>
          <w:tab w:val="left" w:pos="426"/>
        </w:tabs>
        <w:spacing w:line="240" w:lineRule="auto"/>
        <w:ind w:firstLine="0"/>
        <w:jc w:val="left"/>
      </w:pPr>
      <w:r w:rsidRPr="006F4343">
        <w:rPr>
          <w:rFonts w:ascii="Times New Roman" w:hAnsi="Times New Roman"/>
          <w:b/>
          <w:sz w:val="28"/>
          <w:szCs w:val="28"/>
        </w:rPr>
        <w:t>1.2.1. Общие положения</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Планируемые результаты освоения основной образовательной программы представляют собой систему</w:t>
      </w:r>
      <w:r w:rsidRPr="000B0867">
        <w:rPr>
          <w:rStyle w:val="45"/>
          <w:b w:val="0"/>
          <w:i w:val="0"/>
          <w:sz w:val="28"/>
          <w:szCs w:val="28"/>
        </w:rPr>
        <w:t>ведущихцелевых установок и ожидаемых результатов освоениявсех компонентов, составляющих содержательную основуобразовательной программы.</w:t>
      </w:r>
      <w:r w:rsidRPr="000B0867">
        <w:rPr>
          <w:rFonts w:ascii="Times New Roman" w:hAnsi="Times New Roman" w:cs="Times New Roman"/>
          <w:sz w:val="28"/>
          <w:szCs w:val="28"/>
        </w:rPr>
        <w:t xml:space="preserve"> Они обеспечивают связь между образовательным процессом и системой оценки результатов освоения основной </w:t>
      </w:r>
      <w:r w:rsidRPr="000B0867">
        <w:rPr>
          <w:rFonts w:ascii="Times New Roman" w:hAnsi="Times New Roman" w:cs="Times New Roman"/>
          <w:sz w:val="28"/>
          <w:szCs w:val="28"/>
        </w:rPr>
        <w:lastRenderedPageBreak/>
        <w:t>образовательной программы,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 xml:space="preserve">Система планируемых результатов — </w:t>
      </w:r>
      <w:r w:rsidRPr="000B0867">
        <w:rPr>
          <w:rFonts w:ascii="Times New Roman" w:hAnsi="Times New Roman" w:cs="Times New Roman"/>
          <w:i/>
          <w:sz w:val="28"/>
          <w:szCs w:val="28"/>
        </w:rPr>
        <w:t>личностных, метапредметных и предметных</w:t>
      </w:r>
      <w:r w:rsidRPr="000B0867">
        <w:rPr>
          <w:rFonts w:ascii="Times New Roman" w:hAnsi="Times New Roman" w:cs="Times New Roman"/>
          <w:sz w:val="28"/>
          <w:szCs w:val="28"/>
        </w:rPr>
        <w:t xml:space="preserve"> — устанавливает и описывает классы</w:t>
      </w:r>
      <w:r w:rsidRPr="000B0867">
        <w:rPr>
          <w:rStyle w:val="59"/>
          <w:sz w:val="28"/>
          <w:szCs w:val="28"/>
        </w:rPr>
        <w:t xml:space="preserve"> учебно-познавательных</w:t>
      </w:r>
      <w:r w:rsidRPr="000B0867">
        <w:rPr>
          <w:rFonts w:ascii="Times New Roman" w:hAnsi="Times New Roman" w:cs="Times New Roman"/>
          <w:sz w:val="28"/>
          <w:szCs w:val="28"/>
        </w:rPr>
        <w:t xml:space="preserve"> и</w:t>
      </w:r>
      <w:r w:rsidRPr="000B0867">
        <w:rPr>
          <w:rStyle w:val="59"/>
          <w:sz w:val="28"/>
          <w:szCs w:val="28"/>
        </w:rPr>
        <w:t xml:space="preserve"> учебно-практических задач,</w:t>
      </w:r>
      <w:r w:rsidRPr="000B0867">
        <w:rPr>
          <w:rFonts w:ascii="Times New Roman" w:hAnsi="Times New Roman" w:cs="Times New Roman"/>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0B0867">
        <w:rPr>
          <w:rStyle w:val="59"/>
          <w:i w:val="0"/>
          <w:sz w:val="28"/>
          <w:szCs w:val="28"/>
        </w:rPr>
        <w:t>системой</w:t>
      </w:r>
      <w:r w:rsidRPr="000B0867">
        <w:rPr>
          <w:rStyle w:val="57"/>
          <w:i w:val="0"/>
          <w:sz w:val="28"/>
          <w:szCs w:val="28"/>
        </w:rPr>
        <w:t>учебных действий</w:t>
      </w:r>
      <w:r w:rsidRPr="000B0867">
        <w:rPr>
          <w:rFonts w:ascii="Times New Roman" w:hAnsi="Times New Roman" w:cs="Times New Roman"/>
          <w:i/>
          <w:sz w:val="28"/>
          <w:szCs w:val="28"/>
        </w:rPr>
        <w:t xml:space="preserve"> с</w:t>
      </w:r>
      <w:r w:rsidRPr="000B0867">
        <w:rPr>
          <w:rStyle w:val="57"/>
          <w:i w:val="0"/>
          <w:sz w:val="28"/>
          <w:szCs w:val="28"/>
        </w:rPr>
        <w:t xml:space="preserve"> учебным материалом,</w:t>
      </w:r>
      <w:r w:rsidRPr="000B0867">
        <w:rPr>
          <w:rFonts w:ascii="Times New Roman" w:hAnsi="Times New Roman" w:cs="Times New Roman"/>
          <w:sz w:val="28"/>
          <w:szCs w:val="28"/>
        </w:rPr>
        <w:t xml:space="preserve"> и прежде всего с</w:t>
      </w:r>
      <w:r w:rsidRPr="000B0867">
        <w:rPr>
          <w:rStyle w:val="57"/>
          <w:i w:val="0"/>
          <w:sz w:val="28"/>
          <w:szCs w:val="28"/>
        </w:rPr>
        <w:t>опорным учебным материалом</w:t>
      </w:r>
      <w:r w:rsidRPr="000B0867">
        <w:rPr>
          <w:rStyle w:val="57"/>
          <w:sz w:val="28"/>
          <w:szCs w:val="28"/>
        </w:rPr>
        <w:t>,</w:t>
      </w:r>
      <w:r w:rsidRPr="000B0867">
        <w:rPr>
          <w:rFonts w:ascii="Times New Roman" w:hAnsi="Times New Roman" w:cs="Times New Roman"/>
          <w:sz w:val="28"/>
          <w:szCs w:val="28"/>
        </w:rPr>
        <w:t xml:space="preserve"> служащим основой для последующего обучения.</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sz w:val="28"/>
          <w:szCs w:val="28"/>
        </w:rPr>
      </w:pPr>
      <w:r w:rsidRPr="000B0867">
        <w:rPr>
          <w:rFonts w:ascii="Times New Roman" w:hAnsi="Times New Roman" w:cs="Times New Roman"/>
          <w:i/>
          <w:sz w:val="28"/>
          <w:szCs w:val="28"/>
        </w:rPr>
        <w:t>учебно-познавательные задачи, направленные на формирование и оценку умений и навыков, способствующих</w:t>
      </w:r>
      <w:r w:rsidRPr="000B0867">
        <w:rPr>
          <w:rStyle w:val="43"/>
          <w:b w:val="0"/>
          <w:i/>
          <w:sz w:val="28"/>
          <w:szCs w:val="28"/>
        </w:rPr>
        <w:t>освоению систематических знаний</w:t>
      </w:r>
      <w:r w:rsidRPr="000B0867">
        <w:rPr>
          <w:rStyle w:val="142"/>
          <w:rFonts w:ascii="Times New Roman" w:hAnsi="Times New Roman" w:cs="Times New Roman"/>
          <w:i w:val="0"/>
          <w:iCs w:val="0"/>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sz w:val="28"/>
          <w:szCs w:val="28"/>
        </w:rPr>
      </w:pPr>
      <w:r w:rsidRPr="000B0867">
        <w:rPr>
          <w:rFonts w:ascii="Times New Roman" w:hAnsi="Times New Roman" w:cs="Times New Roman"/>
          <w:i/>
          <w:sz w:val="28"/>
          <w:szCs w:val="28"/>
        </w:rPr>
        <w:t>учебно-познавательные задачи, направленные на формирование и оценку навыка</w:t>
      </w:r>
      <w:r w:rsidRPr="000B0867">
        <w:rPr>
          <w:rStyle w:val="43"/>
          <w:b w:val="0"/>
          <w:i/>
          <w:sz w:val="28"/>
          <w:szCs w:val="28"/>
        </w:rPr>
        <w:t>самостоятельного приобретения,переноса и интеграции знаний</w:t>
      </w:r>
      <w:r w:rsidRPr="000B0867">
        <w:rPr>
          <w:rFonts w:ascii="Times New Roman" w:hAnsi="Times New Roman" w:cs="Times New Roman"/>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b/>
          <w:i/>
          <w:sz w:val="28"/>
          <w:szCs w:val="28"/>
        </w:rPr>
      </w:pPr>
      <w:r w:rsidRPr="000B0867">
        <w:rPr>
          <w:rFonts w:ascii="Times New Roman" w:hAnsi="Times New Roman" w:cs="Times New Roman"/>
          <w:i/>
          <w:sz w:val="28"/>
          <w:szCs w:val="28"/>
        </w:rPr>
        <w:t>учебно-практические задачи, направленные на формирование и оценку навыка</w:t>
      </w:r>
      <w:r w:rsidRPr="000B0867">
        <w:rPr>
          <w:rStyle w:val="43"/>
          <w:b w:val="0"/>
          <w:i/>
          <w:sz w:val="28"/>
          <w:szCs w:val="28"/>
        </w:rPr>
        <w:t>разрешения проблем</w:t>
      </w:r>
      <w:r w:rsidRPr="000B0867">
        <w:rPr>
          <w:rFonts w:ascii="Times New Roman" w:hAnsi="Times New Roman" w:cs="Times New Roman"/>
          <w:b/>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b/>
          <w:i/>
          <w:sz w:val="28"/>
          <w:szCs w:val="28"/>
        </w:rPr>
      </w:pPr>
      <w:r w:rsidRPr="000B0867">
        <w:rPr>
          <w:rFonts w:ascii="Times New Roman" w:hAnsi="Times New Roman" w:cs="Times New Roman"/>
          <w:i/>
          <w:sz w:val="28"/>
          <w:szCs w:val="28"/>
        </w:rPr>
        <w:t>учебно-практические задачи, направленные на формирование и оценку навыка</w:t>
      </w:r>
      <w:r w:rsidRPr="000B0867">
        <w:rPr>
          <w:rStyle w:val="41"/>
          <w:b w:val="0"/>
          <w:i/>
          <w:sz w:val="28"/>
          <w:szCs w:val="28"/>
        </w:rPr>
        <w:t>сотрудничества</w:t>
      </w:r>
      <w:r w:rsidRPr="000B0867">
        <w:rPr>
          <w:rFonts w:ascii="Times New Roman" w:hAnsi="Times New Roman" w:cs="Times New Roman"/>
          <w:b/>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b/>
          <w:i/>
          <w:sz w:val="28"/>
          <w:szCs w:val="28"/>
        </w:rPr>
      </w:pPr>
      <w:r w:rsidRPr="000B0867">
        <w:rPr>
          <w:rFonts w:ascii="Times New Roman" w:hAnsi="Times New Roman" w:cs="Times New Roman"/>
          <w:i/>
          <w:sz w:val="28"/>
          <w:szCs w:val="28"/>
        </w:rPr>
        <w:t>учебно-практические задачи, направленные на формирование и оценку навыка</w:t>
      </w:r>
      <w:r w:rsidRPr="000B0867">
        <w:rPr>
          <w:rStyle w:val="41"/>
          <w:b w:val="0"/>
          <w:i/>
          <w:sz w:val="28"/>
          <w:szCs w:val="28"/>
        </w:rPr>
        <w:t>коммуникации</w:t>
      </w:r>
      <w:r w:rsidRPr="000B0867">
        <w:rPr>
          <w:rFonts w:ascii="Times New Roman" w:hAnsi="Times New Roman" w:cs="Times New Roman"/>
          <w:b/>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b/>
          <w:i/>
          <w:sz w:val="28"/>
          <w:szCs w:val="28"/>
        </w:rPr>
      </w:pPr>
      <w:r w:rsidRPr="000B0867">
        <w:rPr>
          <w:rFonts w:ascii="Times New Roman" w:hAnsi="Times New Roman" w:cs="Times New Roman"/>
          <w:i/>
          <w:sz w:val="28"/>
          <w:szCs w:val="28"/>
        </w:rPr>
        <w:t>учебно-практические и учебно-познавательные задачи, направленные на формирование и оценку навыка</w:t>
      </w:r>
      <w:r w:rsidRPr="000B0867">
        <w:rPr>
          <w:rStyle w:val="41"/>
          <w:b w:val="0"/>
          <w:i/>
          <w:sz w:val="28"/>
          <w:szCs w:val="28"/>
        </w:rPr>
        <w:t>самоорганизации и саморегуляции</w:t>
      </w:r>
      <w:r w:rsidRPr="000B0867">
        <w:rPr>
          <w:rFonts w:ascii="Times New Roman" w:hAnsi="Times New Roman" w:cs="Times New Roman"/>
          <w:b/>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i/>
          <w:sz w:val="28"/>
          <w:szCs w:val="28"/>
        </w:rPr>
      </w:pPr>
      <w:r w:rsidRPr="000B0867">
        <w:rPr>
          <w:rFonts w:ascii="Times New Roman" w:hAnsi="Times New Roman" w:cs="Times New Roman"/>
          <w:i/>
          <w:sz w:val="28"/>
          <w:szCs w:val="28"/>
        </w:rPr>
        <w:t>учебно-практические и учебно-познавательные задачи, направленные на формирование и оценку навыка</w:t>
      </w:r>
      <w:r w:rsidRPr="000B0867">
        <w:rPr>
          <w:rStyle w:val="41"/>
          <w:b w:val="0"/>
          <w:i/>
          <w:sz w:val="28"/>
          <w:szCs w:val="28"/>
        </w:rPr>
        <w:t>рефлексии</w:t>
      </w:r>
      <w:r w:rsidRPr="000B0867">
        <w:rPr>
          <w:rFonts w:ascii="Times New Roman" w:hAnsi="Times New Roman" w:cs="Times New Roman"/>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i/>
          <w:sz w:val="28"/>
          <w:szCs w:val="28"/>
        </w:rPr>
      </w:pPr>
      <w:r w:rsidRPr="000B0867">
        <w:rPr>
          <w:rFonts w:ascii="Times New Roman" w:hAnsi="Times New Roman" w:cs="Times New Roman"/>
          <w:i/>
          <w:sz w:val="28"/>
          <w:szCs w:val="28"/>
        </w:rPr>
        <w:t>учебно-практические и учебно-познавательные задачи, направленные на формирование</w:t>
      </w:r>
      <w:r w:rsidRPr="000B0867">
        <w:rPr>
          <w:rStyle w:val="41"/>
          <w:b w:val="0"/>
          <w:i/>
          <w:sz w:val="28"/>
          <w:szCs w:val="28"/>
        </w:rPr>
        <w:t>ценностно-смысловых</w:t>
      </w:r>
      <w:r w:rsidRPr="000B0867">
        <w:rPr>
          <w:rStyle w:val="390"/>
          <w:b w:val="0"/>
          <w:i/>
          <w:sz w:val="28"/>
          <w:szCs w:val="28"/>
        </w:rPr>
        <w:t>установок</w:t>
      </w:r>
      <w:r w:rsidRPr="000B0867">
        <w:rPr>
          <w:rFonts w:ascii="Times New Roman" w:hAnsi="Times New Roman" w:cs="Times New Roman"/>
          <w:b/>
          <w:i/>
          <w:sz w:val="28"/>
          <w:szCs w:val="28"/>
        </w:rPr>
        <w:t>;</w:t>
      </w:r>
    </w:p>
    <w:p w:rsidR="000B0867" w:rsidRPr="000B0867" w:rsidRDefault="000B0867" w:rsidP="00CD7863">
      <w:pPr>
        <w:pStyle w:val="a7"/>
        <w:numPr>
          <w:ilvl w:val="0"/>
          <w:numId w:val="101"/>
        </w:numPr>
        <w:shd w:val="clear" w:color="auto" w:fill="auto"/>
        <w:tabs>
          <w:tab w:val="left" w:pos="284"/>
        </w:tabs>
        <w:spacing w:after="0" w:line="240" w:lineRule="auto"/>
        <w:ind w:left="0" w:firstLine="0"/>
        <w:jc w:val="both"/>
        <w:rPr>
          <w:rFonts w:ascii="Times New Roman" w:hAnsi="Times New Roman" w:cs="Times New Roman"/>
          <w:i/>
          <w:sz w:val="28"/>
          <w:szCs w:val="28"/>
        </w:rPr>
      </w:pPr>
      <w:r w:rsidRPr="000B0867">
        <w:rPr>
          <w:rFonts w:ascii="Times New Roman" w:hAnsi="Times New Roman" w:cs="Times New Roman"/>
          <w:i/>
          <w:sz w:val="28"/>
          <w:szCs w:val="28"/>
        </w:rPr>
        <w:t>учебно-практические и учебно-познавательные задачи, направленные на формирование и оценку</w:t>
      </w:r>
      <w:r w:rsidRPr="000B0867">
        <w:rPr>
          <w:rStyle w:val="390"/>
          <w:b w:val="0"/>
          <w:i/>
          <w:sz w:val="28"/>
          <w:szCs w:val="28"/>
        </w:rPr>
        <w:t>ИКТ-компетентности обучающихся</w:t>
      </w:r>
      <w:r w:rsidRPr="000B0867">
        <w:rPr>
          <w:rFonts w:ascii="Times New Roman" w:hAnsi="Times New Roman" w:cs="Times New Roman"/>
          <w:b/>
          <w:i/>
          <w:sz w:val="28"/>
          <w:szCs w:val="28"/>
        </w:rPr>
        <w:t>.</w:t>
      </w:r>
    </w:p>
    <w:p w:rsidR="000B0867" w:rsidRPr="000B0867" w:rsidRDefault="000B0867" w:rsidP="000B0867">
      <w:pPr>
        <w:pStyle w:val="310"/>
        <w:keepNext/>
        <w:keepLines/>
        <w:shd w:val="clear" w:color="auto" w:fill="auto"/>
        <w:tabs>
          <w:tab w:val="left" w:pos="284"/>
        </w:tabs>
        <w:spacing w:line="240" w:lineRule="auto"/>
        <w:rPr>
          <w:rFonts w:ascii="Times New Roman" w:hAnsi="Times New Roman" w:cs="Times New Roman"/>
          <w:sz w:val="28"/>
          <w:szCs w:val="28"/>
        </w:rPr>
      </w:pPr>
      <w:bookmarkStart w:id="1" w:name="bookmark5"/>
      <w:r w:rsidRPr="000B0867">
        <w:rPr>
          <w:rFonts w:ascii="Times New Roman" w:hAnsi="Times New Roman" w:cs="Times New Roman"/>
          <w:b w:val="0"/>
          <w:sz w:val="28"/>
          <w:szCs w:val="28"/>
        </w:rPr>
        <w:t>В структуре планируемых результатов</w:t>
      </w:r>
      <w:r w:rsidRPr="000B0867">
        <w:rPr>
          <w:rStyle w:val="38"/>
          <w:sz w:val="28"/>
          <w:szCs w:val="28"/>
        </w:rPr>
        <w:t xml:space="preserve"> выделяются:</w:t>
      </w:r>
      <w:bookmarkEnd w:id="1"/>
    </w:p>
    <w:p w:rsidR="000B0867" w:rsidRPr="000B0867" w:rsidRDefault="000B0867" w:rsidP="00CD7863">
      <w:pPr>
        <w:pStyle w:val="a7"/>
        <w:numPr>
          <w:ilvl w:val="0"/>
          <w:numId w:val="102"/>
        </w:numPr>
        <w:shd w:val="clear" w:color="auto" w:fill="auto"/>
        <w:tabs>
          <w:tab w:val="left" w:pos="284"/>
        </w:tabs>
        <w:spacing w:after="0" w:line="240" w:lineRule="auto"/>
        <w:ind w:left="0" w:firstLine="0"/>
        <w:jc w:val="both"/>
        <w:rPr>
          <w:rFonts w:ascii="Times New Roman" w:hAnsi="Times New Roman" w:cs="Times New Roman"/>
          <w:b/>
          <w:sz w:val="28"/>
          <w:szCs w:val="28"/>
        </w:rPr>
      </w:pPr>
      <w:r>
        <w:rPr>
          <w:rStyle w:val="390"/>
          <w:b w:val="0"/>
          <w:sz w:val="28"/>
          <w:szCs w:val="28"/>
        </w:rPr>
        <w:t>в</w:t>
      </w:r>
      <w:r w:rsidRPr="000B0867">
        <w:rPr>
          <w:rStyle w:val="390"/>
          <w:b w:val="0"/>
          <w:sz w:val="28"/>
          <w:szCs w:val="28"/>
        </w:rPr>
        <w:t>едущие целевые установки и основные ожидаемые результаты основного общего образования;</w:t>
      </w:r>
    </w:p>
    <w:p w:rsidR="000B0867" w:rsidRPr="000B0867" w:rsidRDefault="000B0867" w:rsidP="00CD7863">
      <w:pPr>
        <w:pStyle w:val="310"/>
        <w:keepNext/>
        <w:keepLines/>
        <w:numPr>
          <w:ilvl w:val="0"/>
          <w:numId w:val="102"/>
        </w:numPr>
        <w:shd w:val="clear" w:color="auto" w:fill="auto"/>
        <w:tabs>
          <w:tab w:val="left" w:pos="284"/>
        </w:tabs>
        <w:spacing w:line="240" w:lineRule="auto"/>
        <w:ind w:left="0" w:firstLine="0"/>
        <w:rPr>
          <w:rStyle w:val="38"/>
          <w:sz w:val="28"/>
          <w:szCs w:val="28"/>
        </w:rPr>
      </w:pPr>
      <w:bookmarkStart w:id="2" w:name="bookmark6"/>
      <w:r>
        <w:rPr>
          <w:rFonts w:ascii="Times New Roman" w:hAnsi="Times New Roman" w:cs="Times New Roman"/>
          <w:b w:val="0"/>
          <w:sz w:val="28"/>
          <w:szCs w:val="28"/>
        </w:rPr>
        <w:t>п</w:t>
      </w:r>
      <w:r w:rsidRPr="000B0867">
        <w:rPr>
          <w:rFonts w:ascii="Times New Roman" w:hAnsi="Times New Roman" w:cs="Times New Roman"/>
          <w:b w:val="0"/>
          <w:sz w:val="28"/>
          <w:szCs w:val="28"/>
        </w:rPr>
        <w:t>ланируемые результаты освоения учебных и междисциплинарных программ.</w:t>
      </w:r>
    </w:p>
    <w:p w:rsidR="000B0867" w:rsidRPr="000B0867" w:rsidRDefault="000B0867" w:rsidP="000B0867">
      <w:pPr>
        <w:pStyle w:val="310"/>
        <w:keepNext/>
        <w:keepLines/>
        <w:shd w:val="clear" w:color="auto" w:fill="auto"/>
        <w:tabs>
          <w:tab w:val="left" w:pos="284"/>
          <w:tab w:val="left" w:pos="740"/>
        </w:tabs>
        <w:spacing w:line="240" w:lineRule="auto"/>
        <w:rPr>
          <w:rFonts w:ascii="Times New Roman" w:hAnsi="Times New Roman" w:cs="Times New Roman"/>
          <w:sz w:val="28"/>
          <w:szCs w:val="28"/>
        </w:rPr>
      </w:pPr>
      <w:r w:rsidRPr="000B0867">
        <w:rPr>
          <w:rStyle w:val="38"/>
          <w:sz w:val="28"/>
          <w:szCs w:val="28"/>
        </w:rPr>
        <w:t xml:space="preserve">Эти результаты приводятсяв блоках «Выпускник </w:t>
      </w:r>
      <w:r>
        <w:rPr>
          <w:rStyle w:val="38"/>
          <w:sz w:val="28"/>
          <w:szCs w:val="28"/>
        </w:rPr>
        <w:t xml:space="preserve">(ученик) </w:t>
      </w:r>
      <w:r w:rsidRPr="000B0867">
        <w:rPr>
          <w:rStyle w:val="38"/>
          <w:sz w:val="28"/>
          <w:szCs w:val="28"/>
        </w:rPr>
        <w:t>научится» и</w:t>
      </w:r>
      <w:r w:rsidRPr="000B0867">
        <w:rPr>
          <w:rStyle w:val="36"/>
          <w:i w:val="0"/>
          <w:sz w:val="28"/>
          <w:szCs w:val="28"/>
        </w:rPr>
        <w:t>«Выпускник</w:t>
      </w:r>
      <w:r>
        <w:rPr>
          <w:rStyle w:val="36"/>
          <w:i w:val="0"/>
          <w:sz w:val="28"/>
          <w:szCs w:val="28"/>
        </w:rPr>
        <w:t xml:space="preserve"> (ученик) </w:t>
      </w:r>
      <w:r w:rsidRPr="000B0867">
        <w:rPr>
          <w:rStyle w:val="36"/>
          <w:i w:val="0"/>
          <w:sz w:val="28"/>
          <w:szCs w:val="28"/>
        </w:rPr>
        <w:t>получит воз</w:t>
      </w:r>
      <w:bookmarkEnd w:id="2"/>
      <w:r w:rsidRPr="000B0867">
        <w:rPr>
          <w:rStyle w:val="55"/>
          <w:b w:val="0"/>
          <w:i w:val="0"/>
          <w:sz w:val="28"/>
          <w:szCs w:val="28"/>
        </w:rPr>
        <w:t>можность научиться</w:t>
      </w:r>
      <w:r w:rsidRPr="000B0867">
        <w:rPr>
          <w:rFonts w:ascii="Times New Roman" w:hAnsi="Times New Roman" w:cs="Times New Roman"/>
          <w:b w:val="0"/>
          <w:i/>
          <w:sz w:val="28"/>
          <w:szCs w:val="28"/>
        </w:rPr>
        <w:t>»</w:t>
      </w:r>
      <w:r w:rsidRPr="000B0867">
        <w:rPr>
          <w:rFonts w:ascii="Times New Roman" w:hAnsi="Times New Roman" w:cs="Times New Roman"/>
          <w:b w:val="0"/>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b/>
          <w:sz w:val="28"/>
          <w:szCs w:val="28"/>
        </w:rPr>
      </w:pPr>
      <w:r w:rsidRPr="000B0867">
        <w:rPr>
          <w:rFonts w:ascii="Times New Roman" w:hAnsi="Times New Roman" w:cs="Times New Roman"/>
          <w:sz w:val="28"/>
          <w:szCs w:val="28"/>
        </w:rPr>
        <w:t>Достижение планируемых результатов, отнесённых к блоку «Выпускник</w:t>
      </w:r>
      <w:r>
        <w:rPr>
          <w:rFonts w:ascii="Times New Roman" w:hAnsi="Times New Roman" w:cs="Times New Roman"/>
          <w:sz w:val="28"/>
          <w:szCs w:val="28"/>
        </w:rPr>
        <w:t xml:space="preserve"> (ученик)</w:t>
      </w:r>
      <w:r w:rsidRPr="000B0867">
        <w:rPr>
          <w:rFonts w:ascii="Times New Roman" w:hAnsi="Times New Roman" w:cs="Times New Roman"/>
          <w:sz w:val="28"/>
          <w:szCs w:val="28"/>
        </w:rPr>
        <w:t xml:space="preserve"> научится»,</w:t>
      </w:r>
      <w:r w:rsidRPr="000B0867">
        <w:rPr>
          <w:rStyle w:val="350"/>
          <w:b w:val="0"/>
          <w:sz w:val="28"/>
          <w:szCs w:val="28"/>
        </w:rPr>
        <w:t xml:space="preserve">выносится на </w:t>
      </w:r>
      <w:r>
        <w:rPr>
          <w:rStyle w:val="350"/>
          <w:b w:val="0"/>
          <w:sz w:val="28"/>
          <w:szCs w:val="28"/>
        </w:rPr>
        <w:t>систему оценивания</w:t>
      </w:r>
      <w:r w:rsidRPr="000B0867">
        <w:rPr>
          <w:rStyle w:val="350"/>
          <w:b w:val="0"/>
          <w:sz w:val="28"/>
          <w:szCs w:val="28"/>
        </w:rPr>
        <w:t>,</w:t>
      </w:r>
      <w:r w:rsidRPr="000B0867">
        <w:rPr>
          <w:rFonts w:ascii="Times New Roman" w:hAnsi="Times New Roman" w:cs="Times New Roman"/>
          <w:sz w:val="28"/>
          <w:szCs w:val="28"/>
        </w:rPr>
        <w:t xml:space="preserve">которая осуществляется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w:t>
      </w:r>
      <w:r w:rsidRPr="000B0867">
        <w:rPr>
          <w:rFonts w:ascii="Times New Roman" w:hAnsi="Times New Roman" w:cs="Times New Roman"/>
          <w:sz w:val="28"/>
          <w:szCs w:val="28"/>
        </w:rPr>
        <w:lastRenderedPageBreak/>
        <w:t>характеризующем исполнительскую компетентность обучающихся, ведётся с помощью</w:t>
      </w:r>
      <w:r w:rsidRPr="000B0867">
        <w:rPr>
          <w:rStyle w:val="55"/>
          <w:i w:val="0"/>
          <w:sz w:val="28"/>
          <w:szCs w:val="28"/>
        </w:rPr>
        <w:t>заданий базового уровня</w:t>
      </w:r>
      <w:r w:rsidRPr="000B0867">
        <w:rPr>
          <w:rStyle w:val="55"/>
          <w:sz w:val="28"/>
          <w:szCs w:val="28"/>
        </w:rPr>
        <w:t>,</w:t>
      </w:r>
      <w:r w:rsidRPr="000B0867">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w:t>
      </w:r>
      <w:r w:rsidRPr="000B0867">
        <w:rPr>
          <w:rStyle w:val="55"/>
          <w:i w:val="0"/>
          <w:sz w:val="28"/>
          <w:szCs w:val="28"/>
        </w:rPr>
        <w:t>заданий повышенного уровня</w:t>
      </w:r>
      <w:r w:rsidRPr="000B0867">
        <w:rPr>
          <w:rStyle w:val="55"/>
          <w:sz w:val="28"/>
          <w:szCs w:val="28"/>
        </w:rPr>
        <w:t>.</w:t>
      </w:r>
      <w:r w:rsidRPr="000B0867">
        <w:rPr>
          <w:rStyle w:val="350"/>
          <w:b w:val="0"/>
          <w:i/>
          <w:sz w:val="28"/>
          <w:szCs w:val="28"/>
        </w:rPr>
        <w:t>Успешное выполнение обучающимися заданий базового уровня служит единственным основаниемдля положительного решения вопроса о возможности перехода на следующ</w:t>
      </w:r>
      <w:r>
        <w:rPr>
          <w:rStyle w:val="350"/>
          <w:b w:val="0"/>
          <w:i/>
          <w:sz w:val="28"/>
          <w:szCs w:val="28"/>
        </w:rPr>
        <w:t>ийуровень образования</w:t>
      </w:r>
      <w:r w:rsidRPr="000B0867">
        <w:rPr>
          <w:rStyle w:val="350"/>
          <w:b w:val="0"/>
          <w:i/>
          <w:sz w:val="28"/>
          <w:szCs w:val="28"/>
        </w:rPr>
        <w:t>.</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В блоках</w:t>
      </w:r>
      <w:r w:rsidRPr="000B0867">
        <w:rPr>
          <w:rStyle w:val="55"/>
          <w:i w:val="0"/>
          <w:sz w:val="28"/>
          <w:szCs w:val="28"/>
        </w:rPr>
        <w:t>«Выпускник</w:t>
      </w:r>
      <w:r>
        <w:rPr>
          <w:rStyle w:val="55"/>
          <w:i w:val="0"/>
          <w:sz w:val="28"/>
          <w:szCs w:val="28"/>
        </w:rPr>
        <w:t xml:space="preserve"> (ученик)</w:t>
      </w:r>
      <w:r w:rsidRPr="000B0867">
        <w:rPr>
          <w:rStyle w:val="55"/>
          <w:i w:val="0"/>
          <w:sz w:val="28"/>
          <w:szCs w:val="28"/>
        </w:rPr>
        <w:t xml:space="preserve"> получит возможность научиться»</w:t>
      </w:r>
      <w:r w:rsidRPr="000B0867">
        <w:rPr>
          <w:rFonts w:ascii="Times New Roman" w:hAnsi="Times New Roman" w:cs="Times New Roman"/>
          <w:sz w:val="28"/>
          <w:szCs w:val="28"/>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0B0867">
        <w:rPr>
          <w:rStyle w:val="330"/>
          <w:b w:val="0"/>
          <w:i w:val="0"/>
          <w:sz w:val="28"/>
          <w:szCs w:val="28"/>
        </w:rPr>
        <w:t>неперсонифицированной информации</w:t>
      </w:r>
      <w:r w:rsidRPr="000B0867">
        <w:rPr>
          <w:rStyle w:val="330"/>
          <w:sz w:val="28"/>
          <w:szCs w:val="28"/>
        </w:rPr>
        <w:t>.</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Частично задания, ориентированные на оценку достижения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0B0867">
        <w:rPr>
          <w:rStyle w:val="311"/>
          <w:b w:val="0"/>
          <w:i/>
          <w:sz w:val="28"/>
          <w:szCs w:val="28"/>
        </w:rPr>
        <w:t>невыполнение обучающимися заданий, с помощью которых ведётся оценка достижения планируемых результатов данного блока, не являетсяпрепятствием для перехода на следующую ступень обучения.</w:t>
      </w:r>
    </w:p>
    <w:p w:rsidR="000B0867" w:rsidRPr="000B0867" w:rsidRDefault="000B0867" w:rsidP="000B0867">
      <w:pPr>
        <w:pStyle w:val="a7"/>
        <w:shd w:val="clear" w:color="auto" w:fill="auto"/>
        <w:tabs>
          <w:tab w:val="left" w:pos="284"/>
        </w:tabs>
        <w:spacing w:after="0" w:line="240" w:lineRule="auto"/>
        <w:jc w:val="both"/>
        <w:rPr>
          <w:rFonts w:ascii="Times New Roman" w:hAnsi="Times New Roman" w:cs="Times New Roman"/>
          <w:sz w:val="28"/>
          <w:szCs w:val="28"/>
        </w:rPr>
      </w:pPr>
      <w:r w:rsidRPr="000B0867">
        <w:rPr>
          <w:rFonts w:ascii="Times New Roman" w:hAnsi="Times New Roman" w:cs="Times New Roman"/>
          <w:sz w:val="28"/>
          <w:szCs w:val="28"/>
        </w:rPr>
        <w:t xml:space="preserve">На </w:t>
      </w:r>
      <w:r>
        <w:rPr>
          <w:rFonts w:ascii="Times New Roman" w:hAnsi="Times New Roman" w:cs="Times New Roman"/>
          <w:sz w:val="28"/>
          <w:szCs w:val="28"/>
        </w:rPr>
        <w:t>уровне</w:t>
      </w:r>
      <w:r w:rsidRPr="000B0867">
        <w:rPr>
          <w:rFonts w:ascii="Times New Roman" w:hAnsi="Times New Roman" w:cs="Times New Roman"/>
          <w:sz w:val="28"/>
          <w:szCs w:val="28"/>
        </w:rPr>
        <w:t xml:space="preserve"> основного общего образования устанавливаются планируемые результаты освоения: </w:t>
      </w:r>
    </w:p>
    <w:p w:rsidR="000B0867" w:rsidRPr="000B0867" w:rsidRDefault="000B0867" w:rsidP="00CD7863">
      <w:pPr>
        <w:pStyle w:val="a7"/>
        <w:numPr>
          <w:ilvl w:val="0"/>
          <w:numId w:val="103"/>
        </w:numPr>
        <w:shd w:val="clear" w:color="auto" w:fill="auto"/>
        <w:tabs>
          <w:tab w:val="left" w:pos="284"/>
        </w:tabs>
        <w:spacing w:after="0" w:line="240" w:lineRule="auto"/>
        <w:ind w:left="0" w:firstLine="0"/>
        <w:jc w:val="both"/>
        <w:rPr>
          <w:rFonts w:ascii="Times New Roman" w:hAnsi="Times New Roman" w:cs="Times New Roman"/>
          <w:sz w:val="28"/>
          <w:szCs w:val="28"/>
        </w:rPr>
      </w:pPr>
      <w:r w:rsidRPr="000B0867">
        <w:rPr>
          <w:rFonts w:ascii="Times New Roman" w:hAnsi="Times New Roman" w:cs="Times New Roman"/>
          <w:sz w:val="28"/>
          <w:szCs w:val="28"/>
        </w:rPr>
        <w:t>междисциплинарных учебных программ</w:t>
      </w:r>
      <w:r w:rsidRPr="000B0867">
        <w:rPr>
          <w:rStyle w:val="324"/>
          <w:rFonts w:ascii="Times New Roman" w:hAnsi="Times New Roman" w:cs="Times New Roman"/>
          <w:b w:val="0"/>
          <w:bCs w:val="0"/>
          <w:i w:val="0"/>
          <w:iCs w:val="0"/>
          <w:sz w:val="28"/>
          <w:szCs w:val="28"/>
        </w:rPr>
        <w:t xml:space="preserve"> — </w:t>
      </w:r>
      <w:r w:rsidRPr="000B0867">
        <w:rPr>
          <w:rFonts w:ascii="Times New Roman" w:hAnsi="Times New Roman" w:cs="Times New Roman"/>
          <w:sz w:val="28"/>
          <w:szCs w:val="28"/>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работа с текстом» и «Духовно-нравственное воспитание».</w:t>
      </w:r>
    </w:p>
    <w:p w:rsidR="004745B5" w:rsidRPr="00F375F6" w:rsidRDefault="000B0867" w:rsidP="00CD7863">
      <w:pPr>
        <w:pStyle w:val="a4"/>
        <w:numPr>
          <w:ilvl w:val="0"/>
          <w:numId w:val="103"/>
        </w:numPr>
        <w:tabs>
          <w:tab w:val="left" w:pos="284"/>
          <w:tab w:val="left" w:pos="426"/>
        </w:tabs>
        <w:spacing w:line="240" w:lineRule="auto"/>
        <w:ind w:left="0" w:firstLine="0"/>
        <w:rPr>
          <w:rStyle w:val="330"/>
          <w:b w:val="0"/>
          <w:i w:val="0"/>
          <w:sz w:val="28"/>
          <w:szCs w:val="28"/>
        </w:rPr>
      </w:pPr>
      <w:r w:rsidRPr="00F375F6">
        <w:rPr>
          <w:rStyle w:val="330"/>
          <w:b w:val="0"/>
          <w:i w:val="0"/>
          <w:sz w:val="28"/>
          <w:szCs w:val="28"/>
        </w:rPr>
        <w:t>учебных программ по всем предметам.</w:t>
      </w:r>
    </w:p>
    <w:p w:rsidR="000B0867" w:rsidRDefault="000B0867" w:rsidP="000B0867">
      <w:pPr>
        <w:tabs>
          <w:tab w:val="left" w:pos="142"/>
          <w:tab w:val="left" w:pos="426"/>
        </w:tabs>
        <w:spacing w:line="240" w:lineRule="auto"/>
        <w:ind w:firstLine="0"/>
        <w:rPr>
          <w:rFonts w:ascii="Times New Roman" w:hAnsi="Times New Roman"/>
          <w:b/>
          <w:sz w:val="28"/>
          <w:szCs w:val="28"/>
        </w:rPr>
      </w:pPr>
    </w:p>
    <w:p w:rsidR="006F4343" w:rsidRPr="006F4343" w:rsidRDefault="006F4343" w:rsidP="006F4343">
      <w:pPr>
        <w:tabs>
          <w:tab w:val="left" w:pos="142"/>
          <w:tab w:val="left" w:pos="426"/>
        </w:tabs>
        <w:spacing w:line="240" w:lineRule="auto"/>
        <w:ind w:firstLine="0"/>
        <w:rPr>
          <w:rFonts w:ascii="Times New Roman" w:hAnsi="Times New Roman" w:cs="Times New Roman"/>
          <w:b/>
          <w:sz w:val="28"/>
          <w:szCs w:val="28"/>
        </w:rPr>
      </w:pPr>
      <w:r w:rsidRPr="006F4343">
        <w:rPr>
          <w:rFonts w:ascii="Times New Roman" w:hAnsi="Times New Roman"/>
          <w:b/>
          <w:sz w:val="28"/>
          <w:szCs w:val="28"/>
        </w:rPr>
        <w:t xml:space="preserve">1.2.2.Структура планируемых результатов </w:t>
      </w:r>
    </w:p>
    <w:p w:rsidR="004745B5" w:rsidRDefault="004745B5" w:rsidP="006F4343">
      <w:pPr>
        <w:tabs>
          <w:tab w:val="left" w:pos="142"/>
          <w:tab w:val="left" w:pos="426"/>
        </w:tabs>
        <w:spacing w:line="240" w:lineRule="auto"/>
        <w:ind w:firstLine="0"/>
        <w:rPr>
          <w:rFonts w:ascii="Times New Roman" w:hAnsi="Times New Roman"/>
          <w:b/>
          <w:sz w:val="28"/>
          <w:szCs w:val="28"/>
        </w:rPr>
      </w:pPr>
    </w:p>
    <w:p w:rsidR="006F4343" w:rsidRPr="006F4343" w:rsidRDefault="006F4343" w:rsidP="006F4343">
      <w:pPr>
        <w:tabs>
          <w:tab w:val="left" w:pos="142"/>
          <w:tab w:val="left" w:pos="426"/>
        </w:tabs>
        <w:spacing w:line="240" w:lineRule="auto"/>
        <w:ind w:firstLine="0"/>
        <w:rPr>
          <w:rFonts w:ascii="Times New Roman" w:hAnsi="Times New Roman" w:cs="Times New Roman"/>
          <w:b/>
          <w:sz w:val="28"/>
          <w:szCs w:val="28"/>
        </w:rPr>
      </w:pPr>
      <w:r w:rsidRPr="006F4343">
        <w:rPr>
          <w:rFonts w:ascii="Times New Roman" w:hAnsi="Times New Roman"/>
          <w:b/>
          <w:sz w:val="28"/>
          <w:szCs w:val="28"/>
        </w:rPr>
        <w:t>1.2.3.</w:t>
      </w:r>
      <w:r w:rsidRPr="006F4343">
        <w:rPr>
          <w:rStyle w:val="20"/>
          <w:rFonts w:eastAsia="Calibri"/>
          <w:bCs w:val="0"/>
          <w:lang w:eastAsia="en-US"/>
        </w:rPr>
        <w:t xml:space="preserve">Личностные результаты освоения ООП </w:t>
      </w:r>
    </w:p>
    <w:p w:rsidR="00765D0A" w:rsidRPr="007F4274" w:rsidRDefault="007F4274" w:rsidP="00765D0A">
      <w:pPr>
        <w:pStyle w:val="a7"/>
        <w:shd w:val="clear" w:color="auto" w:fill="auto"/>
        <w:spacing w:after="0" w:line="240" w:lineRule="auto"/>
        <w:jc w:val="both"/>
        <w:rPr>
          <w:rStyle w:val="15"/>
          <w:b w:val="0"/>
          <w:sz w:val="28"/>
          <w:szCs w:val="28"/>
        </w:rPr>
      </w:pPr>
      <w:r w:rsidRPr="007F4274">
        <w:rPr>
          <w:rFonts w:ascii="Times New Roman" w:hAnsi="Times New Roman" w:cs="Times New Roman"/>
          <w:sz w:val="28"/>
          <w:szCs w:val="28"/>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w:t>
      </w:r>
      <w:r w:rsidRPr="00765D0A">
        <w:rPr>
          <w:rStyle w:val="dash041e005f0431005f044b005f0447005f043d005f044b005f0439005f005fchar1char1"/>
          <w:i/>
          <w:sz w:val="28"/>
          <w:szCs w:val="28"/>
        </w:rPr>
        <w:t>Российская гражданская идентичность</w:t>
      </w:r>
      <w:r w:rsidRPr="00475353">
        <w:rPr>
          <w:rStyle w:val="dash041e005f0431005f044b005f0447005f043d005f044b005f0439005f005fchar1char1"/>
          <w:sz w:val="28"/>
          <w:szCs w:val="28"/>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w:t>
      </w:r>
      <w:r w:rsidRPr="00475353">
        <w:rPr>
          <w:rStyle w:val="dash041e005f0431005f044b005f0447005f043d005f044b005f0439005f005fchar1char1"/>
          <w:sz w:val="28"/>
          <w:szCs w:val="28"/>
        </w:rPr>
        <w:lastRenderedPageBreak/>
        <w:t>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2. </w:t>
      </w:r>
      <w:r w:rsidRPr="00765D0A">
        <w:rPr>
          <w:rStyle w:val="dash041e005f0431005f044b005f0447005f043d005f044b005f0439005f005fchar1char1"/>
          <w:i/>
          <w:sz w:val="28"/>
          <w:szCs w:val="28"/>
        </w:rPr>
        <w:t>Готовность и способность обучающихся к саморазвитию и самообразованию</w:t>
      </w:r>
      <w:r w:rsidRPr="00475353">
        <w:rPr>
          <w:rStyle w:val="dash041e005f0431005f044b005f0447005f043d005f044b005f0439005f005fchar1char1"/>
          <w:sz w:val="28"/>
          <w:szCs w:val="28"/>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3</w:t>
      </w:r>
      <w:r w:rsidRPr="00765D0A">
        <w:rPr>
          <w:rStyle w:val="dash041e005f0431005f044b005f0447005f043d005f044b005f0439005f005fchar1char1"/>
          <w:i/>
          <w:sz w:val="28"/>
          <w:szCs w:val="28"/>
        </w:rPr>
        <w:t>. Развитое моральное сознание и компетентность в решении моральных проблем</w:t>
      </w:r>
      <w:r w:rsidRPr="00475353">
        <w:rPr>
          <w:rStyle w:val="dash041e005f0431005f044b005f0447005f043d005f044b005f0439005f005fchar1char1"/>
          <w:sz w:val="28"/>
          <w:szCs w:val="28"/>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4. </w:t>
      </w:r>
      <w:r w:rsidRPr="00765D0A">
        <w:rPr>
          <w:rStyle w:val="dash041e005f0431005f044b005f0447005f043d005f044b005f0439005f005fchar1char1"/>
          <w:i/>
          <w:sz w:val="28"/>
          <w:szCs w:val="28"/>
        </w:rPr>
        <w:t>Сформированность целостного мировоззрения</w:t>
      </w:r>
      <w:r w:rsidRPr="00475353">
        <w:rPr>
          <w:rStyle w:val="dash041e005f0431005f044b005f0447005f043d005f044b005f0439005f005fchar1char1"/>
          <w:sz w:val="28"/>
          <w:szCs w:val="28"/>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5. </w:t>
      </w:r>
      <w:r w:rsidRPr="00765D0A">
        <w:rPr>
          <w:rStyle w:val="dash041e005f0431005f044b005f0447005f043d005f044b005f0439005f005fchar1char1"/>
          <w:i/>
          <w:sz w:val="28"/>
          <w:szCs w:val="28"/>
        </w:rPr>
        <w:t>Осознанное, уважительное и доброжелательное отношение к другому человеку</w:t>
      </w:r>
      <w:r w:rsidRPr="00475353">
        <w:rPr>
          <w:rStyle w:val="dash041e005f0431005f044b005f0447005f043d005f044b005f0439005f005fchar1char1"/>
          <w:sz w:val="28"/>
          <w:szCs w:val="28"/>
        </w:rPr>
        <w:t xml:space="preserve">,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w:t>
      </w:r>
      <w:r w:rsidRPr="00475353">
        <w:rPr>
          <w:rStyle w:val="dash041e005f0431005f044b005f0447005f043d005f044b005f0439005f005fchar1char1"/>
          <w:sz w:val="28"/>
          <w:szCs w:val="28"/>
        </w:rPr>
        <w:lastRenderedPageBreak/>
        <w:t>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7. </w:t>
      </w:r>
      <w:r w:rsidRPr="00765D0A">
        <w:rPr>
          <w:rStyle w:val="dash041e005f0431005f044b005f0447005f043d005f044b005f0439005f005fchar1char1"/>
          <w:i/>
          <w:sz w:val="28"/>
          <w:szCs w:val="28"/>
        </w:rPr>
        <w:t>Сформированность ценности здорового и безопасного образа жизни;</w:t>
      </w:r>
      <w:r w:rsidRPr="00475353">
        <w:rPr>
          <w:rStyle w:val="dash041e005f0431005f044b005f0447005f043d005f044b005f0439005f005fchar1char1"/>
          <w:sz w:val="28"/>
          <w:szCs w:val="28"/>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65D0A" w:rsidRPr="00475353" w:rsidRDefault="00765D0A" w:rsidP="00765D0A">
      <w:pPr>
        <w:spacing w:line="240" w:lineRule="auto"/>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8. </w:t>
      </w:r>
      <w:r w:rsidRPr="00765D0A">
        <w:rPr>
          <w:rStyle w:val="dash041e005f0431005f044b005f0447005f043d005f044b005f0439005f005fchar1char1"/>
          <w:i/>
          <w:sz w:val="28"/>
          <w:szCs w:val="28"/>
        </w:rPr>
        <w:t>Развитость эстетического сознания</w:t>
      </w:r>
      <w:r w:rsidRPr="00475353">
        <w:rPr>
          <w:rStyle w:val="dash041e005f0431005f044b005f0447005f043d005f044b005f0439005f005fchar1char1"/>
          <w:sz w:val="28"/>
          <w:szCs w:val="28"/>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65D0A" w:rsidRPr="00475353" w:rsidRDefault="00765D0A" w:rsidP="00765D0A">
      <w:pPr>
        <w:spacing w:line="240" w:lineRule="auto"/>
        <w:rPr>
          <w:rFonts w:ascii="Times New Roman" w:hAnsi="Times New Roman"/>
          <w:sz w:val="28"/>
          <w:szCs w:val="28"/>
        </w:rPr>
      </w:pPr>
      <w:r w:rsidRPr="00475353">
        <w:rPr>
          <w:rStyle w:val="dash041e005f0431005f044b005f0447005f043d005f044b005f0439005f005fchar1char1"/>
          <w:sz w:val="28"/>
          <w:szCs w:val="28"/>
        </w:rPr>
        <w:t xml:space="preserve">9. </w:t>
      </w:r>
      <w:r w:rsidRPr="00765D0A">
        <w:rPr>
          <w:rStyle w:val="dash041e005f0431005f044b005f0447005f043d005f044b005f0439005f005fchar1char1"/>
          <w:i/>
          <w:sz w:val="28"/>
          <w:szCs w:val="28"/>
        </w:rPr>
        <w:t>Сформированность основ экологической культуры</w:t>
      </w:r>
      <w:r w:rsidRPr="00475353">
        <w:rPr>
          <w:rStyle w:val="dash041e005f0431005f044b005f0447005f043d005f044b005f0439005f005fchar1char1"/>
          <w:sz w:val="28"/>
          <w:szCs w:val="28"/>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F4274" w:rsidRPr="007F4274" w:rsidRDefault="007F4274" w:rsidP="007F4274">
      <w:pPr>
        <w:pStyle w:val="a7"/>
        <w:shd w:val="clear" w:color="auto" w:fill="auto"/>
        <w:spacing w:after="0" w:line="240" w:lineRule="auto"/>
        <w:jc w:val="both"/>
        <w:rPr>
          <w:rStyle w:val="15"/>
          <w:b w:val="0"/>
          <w:sz w:val="28"/>
          <w:szCs w:val="28"/>
        </w:rPr>
      </w:pPr>
      <w:r w:rsidRPr="007F4274">
        <w:rPr>
          <w:rFonts w:ascii="Times New Roman" w:hAnsi="Times New Roman" w:cs="Times New Roman"/>
          <w:sz w:val="28"/>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Pr="007F4274">
        <w:rPr>
          <w:rFonts w:ascii="Times New Roman" w:hAnsi="Times New Roman" w:cs="Times New Roman"/>
          <w:b/>
          <w:sz w:val="28"/>
          <w:szCs w:val="28"/>
        </w:rPr>
        <w:t>исключительно неперсонифицированной</w:t>
      </w:r>
      <w:r w:rsidRPr="007F4274">
        <w:rPr>
          <w:rFonts w:ascii="Times New Roman" w:hAnsi="Times New Roman" w:cs="Times New Roman"/>
          <w:sz w:val="28"/>
          <w:szCs w:val="28"/>
        </w:rPr>
        <w:t xml:space="preserve"> информации.</w:t>
      </w:r>
    </w:p>
    <w:p w:rsidR="00765D0A" w:rsidRDefault="00765D0A" w:rsidP="00765D0A">
      <w:pPr>
        <w:pStyle w:val="a7"/>
        <w:shd w:val="clear" w:color="auto" w:fill="auto"/>
        <w:spacing w:after="0" w:line="240" w:lineRule="auto"/>
        <w:jc w:val="both"/>
        <w:rPr>
          <w:rStyle w:val="15"/>
          <w:b w:val="0"/>
          <w:sz w:val="28"/>
          <w:szCs w:val="28"/>
        </w:rPr>
      </w:pPr>
    </w:p>
    <w:p w:rsidR="006F4343" w:rsidRPr="006F4343" w:rsidRDefault="006F4343" w:rsidP="006F4343">
      <w:pPr>
        <w:tabs>
          <w:tab w:val="left" w:pos="142"/>
          <w:tab w:val="left" w:pos="426"/>
        </w:tabs>
        <w:spacing w:line="240" w:lineRule="auto"/>
        <w:ind w:firstLine="0"/>
        <w:rPr>
          <w:rStyle w:val="20"/>
        </w:rPr>
      </w:pPr>
      <w:r w:rsidRPr="006F4343">
        <w:rPr>
          <w:rFonts w:ascii="Times New Roman" w:hAnsi="Times New Roman"/>
          <w:b/>
          <w:sz w:val="28"/>
          <w:szCs w:val="28"/>
        </w:rPr>
        <w:lastRenderedPageBreak/>
        <w:t xml:space="preserve">1.2.4. </w:t>
      </w:r>
      <w:r w:rsidRPr="006F4343">
        <w:rPr>
          <w:rStyle w:val="20"/>
        </w:rPr>
        <w:t xml:space="preserve">Метапредметные результаты освоения ООП </w:t>
      </w:r>
    </w:p>
    <w:p w:rsidR="007F4274" w:rsidRDefault="007F4274" w:rsidP="007F4274">
      <w:pPr>
        <w:spacing w:line="240" w:lineRule="auto"/>
        <w:rPr>
          <w:rFonts w:ascii="Times New Roman" w:hAnsi="Times New Roman"/>
          <w:sz w:val="28"/>
          <w:szCs w:val="28"/>
        </w:rPr>
      </w:pPr>
      <w:r w:rsidRPr="007F4274">
        <w:rPr>
          <w:rFonts w:ascii="Times New Roman" w:hAnsi="Times New Roman"/>
          <w:sz w:val="28"/>
          <w:szCs w:val="28"/>
        </w:rPr>
        <w:t>Метапредметные результаты освоения основной образовательной программы представлены в соответствии с подгруппами универсальных учебных действий,раскрывают и детализируют основные направленности метапредметных результатов.</w:t>
      </w:r>
    </w:p>
    <w:p w:rsidR="00B94482" w:rsidRPr="008753DA" w:rsidRDefault="00B94482" w:rsidP="00B94482">
      <w:pPr>
        <w:spacing w:line="240" w:lineRule="auto"/>
        <w:ind w:firstLine="0"/>
        <w:rPr>
          <w:rFonts w:ascii="Times New Roman" w:hAnsi="Times New Roman"/>
          <w:b/>
          <w:i/>
          <w:sz w:val="28"/>
          <w:szCs w:val="28"/>
        </w:rPr>
      </w:pPr>
      <w:r w:rsidRPr="008753DA">
        <w:rPr>
          <w:rFonts w:ascii="Times New Roman" w:hAnsi="Times New Roman"/>
          <w:b/>
          <w:i/>
          <w:sz w:val="28"/>
          <w:szCs w:val="28"/>
        </w:rPr>
        <w:t>Межпредметные понятия</w:t>
      </w:r>
    </w:p>
    <w:p w:rsidR="00B94482" w:rsidRPr="0074495D" w:rsidRDefault="00B94482" w:rsidP="00B94482">
      <w:pPr>
        <w:spacing w:line="240" w:lineRule="auto"/>
        <w:rPr>
          <w:rFonts w:ascii="Times New Roman" w:eastAsia="Times New Roman" w:hAnsi="Times New Roman"/>
          <w:sz w:val="28"/>
          <w:szCs w:val="28"/>
        </w:rPr>
      </w:pPr>
      <w:r w:rsidRPr="0074495D">
        <w:rPr>
          <w:rFonts w:ascii="Times New Roman" w:hAnsi="Times New Roman"/>
          <w:sz w:val="28"/>
          <w:szCs w:val="28"/>
        </w:rPr>
        <w:t xml:space="preserve">Условием формирования межпредметных понятий, таких как система, </w:t>
      </w:r>
      <w:r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94482" w:rsidRPr="0074495D" w:rsidRDefault="00B94482" w:rsidP="00B94482">
      <w:pPr>
        <w:spacing w:line="240" w:lineRule="auto"/>
        <w:rPr>
          <w:rFonts w:ascii="Times New Roman" w:hAnsi="Times New Roman"/>
          <w:i/>
          <w:sz w:val="28"/>
          <w:szCs w:val="28"/>
        </w:rPr>
      </w:pPr>
      <w:r w:rsidRPr="0074495D">
        <w:rPr>
          <w:rFonts w:ascii="Times New Roman" w:hAnsi="Times New Roman"/>
          <w:sz w:val="28"/>
          <w:szCs w:val="28"/>
        </w:rPr>
        <w:t xml:space="preserve">При изучении учебных предметов обучающиеся усовершенствуют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Они смогут работать с текстами, преобразовывать и интерпретировать содержащуюся в них информацию, в том числе:</w:t>
      </w:r>
    </w:p>
    <w:p w:rsidR="00B94482" w:rsidRPr="00872423" w:rsidRDefault="00B94482" w:rsidP="00772402">
      <w:pPr>
        <w:pStyle w:val="a4"/>
        <w:numPr>
          <w:ilvl w:val="0"/>
          <w:numId w:val="364"/>
        </w:numPr>
        <w:spacing w:line="240" w:lineRule="auto"/>
        <w:ind w:left="0" w:firstLine="0"/>
        <w:rPr>
          <w:rFonts w:ascii="Times New Roman" w:hAnsi="Times New Roman"/>
          <w:sz w:val="28"/>
          <w:szCs w:val="28"/>
        </w:rPr>
      </w:pPr>
      <w:r w:rsidRPr="00872423">
        <w:rPr>
          <w:rFonts w:ascii="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94482" w:rsidRPr="00872423" w:rsidRDefault="00B94482" w:rsidP="00772402">
      <w:pPr>
        <w:pStyle w:val="a4"/>
        <w:numPr>
          <w:ilvl w:val="0"/>
          <w:numId w:val="364"/>
        </w:numPr>
        <w:spacing w:line="240" w:lineRule="auto"/>
        <w:ind w:left="0" w:firstLine="0"/>
        <w:rPr>
          <w:rFonts w:ascii="Times New Roman" w:hAnsi="Times New Roman"/>
          <w:sz w:val="28"/>
          <w:szCs w:val="28"/>
        </w:rPr>
      </w:pPr>
      <w:r w:rsidRPr="00872423">
        <w:rPr>
          <w:rFonts w:ascii="Times New Roman" w:hAnsi="Times New Roman"/>
          <w:sz w:val="28"/>
          <w:szCs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94482" w:rsidRPr="00872423" w:rsidRDefault="00B94482" w:rsidP="00772402">
      <w:pPr>
        <w:pStyle w:val="a4"/>
        <w:numPr>
          <w:ilvl w:val="0"/>
          <w:numId w:val="364"/>
        </w:numPr>
        <w:spacing w:line="240" w:lineRule="auto"/>
        <w:ind w:left="0" w:firstLine="0"/>
        <w:rPr>
          <w:rFonts w:ascii="Times New Roman" w:hAnsi="Times New Roman"/>
          <w:sz w:val="28"/>
          <w:szCs w:val="28"/>
        </w:rPr>
      </w:pPr>
      <w:r w:rsidRPr="00872423">
        <w:rPr>
          <w:rFonts w:ascii="Times New Roman" w:hAnsi="Times New Roman"/>
          <w:sz w:val="28"/>
          <w:szCs w:val="28"/>
        </w:rPr>
        <w:t>заполнять и дополнять таблицы, схемы, диаграммы, тексты.</w:t>
      </w:r>
    </w:p>
    <w:p w:rsidR="00B94482" w:rsidRPr="0074495D" w:rsidRDefault="00B94482" w:rsidP="00B94482">
      <w:pPr>
        <w:suppressAutoHyphens/>
        <w:spacing w:line="240" w:lineRule="auto"/>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овладеют умением выбирать адекватные стоящей задаче средства, принимать решения, в том числе и в ситуациях неопределённости. </w:t>
      </w:r>
    </w:p>
    <w:p w:rsidR="00B94482" w:rsidRDefault="00B94482" w:rsidP="00B94482">
      <w:pPr>
        <w:spacing w:line="240" w:lineRule="auto"/>
        <w:rPr>
          <w:rFonts w:ascii="Times New Roman" w:hAnsi="Times New Roman"/>
          <w:sz w:val="28"/>
          <w:szCs w:val="28"/>
        </w:rPr>
      </w:pPr>
    </w:p>
    <w:p w:rsidR="00B94482" w:rsidRPr="0074495D" w:rsidRDefault="00B94482" w:rsidP="00B94482">
      <w:pPr>
        <w:spacing w:line="240" w:lineRule="auto"/>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94482" w:rsidRPr="0074495D" w:rsidRDefault="00B94482" w:rsidP="00B94482">
      <w:pPr>
        <w:spacing w:line="240" w:lineRule="auto"/>
        <w:rPr>
          <w:rFonts w:ascii="Times New Roman" w:hAnsi="Times New Roman"/>
          <w:b/>
          <w:sz w:val="28"/>
          <w:szCs w:val="28"/>
        </w:rPr>
      </w:pPr>
      <w:r w:rsidRPr="0074495D">
        <w:rPr>
          <w:rFonts w:ascii="Times New Roman" w:hAnsi="Times New Roman"/>
          <w:b/>
          <w:sz w:val="28"/>
          <w:szCs w:val="28"/>
        </w:rPr>
        <w:t>Регулятивные УУД</w:t>
      </w:r>
    </w:p>
    <w:p w:rsidR="00B94482" w:rsidRPr="0074495D" w:rsidRDefault="00B94482" w:rsidP="00772402">
      <w:pPr>
        <w:widowControl w:val="0"/>
        <w:numPr>
          <w:ilvl w:val="0"/>
          <w:numId w:val="362"/>
        </w:numPr>
        <w:tabs>
          <w:tab w:val="left" w:pos="284"/>
          <w:tab w:val="left" w:pos="1134"/>
        </w:tabs>
        <w:spacing w:line="240" w:lineRule="auto"/>
        <w:ind w:left="0" w:firstLine="0"/>
        <w:rPr>
          <w:rFonts w:ascii="Times New Roman" w:hAnsi="Times New Roman"/>
          <w:sz w:val="28"/>
          <w:szCs w:val="28"/>
        </w:rPr>
      </w:pPr>
      <w:r w:rsidRPr="00872423">
        <w:rPr>
          <w:rFonts w:ascii="Times New Roman" w:hAnsi="Times New Roman"/>
          <w:i/>
          <w:sz w:val="28"/>
          <w:szCs w:val="28"/>
        </w:rPr>
        <w:t>Умение самостоятельно определять цели обучения</w:t>
      </w:r>
      <w:r w:rsidRPr="0074495D">
        <w:rPr>
          <w:rFonts w:ascii="Times New Roman" w:hAnsi="Times New Roman"/>
          <w:sz w:val="28"/>
          <w:szCs w:val="28"/>
        </w:rPr>
        <w:t xml:space="preserve">, </w:t>
      </w:r>
      <w:r w:rsidRPr="00872423">
        <w:rPr>
          <w:rFonts w:ascii="Times New Roman" w:hAnsi="Times New Roman"/>
          <w:i/>
          <w:sz w:val="28"/>
          <w:szCs w:val="28"/>
        </w:rPr>
        <w:t>ставить и формулировать новые задачи в учебе и познавательной деятельности, развивать мотивы и интересы своей познавательной деятельности.</w:t>
      </w:r>
      <w:r w:rsidRPr="0074495D">
        <w:rPr>
          <w:rFonts w:ascii="Times New Roman" w:hAnsi="Times New Roman"/>
          <w:sz w:val="28"/>
          <w:szCs w:val="28"/>
        </w:rPr>
        <w:t xml:space="preserve"> Обучающийся сможет:</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lastRenderedPageBreak/>
        <w:t>ставить цель деятельности на основе определенной проблемы и существующих возможностей;</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94482" w:rsidRPr="0074495D" w:rsidRDefault="00B94482" w:rsidP="00772402">
      <w:pPr>
        <w:widowControl w:val="0"/>
        <w:numPr>
          <w:ilvl w:val="0"/>
          <w:numId w:val="36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94482" w:rsidRPr="00872423" w:rsidRDefault="00B94482" w:rsidP="00772402">
      <w:pPr>
        <w:widowControl w:val="0"/>
        <w:numPr>
          <w:ilvl w:val="0"/>
          <w:numId w:val="362"/>
        </w:numPr>
        <w:tabs>
          <w:tab w:val="left" w:pos="284"/>
          <w:tab w:val="left" w:pos="426"/>
          <w:tab w:val="left" w:pos="1134"/>
        </w:tabs>
        <w:spacing w:line="240" w:lineRule="auto"/>
        <w:ind w:left="0" w:firstLine="0"/>
        <w:rPr>
          <w:rFonts w:ascii="Times New Roman" w:hAnsi="Times New Roman"/>
          <w:b/>
          <w:sz w:val="28"/>
          <w:szCs w:val="28"/>
        </w:rPr>
      </w:pPr>
      <w:r w:rsidRPr="00872423">
        <w:rPr>
          <w:rFonts w:ascii="Times New Roman" w:hAnsi="Times New Roman"/>
          <w:i/>
          <w:sz w:val="28"/>
          <w:szCs w:val="28"/>
        </w:rPr>
        <w:t>Умение самостоятельно планировать пути достижения целей</w:t>
      </w:r>
      <w:r w:rsidRPr="0074495D">
        <w:rPr>
          <w:rFonts w:ascii="Times New Roman" w:hAnsi="Times New Roman"/>
          <w:sz w:val="28"/>
          <w:szCs w:val="28"/>
        </w:rPr>
        <w:t xml:space="preserve">, </w:t>
      </w:r>
      <w:r w:rsidRPr="00872423">
        <w:rPr>
          <w:rFonts w:ascii="Times New Roman" w:hAnsi="Times New Roman"/>
          <w:i/>
          <w:sz w:val="28"/>
          <w:szCs w:val="28"/>
        </w:rPr>
        <w:t>в том числе альтернативные, осознанно выбирать наиболее эффективные способы решения учебных и познавательных задач.</w:t>
      </w:r>
    </w:p>
    <w:p w:rsidR="00B94482" w:rsidRPr="0074495D" w:rsidRDefault="00B94482" w:rsidP="00B94482">
      <w:pPr>
        <w:widowControl w:val="0"/>
        <w:tabs>
          <w:tab w:val="left" w:pos="284"/>
          <w:tab w:val="left" w:pos="426"/>
          <w:tab w:val="left" w:pos="1134"/>
        </w:tabs>
        <w:spacing w:line="240" w:lineRule="auto"/>
        <w:ind w:firstLine="0"/>
        <w:rPr>
          <w:rFonts w:ascii="Times New Roman" w:hAnsi="Times New Roman"/>
          <w:b/>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94482" w:rsidRPr="0074495D" w:rsidRDefault="00B94482" w:rsidP="00772402">
      <w:pPr>
        <w:widowControl w:val="0"/>
        <w:numPr>
          <w:ilvl w:val="0"/>
          <w:numId w:val="366"/>
        </w:numPr>
        <w:tabs>
          <w:tab w:val="left" w:pos="284"/>
          <w:tab w:val="left" w:pos="993"/>
        </w:tabs>
        <w:spacing w:line="240" w:lineRule="auto"/>
        <w:ind w:left="284" w:hanging="284"/>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94482" w:rsidRDefault="00B94482" w:rsidP="00772402">
      <w:pPr>
        <w:widowControl w:val="0"/>
        <w:numPr>
          <w:ilvl w:val="0"/>
          <w:numId w:val="362"/>
        </w:numPr>
        <w:tabs>
          <w:tab w:val="left" w:pos="284"/>
          <w:tab w:val="left" w:pos="1134"/>
        </w:tabs>
        <w:spacing w:line="240" w:lineRule="auto"/>
        <w:ind w:left="0" w:firstLine="0"/>
        <w:rPr>
          <w:rFonts w:ascii="Times New Roman" w:hAnsi="Times New Roman"/>
          <w:sz w:val="28"/>
          <w:szCs w:val="28"/>
        </w:rPr>
      </w:pPr>
      <w:r w:rsidRPr="00872423">
        <w:rPr>
          <w:rFonts w:ascii="Times New Roman" w:hAnsi="Times New Roman"/>
          <w:i/>
          <w:sz w:val="28"/>
          <w:szCs w:val="28"/>
        </w:rPr>
        <w:t>Умение соотносить свои действия с планируемыми 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4482" w:rsidRPr="0074495D" w:rsidRDefault="00B94482" w:rsidP="00B94482">
      <w:pPr>
        <w:widowControl w:val="0"/>
        <w:tabs>
          <w:tab w:val="left" w:pos="284"/>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94482" w:rsidRPr="00872423" w:rsidRDefault="00B94482" w:rsidP="00772402">
      <w:pPr>
        <w:pStyle w:val="a4"/>
        <w:widowControl w:val="0"/>
        <w:numPr>
          <w:ilvl w:val="0"/>
          <w:numId w:val="367"/>
        </w:numPr>
        <w:tabs>
          <w:tab w:val="left" w:pos="993"/>
        </w:tabs>
        <w:spacing w:line="240" w:lineRule="auto"/>
        <w:ind w:left="426"/>
        <w:rPr>
          <w:rFonts w:ascii="Times New Roman" w:hAnsi="Times New Roman"/>
          <w:sz w:val="28"/>
          <w:szCs w:val="28"/>
        </w:rPr>
      </w:pPr>
      <w:r w:rsidRPr="00872423">
        <w:rPr>
          <w:rFonts w:ascii="Times New Roman" w:hAnsi="Times New Roman"/>
          <w:sz w:val="28"/>
          <w:szCs w:val="28"/>
        </w:rPr>
        <w:t>сверять свои действия с целью и, при необходимости, исправлять ошибки самостоятельно.</w:t>
      </w:r>
    </w:p>
    <w:p w:rsidR="00B94482" w:rsidRPr="00872423" w:rsidRDefault="00B94482" w:rsidP="00772402">
      <w:pPr>
        <w:widowControl w:val="0"/>
        <w:numPr>
          <w:ilvl w:val="0"/>
          <w:numId w:val="362"/>
        </w:numPr>
        <w:tabs>
          <w:tab w:val="left" w:pos="284"/>
          <w:tab w:val="left" w:pos="1134"/>
        </w:tabs>
        <w:spacing w:line="240" w:lineRule="auto"/>
        <w:ind w:left="0" w:firstLine="0"/>
        <w:rPr>
          <w:rFonts w:ascii="Times New Roman" w:hAnsi="Times New Roman"/>
          <w:i/>
          <w:sz w:val="28"/>
          <w:szCs w:val="28"/>
        </w:rPr>
      </w:pPr>
      <w:r w:rsidRPr="00872423">
        <w:rPr>
          <w:rFonts w:ascii="Times New Roman" w:hAnsi="Times New Roman"/>
          <w:i/>
          <w:sz w:val="28"/>
          <w:szCs w:val="28"/>
        </w:rPr>
        <w:t>Умение оценивать правильность выполнения учебной задачи</w:t>
      </w:r>
      <w:r w:rsidRPr="0074495D">
        <w:rPr>
          <w:rFonts w:ascii="Times New Roman" w:hAnsi="Times New Roman"/>
          <w:sz w:val="28"/>
          <w:szCs w:val="28"/>
        </w:rPr>
        <w:t xml:space="preserve">, </w:t>
      </w:r>
      <w:r w:rsidRPr="00872423">
        <w:rPr>
          <w:rFonts w:ascii="Times New Roman" w:hAnsi="Times New Roman"/>
          <w:i/>
          <w:sz w:val="28"/>
          <w:szCs w:val="28"/>
        </w:rPr>
        <w:t xml:space="preserve">собственные возможности ее решения. </w:t>
      </w:r>
    </w:p>
    <w:p w:rsidR="00B94482" w:rsidRPr="0074495D" w:rsidRDefault="00B94482" w:rsidP="00B94482">
      <w:pPr>
        <w:widowControl w:val="0"/>
        <w:tabs>
          <w:tab w:val="left" w:pos="284"/>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94482" w:rsidRPr="0074495D" w:rsidRDefault="00B94482" w:rsidP="00772402">
      <w:pPr>
        <w:widowControl w:val="0"/>
        <w:numPr>
          <w:ilvl w:val="0"/>
          <w:numId w:val="368"/>
        </w:numPr>
        <w:tabs>
          <w:tab w:val="left" w:pos="426"/>
          <w:tab w:val="left" w:pos="993"/>
        </w:tabs>
        <w:spacing w:line="240" w:lineRule="auto"/>
        <w:ind w:left="426"/>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94482" w:rsidRDefault="00B94482" w:rsidP="00772402">
      <w:pPr>
        <w:widowControl w:val="0"/>
        <w:numPr>
          <w:ilvl w:val="0"/>
          <w:numId w:val="362"/>
        </w:numPr>
        <w:tabs>
          <w:tab w:val="left" w:pos="284"/>
          <w:tab w:val="left" w:pos="1134"/>
        </w:tabs>
        <w:spacing w:line="240" w:lineRule="auto"/>
        <w:ind w:left="0" w:firstLine="0"/>
        <w:rPr>
          <w:rFonts w:ascii="Times New Roman" w:hAnsi="Times New Roman"/>
          <w:b/>
          <w:sz w:val="28"/>
          <w:szCs w:val="28"/>
        </w:rPr>
      </w:pPr>
      <w:r w:rsidRPr="00872423">
        <w:rPr>
          <w:rFonts w:ascii="Times New Roman" w:hAnsi="Times New Roman"/>
          <w:i/>
          <w:sz w:val="28"/>
          <w:szCs w:val="28"/>
        </w:rPr>
        <w:t>Владение основами самоконтроля, самооценки, принятия решений и осуществления осознанного выбора в учебной и познавательной</w:t>
      </w:r>
      <w:r>
        <w:rPr>
          <w:rFonts w:ascii="Times New Roman" w:hAnsi="Times New Roman"/>
          <w:i/>
          <w:sz w:val="28"/>
          <w:szCs w:val="28"/>
        </w:rPr>
        <w:t xml:space="preserve"> деятельности</w:t>
      </w:r>
      <w:r w:rsidRPr="00872423">
        <w:rPr>
          <w:rFonts w:ascii="Times New Roman" w:hAnsi="Times New Roman"/>
          <w:i/>
          <w:sz w:val="28"/>
          <w:szCs w:val="28"/>
        </w:rPr>
        <w:t>.</w:t>
      </w:r>
    </w:p>
    <w:p w:rsidR="00B94482" w:rsidRPr="00872423" w:rsidRDefault="00B94482" w:rsidP="00B94482">
      <w:pPr>
        <w:widowControl w:val="0"/>
        <w:tabs>
          <w:tab w:val="left" w:pos="284"/>
          <w:tab w:val="left" w:pos="1134"/>
        </w:tabs>
        <w:spacing w:line="240" w:lineRule="auto"/>
        <w:ind w:firstLine="0"/>
        <w:rPr>
          <w:rFonts w:ascii="Times New Roman" w:hAnsi="Times New Roman"/>
          <w:b/>
          <w:sz w:val="28"/>
          <w:szCs w:val="28"/>
        </w:rPr>
      </w:pPr>
      <w:r w:rsidRPr="00872423">
        <w:rPr>
          <w:rFonts w:ascii="Times New Roman" w:hAnsi="Times New Roman"/>
          <w:sz w:val="28"/>
          <w:szCs w:val="28"/>
        </w:rPr>
        <w:t>Обучающийся сможет:</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94482" w:rsidRPr="0074495D" w:rsidRDefault="00B94482" w:rsidP="00772402">
      <w:pPr>
        <w:widowControl w:val="0"/>
        <w:numPr>
          <w:ilvl w:val="0"/>
          <w:numId w:val="369"/>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w:t>
      </w:r>
      <w:r w:rsidRPr="0074495D">
        <w:rPr>
          <w:rFonts w:ascii="Times New Roman" w:hAnsi="Times New Roman"/>
          <w:sz w:val="28"/>
          <w:szCs w:val="28"/>
        </w:rPr>
        <w:lastRenderedPageBreak/>
        <w:t>реактивности).</w:t>
      </w:r>
    </w:p>
    <w:p w:rsidR="00B94482" w:rsidRDefault="00B94482" w:rsidP="00B94482">
      <w:pPr>
        <w:spacing w:line="240" w:lineRule="auto"/>
        <w:rPr>
          <w:rFonts w:ascii="Times New Roman" w:hAnsi="Times New Roman"/>
          <w:b/>
          <w:sz w:val="28"/>
          <w:szCs w:val="28"/>
        </w:rPr>
      </w:pPr>
    </w:p>
    <w:p w:rsidR="00B94482" w:rsidRPr="0074495D" w:rsidRDefault="00B94482" w:rsidP="00B94482">
      <w:pPr>
        <w:spacing w:line="240" w:lineRule="auto"/>
        <w:rPr>
          <w:rFonts w:ascii="Times New Roman" w:hAnsi="Times New Roman"/>
          <w:b/>
          <w:sz w:val="28"/>
          <w:szCs w:val="28"/>
        </w:rPr>
      </w:pPr>
      <w:r w:rsidRPr="0074495D">
        <w:rPr>
          <w:rFonts w:ascii="Times New Roman" w:hAnsi="Times New Roman"/>
          <w:b/>
          <w:sz w:val="28"/>
          <w:szCs w:val="28"/>
        </w:rPr>
        <w:t>Познавательные УУД</w:t>
      </w:r>
    </w:p>
    <w:p w:rsidR="00B94482" w:rsidRDefault="00B94482" w:rsidP="00772402">
      <w:pPr>
        <w:widowControl w:val="0"/>
        <w:numPr>
          <w:ilvl w:val="0"/>
          <w:numId w:val="362"/>
        </w:numPr>
        <w:tabs>
          <w:tab w:val="left" w:pos="284"/>
          <w:tab w:val="left" w:pos="1134"/>
        </w:tabs>
        <w:spacing w:line="240" w:lineRule="auto"/>
        <w:ind w:left="0" w:firstLine="0"/>
        <w:rPr>
          <w:rFonts w:ascii="Times New Roman" w:hAnsi="Times New Roman"/>
          <w:sz w:val="28"/>
          <w:szCs w:val="28"/>
        </w:rPr>
      </w:pPr>
      <w:r w:rsidRPr="00872423">
        <w:rPr>
          <w:rFonts w:ascii="Times New Roman" w:hAnsi="Times New Roman"/>
          <w:i/>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74495D">
        <w:rPr>
          <w:rFonts w:ascii="Times New Roman" w:hAnsi="Times New Roman"/>
          <w:sz w:val="28"/>
          <w:szCs w:val="28"/>
        </w:rPr>
        <w:t xml:space="preserve">. </w:t>
      </w:r>
    </w:p>
    <w:p w:rsidR="00B94482" w:rsidRPr="0074495D" w:rsidRDefault="00B94482" w:rsidP="00B94482">
      <w:pPr>
        <w:widowControl w:val="0"/>
        <w:tabs>
          <w:tab w:val="left" w:pos="284"/>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выстраивать логическую цепочку, состоящую из ключевого слова и соподчиненных ему слов;</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выделять общий признак двух или нескольких предметов или явлений и объяснять их сходство;</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94482" w:rsidRPr="0074495D" w:rsidRDefault="00B94482" w:rsidP="00772402">
      <w:pPr>
        <w:widowControl w:val="0"/>
        <w:numPr>
          <w:ilvl w:val="0"/>
          <w:numId w:val="370"/>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94482" w:rsidRDefault="00B94482" w:rsidP="00772402">
      <w:pPr>
        <w:widowControl w:val="0"/>
        <w:numPr>
          <w:ilvl w:val="0"/>
          <w:numId w:val="362"/>
        </w:numPr>
        <w:tabs>
          <w:tab w:val="left" w:pos="426"/>
          <w:tab w:val="left" w:pos="1134"/>
        </w:tabs>
        <w:spacing w:line="240" w:lineRule="auto"/>
        <w:ind w:left="0" w:firstLine="0"/>
        <w:rPr>
          <w:rFonts w:ascii="Times New Roman" w:hAnsi="Times New Roman"/>
          <w:sz w:val="28"/>
          <w:szCs w:val="28"/>
        </w:rPr>
      </w:pPr>
      <w:r w:rsidRPr="00872423">
        <w:rPr>
          <w:rFonts w:ascii="Times New Roman" w:hAnsi="Times New Roman"/>
          <w:i/>
          <w:sz w:val="28"/>
          <w:szCs w:val="28"/>
        </w:rPr>
        <w:t>Умение создавать, применять и преобразовывать знаки и символы, модели и схемы для решения учебных и познавательных задач.</w:t>
      </w:r>
    </w:p>
    <w:p w:rsidR="00B94482" w:rsidRPr="0074495D" w:rsidRDefault="00B94482" w:rsidP="00B94482">
      <w:pPr>
        <w:widowControl w:val="0"/>
        <w:tabs>
          <w:tab w:val="left" w:pos="426"/>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lastRenderedPageBreak/>
        <w:t>определять логические связи между предметами и/или явлениями, обозначать данные логические связи с помощью знаков в схеме;</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модель/схему на основе условий задачи и/или способа ее решения;</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94482" w:rsidRPr="0074495D" w:rsidRDefault="00B94482" w:rsidP="00772402">
      <w:pPr>
        <w:widowControl w:val="0"/>
        <w:numPr>
          <w:ilvl w:val="0"/>
          <w:numId w:val="371"/>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94482" w:rsidRPr="00897374" w:rsidRDefault="00B94482" w:rsidP="00772402">
      <w:pPr>
        <w:widowControl w:val="0"/>
        <w:numPr>
          <w:ilvl w:val="0"/>
          <w:numId w:val="362"/>
        </w:numPr>
        <w:tabs>
          <w:tab w:val="left" w:pos="426"/>
          <w:tab w:val="left" w:pos="1134"/>
        </w:tabs>
        <w:spacing w:line="240" w:lineRule="auto"/>
        <w:ind w:left="0" w:firstLine="0"/>
        <w:rPr>
          <w:rFonts w:ascii="Times New Roman" w:hAnsi="Times New Roman"/>
          <w:i/>
          <w:sz w:val="28"/>
          <w:szCs w:val="28"/>
        </w:rPr>
      </w:pPr>
      <w:r w:rsidRPr="00897374">
        <w:rPr>
          <w:rFonts w:ascii="Times New Roman" w:hAnsi="Times New Roman"/>
          <w:i/>
          <w:sz w:val="28"/>
          <w:szCs w:val="28"/>
        </w:rPr>
        <w:t xml:space="preserve">Смысловое чтение. </w:t>
      </w:r>
    </w:p>
    <w:p w:rsidR="00B94482" w:rsidRPr="0074495D" w:rsidRDefault="00B94482" w:rsidP="00B94482">
      <w:pPr>
        <w:widowControl w:val="0"/>
        <w:tabs>
          <w:tab w:val="left" w:pos="426"/>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94482" w:rsidRPr="0074495D" w:rsidRDefault="00B94482" w:rsidP="00772402">
      <w:pPr>
        <w:widowControl w:val="0"/>
        <w:numPr>
          <w:ilvl w:val="0"/>
          <w:numId w:val="372"/>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B94482" w:rsidRDefault="00B94482" w:rsidP="00772402">
      <w:pPr>
        <w:widowControl w:val="0"/>
        <w:numPr>
          <w:ilvl w:val="0"/>
          <w:numId w:val="362"/>
        </w:numPr>
        <w:tabs>
          <w:tab w:val="left" w:pos="284"/>
          <w:tab w:val="left" w:pos="851"/>
          <w:tab w:val="left" w:pos="1134"/>
        </w:tabs>
        <w:spacing w:line="240" w:lineRule="auto"/>
        <w:ind w:left="0" w:firstLine="0"/>
        <w:rPr>
          <w:rFonts w:ascii="Times New Roman" w:hAnsi="Times New Roman"/>
          <w:sz w:val="28"/>
          <w:szCs w:val="28"/>
        </w:rPr>
      </w:pPr>
      <w:r w:rsidRPr="00897374">
        <w:rPr>
          <w:rFonts w:ascii="Times New Roman" w:hAnsi="Times New Roman"/>
          <w:i/>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94482" w:rsidRPr="0074495D" w:rsidRDefault="00B94482" w:rsidP="00B94482">
      <w:pPr>
        <w:widowControl w:val="0"/>
        <w:tabs>
          <w:tab w:val="left" w:pos="284"/>
          <w:tab w:val="left" w:pos="851"/>
          <w:tab w:val="left" w:pos="1134"/>
        </w:tabs>
        <w:spacing w:line="240" w:lineRule="auto"/>
        <w:ind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B94482" w:rsidRPr="0074495D" w:rsidRDefault="00B94482" w:rsidP="00772402">
      <w:pPr>
        <w:widowControl w:val="0"/>
        <w:numPr>
          <w:ilvl w:val="0"/>
          <w:numId w:val="373"/>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lastRenderedPageBreak/>
        <w:t>выражать свое отношение к природе через рисунки, сочинения, модели, проектные работы.</w:t>
      </w:r>
    </w:p>
    <w:p w:rsidR="00B94482" w:rsidRPr="00897374" w:rsidRDefault="00B94482" w:rsidP="00772402">
      <w:pPr>
        <w:pStyle w:val="a4"/>
        <w:numPr>
          <w:ilvl w:val="0"/>
          <w:numId w:val="362"/>
        </w:numPr>
        <w:spacing w:line="240" w:lineRule="auto"/>
        <w:rPr>
          <w:rFonts w:ascii="Times New Roman" w:hAnsi="Times New Roman"/>
          <w:sz w:val="28"/>
          <w:szCs w:val="28"/>
        </w:rPr>
      </w:pPr>
      <w:r w:rsidRPr="00897374">
        <w:rPr>
          <w:rFonts w:ascii="Times New Roman" w:hAnsi="Times New Roman"/>
          <w:i/>
          <w:sz w:val="28"/>
          <w:szCs w:val="28"/>
        </w:rPr>
        <w:t>Развитие мотивации к овладению культурой активного использования словарей и других поисковых систем.</w:t>
      </w:r>
    </w:p>
    <w:p w:rsidR="00B94482" w:rsidRPr="00897374" w:rsidRDefault="00B94482" w:rsidP="00B94482">
      <w:pPr>
        <w:spacing w:line="240" w:lineRule="auto"/>
        <w:rPr>
          <w:rFonts w:ascii="Times New Roman" w:hAnsi="Times New Roman"/>
          <w:sz w:val="28"/>
          <w:szCs w:val="28"/>
        </w:rPr>
      </w:pPr>
      <w:r w:rsidRPr="00897374">
        <w:rPr>
          <w:rFonts w:ascii="Times New Roman" w:hAnsi="Times New Roman"/>
          <w:sz w:val="28"/>
          <w:szCs w:val="28"/>
        </w:rPr>
        <w:t>Обучающийся сможет:</w:t>
      </w:r>
    </w:p>
    <w:p w:rsidR="00B94482" w:rsidRPr="0074495D" w:rsidRDefault="00B94482" w:rsidP="00772402">
      <w:pPr>
        <w:pStyle w:val="a4"/>
        <w:numPr>
          <w:ilvl w:val="0"/>
          <w:numId w:val="374"/>
        </w:numPr>
        <w:spacing w:line="240" w:lineRule="auto"/>
        <w:ind w:left="426"/>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B94482" w:rsidRPr="0074495D" w:rsidRDefault="00B94482" w:rsidP="00772402">
      <w:pPr>
        <w:pStyle w:val="a4"/>
        <w:numPr>
          <w:ilvl w:val="0"/>
          <w:numId w:val="374"/>
        </w:numPr>
        <w:spacing w:line="240" w:lineRule="auto"/>
        <w:ind w:left="426"/>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B94482" w:rsidRPr="0074495D" w:rsidRDefault="00B94482" w:rsidP="00772402">
      <w:pPr>
        <w:pStyle w:val="a4"/>
        <w:numPr>
          <w:ilvl w:val="0"/>
          <w:numId w:val="374"/>
        </w:numPr>
        <w:spacing w:line="240" w:lineRule="auto"/>
        <w:ind w:left="426"/>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B94482" w:rsidRPr="0074495D" w:rsidRDefault="00B94482" w:rsidP="00772402">
      <w:pPr>
        <w:widowControl w:val="0"/>
        <w:numPr>
          <w:ilvl w:val="0"/>
          <w:numId w:val="374"/>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94482" w:rsidRDefault="00B94482" w:rsidP="00B94482">
      <w:pPr>
        <w:tabs>
          <w:tab w:val="left" w:pos="993"/>
        </w:tabs>
        <w:spacing w:line="240" w:lineRule="auto"/>
        <w:rPr>
          <w:rFonts w:ascii="Times New Roman" w:hAnsi="Times New Roman"/>
          <w:b/>
          <w:sz w:val="28"/>
          <w:szCs w:val="28"/>
        </w:rPr>
      </w:pPr>
    </w:p>
    <w:p w:rsidR="00B94482" w:rsidRPr="0074495D" w:rsidRDefault="00B94482" w:rsidP="00B94482">
      <w:pPr>
        <w:tabs>
          <w:tab w:val="left" w:pos="993"/>
        </w:tabs>
        <w:spacing w:line="240" w:lineRule="auto"/>
        <w:rPr>
          <w:rFonts w:ascii="Times New Roman" w:hAnsi="Times New Roman"/>
          <w:b/>
          <w:sz w:val="28"/>
          <w:szCs w:val="28"/>
        </w:rPr>
      </w:pPr>
      <w:r w:rsidRPr="0074495D">
        <w:rPr>
          <w:rFonts w:ascii="Times New Roman" w:hAnsi="Times New Roman"/>
          <w:b/>
          <w:sz w:val="28"/>
          <w:szCs w:val="28"/>
        </w:rPr>
        <w:t>Коммуникативные УУД</w:t>
      </w:r>
    </w:p>
    <w:p w:rsidR="00B94482" w:rsidRDefault="00B94482" w:rsidP="00772402">
      <w:pPr>
        <w:pStyle w:val="a4"/>
        <w:widowControl w:val="0"/>
        <w:numPr>
          <w:ilvl w:val="0"/>
          <w:numId w:val="363"/>
        </w:numPr>
        <w:tabs>
          <w:tab w:val="left" w:pos="426"/>
        </w:tabs>
        <w:spacing w:line="240" w:lineRule="auto"/>
        <w:ind w:left="0" w:firstLine="0"/>
        <w:rPr>
          <w:rFonts w:ascii="Times New Roman" w:hAnsi="Times New Roman"/>
          <w:sz w:val="28"/>
          <w:szCs w:val="28"/>
        </w:rPr>
      </w:pPr>
      <w:r w:rsidRPr="00897374">
        <w:rPr>
          <w:rFonts w:ascii="Times New Roman" w:hAnsi="Times New Roman"/>
          <w:i/>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94482" w:rsidRPr="0074495D" w:rsidRDefault="00B94482" w:rsidP="00B94482">
      <w:pPr>
        <w:pStyle w:val="a4"/>
        <w:widowControl w:val="0"/>
        <w:tabs>
          <w:tab w:val="left" w:pos="426"/>
        </w:tabs>
        <w:spacing w:line="240" w:lineRule="auto"/>
        <w:ind w:left="0" w:firstLine="0"/>
        <w:rPr>
          <w:rFonts w:ascii="Times New Roman" w:hAnsi="Times New Roman"/>
          <w:sz w:val="28"/>
          <w:szCs w:val="28"/>
        </w:rPr>
      </w:pP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94482" w:rsidRPr="0074495D" w:rsidRDefault="00B94482" w:rsidP="00772402">
      <w:pPr>
        <w:widowControl w:val="0"/>
        <w:numPr>
          <w:ilvl w:val="0"/>
          <w:numId w:val="375"/>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94482" w:rsidRPr="0074495D" w:rsidRDefault="00B94482" w:rsidP="00772402">
      <w:pPr>
        <w:widowControl w:val="0"/>
        <w:numPr>
          <w:ilvl w:val="0"/>
          <w:numId w:val="363"/>
        </w:numPr>
        <w:tabs>
          <w:tab w:val="left" w:pos="142"/>
        </w:tabs>
        <w:spacing w:line="240" w:lineRule="auto"/>
        <w:ind w:left="0" w:firstLine="0"/>
        <w:rPr>
          <w:rFonts w:ascii="Times New Roman" w:hAnsi="Times New Roman"/>
          <w:sz w:val="28"/>
          <w:szCs w:val="28"/>
        </w:rPr>
      </w:pPr>
      <w:r w:rsidRPr="00552CE5">
        <w:rPr>
          <w:rFonts w:ascii="Times New Roman" w:hAnsi="Times New Roman"/>
          <w:i/>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w:t>
      </w:r>
      <w:r w:rsidRPr="00552CE5">
        <w:rPr>
          <w:rFonts w:ascii="Times New Roman" w:hAnsi="Times New Roman"/>
          <w:i/>
          <w:sz w:val="28"/>
          <w:szCs w:val="28"/>
        </w:rPr>
        <w:lastRenderedPageBreak/>
        <w:t>планирования и регуляции своей деятельности; владение устной и письменной речью, монологической контекстной речью.</w:t>
      </w:r>
      <w:r w:rsidRPr="0074495D">
        <w:rPr>
          <w:rFonts w:ascii="Times New Roman" w:hAnsi="Times New Roman"/>
          <w:sz w:val="28"/>
          <w:szCs w:val="28"/>
        </w:rPr>
        <w:t>Обучающийся сможет:</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94482" w:rsidRPr="0074495D" w:rsidRDefault="00B94482" w:rsidP="00772402">
      <w:pPr>
        <w:widowControl w:val="0"/>
        <w:numPr>
          <w:ilvl w:val="0"/>
          <w:numId w:val="376"/>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94482" w:rsidRPr="0074495D" w:rsidRDefault="00B94482" w:rsidP="00772402">
      <w:pPr>
        <w:widowControl w:val="0"/>
        <w:numPr>
          <w:ilvl w:val="0"/>
          <w:numId w:val="363"/>
        </w:numPr>
        <w:tabs>
          <w:tab w:val="left" w:pos="284"/>
          <w:tab w:val="left" w:pos="426"/>
          <w:tab w:val="left" w:pos="993"/>
        </w:tabs>
        <w:spacing w:line="240" w:lineRule="auto"/>
        <w:ind w:left="0" w:firstLine="0"/>
        <w:rPr>
          <w:rFonts w:ascii="Times New Roman" w:hAnsi="Times New Roman"/>
          <w:sz w:val="28"/>
          <w:szCs w:val="28"/>
        </w:rPr>
      </w:pPr>
      <w:r w:rsidRPr="00552CE5">
        <w:rPr>
          <w:rFonts w:ascii="Times New Roman" w:hAnsi="Times New Roman"/>
          <w:i/>
          <w:sz w:val="28"/>
          <w:szCs w:val="28"/>
        </w:rPr>
        <w:t>Формирование и развитие компетентности в области использования информационно-коммуникационных технологий (далее – ИКТ).</w:t>
      </w:r>
      <w:r w:rsidRPr="0074495D">
        <w:rPr>
          <w:rFonts w:ascii="Times New Roman" w:hAnsi="Times New Roman"/>
          <w:sz w:val="28"/>
          <w:szCs w:val="28"/>
        </w:rPr>
        <w:t xml:space="preserve"> Обучающийся сможет:</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94482" w:rsidRPr="0074495D" w:rsidRDefault="00B94482" w:rsidP="00772402">
      <w:pPr>
        <w:widowControl w:val="0"/>
        <w:numPr>
          <w:ilvl w:val="0"/>
          <w:numId w:val="377"/>
        </w:numPr>
        <w:tabs>
          <w:tab w:val="left" w:pos="993"/>
        </w:tabs>
        <w:spacing w:line="240" w:lineRule="auto"/>
        <w:ind w:left="426"/>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F4274" w:rsidRDefault="007F4274" w:rsidP="007F4274">
      <w:pPr>
        <w:spacing w:line="240" w:lineRule="auto"/>
        <w:rPr>
          <w:rFonts w:ascii="Times New Roman" w:hAnsi="Times New Roman"/>
          <w:sz w:val="28"/>
          <w:szCs w:val="28"/>
        </w:rPr>
      </w:pPr>
    </w:p>
    <w:p w:rsidR="007F4274" w:rsidRDefault="007F4274" w:rsidP="007F4274">
      <w:pPr>
        <w:spacing w:line="240" w:lineRule="auto"/>
        <w:rPr>
          <w:rFonts w:ascii="Times New Roman" w:hAnsi="Times New Roman"/>
          <w:sz w:val="28"/>
          <w:szCs w:val="28"/>
        </w:rPr>
      </w:pPr>
    </w:p>
    <w:p w:rsidR="007F4274" w:rsidRPr="007F4274" w:rsidRDefault="007F4274" w:rsidP="007F4274">
      <w:pPr>
        <w:spacing w:line="240" w:lineRule="auto"/>
        <w:rPr>
          <w:rFonts w:ascii="Times New Roman" w:hAnsi="Times New Roman"/>
          <w:sz w:val="28"/>
          <w:szCs w:val="28"/>
        </w:rPr>
      </w:pPr>
    </w:p>
    <w:p w:rsidR="008F71A4" w:rsidRPr="00B43250" w:rsidRDefault="008F71A4" w:rsidP="00B43250">
      <w:pPr>
        <w:tabs>
          <w:tab w:val="left" w:pos="142"/>
          <w:tab w:val="left" w:pos="426"/>
        </w:tabs>
        <w:spacing w:line="240" w:lineRule="auto"/>
        <w:ind w:firstLine="0"/>
        <w:jc w:val="left"/>
        <w:rPr>
          <w:rFonts w:ascii="Times New Roman" w:hAnsi="Times New Roman" w:cs="Times New Roman"/>
          <w:b/>
          <w:sz w:val="28"/>
          <w:szCs w:val="28"/>
        </w:rPr>
      </w:pPr>
    </w:p>
    <w:p w:rsidR="00CC4663" w:rsidRDefault="006F4343" w:rsidP="006F4343">
      <w:pPr>
        <w:tabs>
          <w:tab w:val="left" w:pos="142"/>
          <w:tab w:val="left" w:pos="426"/>
        </w:tabs>
        <w:spacing w:line="240" w:lineRule="auto"/>
        <w:ind w:firstLine="0"/>
        <w:jc w:val="left"/>
        <w:rPr>
          <w:rFonts w:ascii="Times New Roman" w:hAnsi="Times New Roman" w:cs="Times New Roman"/>
          <w:b/>
          <w:noProof/>
          <w:sz w:val="28"/>
          <w:szCs w:val="28"/>
        </w:rPr>
      </w:pPr>
      <w:r w:rsidRPr="006F4343">
        <w:rPr>
          <w:rFonts w:ascii="Times New Roman" w:hAnsi="Times New Roman"/>
          <w:b/>
          <w:sz w:val="28"/>
          <w:szCs w:val="28"/>
        </w:rPr>
        <w:t xml:space="preserve">1.2.5. </w:t>
      </w:r>
      <w:r w:rsidRPr="006F4343">
        <w:rPr>
          <w:rFonts w:ascii="Times New Roman" w:hAnsi="Times New Roman" w:cs="Times New Roman"/>
          <w:b/>
          <w:noProof/>
          <w:sz w:val="28"/>
          <w:szCs w:val="28"/>
        </w:rPr>
        <w:t>Предметные результаты</w:t>
      </w:r>
    </w:p>
    <w:p w:rsidR="004745B5" w:rsidRDefault="004745B5" w:rsidP="006F4343">
      <w:pPr>
        <w:tabs>
          <w:tab w:val="left" w:pos="142"/>
          <w:tab w:val="left" w:pos="426"/>
        </w:tabs>
        <w:spacing w:line="240" w:lineRule="auto"/>
        <w:ind w:firstLine="0"/>
        <w:jc w:val="left"/>
        <w:rPr>
          <w:rFonts w:ascii="Times New Roman" w:hAnsi="Times New Roman"/>
          <w:b/>
          <w:sz w:val="28"/>
          <w:szCs w:val="28"/>
        </w:rPr>
      </w:pPr>
    </w:p>
    <w:p w:rsidR="006F4343" w:rsidRDefault="006F4343" w:rsidP="006F4343">
      <w:pPr>
        <w:tabs>
          <w:tab w:val="left" w:pos="142"/>
          <w:tab w:val="left" w:pos="426"/>
        </w:tabs>
        <w:spacing w:line="240" w:lineRule="auto"/>
        <w:ind w:firstLine="0"/>
        <w:jc w:val="left"/>
        <w:rPr>
          <w:rFonts w:ascii="Times New Roman" w:hAnsi="Times New Roman" w:cs="Times New Roman"/>
          <w:b/>
          <w:noProof/>
          <w:sz w:val="28"/>
          <w:szCs w:val="28"/>
        </w:rPr>
      </w:pPr>
      <w:r w:rsidRPr="006F4343">
        <w:rPr>
          <w:rFonts w:ascii="Times New Roman" w:hAnsi="Times New Roman"/>
          <w:b/>
          <w:sz w:val="28"/>
          <w:szCs w:val="28"/>
        </w:rPr>
        <w:t>1.2.5.1.</w:t>
      </w:r>
      <w:r w:rsidRPr="006F4343">
        <w:rPr>
          <w:rStyle w:val="20"/>
        </w:rPr>
        <w:t>Русский язык</w:t>
      </w:r>
    </w:p>
    <w:p w:rsidR="00596B75" w:rsidRDefault="00596B75" w:rsidP="00596B75">
      <w:pPr>
        <w:pStyle w:val="a8"/>
        <w:rPr>
          <w:rFonts w:ascii="Times New Roman" w:hAnsi="Times New Roman"/>
          <w:b/>
          <w:sz w:val="28"/>
          <w:szCs w:val="24"/>
        </w:rPr>
      </w:pPr>
      <w:r>
        <w:rPr>
          <w:rFonts w:ascii="Times New Roman" w:hAnsi="Times New Roman"/>
          <w:b/>
          <w:bCs/>
          <w:sz w:val="28"/>
          <w:szCs w:val="24"/>
        </w:rPr>
        <w:t>5 класс</w:t>
      </w:r>
    </w:p>
    <w:p w:rsidR="00596B75" w:rsidRPr="007F4274" w:rsidRDefault="00596B75" w:rsidP="00596B75">
      <w:pPr>
        <w:pStyle w:val="a8"/>
        <w:rPr>
          <w:rStyle w:val="af3"/>
          <w:rFonts w:ascii="Times New Roman" w:hAnsi="Times New Roman"/>
          <w:color w:val="000000"/>
          <w:sz w:val="28"/>
          <w:szCs w:val="28"/>
        </w:rPr>
      </w:pPr>
      <w:r w:rsidRPr="007F4274">
        <w:rPr>
          <w:rStyle w:val="af5"/>
          <w:rFonts w:ascii="Times New Roman" w:hAnsi="Times New Roman"/>
          <w:color w:val="000000"/>
          <w:sz w:val="28"/>
          <w:szCs w:val="28"/>
        </w:rPr>
        <w:t>Развитие речи. Речевое общение:</w:t>
      </w:r>
    </w:p>
    <w:p w:rsidR="00596B75" w:rsidRPr="00596B75" w:rsidRDefault="00596B75" w:rsidP="00596B75">
      <w:pPr>
        <w:pStyle w:val="a8"/>
        <w:ind w:left="426" w:hanging="426"/>
        <w:rPr>
          <w:rFonts w:ascii="Times New Roman" w:hAnsi="Times New Roman"/>
          <w:sz w:val="28"/>
          <w:szCs w:val="28"/>
        </w:rPr>
      </w:pPr>
      <w:r w:rsidRPr="00596B75">
        <w:rPr>
          <w:rStyle w:val="af3"/>
          <w:rFonts w:ascii="Times New Roman" w:hAnsi="Times New Roman"/>
          <w:i w:val="0"/>
          <w:color w:val="000000"/>
          <w:sz w:val="28"/>
          <w:szCs w:val="28"/>
        </w:rPr>
        <w:t>Ученик научится:</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первичному умению оценивать правильность (уместность) выбора языковых и неязыковых средств устного общения на уроке,</w:t>
      </w:r>
      <w:r w:rsidRPr="00596B75">
        <w:rPr>
          <w:rStyle w:val="apple-converted-space"/>
          <w:rFonts w:ascii="Times New Roman" w:hAnsi="Times New Roman"/>
          <w:color w:val="000000"/>
          <w:sz w:val="28"/>
          <w:szCs w:val="28"/>
        </w:rPr>
        <w:t> </w:t>
      </w:r>
      <w:r w:rsidRPr="00596B75">
        <w:rPr>
          <w:rFonts w:ascii="Times New Roman" w:hAnsi="Times New Roman"/>
          <w:sz w:val="28"/>
          <w:szCs w:val="28"/>
        </w:rPr>
        <w:br/>
        <w:t>в школе, в быту, со знакомыми и незнакомыми, с людьми разного возраста;</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соблюдать в повседневной жизни нормы речевого этикета;</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слушать вопрос, понимать его, отвечать на поставленный вопрос;</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пересказывать сюжет известной сказки по данному рисунку;</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составлять текст  из набора предложений;</w:t>
      </w:r>
    </w:p>
    <w:p w:rsidR="00596B75" w:rsidRPr="00596B75" w:rsidRDefault="00596B75" w:rsidP="00772402">
      <w:pPr>
        <w:pStyle w:val="a8"/>
        <w:numPr>
          <w:ilvl w:val="0"/>
          <w:numId w:val="208"/>
        </w:numPr>
        <w:ind w:left="426" w:hanging="426"/>
        <w:rPr>
          <w:rFonts w:ascii="Times New Roman" w:hAnsi="Times New Roman"/>
          <w:sz w:val="28"/>
          <w:szCs w:val="28"/>
        </w:rPr>
      </w:pPr>
      <w:r w:rsidRPr="00596B75">
        <w:rPr>
          <w:rFonts w:ascii="Times New Roman" w:hAnsi="Times New Roman"/>
          <w:sz w:val="28"/>
          <w:szCs w:val="28"/>
        </w:rPr>
        <w:t>выбирать заголовок текста из ряда данных и самостоятельно озаглавливать текст.</w:t>
      </w:r>
    </w:p>
    <w:p w:rsidR="00596B75" w:rsidRPr="00596B75" w:rsidRDefault="00596B75" w:rsidP="00596B75">
      <w:pPr>
        <w:pStyle w:val="a8"/>
        <w:ind w:left="426" w:hanging="426"/>
        <w:rPr>
          <w:rFonts w:ascii="Times New Roman" w:hAnsi="Times New Roman"/>
          <w:sz w:val="28"/>
          <w:szCs w:val="28"/>
        </w:rPr>
      </w:pPr>
      <w:r w:rsidRPr="00596B75">
        <w:rPr>
          <w:rStyle w:val="af3"/>
          <w:rFonts w:ascii="Times New Roman" w:hAnsi="Times New Roman"/>
          <w:color w:val="000000"/>
          <w:sz w:val="28"/>
          <w:szCs w:val="28"/>
        </w:rPr>
        <w:t>Ученик  получит возможность научиться:</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различать устную и письменную речь;</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различать диалогическую речь;</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отличать текст от набора не связанных друг с другом предложений;</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анализировать текст с нарушенным порядком предложений и восстанавливать  их последовательность в тексте;</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определять тему и главную мысль текста;</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соотносить заголовок и содержание текста;</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составлять текст по его началу и по его концу, по вопросам;</w:t>
      </w:r>
    </w:p>
    <w:p w:rsidR="00596B75" w:rsidRPr="00596B75" w:rsidRDefault="00596B75" w:rsidP="00772402">
      <w:pPr>
        <w:pStyle w:val="a8"/>
        <w:numPr>
          <w:ilvl w:val="0"/>
          <w:numId w:val="209"/>
        </w:numPr>
        <w:ind w:left="426" w:hanging="426"/>
        <w:rPr>
          <w:rFonts w:ascii="Times New Roman" w:hAnsi="Times New Roman"/>
          <w:i/>
          <w:sz w:val="28"/>
          <w:szCs w:val="28"/>
        </w:rPr>
      </w:pPr>
      <w:r w:rsidRPr="00596B75">
        <w:rPr>
          <w:rFonts w:ascii="Times New Roman" w:hAnsi="Times New Roman"/>
          <w:i/>
          <w:sz w:val="28"/>
          <w:szCs w:val="28"/>
        </w:rPr>
        <w:t>составлять небольшие монологические высказывания по результатам наблюдений  за фактами и явлениями языка.</w:t>
      </w:r>
    </w:p>
    <w:p w:rsidR="00596B75" w:rsidRDefault="00596B75" w:rsidP="00596B75">
      <w:pPr>
        <w:pStyle w:val="a8"/>
        <w:ind w:left="426" w:hanging="426"/>
        <w:rPr>
          <w:rFonts w:ascii="Times New Roman" w:hAnsi="Times New Roman"/>
          <w:i/>
          <w:sz w:val="28"/>
          <w:szCs w:val="28"/>
        </w:rPr>
      </w:pPr>
      <w:r w:rsidRPr="00596B75">
        <w:rPr>
          <w:rStyle w:val="af3"/>
          <w:rFonts w:ascii="Times New Roman" w:hAnsi="Times New Roman"/>
          <w:b/>
          <w:bCs/>
          <w:i w:val="0"/>
          <w:color w:val="000000"/>
          <w:sz w:val="28"/>
          <w:szCs w:val="28"/>
        </w:rPr>
        <w:t>Лексика</w:t>
      </w:r>
    </w:p>
    <w:p w:rsidR="00596B75" w:rsidRPr="00596B75" w:rsidRDefault="00596B75" w:rsidP="00596B75">
      <w:pPr>
        <w:pStyle w:val="a8"/>
        <w:ind w:left="426" w:hanging="426"/>
        <w:rPr>
          <w:rFonts w:ascii="Times New Roman" w:hAnsi="Times New Roman"/>
          <w:i/>
          <w:sz w:val="28"/>
          <w:szCs w:val="28"/>
        </w:rPr>
      </w:pPr>
      <w:r w:rsidRPr="00596B75">
        <w:rPr>
          <w:rStyle w:val="af3"/>
          <w:rFonts w:ascii="Times New Roman" w:hAnsi="Times New Roman"/>
          <w:i w:val="0"/>
          <w:color w:val="000000"/>
          <w:sz w:val="28"/>
          <w:szCs w:val="28"/>
        </w:rPr>
        <w:t>Ученик научится:</w:t>
      </w:r>
    </w:p>
    <w:p w:rsidR="00596B75" w:rsidRPr="00596B75" w:rsidRDefault="00596B75" w:rsidP="00772402">
      <w:pPr>
        <w:pStyle w:val="a8"/>
        <w:numPr>
          <w:ilvl w:val="0"/>
          <w:numId w:val="210"/>
        </w:numPr>
        <w:ind w:left="426" w:hanging="426"/>
        <w:rPr>
          <w:rFonts w:ascii="Times New Roman" w:hAnsi="Times New Roman"/>
          <w:sz w:val="28"/>
          <w:szCs w:val="28"/>
        </w:rPr>
      </w:pPr>
      <w:r w:rsidRPr="00596B75">
        <w:rPr>
          <w:rFonts w:ascii="Times New Roman" w:hAnsi="Times New Roman"/>
          <w:sz w:val="28"/>
          <w:szCs w:val="28"/>
        </w:rPr>
        <w:t>различать слово и предложение, слово и слог;</w:t>
      </w:r>
    </w:p>
    <w:p w:rsidR="00596B75" w:rsidRPr="00596B75" w:rsidRDefault="00596B75" w:rsidP="00772402">
      <w:pPr>
        <w:pStyle w:val="a8"/>
        <w:numPr>
          <w:ilvl w:val="0"/>
          <w:numId w:val="210"/>
        </w:numPr>
        <w:ind w:left="426" w:hanging="426"/>
        <w:rPr>
          <w:rFonts w:ascii="Times New Roman" w:hAnsi="Times New Roman"/>
          <w:sz w:val="28"/>
          <w:szCs w:val="28"/>
        </w:rPr>
      </w:pPr>
      <w:r w:rsidRPr="00596B75">
        <w:rPr>
          <w:rFonts w:ascii="Times New Roman" w:hAnsi="Times New Roman"/>
          <w:sz w:val="28"/>
          <w:szCs w:val="28"/>
        </w:rPr>
        <w:t>различать слова, обозначающие одушевленные и неодушевленные предметы и отвечающие на вопросы  кто? что?;</w:t>
      </w:r>
    </w:p>
    <w:p w:rsidR="00596B75" w:rsidRPr="00596B75" w:rsidRDefault="00596B75" w:rsidP="00772402">
      <w:pPr>
        <w:pStyle w:val="a8"/>
        <w:numPr>
          <w:ilvl w:val="0"/>
          <w:numId w:val="210"/>
        </w:numPr>
        <w:ind w:left="426" w:hanging="426"/>
        <w:rPr>
          <w:rFonts w:ascii="Times New Roman" w:hAnsi="Times New Roman"/>
          <w:sz w:val="28"/>
          <w:szCs w:val="28"/>
        </w:rPr>
      </w:pPr>
      <w:r w:rsidRPr="00596B75">
        <w:rPr>
          <w:rFonts w:ascii="Times New Roman" w:hAnsi="Times New Roman"/>
          <w:sz w:val="28"/>
          <w:szCs w:val="28"/>
        </w:rPr>
        <w:t>определять имена собственные и правильно их записывать;</w:t>
      </w:r>
    </w:p>
    <w:p w:rsidR="00596B75" w:rsidRPr="00596B75" w:rsidRDefault="00596B75" w:rsidP="00772402">
      <w:pPr>
        <w:pStyle w:val="a8"/>
        <w:numPr>
          <w:ilvl w:val="0"/>
          <w:numId w:val="210"/>
        </w:numPr>
        <w:ind w:left="426" w:hanging="426"/>
        <w:rPr>
          <w:rFonts w:ascii="Times New Roman" w:hAnsi="Times New Roman"/>
          <w:sz w:val="28"/>
          <w:szCs w:val="28"/>
        </w:rPr>
      </w:pPr>
      <w:r w:rsidRPr="00596B75">
        <w:rPr>
          <w:rFonts w:ascii="Times New Roman" w:hAnsi="Times New Roman"/>
          <w:sz w:val="28"/>
          <w:szCs w:val="28"/>
        </w:rPr>
        <w:t>определять количество слов в предложении, вычленять слова из предложения;</w:t>
      </w:r>
    </w:p>
    <w:p w:rsidR="00596B75" w:rsidRPr="00596B75" w:rsidRDefault="00596B75" w:rsidP="00772402">
      <w:pPr>
        <w:pStyle w:val="a8"/>
        <w:numPr>
          <w:ilvl w:val="0"/>
          <w:numId w:val="210"/>
        </w:numPr>
        <w:ind w:left="426" w:hanging="426"/>
        <w:rPr>
          <w:rFonts w:ascii="Times New Roman" w:hAnsi="Times New Roman"/>
          <w:sz w:val="28"/>
          <w:szCs w:val="28"/>
        </w:rPr>
      </w:pPr>
      <w:r w:rsidRPr="00596B75">
        <w:rPr>
          <w:rFonts w:ascii="Times New Roman" w:hAnsi="Times New Roman"/>
          <w:sz w:val="28"/>
          <w:szCs w:val="28"/>
        </w:rPr>
        <w:t>выделять слова с общим значением (члены семьи, одежда, транспорт и др.).</w:t>
      </w:r>
    </w:p>
    <w:p w:rsidR="00596B75" w:rsidRPr="00596B75" w:rsidRDefault="00596B75" w:rsidP="00596B75">
      <w:pPr>
        <w:pStyle w:val="a8"/>
        <w:ind w:left="426" w:hanging="426"/>
        <w:rPr>
          <w:rFonts w:ascii="Times New Roman" w:hAnsi="Times New Roman"/>
          <w:sz w:val="28"/>
          <w:szCs w:val="28"/>
        </w:rPr>
      </w:pPr>
      <w:r w:rsidRPr="00596B75">
        <w:rPr>
          <w:rStyle w:val="af3"/>
          <w:rFonts w:ascii="Times New Roman" w:hAnsi="Times New Roman"/>
          <w:color w:val="000000"/>
          <w:sz w:val="28"/>
          <w:szCs w:val="28"/>
        </w:rPr>
        <w:t>Ученик получит возможность научиться:</w:t>
      </w:r>
    </w:p>
    <w:p w:rsidR="00596B75" w:rsidRPr="00596B75" w:rsidRDefault="00596B75" w:rsidP="00772402">
      <w:pPr>
        <w:pStyle w:val="a8"/>
        <w:numPr>
          <w:ilvl w:val="0"/>
          <w:numId w:val="211"/>
        </w:numPr>
        <w:ind w:left="426" w:hanging="426"/>
        <w:rPr>
          <w:rFonts w:ascii="Times New Roman" w:hAnsi="Times New Roman"/>
          <w:i/>
          <w:sz w:val="28"/>
          <w:szCs w:val="28"/>
        </w:rPr>
      </w:pPr>
      <w:r w:rsidRPr="00596B75">
        <w:rPr>
          <w:rFonts w:ascii="Times New Roman" w:hAnsi="Times New Roman"/>
          <w:i/>
          <w:sz w:val="28"/>
          <w:szCs w:val="28"/>
        </w:rPr>
        <w:t>осознавать слово как единство звучания и значения;</w:t>
      </w:r>
    </w:p>
    <w:p w:rsidR="00596B75" w:rsidRPr="00596B75" w:rsidRDefault="00596B75" w:rsidP="00772402">
      <w:pPr>
        <w:pStyle w:val="a8"/>
        <w:numPr>
          <w:ilvl w:val="0"/>
          <w:numId w:val="211"/>
        </w:numPr>
        <w:ind w:left="426" w:hanging="426"/>
        <w:rPr>
          <w:rFonts w:ascii="Times New Roman" w:hAnsi="Times New Roman"/>
          <w:i/>
          <w:sz w:val="28"/>
          <w:szCs w:val="28"/>
        </w:rPr>
      </w:pPr>
      <w:r w:rsidRPr="00596B75">
        <w:rPr>
          <w:rFonts w:ascii="Times New Roman" w:hAnsi="Times New Roman"/>
          <w:i/>
          <w:sz w:val="28"/>
          <w:szCs w:val="28"/>
        </w:rPr>
        <w:t>получить первоначальное представление о знаковой функции слова как заместителя, «представителя» реальных предметов, их свойств и действий;</w:t>
      </w:r>
    </w:p>
    <w:p w:rsidR="00596B75" w:rsidRPr="00596B75" w:rsidRDefault="00596B75" w:rsidP="00772402">
      <w:pPr>
        <w:pStyle w:val="a8"/>
        <w:numPr>
          <w:ilvl w:val="0"/>
          <w:numId w:val="211"/>
        </w:numPr>
        <w:ind w:left="426" w:hanging="426"/>
        <w:rPr>
          <w:rFonts w:ascii="Times New Roman" w:hAnsi="Times New Roman"/>
          <w:i/>
          <w:sz w:val="28"/>
          <w:szCs w:val="28"/>
        </w:rPr>
      </w:pPr>
      <w:r w:rsidRPr="00596B75">
        <w:rPr>
          <w:rFonts w:ascii="Times New Roman" w:hAnsi="Times New Roman"/>
          <w:i/>
          <w:sz w:val="28"/>
          <w:szCs w:val="28"/>
        </w:rPr>
        <w:t>получить первоначальное представление о словах со сходным и противоположным значением, с прямым и переносным значением слова и многозначных словах.</w:t>
      </w:r>
    </w:p>
    <w:p w:rsidR="00596B75" w:rsidRPr="00596B75" w:rsidRDefault="00596B75" w:rsidP="00772402">
      <w:pPr>
        <w:pStyle w:val="a8"/>
        <w:numPr>
          <w:ilvl w:val="0"/>
          <w:numId w:val="211"/>
        </w:numPr>
        <w:ind w:left="426" w:hanging="426"/>
        <w:rPr>
          <w:rFonts w:ascii="Times New Roman" w:hAnsi="Times New Roman"/>
          <w:i/>
          <w:sz w:val="28"/>
          <w:szCs w:val="28"/>
        </w:rPr>
      </w:pPr>
      <w:r w:rsidRPr="00596B75">
        <w:rPr>
          <w:rFonts w:ascii="Times New Roman" w:hAnsi="Times New Roman"/>
          <w:i/>
          <w:sz w:val="28"/>
          <w:szCs w:val="28"/>
        </w:rPr>
        <w:t>составлять тематические группы слов по определенным темам.</w:t>
      </w:r>
    </w:p>
    <w:p w:rsidR="00596B75" w:rsidRPr="00596B75" w:rsidRDefault="00596B75" w:rsidP="005A74BA">
      <w:pPr>
        <w:pStyle w:val="a8"/>
        <w:ind w:left="426" w:hanging="426"/>
        <w:rPr>
          <w:rFonts w:ascii="Times New Roman" w:hAnsi="Times New Roman"/>
          <w:i/>
          <w:sz w:val="28"/>
          <w:szCs w:val="28"/>
        </w:rPr>
      </w:pPr>
      <w:r w:rsidRPr="00596B75">
        <w:rPr>
          <w:rStyle w:val="af3"/>
          <w:rFonts w:ascii="Times New Roman" w:hAnsi="Times New Roman"/>
          <w:b/>
          <w:i w:val="0"/>
          <w:sz w:val="28"/>
          <w:szCs w:val="28"/>
        </w:rPr>
        <w:lastRenderedPageBreak/>
        <w:t> </w:t>
      </w:r>
      <w:r w:rsidRPr="00596B75">
        <w:rPr>
          <w:rStyle w:val="af5"/>
          <w:rFonts w:ascii="Times New Roman" w:hAnsi="Times New Roman"/>
          <w:iCs/>
          <w:sz w:val="28"/>
          <w:szCs w:val="28"/>
        </w:rPr>
        <w:t>Фонетика,  графика</w:t>
      </w:r>
      <w:r w:rsidRPr="00596B75">
        <w:rPr>
          <w:rStyle w:val="af5"/>
          <w:rFonts w:ascii="Times New Roman" w:hAnsi="Times New Roman"/>
          <w:i/>
          <w:iCs/>
          <w:sz w:val="28"/>
          <w:szCs w:val="28"/>
        </w:rPr>
        <w:t xml:space="preserve">, </w:t>
      </w:r>
      <w:r w:rsidRPr="00596B75">
        <w:rPr>
          <w:rStyle w:val="af4"/>
          <w:rFonts w:ascii="Times New Roman" w:hAnsi="Times New Roman"/>
          <w:b/>
          <w:i w:val="0"/>
          <w:color w:val="auto"/>
          <w:sz w:val="28"/>
          <w:szCs w:val="28"/>
        </w:rPr>
        <w:t>орфография</w:t>
      </w:r>
      <w:r w:rsidRPr="00596B75">
        <w:rPr>
          <w:rFonts w:ascii="Times New Roman" w:hAnsi="Times New Roman"/>
          <w:b/>
          <w:i/>
          <w:sz w:val="28"/>
          <w:szCs w:val="28"/>
        </w:rPr>
        <w:br/>
      </w:r>
      <w:r w:rsidRPr="00596B75">
        <w:rPr>
          <w:rStyle w:val="af3"/>
          <w:rFonts w:ascii="Times New Roman" w:hAnsi="Times New Roman"/>
          <w:i w:val="0"/>
          <w:color w:val="000000"/>
          <w:sz w:val="28"/>
          <w:szCs w:val="28"/>
        </w:rPr>
        <w:t>Ученик научится:</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звуки речи; понимать различие между звуками и буквами;</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устанавливать последовательность звуков в слове и их число;</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гласные  и согласные  звуки,  определять их в слове и правильно произносить;</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определять качественную характеристику гласного звука в слове: ударный или безударный;</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гласный звук [и] и согласный звук [й];</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согласные звуки: мягкие и твёрдые, глухие и звонкие, определять их в слове и правильно произносить; </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непарные твёрдые согласные [ ж] [ш ], [ ц]  непарные мягкие согласные [ч’ ], [щ’], находить их в слове, правильно произносить</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слово и слог; определять количество слогов в слове, делить слова на слоги,</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обозначать ударение в слове;</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правильно называть буквы в алфавитном порядке;</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различать звуки речи и буквы, которыми обозначаются звуки на письме;</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переносить слова по слогам на письме;</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раздельно  писать слова в предложении,</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верно писать буквосочетания  </w:t>
      </w:r>
      <w:r w:rsidRPr="00596B75">
        <w:rPr>
          <w:rStyle w:val="af5"/>
          <w:rFonts w:ascii="Times New Roman" w:hAnsi="Times New Roman"/>
          <w:i/>
          <w:iCs/>
          <w:color w:val="000000"/>
          <w:sz w:val="28"/>
          <w:szCs w:val="28"/>
        </w:rPr>
        <w:t>жи — ши, ча — ща, чу — щу</w:t>
      </w:r>
      <w:r w:rsidRPr="00596B75">
        <w:rPr>
          <w:rFonts w:ascii="Times New Roman" w:hAnsi="Times New Roman"/>
          <w:sz w:val="28"/>
          <w:szCs w:val="28"/>
        </w:rPr>
        <w:t> в словах;</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употреблять прописную букву в начале предложения, в именах собственных;</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верно писать непроверяемые гласные и согласные в корне слова (перечень слов в учебнике);</w:t>
      </w:r>
    </w:p>
    <w:p w:rsidR="00596B75" w:rsidRPr="00596B75" w:rsidRDefault="00596B75" w:rsidP="00772402">
      <w:pPr>
        <w:pStyle w:val="a8"/>
        <w:numPr>
          <w:ilvl w:val="0"/>
          <w:numId w:val="212"/>
        </w:numPr>
        <w:ind w:left="426" w:hanging="426"/>
        <w:jc w:val="both"/>
        <w:rPr>
          <w:rFonts w:ascii="Times New Roman" w:hAnsi="Times New Roman"/>
          <w:sz w:val="28"/>
          <w:szCs w:val="28"/>
        </w:rPr>
      </w:pPr>
      <w:r w:rsidRPr="00596B75">
        <w:rPr>
          <w:rFonts w:ascii="Times New Roman" w:hAnsi="Times New Roman"/>
          <w:sz w:val="28"/>
          <w:szCs w:val="28"/>
        </w:rPr>
        <w:t>без ошибок списывать текст с доски и учебника.</w:t>
      </w:r>
    </w:p>
    <w:p w:rsidR="00596B75" w:rsidRPr="00596B75" w:rsidRDefault="00596B75" w:rsidP="00596B75">
      <w:pPr>
        <w:pStyle w:val="a8"/>
        <w:ind w:left="426" w:hanging="426"/>
        <w:jc w:val="both"/>
        <w:rPr>
          <w:rFonts w:ascii="Times New Roman" w:hAnsi="Times New Roman"/>
          <w:sz w:val="28"/>
          <w:szCs w:val="28"/>
        </w:rPr>
      </w:pPr>
      <w:r w:rsidRPr="00596B75">
        <w:rPr>
          <w:rStyle w:val="af3"/>
          <w:rFonts w:ascii="Times New Roman" w:hAnsi="Times New Roman"/>
          <w:color w:val="000000"/>
          <w:sz w:val="28"/>
          <w:szCs w:val="28"/>
        </w:rPr>
        <w:t>Ученик получит возможность научиться:</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наблюдать над образованием звуков речи;</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находить случаи расхождения звукового и буквенного состава слов при орфоэпическом проговаривании слов учителем;</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произносить звуки и сочетания звуков в соответствии с нормами литературного языка (круг слов определён словарём произношения в учебнике); </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различать два способа обозначения мягкости согласных: с помощью гласных </w:t>
      </w:r>
      <w:r w:rsidRPr="00596B75">
        <w:rPr>
          <w:rStyle w:val="af3"/>
          <w:rFonts w:ascii="Times New Roman" w:hAnsi="Times New Roman"/>
          <w:i w:val="0"/>
          <w:color w:val="000000"/>
          <w:sz w:val="28"/>
          <w:szCs w:val="28"/>
        </w:rPr>
        <w:t>е, ё, и, ю, я</w:t>
      </w:r>
      <w:r w:rsidRPr="00596B75">
        <w:rPr>
          <w:rFonts w:ascii="Times New Roman" w:hAnsi="Times New Roman"/>
          <w:i/>
          <w:sz w:val="28"/>
          <w:szCs w:val="28"/>
        </w:rPr>
        <w:t>  и мягкого знака;</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находить безударные гласные в словах, подбирать проверочные слова;</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писать мягкий и твердый знаки в словах на основе анализа их звучания;</w:t>
      </w:r>
    </w:p>
    <w:p w:rsidR="00596B75" w:rsidRPr="00596B75" w:rsidRDefault="00596B75" w:rsidP="00772402">
      <w:pPr>
        <w:pStyle w:val="a8"/>
        <w:numPr>
          <w:ilvl w:val="0"/>
          <w:numId w:val="213"/>
        </w:numPr>
        <w:ind w:left="426" w:hanging="426"/>
        <w:jc w:val="both"/>
        <w:rPr>
          <w:rFonts w:ascii="Times New Roman" w:hAnsi="Times New Roman"/>
          <w:i/>
          <w:sz w:val="28"/>
          <w:szCs w:val="28"/>
        </w:rPr>
      </w:pPr>
      <w:r w:rsidRPr="00596B75">
        <w:rPr>
          <w:rFonts w:ascii="Times New Roman" w:hAnsi="Times New Roman"/>
          <w:i/>
          <w:sz w:val="28"/>
          <w:szCs w:val="28"/>
        </w:rPr>
        <w:t>пользоваться орфографическим словарём в учебнике как средством самоконтроля.</w:t>
      </w:r>
    </w:p>
    <w:p w:rsidR="00596B75" w:rsidRPr="00596B75" w:rsidRDefault="00596B75" w:rsidP="005A74BA">
      <w:pPr>
        <w:pStyle w:val="a8"/>
        <w:ind w:left="426" w:hanging="426"/>
        <w:rPr>
          <w:rFonts w:ascii="Times New Roman" w:hAnsi="Times New Roman"/>
          <w:i/>
          <w:sz w:val="28"/>
          <w:szCs w:val="28"/>
        </w:rPr>
      </w:pPr>
      <w:r w:rsidRPr="00596B75">
        <w:rPr>
          <w:rStyle w:val="af3"/>
          <w:rFonts w:ascii="Times New Roman" w:hAnsi="Times New Roman"/>
          <w:b/>
          <w:bCs/>
          <w:i w:val="0"/>
          <w:color w:val="000000"/>
          <w:sz w:val="28"/>
          <w:szCs w:val="28"/>
        </w:rPr>
        <w:t>Синтаксис и пунктуация</w:t>
      </w:r>
      <w:r w:rsidRPr="00596B75">
        <w:rPr>
          <w:rFonts w:ascii="Times New Roman" w:hAnsi="Times New Roman"/>
          <w:i/>
          <w:sz w:val="28"/>
          <w:szCs w:val="28"/>
        </w:rPr>
        <w:br/>
      </w:r>
      <w:r w:rsidRPr="00596B75">
        <w:rPr>
          <w:rStyle w:val="af3"/>
          <w:rFonts w:ascii="Times New Roman" w:hAnsi="Times New Roman"/>
          <w:i w:val="0"/>
          <w:color w:val="000000"/>
          <w:sz w:val="28"/>
          <w:szCs w:val="28"/>
        </w:rPr>
        <w:t>Ученик научится:</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различать текст и предложение, предложение  и  слова,  не составляющие предложения;</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выделять предложения из  речи;</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соблюдать в устной речи интонацию конца предложений;</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lastRenderedPageBreak/>
        <w:t>соотносить схемы предложений и предложения, соответствующие этим схемам;</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составлять предложения из слов;</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составлять предложения по схеме, по рисунку;</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писать предложения под диктовку, а также составлять их схемы;</w:t>
      </w:r>
    </w:p>
    <w:p w:rsidR="00596B75" w:rsidRPr="00596B75" w:rsidRDefault="00596B75" w:rsidP="00772402">
      <w:pPr>
        <w:pStyle w:val="a8"/>
        <w:numPr>
          <w:ilvl w:val="0"/>
          <w:numId w:val="214"/>
        </w:numPr>
        <w:ind w:left="426" w:hanging="426"/>
        <w:jc w:val="both"/>
        <w:rPr>
          <w:rFonts w:ascii="Times New Roman" w:hAnsi="Times New Roman"/>
          <w:sz w:val="28"/>
          <w:szCs w:val="28"/>
        </w:rPr>
      </w:pPr>
      <w:r w:rsidRPr="00596B75">
        <w:rPr>
          <w:rFonts w:ascii="Times New Roman" w:hAnsi="Times New Roman"/>
          <w:sz w:val="28"/>
          <w:szCs w:val="28"/>
        </w:rPr>
        <w:t>верно оформлять предложения на письме: употреблять большую букву в начале и точку в конце предложения.</w:t>
      </w:r>
    </w:p>
    <w:p w:rsidR="00596B75" w:rsidRPr="00596B75" w:rsidRDefault="00596B75" w:rsidP="00596B75">
      <w:pPr>
        <w:pStyle w:val="a8"/>
        <w:ind w:left="426" w:hanging="426"/>
        <w:jc w:val="both"/>
        <w:rPr>
          <w:rFonts w:ascii="Times New Roman" w:hAnsi="Times New Roman"/>
          <w:sz w:val="28"/>
          <w:szCs w:val="28"/>
        </w:rPr>
      </w:pPr>
      <w:r w:rsidRPr="00596B75">
        <w:rPr>
          <w:rStyle w:val="af3"/>
          <w:rFonts w:ascii="Times New Roman" w:hAnsi="Times New Roman"/>
          <w:color w:val="000000"/>
          <w:sz w:val="28"/>
          <w:szCs w:val="28"/>
        </w:rPr>
        <w:t>Ученик получит возможность научиться:</w:t>
      </w:r>
    </w:p>
    <w:p w:rsidR="00596B75" w:rsidRPr="00596B75" w:rsidRDefault="00596B75" w:rsidP="00772402">
      <w:pPr>
        <w:pStyle w:val="a8"/>
        <w:numPr>
          <w:ilvl w:val="0"/>
          <w:numId w:val="215"/>
        </w:numPr>
        <w:ind w:left="426" w:hanging="426"/>
        <w:jc w:val="both"/>
        <w:rPr>
          <w:rFonts w:ascii="Times New Roman" w:hAnsi="Times New Roman"/>
          <w:i/>
          <w:sz w:val="28"/>
          <w:szCs w:val="28"/>
        </w:rPr>
      </w:pPr>
      <w:r w:rsidRPr="00596B75">
        <w:rPr>
          <w:rFonts w:ascii="Times New Roman" w:hAnsi="Times New Roman"/>
          <w:i/>
          <w:sz w:val="28"/>
          <w:szCs w:val="28"/>
        </w:rPr>
        <w:t>определять существенные признаки предложения: о смысловую и интонационную законченность;</w:t>
      </w:r>
    </w:p>
    <w:p w:rsidR="00596B75" w:rsidRPr="00596B75" w:rsidRDefault="00596B75" w:rsidP="00772402">
      <w:pPr>
        <w:pStyle w:val="a8"/>
        <w:numPr>
          <w:ilvl w:val="0"/>
          <w:numId w:val="215"/>
        </w:numPr>
        <w:ind w:left="426" w:hanging="426"/>
        <w:jc w:val="both"/>
        <w:rPr>
          <w:rFonts w:ascii="Times New Roman" w:hAnsi="Times New Roman"/>
          <w:i/>
          <w:sz w:val="28"/>
          <w:szCs w:val="28"/>
        </w:rPr>
      </w:pPr>
      <w:r w:rsidRPr="00596B75">
        <w:rPr>
          <w:rFonts w:ascii="Times New Roman" w:hAnsi="Times New Roman"/>
          <w:i/>
          <w:sz w:val="28"/>
          <w:szCs w:val="28"/>
        </w:rPr>
        <w:t>устанавливать смысловую связь слов в предложении по вопросам;</w:t>
      </w:r>
    </w:p>
    <w:p w:rsidR="00596B75" w:rsidRPr="00596B75" w:rsidRDefault="00596B75" w:rsidP="00772402">
      <w:pPr>
        <w:pStyle w:val="a8"/>
        <w:numPr>
          <w:ilvl w:val="0"/>
          <w:numId w:val="215"/>
        </w:numPr>
        <w:ind w:left="426" w:hanging="426"/>
        <w:jc w:val="both"/>
        <w:rPr>
          <w:rFonts w:ascii="Times New Roman" w:hAnsi="Times New Roman"/>
          <w:i/>
          <w:sz w:val="28"/>
          <w:szCs w:val="28"/>
        </w:rPr>
      </w:pPr>
      <w:r w:rsidRPr="00596B75">
        <w:rPr>
          <w:rFonts w:ascii="Times New Roman" w:hAnsi="Times New Roman"/>
          <w:i/>
          <w:sz w:val="28"/>
          <w:szCs w:val="28"/>
        </w:rPr>
        <w:t>осмысливать роль предложения в речевом общении, его интонационное и пунктуационное оформление в речи.</w:t>
      </w:r>
    </w:p>
    <w:p w:rsidR="00596B75" w:rsidRPr="00596B75" w:rsidRDefault="00596B75" w:rsidP="00596B75">
      <w:pPr>
        <w:pStyle w:val="a8"/>
        <w:ind w:left="426" w:hanging="426"/>
        <w:jc w:val="both"/>
        <w:rPr>
          <w:rStyle w:val="af5"/>
          <w:rFonts w:ascii="Times New Roman" w:hAnsi="Times New Roman"/>
          <w:color w:val="000000"/>
          <w:sz w:val="28"/>
          <w:szCs w:val="28"/>
        </w:rPr>
      </w:pPr>
    </w:p>
    <w:p w:rsidR="00596B75" w:rsidRPr="00596B75" w:rsidRDefault="00596B75" w:rsidP="00596B75">
      <w:pPr>
        <w:shd w:val="clear" w:color="auto" w:fill="FFFFFF"/>
        <w:spacing w:line="240" w:lineRule="auto"/>
        <w:ind w:left="426" w:hanging="426"/>
        <w:rPr>
          <w:rFonts w:ascii="Times New Roman" w:hAnsi="Times New Roman" w:cs="Times New Roman"/>
          <w:sz w:val="28"/>
          <w:szCs w:val="28"/>
        </w:rPr>
      </w:pPr>
      <w:r w:rsidRPr="00596B75">
        <w:rPr>
          <w:rFonts w:ascii="Times New Roman" w:hAnsi="Times New Roman" w:cs="Times New Roman"/>
          <w:b/>
          <w:color w:val="000000"/>
          <w:sz w:val="28"/>
          <w:szCs w:val="28"/>
        </w:rPr>
        <w:t>6 класс</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Речь и речевое общение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596B75">
      <w:pPr>
        <w:pStyle w:val="a8"/>
        <w:ind w:left="142" w:hanging="142"/>
        <w:jc w:val="both"/>
        <w:rPr>
          <w:rFonts w:ascii="Times New Roman" w:hAnsi="Times New Roman"/>
          <w:sz w:val="28"/>
          <w:szCs w:val="28"/>
        </w:rPr>
      </w:pPr>
      <w:r w:rsidRPr="00596B75">
        <w:rPr>
          <w:rFonts w:ascii="Times New Roman" w:hAnsi="Times New Roman"/>
          <w:sz w:val="28"/>
          <w:szCs w:val="28"/>
        </w:rPr>
        <w:t>• использовать различные виды монолога (повествование, описание, рассуждение) в различных ситуациях общения;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•соблюдать нормы речевого поведения в типичных ситуациях общения.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tabs>
          <w:tab w:val="left" w:pos="-142"/>
        </w:tabs>
        <w:ind w:left="284" w:hanging="284"/>
        <w:jc w:val="both"/>
        <w:rPr>
          <w:rFonts w:ascii="Times New Roman" w:hAnsi="Times New Roman"/>
          <w:i/>
          <w:sz w:val="28"/>
          <w:szCs w:val="28"/>
        </w:rPr>
      </w:pPr>
      <w:r w:rsidRPr="00596B75">
        <w:rPr>
          <w:rFonts w:ascii="Times New Roman" w:hAnsi="Times New Roman"/>
          <w:i/>
          <w:sz w:val="28"/>
          <w:szCs w:val="28"/>
        </w:rPr>
        <w:t>• выступать перед аудиторией с небольшим докладом; защищать свою позицию;</w:t>
      </w:r>
    </w:p>
    <w:p w:rsidR="00596B75" w:rsidRPr="00596B75" w:rsidRDefault="00596B75" w:rsidP="00596B75">
      <w:pPr>
        <w:pStyle w:val="a8"/>
        <w:tabs>
          <w:tab w:val="left" w:pos="-142"/>
        </w:tabs>
        <w:ind w:left="284" w:hanging="284"/>
        <w:jc w:val="both"/>
        <w:rPr>
          <w:rFonts w:ascii="Times New Roman" w:hAnsi="Times New Roman"/>
          <w:i/>
          <w:sz w:val="28"/>
          <w:szCs w:val="28"/>
        </w:rPr>
      </w:pPr>
      <w:r w:rsidRPr="00596B75">
        <w:rPr>
          <w:rFonts w:ascii="Times New Roman" w:hAnsi="Times New Roman"/>
          <w:i/>
          <w:sz w:val="28"/>
          <w:szCs w:val="28"/>
        </w:rPr>
        <w:t>• участвовать в коллективном обсуждении проблем, аргументировать собственную позицию, доказывать её, убеждать;</w:t>
      </w:r>
    </w:p>
    <w:p w:rsidR="00596B75" w:rsidRPr="00596B75" w:rsidRDefault="00596B75" w:rsidP="00596B75">
      <w:pPr>
        <w:pStyle w:val="a8"/>
        <w:tabs>
          <w:tab w:val="left" w:pos="-142"/>
        </w:tabs>
        <w:ind w:left="284" w:hanging="284"/>
        <w:jc w:val="both"/>
        <w:rPr>
          <w:rFonts w:ascii="Times New Roman" w:hAnsi="Times New Roman"/>
          <w:i/>
          <w:sz w:val="28"/>
          <w:szCs w:val="28"/>
        </w:rPr>
      </w:pPr>
      <w:r w:rsidRPr="00596B75">
        <w:rPr>
          <w:rFonts w:ascii="Times New Roman" w:hAnsi="Times New Roman"/>
          <w:i/>
          <w:sz w:val="28"/>
          <w:szCs w:val="28"/>
        </w:rPr>
        <w:t>• понимать основные причины коммуникативных неудач и объяснять их.</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Речевая деятельность</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Аудирование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передавать содержание научного, официально-делового, художественного аудиотекстов в форме плана, тезисов, ученического изложения (подробного, выборочного, сжатого).</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понимать явную и скрытую (подтекстовую) информацию художественного текста (в том числе в СМИ), анализировать и комментировать её в устной форме.</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Словообразование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делить слова на морфемы на основе смыслового, грамматического и словообразовательного анализа слова;</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различать изученные способы словообразования;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lastRenderedPageBreak/>
        <w:t xml:space="preserve"> • применять знания и умения по  словообразованию в практике правописания, а также при проведении грамматического и лексического анализа слов.</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опознавать основные выразительные средства словообразования в художественной речи и оценивать их;</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извлекать необходимую информацию из морфемных, словообразовательных и этимологических словарей и справочников.</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Лексикология и фразеология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проводить лексический анализ слова, характеризуя лексическое значение, принадлежность слова к активной или пассивной лексике, а также указывая сферу употребления и стилистическую окраску слова;</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группировать слова по тематическим группам;</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опознавать фразеологические обороты;</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опознавать основные виды тропов, построенных на переносном значении слова (метафора, эпитет, олицетворение);</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объяснять общие принципы классификации словарного состава русского языка;</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аргументировать различие лексического и грамматического значений слова;</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оценивать собственную и чужую речь с точки зрения точного, уместного и выразительного словоупотребления;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использовать эту информацию в различных видах деятельности.</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Морфология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i/>
          <w:sz w:val="28"/>
          <w:szCs w:val="28"/>
        </w:rPr>
        <w:t>• </w:t>
      </w:r>
      <w:r w:rsidRPr="00596B75">
        <w:rPr>
          <w:rFonts w:ascii="Times New Roman" w:hAnsi="Times New Roman"/>
          <w:sz w:val="28"/>
          <w:szCs w:val="28"/>
        </w:rPr>
        <w:t>опознавать самостоятельные (знаменательные) части речи и их формы;</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i/>
          <w:sz w:val="28"/>
          <w:szCs w:val="28"/>
        </w:rPr>
        <w:t>• </w:t>
      </w:r>
      <w:r w:rsidRPr="00596B75">
        <w:rPr>
          <w:rFonts w:ascii="Times New Roman" w:hAnsi="Times New Roman"/>
          <w:sz w:val="28"/>
          <w:szCs w:val="28"/>
        </w:rPr>
        <w:t>анализировать слово с точки зрения его принадлежности к той или иной части речи;</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i/>
          <w:sz w:val="28"/>
          <w:szCs w:val="28"/>
        </w:rPr>
        <w:t>• </w:t>
      </w:r>
      <w:r w:rsidRPr="00596B75">
        <w:rPr>
          <w:rFonts w:ascii="Times New Roman" w:hAnsi="Times New Roman"/>
          <w:sz w:val="28"/>
          <w:szCs w:val="28"/>
        </w:rPr>
        <w:t>употреблять формы слов различных частей речи в соответствии с нормами современного русского литературного языка;</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i/>
          <w:sz w:val="28"/>
          <w:szCs w:val="28"/>
        </w:rPr>
        <w:t>• </w:t>
      </w:r>
      <w:r w:rsidRPr="00596B75">
        <w:rPr>
          <w:rFonts w:ascii="Times New Roman" w:hAnsi="Times New Roman"/>
          <w:sz w:val="28"/>
          <w:szCs w:val="28"/>
        </w:rPr>
        <w:t>применять морфологические знания и умения в практике правописания, в различных видах анализа;</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i/>
          <w:sz w:val="28"/>
          <w:szCs w:val="28"/>
        </w:rPr>
        <w:lastRenderedPageBreak/>
        <w:t>• </w:t>
      </w:r>
      <w:r w:rsidRPr="00596B75">
        <w:rPr>
          <w:rFonts w:ascii="Times New Roman" w:hAnsi="Times New Roman"/>
          <w:sz w:val="28"/>
          <w:szCs w:val="28"/>
        </w:rPr>
        <w:t>распознавать явления грамматической омонимии, существенные для решения орфографических и пунктуационных задач.</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опознавать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извлекать необходимую информацию из словарей грамматических трудностей, использовать эту информацию в различных видах деятельности.</w:t>
      </w:r>
    </w:p>
    <w:p w:rsidR="00596B75" w:rsidRPr="00596B75" w:rsidRDefault="00596B75" w:rsidP="00596B75">
      <w:pPr>
        <w:pStyle w:val="a8"/>
        <w:ind w:left="426" w:hanging="426"/>
        <w:jc w:val="both"/>
        <w:rPr>
          <w:rFonts w:ascii="Times New Roman" w:hAnsi="Times New Roman"/>
          <w:b/>
          <w:sz w:val="28"/>
          <w:szCs w:val="28"/>
        </w:rPr>
      </w:pPr>
      <w:r w:rsidRPr="00596B75">
        <w:rPr>
          <w:rFonts w:ascii="Times New Roman" w:hAnsi="Times New Roman"/>
          <w:b/>
          <w:sz w:val="28"/>
          <w:szCs w:val="28"/>
        </w:rPr>
        <w:t>Правописание: орфография и пунктуация</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Ученик научится:</w:t>
      </w:r>
    </w:p>
    <w:p w:rsidR="00596B75" w:rsidRPr="00596B75" w:rsidRDefault="00596B75" w:rsidP="00B62235">
      <w:pPr>
        <w:pStyle w:val="a8"/>
        <w:tabs>
          <w:tab w:val="left" w:pos="142"/>
        </w:tabs>
        <w:ind w:left="142" w:hanging="142"/>
        <w:jc w:val="both"/>
        <w:rPr>
          <w:rFonts w:ascii="Times New Roman" w:hAnsi="Times New Roman"/>
          <w:sz w:val="28"/>
          <w:szCs w:val="28"/>
        </w:rPr>
      </w:pPr>
      <w:r w:rsidRPr="00596B75">
        <w:rPr>
          <w:rFonts w:ascii="Times New Roman" w:hAnsi="Times New Roman"/>
          <w:sz w:val="28"/>
          <w:szCs w:val="28"/>
        </w:rPr>
        <w:t>• соблюдать орфографические и пунктуационные нормы в процессе письма (в объёме содержания курса);</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объяснять выбор написания в устной форме (рассуждение) и письменной форме (с помощью графических символов);</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обнаруживать и исправлять орфографические и пунктуационные ошибки;</w:t>
      </w:r>
    </w:p>
    <w:p w:rsidR="00596B75" w:rsidRPr="00596B75" w:rsidRDefault="00596B75" w:rsidP="00596B75">
      <w:pPr>
        <w:pStyle w:val="a8"/>
        <w:ind w:left="426" w:hanging="426"/>
        <w:jc w:val="both"/>
        <w:rPr>
          <w:rFonts w:ascii="Times New Roman" w:hAnsi="Times New Roman"/>
          <w:sz w:val="28"/>
          <w:szCs w:val="28"/>
        </w:rPr>
      </w:pPr>
      <w:r w:rsidRPr="00596B75">
        <w:rPr>
          <w:rFonts w:ascii="Times New Roman" w:hAnsi="Times New Roman"/>
          <w:sz w:val="28"/>
          <w:szCs w:val="28"/>
        </w:rPr>
        <w:t>• извлекать необходимую информацию из орфографических словарей и справочников; использовать её в процессе письма.</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Ученик получит возможность научиться:</w:t>
      </w:r>
    </w:p>
    <w:p w:rsidR="00596B75" w:rsidRPr="00596B75" w:rsidRDefault="00596B75" w:rsidP="00596B75">
      <w:pPr>
        <w:pStyle w:val="a8"/>
        <w:ind w:left="426" w:hanging="426"/>
        <w:jc w:val="both"/>
        <w:rPr>
          <w:rFonts w:ascii="Times New Roman" w:hAnsi="Times New Roman"/>
          <w:i/>
          <w:sz w:val="28"/>
          <w:szCs w:val="28"/>
        </w:rPr>
      </w:pPr>
      <w:r w:rsidRPr="00596B75">
        <w:rPr>
          <w:rFonts w:ascii="Times New Roman" w:hAnsi="Times New Roman"/>
          <w:i/>
          <w:sz w:val="28"/>
          <w:szCs w:val="28"/>
        </w:rPr>
        <w:t>• демонстрировать роль орфографии и пунктуации в передаче смысловой стороны речи;</w:t>
      </w:r>
    </w:p>
    <w:p w:rsidR="00596B75" w:rsidRPr="00596B75" w:rsidRDefault="00596B75" w:rsidP="00B62235">
      <w:pPr>
        <w:pStyle w:val="a8"/>
        <w:ind w:left="142" w:hanging="142"/>
        <w:jc w:val="both"/>
        <w:rPr>
          <w:rFonts w:ascii="Times New Roman" w:hAnsi="Times New Roman"/>
          <w:i/>
          <w:sz w:val="28"/>
          <w:szCs w:val="28"/>
        </w:rPr>
      </w:pPr>
      <w:r w:rsidRPr="00596B75">
        <w:rPr>
          <w:rFonts w:ascii="Times New Roman" w:hAnsi="Times New Roman"/>
          <w:i/>
          <w:sz w:val="28"/>
          <w:szCs w:val="28"/>
        </w:rPr>
        <w:t>• извлекать необходимую информацию из  орфографических словарей и справочников по правописанию; использовать эту информацию в процессе письма.</w:t>
      </w:r>
    </w:p>
    <w:p w:rsidR="00703B07" w:rsidRDefault="00703B07" w:rsidP="00B62235">
      <w:pPr>
        <w:pStyle w:val="a8"/>
        <w:rPr>
          <w:rFonts w:ascii="Times New Roman" w:hAnsi="Times New Roman"/>
          <w:b/>
          <w:sz w:val="28"/>
          <w:szCs w:val="28"/>
        </w:rPr>
      </w:pPr>
    </w:p>
    <w:p w:rsidR="00B62235" w:rsidRPr="002F1480" w:rsidRDefault="00B62235" w:rsidP="00B62235">
      <w:pPr>
        <w:pStyle w:val="a8"/>
        <w:rPr>
          <w:rFonts w:ascii="Times New Roman" w:hAnsi="Times New Roman"/>
          <w:b/>
          <w:sz w:val="28"/>
          <w:szCs w:val="28"/>
        </w:rPr>
      </w:pPr>
      <w:r w:rsidRPr="002F1480">
        <w:rPr>
          <w:rFonts w:ascii="Times New Roman" w:hAnsi="Times New Roman"/>
          <w:b/>
          <w:sz w:val="28"/>
          <w:szCs w:val="28"/>
        </w:rPr>
        <w:t>7 класс</w:t>
      </w:r>
    </w:p>
    <w:p w:rsidR="00B62235" w:rsidRDefault="00B62235" w:rsidP="00B62235">
      <w:pPr>
        <w:pStyle w:val="a8"/>
        <w:rPr>
          <w:rFonts w:ascii="Times New Roman" w:hAnsi="Times New Roman"/>
          <w:sz w:val="28"/>
          <w:szCs w:val="28"/>
        </w:rPr>
      </w:pPr>
      <w:r>
        <w:rPr>
          <w:rFonts w:ascii="Times New Roman" w:hAnsi="Times New Roman"/>
          <w:sz w:val="28"/>
          <w:szCs w:val="28"/>
        </w:rPr>
        <w:t>Ученик научится:</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 xml:space="preserve">определять </w:t>
      </w:r>
      <w:r w:rsidRPr="00734479">
        <w:rPr>
          <w:rFonts w:ascii="Times New Roman" w:hAnsi="Times New Roman"/>
          <w:sz w:val="28"/>
          <w:szCs w:val="28"/>
        </w:rPr>
        <w:t>речеведчески</w:t>
      </w:r>
      <w:r>
        <w:rPr>
          <w:rFonts w:ascii="Times New Roman" w:hAnsi="Times New Roman"/>
          <w:sz w:val="28"/>
          <w:szCs w:val="28"/>
        </w:rPr>
        <w:t>е</w:t>
      </w:r>
      <w:r w:rsidRPr="00734479">
        <w:rPr>
          <w:rFonts w:ascii="Times New Roman" w:hAnsi="Times New Roman"/>
          <w:sz w:val="28"/>
          <w:szCs w:val="28"/>
        </w:rPr>
        <w:t xml:space="preserve"> поняти</w:t>
      </w:r>
      <w:r>
        <w:rPr>
          <w:rFonts w:ascii="Times New Roman" w:hAnsi="Times New Roman"/>
          <w:sz w:val="28"/>
          <w:szCs w:val="28"/>
        </w:rPr>
        <w:t>я;</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владеть орфографическими и пунктуационными правилами (за 5-7 класс);</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приводить примеры, подтверждающие грамматические утверждения и исключения из них;</w:t>
      </w:r>
    </w:p>
    <w:p w:rsidR="00B62235" w:rsidRDefault="00B62235" w:rsidP="00772402">
      <w:pPr>
        <w:pStyle w:val="a8"/>
        <w:numPr>
          <w:ilvl w:val="0"/>
          <w:numId w:val="216"/>
        </w:numPr>
        <w:ind w:left="426"/>
        <w:rPr>
          <w:rFonts w:ascii="Times New Roman" w:hAnsi="Times New Roman"/>
          <w:sz w:val="28"/>
          <w:szCs w:val="28"/>
        </w:rPr>
      </w:pPr>
      <w:r w:rsidRPr="00734479">
        <w:rPr>
          <w:rFonts w:ascii="Times New Roman" w:hAnsi="Times New Roman"/>
          <w:sz w:val="28"/>
          <w:szCs w:val="28"/>
        </w:rPr>
        <w:t>производить морфологический разбор частей речи</w:t>
      </w:r>
      <w:r>
        <w:rPr>
          <w:rFonts w:ascii="Times New Roman" w:hAnsi="Times New Roman"/>
          <w:sz w:val="28"/>
          <w:szCs w:val="28"/>
        </w:rPr>
        <w:t>, изученных в 7 классе;</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 xml:space="preserve">производить </w:t>
      </w:r>
      <w:r w:rsidRPr="00734479">
        <w:rPr>
          <w:rFonts w:ascii="Times New Roman" w:hAnsi="Times New Roman"/>
          <w:sz w:val="28"/>
          <w:szCs w:val="28"/>
        </w:rPr>
        <w:t>синтаксический разбор предложений с причастным и деепричастным оборотами в простейших случаях</w:t>
      </w:r>
      <w:r>
        <w:rPr>
          <w:rFonts w:ascii="Times New Roman" w:hAnsi="Times New Roman"/>
          <w:sz w:val="28"/>
          <w:szCs w:val="28"/>
        </w:rPr>
        <w:t>;</w:t>
      </w:r>
    </w:p>
    <w:p w:rsidR="00B62235" w:rsidRDefault="00B62235" w:rsidP="00772402">
      <w:pPr>
        <w:pStyle w:val="a8"/>
        <w:numPr>
          <w:ilvl w:val="0"/>
          <w:numId w:val="216"/>
        </w:numPr>
        <w:ind w:left="426"/>
        <w:rPr>
          <w:rFonts w:ascii="Times New Roman" w:hAnsi="Times New Roman"/>
          <w:sz w:val="28"/>
          <w:szCs w:val="28"/>
        </w:rPr>
      </w:pPr>
      <w:r w:rsidRPr="00734479">
        <w:rPr>
          <w:rFonts w:ascii="Times New Roman" w:hAnsi="Times New Roman"/>
          <w:sz w:val="28"/>
          <w:szCs w:val="28"/>
        </w:rPr>
        <w:t>составлять предложения с причастными и деепричастными оборотами;</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н</w:t>
      </w:r>
      <w:r w:rsidRPr="00734479">
        <w:rPr>
          <w:rFonts w:ascii="Times New Roman" w:hAnsi="Times New Roman"/>
          <w:sz w:val="28"/>
          <w:szCs w:val="28"/>
        </w:rPr>
        <w:t>аходить в словах изученные орфограммы, обосновывать их выбор, правильно писать слова с изученными орфограммами</w:t>
      </w:r>
      <w:r>
        <w:rPr>
          <w:rFonts w:ascii="Times New Roman" w:hAnsi="Times New Roman"/>
          <w:sz w:val="28"/>
          <w:szCs w:val="28"/>
        </w:rPr>
        <w:t>;</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в</w:t>
      </w:r>
      <w:r w:rsidRPr="00734479">
        <w:rPr>
          <w:rFonts w:ascii="Times New Roman" w:hAnsi="Times New Roman"/>
          <w:sz w:val="28"/>
          <w:szCs w:val="28"/>
        </w:rPr>
        <w:t xml:space="preserve">ыделять запятыми </w:t>
      </w:r>
      <w:r>
        <w:rPr>
          <w:rFonts w:ascii="Times New Roman" w:hAnsi="Times New Roman"/>
          <w:sz w:val="28"/>
          <w:szCs w:val="28"/>
        </w:rPr>
        <w:t xml:space="preserve">при письме </w:t>
      </w:r>
      <w:r w:rsidRPr="00734479">
        <w:rPr>
          <w:rFonts w:ascii="Times New Roman" w:hAnsi="Times New Roman"/>
          <w:sz w:val="28"/>
          <w:szCs w:val="28"/>
        </w:rPr>
        <w:t>причастные обороты, стоящие после существительного, деепричастные обороты</w:t>
      </w:r>
      <w:r>
        <w:rPr>
          <w:rFonts w:ascii="Times New Roman" w:hAnsi="Times New Roman"/>
          <w:sz w:val="28"/>
          <w:szCs w:val="28"/>
        </w:rPr>
        <w:t>;</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п</w:t>
      </w:r>
      <w:r w:rsidRPr="00734479">
        <w:rPr>
          <w:rFonts w:ascii="Times New Roman" w:hAnsi="Times New Roman"/>
          <w:sz w:val="28"/>
          <w:szCs w:val="28"/>
        </w:rPr>
        <w:t>одробно и сжато излагать повествовательные  тексты с элементами описания (как устно, так и письменно) внешности человека, процессов труда</w:t>
      </w:r>
      <w:r>
        <w:rPr>
          <w:rFonts w:ascii="Times New Roman" w:hAnsi="Times New Roman"/>
          <w:sz w:val="28"/>
          <w:szCs w:val="28"/>
        </w:rPr>
        <w:t>;</w:t>
      </w:r>
    </w:p>
    <w:p w:rsidR="00B62235" w:rsidRDefault="00B62235" w:rsidP="00772402">
      <w:pPr>
        <w:pStyle w:val="a8"/>
        <w:numPr>
          <w:ilvl w:val="0"/>
          <w:numId w:val="216"/>
        </w:numPr>
        <w:ind w:left="426"/>
        <w:rPr>
          <w:rFonts w:ascii="Times New Roman" w:hAnsi="Times New Roman"/>
          <w:sz w:val="28"/>
          <w:szCs w:val="28"/>
        </w:rPr>
      </w:pPr>
      <w:r>
        <w:rPr>
          <w:rFonts w:ascii="Times New Roman" w:hAnsi="Times New Roman"/>
          <w:sz w:val="28"/>
          <w:szCs w:val="28"/>
        </w:rPr>
        <w:t>о</w:t>
      </w:r>
      <w:r w:rsidRPr="00734479">
        <w:rPr>
          <w:rFonts w:ascii="Times New Roman" w:hAnsi="Times New Roman"/>
          <w:sz w:val="28"/>
          <w:szCs w:val="28"/>
        </w:rPr>
        <w:t xml:space="preserve">писывать человека, процессы труда; </w:t>
      </w:r>
    </w:p>
    <w:p w:rsidR="00B62235" w:rsidRDefault="00B62235" w:rsidP="00772402">
      <w:pPr>
        <w:pStyle w:val="a8"/>
        <w:numPr>
          <w:ilvl w:val="0"/>
          <w:numId w:val="216"/>
        </w:numPr>
        <w:ind w:left="426"/>
        <w:rPr>
          <w:rFonts w:ascii="Times New Roman" w:hAnsi="Times New Roman"/>
          <w:sz w:val="28"/>
          <w:szCs w:val="28"/>
        </w:rPr>
      </w:pPr>
      <w:r w:rsidRPr="00734479">
        <w:rPr>
          <w:rFonts w:ascii="Times New Roman" w:hAnsi="Times New Roman"/>
          <w:sz w:val="28"/>
          <w:szCs w:val="28"/>
        </w:rPr>
        <w:t>писать рассказы на предложенные сюжеты, сочинения рассуждения  на материале</w:t>
      </w:r>
      <w:r>
        <w:rPr>
          <w:rFonts w:ascii="Times New Roman" w:hAnsi="Times New Roman"/>
          <w:sz w:val="28"/>
          <w:szCs w:val="28"/>
        </w:rPr>
        <w:t xml:space="preserve"> собственного</w:t>
      </w:r>
      <w:r w:rsidRPr="00734479">
        <w:rPr>
          <w:rFonts w:ascii="Times New Roman" w:hAnsi="Times New Roman"/>
          <w:sz w:val="28"/>
          <w:szCs w:val="28"/>
        </w:rPr>
        <w:t xml:space="preserve"> жизненного опыта</w:t>
      </w:r>
      <w:r>
        <w:rPr>
          <w:rFonts w:ascii="Times New Roman" w:hAnsi="Times New Roman"/>
          <w:sz w:val="28"/>
          <w:szCs w:val="28"/>
        </w:rPr>
        <w:t>.</w:t>
      </w:r>
    </w:p>
    <w:p w:rsidR="00B62235" w:rsidRPr="00734479" w:rsidRDefault="00B62235" w:rsidP="00B62235">
      <w:pPr>
        <w:pStyle w:val="a8"/>
        <w:rPr>
          <w:rFonts w:ascii="Times New Roman" w:hAnsi="Times New Roman"/>
          <w:i/>
          <w:sz w:val="28"/>
          <w:szCs w:val="28"/>
        </w:rPr>
      </w:pPr>
      <w:r w:rsidRPr="00734479">
        <w:rPr>
          <w:rFonts w:ascii="Times New Roman" w:hAnsi="Times New Roman"/>
          <w:i/>
          <w:sz w:val="28"/>
          <w:szCs w:val="28"/>
        </w:rPr>
        <w:t>Ученик получит возможность научиться:</w:t>
      </w:r>
    </w:p>
    <w:p w:rsidR="00B62235" w:rsidRDefault="00B62235" w:rsidP="00772402">
      <w:pPr>
        <w:pStyle w:val="a8"/>
        <w:numPr>
          <w:ilvl w:val="0"/>
          <w:numId w:val="217"/>
        </w:numPr>
        <w:ind w:left="426"/>
        <w:rPr>
          <w:rFonts w:ascii="Times New Roman" w:hAnsi="Times New Roman"/>
          <w:i/>
          <w:sz w:val="28"/>
          <w:szCs w:val="28"/>
        </w:rPr>
      </w:pPr>
      <w:r w:rsidRPr="00734479">
        <w:rPr>
          <w:rFonts w:ascii="Times New Roman" w:hAnsi="Times New Roman"/>
          <w:i/>
          <w:sz w:val="28"/>
          <w:szCs w:val="28"/>
        </w:rPr>
        <w:lastRenderedPageBreak/>
        <w:t>производить синтаксический разбор сложных предложений с изученными союзами;</w:t>
      </w:r>
    </w:p>
    <w:p w:rsidR="00B62235" w:rsidRDefault="00B62235" w:rsidP="00772402">
      <w:pPr>
        <w:pStyle w:val="a8"/>
        <w:numPr>
          <w:ilvl w:val="0"/>
          <w:numId w:val="217"/>
        </w:numPr>
        <w:ind w:left="426"/>
        <w:rPr>
          <w:rFonts w:ascii="Times New Roman" w:hAnsi="Times New Roman"/>
          <w:i/>
          <w:sz w:val="28"/>
          <w:szCs w:val="28"/>
        </w:rPr>
      </w:pPr>
      <w:r w:rsidRPr="00734479">
        <w:rPr>
          <w:rFonts w:ascii="Times New Roman" w:hAnsi="Times New Roman"/>
          <w:i/>
          <w:sz w:val="28"/>
          <w:szCs w:val="28"/>
        </w:rPr>
        <w:t>соблюдать нормы литературного языка</w:t>
      </w:r>
      <w:r>
        <w:rPr>
          <w:rFonts w:ascii="Times New Roman" w:hAnsi="Times New Roman"/>
          <w:i/>
          <w:sz w:val="28"/>
          <w:szCs w:val="28"/>
        </w:rPr>
        <w:t>;</w:t>
      </w:r>
    </w:p>
    <w:p w:rsidR="00B62235" w:rsidRPr="00734479" w:rsidRDefault="00B62235" w:rsidP="00772402">
      <w:pPr>
        <w:pStyle w:val="a8"/>
        <w:numPr>
          <w:ilvl w:val="0"/>
          <w:numId w:val="217"/>
        </w:numPr>
        <w:ind w:left="426"/>
        <w:rPr>
          <w:rFonts w:ascii="Times New Roman" w:hAnsi="Times New Roman"/>
          <w:i/>
          <w:sz w:val="28"/>
          <w:szCs w:val="28"/>
        </w:rPr>
      </w:pPr>
      <w:r w:rsidRPr="00734479">
        <w:rPr>
          <w:rFonts w:ascii="Times New Roman" w:hAnsi="Times New Roman"/>
          <w:i/>
          <w:sz w:val="28"/>
          <w:szCs w:val="28"/>
        </w:rPr>
        <w:t>находить и исправлять орфографические ошибки</w:t>
      </w:r>
      <w:r>
        <w:rPr>
          <w:rFonts w:ascii="Times New Roman" w:hAnsi="Times New Roman"/>
          <w:sz w:val="28"/>
          <w:szCs w:val="28"/>
        </w:rPr>
        <w:t>;</w:t>
      </w:r>
    </w:p>
    <w:p w:rsidR="00B62235" w:rsidRDefault="00B62235" w:rsidP="00772402">
      <w:pPr>
        <w:pStyle w:val="a8"/>
        <w:numPr>
          <w:ilvl w:val="0"/>
          <w:numId w:val="217"/>
        </w:numPr>
        <w:ind w:left="426"/>
        <w:rPr>
          <w:rFonts w:ascii="Times New Roman" w:hAnsi="Times New Roman"/>
          <w:i/>
          <w:sz w:val="28"/>
          <w:szCs w:val="28"/>
        </w:rPr>
      </w:pPr>
      <w:r w:rsidRPr="00734479">
        <w:rPr>
          <w:rFonts w:ascii="Times New Roman" w:hAnsi="Times New Roman"/>
          <w:i/>
          <w:sz w:val="28"/>
          <w:szCs w:val="28"/>
        </w:rPr>
        <w:t>адекватно воспринимать и создавать тексты публицистического  стиля на доступные темы</w:t>
      </w:r>
      <w:r>
        <w:rPr>
          <w:rFonts w:ascii="Times New Roman" w:hAnsi="Times New Roman"/>
          <w:i/>
          <w:sz w:val="28"/>
          <w:szCs w:val="28"/>
        </w:rPr>
        <w:t>;</w:t>
      </w:r>
    </w:p>
    <w:p w:rsidR="00B62235" w:rsidRDefault="00B62235" w:rsidP="00772402">
      <w:pPr>
        <w:pStyle w:val="a8"/>
        <w:numPr>
          <w:ilvl w:val="0"/>
          <w:numId w:val="217"/>
        </w:numPr>
        <w:ind w:left="426"/>
        <w:rPr>
          <w:rFonts w:ascii="Times New Roman" w:hAnsi="Times New Roman"/>
          <w:i/>
          <w:sz w:val="28"/>
          <w:szCs w:val="28"/>
        </w:rPr>
      </w:pPr>
      <w:r w:rsidRPr="002F1480">
        <w:rPr>
          <w:rFonts w:ascii="Times New Roman" w:hAnsi="Times New Roman"/>
          <w:i/>
          <w:sz w:val="28"/>
          <w:szCs w:val="28"/>
        </w:rPr>
        <w:t>грамотно и четко рассказывать о происшедших событиях, аргументировать свои выводы.</w:t>
      </w:r>
    </w:p>
    <w:p w:rsidR="004745B5" w:rsidRDefault="004745B5" w:rsidP="00B62235">
      <w:pPr>
        <w:spacing w:line="240" w:lineRule="auto"/>
        <w:ind w:left="426" w:hanging="426"/>
        <w:rPr>
          <w:rFonts w:ascii="Times New Roman" w:hAnsi="Times New Roman" w:cs="Times New Roman"/>
          <w:b/>
          <w:sz w:val="28"/>
          <w:szCs w:val="28"/>
        </w:rPr>
      </w:pPr>
    </w:p>
    <w:p w:rsidR="00A7403B" w:rsidRPr="001028EC" w:rsidRDefault="00A7403B" w:rsidP="00A7403B">
      <w:pPr>
        <w:pStyle w:val="2"/>
        <w:jc w:val="left"/>
      </w:pPr>
      <w:r w:rsidRPr="001028EC">
        <w:t>8 класс</w:t>
      </w:r>
    </w:p>
    <w:p w:rsidR="00A7403B" w:rsidRPr="001028EC" w:rsidRDefault="00A7403B" w:rsidP="00A7403B">
      <w:pPr>
        <w:pStyle w:val="a8"/>
        <w:rPr>
          <w:rFonts w:ascii="Times New Roman" w:hAnsi="Times New Roman"/>
          <w:sz w:val="28"/>
          <w:szCs w:val="28"/>
        </w:rPr>
      </w:pPr>
      <w:r w:rsidRPr="001028EC">
        <w:rPr>
          <w:rFonts w:ascii="Times New Roman" w:hAnsi="Times New Roman"/>
          <w:sz w:val="28"/>
          <w:szCs w:val="28"/>
        </w:rPr>
        <w:t>Ученик научится:</w:t>
      </w:r>
    </w:p>
    <w:p w:rsidR="00A7403B" w:rsidRPr="001028EC" w:rsidRDefault="00A7403B" w:rsidP="00772402">
      <w:pPr>
        <w:pStyle w:val="a8"/>
        <w:numPr>
          <w:ilvl w:val="0"/>
          <w:numId w:val="218"/>
        </w:numPr>
        <w:ind w:left="426"/>
        <w:rPr>
          <w:rFonts w:ascii="Times New Roman" w:hAnsi="Times New Roman"/>
          <w:b/>
          <w:sz w:val="28"/>
          <w:szCs w:val="28"/>
        </w:rPr>
      </w:pPr>
      <w:r w:rsidRPr="001028EC">
        <w:rPr>
          <w:rFonts w:ascii="Times New Roman" w:hAnsi="Times New Roman"/>
          <w:sz w:val="28"/>
          <w:szCs w:val="28"/>
        </w:rPr>
        <w:t>производить синтаксический  разбор словосочетаний, простых двусоставных и односоставных предложений, предложений с прямой речью;</w:t>
      </w:r>
    </w:p>
    <w:p w:rsidR="00A7403B" w:rsidRPr="001028EC" w:rsidRDefault="00A7403B" w:rsidP="00772402">
      <w:pPr>
        <w:pStyle w:val="a8"/>
        <w:numPr>
          <w:ilvl w:val="0"/>
          <w:numId w:val="218"/>
        </w:numPr>
        <w:ind w:left="426"/>
        <w:rPr>
          <w:rFonts w:ascii="Times New Roman" w:hAnsi="Times New Roman"/>
          <w:b/>
          <w:sz w:val="28"/>
          <w:szCs w:val="28"/>
        </w:rPr>
      </w:pPr>
      <w:r w:rsidRPr="001028EC">
        <w:rPr>
          <w:rFonts w:ascii="Times New Roman" w:hAnsi="Times New Roman"/>
          <w:sz w:val="28"/>
          <w:szCs w:val="28"/>
        </w:rPr>
        <w:t>составлять простые двусоставные и односоставные предложения, осложненные однородными и обособленными членами, вводными словами (и предложениями), обращениями;</w:t>
      </w:r>
    </w:p>
    <w:p w:rsidR="00A7403B" w:rsidRPr="001028EC" w:rsidRDefault="00A7403B" w:rsidP="00772402">
      <w:pPr>
        <w:pStyle w:val="a8"/>
        <w:numPr>
          <w:ilvl w:val="0"/>
          <w:numId w:val="218"/>
        </w:numPr>
        <w:ind w:left="426"/>
        <w:rPr>
          <w:rFonts w:ascii="Times New Roman" w:hAnsi="Times New Roman"/>
          <w:b/>
          <w:sz w:val="28"/>
          <w:szCs w:val="28"/>
        </w:rPr>
      </w:pPr>
      <w:r w:rsidRPr="001028EC">
        <w:rPr>
          <w:rFonts w:ascii="Times New Roman" w:hAnsi="Times New Roman"/>
          <w:sz w:val="28"/>
          <w:szCs w:val="28"/>
        </w:rPr>
        <w:t>находить в предложении смысловые отрезки, которые необходимо выделить знаками препинания и расставлять их в предложении в соответствии с изученными правилами;</w:t>
      </w:r>
    </w:p>
    <w:p w:rsidR="00A7403B" w:rsidRPr="001028EC" w:rsidRDefault="00A7403B" w:rsidP="00772402">
      <w:pPr>
        <w:pStyle w:val="a8"/>
        <w:numPr>
          <w:ilvl w:val="0"/>
          <w:numId w:val="218"/>
        </w:numPr>
        <w:ind w:left="426"/>
        <w:rPr>
          <w:rFonts w:ascii="Times New Roman" w:hAnsi="Times New Roman"/>
          <w:b/>
          <w:sz w:val="28"/>
          <w:szCs w:val="28"/>
        </w:rPr>
      </w:pPr>
      <w:r w:rsidRPr="001028EC">
        <w:rPr>
          <w:rFonts w:ascii="Times New Roman" w:hAnsi="Times New Roman"/>
          <w:sz w:val="28"/>
          <w:szCs w:val="28"/>
        </w:rPr>
        <w:t>ставить знаки препинания в простых предложениях с однородными членами, при обособленных второстепенных уточняющих членах предложения, в предложениях с прямой и косвенной речью, при цитировании, обращении, при междометиях, вводных словах и предложениях;</w:t>
      </w:r>
    </w:p>
    <w:p w:rsidR="00A7403B" w:rsidRPr="001028EC" w:rsidRDefault="00A7403B" w:rsidP="00772402">
      <w:pPr>
        <w:pStyle w:val="a8"/>
        <w:numPr>
          <w:ilvl w:val="0"/>
          <w:numId w:val="218"/>
        </w:numPr>
        <w:ind w:left="426"/>
        <w:rPr>
          <w:rFonts w:ascii="Times New Roman" w:hAnsi="Times New Roman"/>
          <w:b/>
          <w:sz w:val="28"/>
          <w:szCs w:val="28"/>
        </w:rPr>
      </w:pPr>
      <w:r w:rsidRPr="001028EC">
        <w:rPr>
          <w:rFonts w:ascii="Times New Roman" w:hAnsi="Times New Roman"/>
          <w:sz w:val="28"/>
          <w:szCs w:val="28"/>
        </w:rPr>
        <w:t>ставить тире в нужных случаях между подлежащим и сказуемым;</w:t>
      </w:r>
    </w:p>
    <w:p w:rsidR="00A7403B" w:rsidRPr="001028EC" w:rsidRDefault="00A7403B" w:rsidP="00772402">
      <w:pPr>
        <w:pStyle w:val="a8"/>
        <w:numPr>
          <w:ilvl w:val="0"/>
          <w:numId w:val="218"/>
        </w:numPr>
        <w:ind w:left="426"/>
        <w:rPr>
          <w:rFonts w:ascii="Times New Roman" w:hAnsi="Times New Roman"/>
          <w:sz w:val="28"/>
          <w:szCs w:val="28"/>
        </w:rPr>
      </w:pPr>
      <w:r w:rsidRPr="001028EC">
        <w:rPr>
          <w:rFonts w:ascii="Times New Roman" w:hAnsi="Times New Roman"/>
          <w:sz w:val="28"/>
          <w:szCs w:val="28"/>
        </w:rPr>
        <w:t>определять тип и стиль текста;</w:t>
      </w:r>
    </w:p>
    <w:p w:rsidR="00A7403B" w:rsidRPr="001028EC" w:rsidRDefault="00A7403B" w:rsidP="00772402">
      <w:pPr>
        <w:pStyle w:val="a8"/>
        <w:numPr>
          <w:ilvl w:val="0"/>
          <w:numId w:val="218"/>
        </w:numPr>
        <w:ind w:left="426"/>
        <w:rPr>
          <w:rFonts w:ascii="Times New Roman" w:hAnsi="Times New Roman"/>
          <w:sz w:val="28"/>
          <w:szCs w:val="28"/>
        </w:rPr>
      </w:pPr>
      <w:r w:rsidRPr="001028EC">
        <w:rPr>
          <w:rFonts w:ascii="Times New Roman" w:hAnsi="Times New Roman"/>
          <w:sz w:val="28"/>
          <w:szCs w:val="28"/>
        </w:rPr>
        <w:t xml:space="preserve">подробно излагать повествовательные  тексты с элементами описания местности, архитектурных памятников. </w:t>
      </w:r>
    </w:p>
    <w:p w:rsidR="00A7403B" w:rsidRPr="001028EC" w:rsidRDefault="00A7403B" w:rsidP="00772402">
      <w:pPr>
        <w:pStyle w:val="a8"/>
        <w:numPr>
          <w:ilvl w:val="0"/>
          <w:numId w:val="218"/>
        </w:numPr>
        <w:ind w:left="426"/>
        <w:rPr>
          <w:rFonts w:ascii="Times New Roman" w:hAnsi="Times New Roman"/>
          <w:sz w:val="28"/>
          <w:szCs w:val="28"/>
        </w:rPr>
      </w:pPr>
      <w:r w:rsidRPr="001028EC">
        <w:rPr>
          <w:rFonts w:ascii="Times New Roman" w:hAnsi="Times New Roman"/>
          <w:sz w:val="28"/>
          <w:szCs w:val="28"/>
        </w:rPr>
        <w:t xml:space="preserve">писать сочинения – описания (сравнительная характеристика знакомы лиц, описание местности, памятника культуры или истории), сочинения – рассуждения на морально-этическую тему. </w:t>
      </w:r>
    </w:p>
    <w:p w:rsidR="00A7403B" w:rsidRPr="001028EC" w:rsidRDefault="00A7403B" w:rsidP="00772402">
      <w:pPr>
        <w:pStyle w:val="a8"/>
        <w:numPr>
          <w:ilvl w:val="0"/>
          <w:numId w:val="218"/>
        </w:numPr>
        <w:ind w:left="426"/>
        <w:rPr>
          <w:rFonts w:ascii="Times New Roman" w:hAnsi="Times New Roman"/>
          <w:sz w:val="28"/>
          <w:szCs w:val="28"/>
        </w:rPr>
      </w:pPr>
      <w:r w:rsidRPr="001028EC">
        <w:rPr>
          <w:rFonts w:ascii="Times New Roman" w:hAnsi="Times New Roman"/>
          <w:sz w:val="28"/>
          <w:szCs w:val="28"/>
        </w:rPr>
        <w:t xml:space="preserve">адекватно воспринимать и создавать тексты публицистического  стиля на доступные темы. </w:t>
      </w:r>
    </w:p>
    <w:p w:rsidR="00A7403B" w:rsidRPr="001028EC" w:rsidRDefault="00A7403B" w:rsidP="00A7403B">
      <w:pPr>
        <w:pStyle w:val="a8"/>
        <w:rPr>
          <w:rFonts w:ascii="Times New Roman" w:hAnsi="Times New Roman"/>
          <w:i/>
          <w:sz w:val="28"/>
          <w:szCs w:val="28"/>
        </w:rPr>
      </w:pPr>
      <w:r w:rsidRPr="001028EC">
        <w:rPr>
          <w:rFonts w:ascii="Times New Roman" w:hAnsi="Times New Roman"/>
          <w:i/>
          <w:sz w:val="28"/>
          <w:szCs w:val="28"/>
        </w:rPr>
        <w:t>Ученик получит возможность научиться:</w:t>
      </w:r>
    </w:p>
    <w:p w:rsidR="00A7403B" w:rsidRPr="001028EC" w:rsidRDefault="00A7403B" w:rsidP="00772402">
      <w:pPr>
        <w:pStyle w:val="a8"/>
        <w:numPr>
          <w:ilvl w:val="0"/>
          <w:numId w:val="219"/>
        </w:numPr>
        <w:ind w:left="426"/>
        <w:rPr>
          <w:rFonts w:ascii="Times New Roman" w:hAnsi="Times New Roman"/>
          <w:sz w:val="28"/>
          <w:szCs w:val="28"/>
        </w:rPr>
      </w:pPr>
      <w:r w:rsidRPr="001028EC">
        <w:rPr>
          <w:rFonts w:ascii="Times New Roman" w:hAnsi="Times New Roman"/>
          <w:i/>
          <w:sz w:val="28"/>
          <w:szCs w:val="28"/>
        </w:rPr>
        <w:t>пользоваться синтаксическими синонимами в соответствии с содержанием и стилем речи;</w:t>
      </w:r>
    </w:p>
    <w:p w:rsidR="00A7403B" w:rsidRPr="001028EC" w:rsidRDefault="00A7403B" w:rsidP="00772402">
      <w:pPr>
        <w:pStyle w:val="a8"/>
        <w:numPr>
          <w:ilvl w:val="0"/>
          <w:numId w:val="219"/>
        </w:numPr>
        <w:ind w:left="426"/>
        <w:rPr>
          <w:rFonts w:ascii="Times New Roman" w:hAnsi="Times New Roman"/>
          <w:sz w:val="28"/>
          <w:szCs w:val="28"/>
        </w:rPr>
      </w:pPr>
      <w:r w:rsidRPr="001028EC">
        <w:rPr>
          <w:rFonts w:ascii="Times New Roman" w:hAnsi="Times New Roman"/>
          <w:i/>
          <w:sz w:val="28"/>
          <w:szCs w:val="28"/>
        </w:rPr>
        <w:t>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w:t>
      </w:r>
    </w:p>
    <w:p w:rsidR="00A7403B" w:rsidRPr="001028EC" w:rsidRDefault="00A7403B" w:rsidP="00772402">
      <w:pPr>
        <w:pStyle w:val="a8"/>
        <w:numPr>
          <w:ilvl w:val="0"/>
          <w:numId w:val="219"/>
        </w:numPr>
        <w:ind w:left="426"/>
        <w:rPr>
          <w:rFonts w:ascii="Times New Roman" w:hAnsi="Times New Roman"/>
          <w:sz w:val="28"/>
          <w:szCs w:val="28"/>
        </w:rPr>
      </w:pPr>
      <w:r w:rsidRPr="001028EC">
        <w:rPr>
          <w:rFonts w:ascii="Times New Roman" w:hAnsi="Times New Roman"/>
          <w:i/>
          <w:sz w:val="28"/>
          <w:szCs w:val="28"/>
        </w:rPr>
        <w:t>уметь доступно и  выразительно выступать перед слушателями по общественно важным проблемам;</w:t>
      </w:r>
    </w:p>
    <w:p w:rsidR="00A7403B" w:rsidRPr="001028EC" w:rsidRDefault="00A7403B" w:rsidP="00772402">
      <w:pPr>
        <w:pStyle w:val="a8"/>
        <w:numPr>
          <w:ilvl w:val="0"/>
          <w:numId w:val="219"/>
        </w:numPr>
        <w:ind w:left="426"/>
        <w:rPr>
          <w:rFonts w:ascii="Times New Roman" w:hAnsi="Times New Roman"/>
          <w:i/>
          <w:sz w:val="28"/>
          <w:szCs w:val="28"/>
        </w:rPr>
      </w:pPr>
      <w:r w:rsidRPr="001028EC">
        <w:rPr>
          <w:rFonts w:ascii="Times New Roman" w:hAnsi="Times New Roman"/>
          <w:i/>
          <w:sz w:val="28"/>
          <w:szCs w:val="28"/>
        </w:rPr>
        <w:t xml:space="preserve">совершенствовать изложение и сочинение в соответствии с темой, основной мыслью и стилем, находить и исправлять различные языковые ошибки. </w:t>
      </w:r>
    </w:p>
    <w:p w:rsidR="00A7403B" w:rsidRPr="001028EC" w:rsidRDefault="00A7403B" w:rsidP="00A7403B">
      <w:pPr>
        <w:pStyle w:val="a8"/>
        <w:rPr>
          <w:rFonts w:ascii="Times New Roman" w:hAnsi="Times New Roman"/>
          <w:i/>
          <w:sz w:val="28"/>
          <w:szCs w:val="28"/>
        </w:rPr>
      </w:pPr>
    </w:p>
    <w:p w:rsidR="00A7403B" w:rsidRPr="001028EC" w:rsidRDefault="00A7403B" w:rsidP="00A7403B">
      <w:pPr>
        <w:pStyle w:val="a8"/>
        <w:ind w:left="426"/>
        <w:rPr>
          <w:rFonts w:ascii="Times New Roman" w:hAnsi="Times New Roman"/>
          <w:b/>
          <w:sz w:val="28"/>
          <w:szCs w:val="28"/>
        </w:rPr>
      </w:pPr>
      <w:r w:rsidRPr="001028EC">
        <w:rPr>
          <w:rFonts w:ascii="Times New Roman" w:hAnsi="Times New Roman"/>
          <w:b/>
          <w:sz w:val="28"/>
          <w:szCs w:val="28"/>
        </w:rPr>
        <w:t>9 класс</w:t>
      </w:r>
    </w:p>
    <w:p w:rsidR="00A7403B" w:rsidRPr="001028EC" w:rsidRDefault="00A7403B" w:rsidP="00A7403B">
      <w:pPr>
        <w:pStyle w:val="a8"/>
        <w:rPr>
          <w:rFonts w:ascii="Times New Roman" w:hAnsi="Times New Roman"/>
          <w:sz w:val="28"/>
          <w:szCs w:val="28"/>
        </w:rPr>
      </w:pPr>
      <w:r w:rsidRPr="001028EC">
        <w:rPr>
          <w:rFonts w:ascii="Times New Roman" w:hAnsi="Times New Roman"/>
          <w:sz w:val="28"/>
          <w:szCs w:val="28"/>
        </w:rPr>
        <w:lastRenderedPageBreak/>
        <w:t>Выпускник научится:</w:t>
      </w:r>
    </w:p>
    <w:p w:rsidR="00A7403B" w:rsidRPr="001028EC" w:rsidRDefault="00A7403B" w:rsidP="00772402">
      <w:pPr>
        <w:pStyle w:val="a8"/>
        <w:numPr>
          <w:ilvl w:val="0"/>
          <w:numId w:val="220"/>
        </w:numPr>
        <w:ind w:left="426"/>
        <w:rPr>
          <w:rFonts w:ascii="Times New Roman" w:hAnsi="Times New Roman"/>
          <w:sz w:val="28"/>
          <w:szCs w:val="28"/>
        </w:rPr>
      </w:pPr>
      <w:r w:rsidRPr="001028EC">
        <w:rPr>
          <w:rFonts w:ascii="Times New Roman" w:hAnsi="Times New Roman"/>
          <w:sz w:val="28"/>
          <w:szCs w:val="28"/>
        </w:rPr>
        <w:t>правильно расставлять знаки препинания, производить пунктуационный разбор предложения, анализировать языковые единицы с точки зрения точности и уместности употребления в речи;</w:t>
      </w:r>
    </w:p>
    <w:p w:rsidR="00A7403B" w:rsidRPr="001028EC" w:rsidRDefault="00A7403B" w:rsidP="00772402">
      <w:pPr>
        <w:pStyle w:val="a8"/>
        <w:numPr>
          <w:ilvl w:val="0"/>
          <w:numId w:val="220"/>
        </w:numPr>
        <w:ind w:left="426"/>
        <w:rPr>
          <w:rFonts w:ascii="Times New Roman" w:hAnsi="Times New Roman"/>
          <w:sz w:val="28"/>
          <w:szCs w:val="28"/>
        </w:rPr>
      </w:pPr>
      <w:r w:rsidRPr="001028EC">
        <w:rPr>
          <w:rFonts w:ascii="Times New Roman" w:hAnsi="Times New Roman"/>
          <w:sz w:val="28"/>
          <w:szCs w:val="28"/>
        </w:rPr>
        <w:t>различать основные виды сложных предложений, объяснять постановку знаков препинания в них;</w:t>
      </w:r>
    </w:p>
    <w:p w:rsidR="00A7403B" w:rsidRPr="001028EC" w:rsidRDefault="00A7403B" w:rsidP="00772402">
      <w:pPr>
        <w:pStyle w:val="a8"/>
        <w:numPr>
          <w:ilvl w:val="0"/>
          <w:numId w:val="220"/>
        </w:numPr>
        <w:ind w:left="426"/>
        <w:rPr>
          <w:rFonts w:ascii="Times New Roman" w:hAnsi="Times New Roman"/>
          <w:sz w:val="28"/>
          <w:szCs w:val="28"/>
        </w:rPr>
      </w:pPr>
      <w:r w:rsidRPr="001028EC">
        <w:rPr>
          <w:rFonts w:ascii="Times New Roman" w:hAnsi="Times New Roman"/>
          <w:sz w:val="28"/>
          <w:szCs w:val="28"/>
        </w:rPr>
        <w:t>вычленять из текста ССП, производить их пунктуационный и синтаксический разбор, правильно строить и употреблять в речи;</w:t>
      </w:r>
    </w:p>
    <w:p w:rsidR="00A7403B" w:rsidRPr="001028EC" w:rsidRDefault="00A7403B" w:rsidP="00772402">
      <w:pPr>
        <w:pStyle w:val="a8"/>
        <w:numPr>
          <w:ilvl w:val="0"/>
          <w:numId w:val="220"/>
        </w:numPr>
        <w:ind w:left="426"/>
        <w:rPr>
          <w:rFonts w:ascii="Times New Roman" w:hAnsi="Times New Roman"/>
          <w:sz w:val="28"/>
          <w:szCs w:val="28"/>
        </w:rPr>
      </w:pPr>
      <w:r w:rsidRPr="001028EC">
        <w:rPr>
          <w:rFonts w:ascii="Times New Roman" w:hAnsi="Times New Roman"/>
          <w:sz w:val="28"/>
          <w:szCs w:val="28"/>
        </w:rPr>
        <w:t>производить пунктуационный и синтаксический разборы СПП, правильно использовать их в речи, видеть в предложении указательные слова и определять в соответствии с этим вид придаточного, находить слово, к которому относится придаточное предложение, и задавать от него вопрос, различать СПП с однородным, параллельным и последовательным подчинением, составлять схемы, производить синтаксический разбор;</w:t>
      </w:r>
    </w:p>
    <w:p w:rsidR="00A7403B" w:rsidRPr="001028EC" w:rsidRDefault="00A7403B" w:rsidP="00772402">
      <w:pPr>
        <w:pStyle w:val="a8"/>
        <w:numPr>
          <w:ilvl w:val="0"/>
          <w:numId w:val="220"/>
        </w:numPr>
        <w:ind w:left="426"/>
        <w:rPr>
          <w:rFonts w:ascii="Times New Roman" w:hAnsi="Times New Roman"/>
          <w:sz w:val="28"/>
          <w:szCs w:val="28"/>
        </w:rPr>
      </w:pPr>
      <w:r w:rsidRPr="001028EC">
        <w:rPr>
          <w:rFonts w:ascii="Times New Roman" w:hAnsi="Times New Roman"/>
          <w:sz w:val="28"/>
          <w:szCs w:val="28"/>
        </w:rPr>
        <w:t>правильно ставить знаки препинания в сложных предложениях с различными видами связей;</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 </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опознавать языковые единицы, проводить различные виды их анализа;</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 xml:space="preserve">адекватно понимать информацию устного сообщения; </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читать тексты разных стилей, используя разные виды чтения (изучающее, ознакомительное, просмотровое);</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воспроизводить текст с заданной степенью свернутости (пересказ, изложение, конспект, план);</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осуществлять выбор и организацию языковых средств в соответствии с темой, целями, сферой и ситуацией общения в собственной речевой практике;</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A7403B" w:rsidRPr="001028EC" w:rsidRDefault="00A7403B" w:rsidP="00772402">
      <w:pPr>
        <w:pStyle w:val="a4"/>
        <w:numPr>
          <w:ilvl w:val="0"/>
          <w:numId w:val="220"/>
        </w:numPr>
        <w:tabs>
          <w:tab w:val="left" w:pos="567"/>
        </w:tabs>
        <w:spacing w:line="240" w:lineRule="auto"/>
        <w:ind w:left="426"/>
        <w:rPr>
          <w:rFonts w:ascii="Times New Roman" w:hAnsi="Times New Roman" w:cs="Times New Roman"/>
          <w:sz w:val="28"/>
          <w:szCs w:val="28"/>
        </w:rPr>
      </w:pPr>
      <w:r w:rsidRPr="001028EC">
        <w:rPr>
          <w:rFonts w:ascii="Times New Roman" w:hAnsi="Times New Roman" w:cs="Times New Roman"/>
          <w:sz w:val="28"/>
          <w:szCs w:val="28"/>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A7403B" w:rsidRPr="001028EC" w:rsidRDefault="00A7403B" w:rsidP="00A7403B">
      <w:pPr>
        <w:pStyle w:val="a8"/>
        <w:rPr>
          <w:rFonts w:ascii="Times New Roman" w:hAnsi="Times New Roman"/>
          <w:i/>
          <w:sz w:val="28"/>
          <w:szCs w:val="28"/>
        </w:rPr>
      </w:pPr>
      <w:r w:rsidRPr="001028EC">
        <w:rPr>
          <w:rFonts w:ascii="Times New Roman" w:hAnsi="Times New Roman"/>
          <w:i/>
          <w:sz w:val="28"/>
          <w:szCs w:val="28"/>
        </w:rPr>
        <w:t>Выпускник получит возможность научиться:</w:t>
      </w:r>
    </w:p>
    <w:p w:rsidR="00A7403B" w:rsidRPr="001028EC" w:rsidRDefault="00A7403B" w:rsidP="00772402">
      <w:pPr>
        <w:pStyle w:val="a8"/>
        <w:numPr>
          <w:ilvl w:val="0"/>
          <w:numId w:val="221"/>
        </w:numPr>
        <w:ind w:left="426"/>
        <w:rPr>
          <w:rFonts w:ascii="Times New Roman" w:hAnsi="Times New Roman"/>
          <w:sz w:val="28"/>
          <w:szCs w:val="28"/>
        </w:rPr>
      </w:pPr>
      <w:r w:rsidRPr="001028EC">
        <w:rPr>
          <w:rFonts w:ascii="Times New Roman" w:hAnsi="Times New Roman"/>
          <w:i/>
          <w:sz w:val="28"/>
          <w:szCs w:val="28"/>
        </w:rPr>
        <w:t>производить лингвистический анализ текста с точки зрения синтаксиса ССП;</w:t>
      </w:r>
    </w:p>
    <w:p w:rsidR="00A7403B" w:rsidRPr="001028EC" w:rsidRDefault="00A7403B" w:rsidP="00772402">
      <w:pPr>
        <w:pStyle w:val="a8"/>
        <w:numPr>
          <w:ilvl w:val="0"/>
          <w:numId w:val="221"/>
        </w:numPr>
        <w:ind w:left="426"/>
        <w:rPr>
          <w:rFonts w:ascii="Times New Roman" w:hAnsi="Times New Roman"/>
          <w:sz w:val="28"/>
          <w:szCs w:val="28"/>
        </w:rPr>
      </w:pPr>
      <w:r w:rsidRPr="001028EC">
        <w:rPr>
          <w:rFonts w:ascii="Times New Roman" w:hAnsi="Times New Roman"/>
          <w:i/>
          <w:sz w:val="28"/>
          <w:szCs w:val="28"/>
        </w:rPr>
        <w:lastRenderedPageBreak/>
        <w:t>применять знания по морфологии в практике правописания, правильно расставлять знаки препинания, производить пунктуационный разбор предложения, анализировать языковые единицы с точки зрения точности и уместности употребления в речи;</w:t>
      </w:r>
    </w:p>
    <w:p w:rsidR="00A7403B" w:rsidRPr="001028EC" w:rsidRDefault="00A7403B" w:rsidP="00772402">
      <w:pPr>
        <w:pStyle w:val="a8"/>
        <w:numPr>
          <w:ilvl w:val="0"/>
          <w:numId w:val="221"/>
        </w:numPr>
        <w:ind w:left="426"/>
        <w:rPr>
          <w:rFonts w:ascii="Times New Roman" w:hAnsi="Times New Roman"/>
          <w:sz w:val="28"/>
          <w:szCs w:val="28"/>
        </w:rPr>
      </w:pPr>
      <w:r w:rsidRPr="001028EC">
        <w:rPr>
          <w:rFonts w:ascii="Times New Roman" w:hAnsi="Times New Roman"/>
          <w:i/>
          <w:sz w:val="28"/>
          <w:szCs w:val="28"/>
        </w:rPr>
        <w:t>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w:t>
      </w:r>
    </w:p>
    <w:p w:rsidR="00A7403B" w:rsidRDefault="00A7403B" w:rsidP="00772402">
      <w:pPr>
        <w:pStyle w:val="a4"/>
        <w:numPr>
          <w:ilvl w:val="0"/>
          <w:numId w:val="221"/>
        </w:numPr>
        <w:tabs>
          <w:tab w:val="left" w:pos="567"/>
        </w:tabs>
        <w:spacing w:line="240" w:lineRule="auto"/>
        <w:ind w:left="426"/>
        <w:rPr>
          <w:rFonts w:ascii="Times New Roman" w:hAnsi="Times New Roman" w:cs="Times New Roman"/>
          <w:i/>
          <w:sz w:val="28"/>
          <w:szCs w:val="28"/>
        </w:rPr>
      </w:pPr>
      <w:r w:rsidRPr="001028EC">
        <w:rPr>
          <w:rFonts w:ascii="Times New Roman" w:hAnsi="Times New Roman" w:cs="Times New Roman"/>
          <w:i/>
          <w:sz w:val="28"/>
          <w:szCs w:val="28"/>
        </w:rPr>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A7403B" w:rsidRPr="001028EC" w:rsidRDefault="00A7403B" w:rsidP="00772402">
      <w:pPr>
        <w:pStyle w:val="a4"/>
        <w:numPr>
          <w:ilvl w:val="0"/>
          <w:numId w:val="221"/>
        </w:numPr>
        <w:tabs>
          <w:tab w:val="left" w:pos="567"/>
        </w:tabs>
        <w:spacing w:line="240" w:lineRule="auto"/>
        <w:ind w:left="426"/>
        <w:rPr>
          <w:rFonts w:ascii="Times New Roman" w:hAnsi="Times New Roman" w:cs="Times New Roman"/>
          <w:i/>
          <w:sz w:val="28"/>
          <w:szCs w:val="28"/>
        </w:rPr>
      </w:pPr>
      <w:r w:rsidRPr="001028EC">
        <w:rPr>
          <w:rFonts w:ascii="Times New Roman" w:hAnsi="Times New Roman" w:cs="Times New Roman"/>
          <w:i/>
          <w:sz w:val="28"/>
          <w:szCs w:val="28"/>
        </w:rPr>
        <w:t>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r>
        <w:rPr>
          <w:rFonts w:ascii="Times New Roman" w:hAnsi="Times New Roman" w:cs="Times New Roman"/>
          <w:i/>
          <w:sz w:val="28"/>
          <w:szCs w:val="28"/>
        </w:rPr>
        <w:t>.</w:t>
      </w:r>
    </w:p>
    <w:p w:rsidR="00B62235" w:rsidRPr="00596B75" w:rsidRDefault="00B62235" w:rsidP="00596B75">
      <w:pPr>
        <w:spacing w:line="240" w:lineRule="auto"/>
        <w:ind w:left="426" w:hanging="426"/>
        <w:rPr>
          <w:rFonts w:ascii="Times New Roman" w:hAnsi="Times New Roman" w:cs="Times New Roman"/>
          <w:b/>
          <w:sz w:val="28"/>
          <w:szCs w:val="28"/>
        </w:rPr>
      </w:pPr>
    </w:p>
    <w:p w:rsidR="006F4343" w:rsidRPr="006F4343" w:rsidRDefault="006F4343" w:rsidP="00596B75">
      <w:pPr>
        <w:spacing w:line="240" w:lineRule="auto"/>
        <w:ind w:firstLine="0"/>
        <w:rPr>
          <w:rStyle w:val="20"/>
        </w:rPr>
      </w:pPr>
      <w:r w:rsidRPr="006F4343">
        <w:rPr>
          <w:rFonts w:ascii="Times New Roman" w:hAnsi="Times New Roman"/>
          <w:b/>
          <w:sz w:val="28"/>
          <w:szCs w:val="28"/>
        </w:rPr>
        <w:t>1.2.5.2.</w:t>
      </w:r>
      <w:r w:rsidRPr="006F4343">
        <w:rPr>
          <w:rStyle w:val="20"/>
        </w:rPr>
        <w:t xml:space="preserve">Литература </w:t>
      </w:r>
    </w:p>
    <w:p w:rsidR="00E76446" w:rsidRDefault="00E76446" w:rsidP="00596B75">
      <w:pPr>
        <w:pStyle w:val="a8"/>
        <w:jc w:val="both"/>
        <w:rPr>
          <w:rFonts w:ascii="Times New Roman" w:hAnsi="Times New Roman"/>
          <w:b/>
          <w:bCs/>
          <w:color w:val="000000"/>
          <w:sz w:val="24"/>
          <w:szCs w:val="24"/>
        </w:rPr>
      </w:pPr>
      <w:r w:rsidRPr="00AA3934">
        <w:rPr>
          <w:rFonts w:ascii="Times New Roman" w:hAnsi="Times New Roman"/>
          <w:b/>
          <w:bCs/>
          <w:color w:val="000000"/>
          <w:sz w:val="24"/>
          <w:szCs w:val="24"/>
        </w:rPr>
        <w:t>5-6 класс</w:t>
      </w:r>
      <w:r>
        <w:rPr>
          <w:rFonts w:ascii="Times New Roman" w:hAnsi="Times New Roman"/>
          <w:b/>
          <w:bCs/>
          <w:color w:val="000000"/>
          <w:sz w:val="24"/>
          <w:szCs w:val="24"/>
        </w:rPr>
        <w:t>ы</w:t>
      </w:r>
    </w:p>
    <w:p w:rsidR="00E76446" w:rsidRPr="00E76446" w:rsidRDefault="00E76446" w:rsidP="00596B75">
      <w:pPr>
        <w:pStyle w:val="a8"/>
        <w:jc w:val="both"/>
        <w:rPr>
          <w:rFonts w:ascii="Times New Roman" w:hAnsi="Times New Roman"/>
          <w:bCs/>
          <w:color w:val="000000"/>
          <w:sz w:val="28"/>
          <w:szCs w:val="28"/>
        </w:rPr>
      </w:pPr>
      <w:r w:rsidRPr="00E76446">
        <w:rPr>
          <w:rFonts w:ascii="Times New Roman" w:hAnsi="Times New Roman"/>
          <w:bCs/>
          <w:color w:val="000000"/>
          <w:sz w:val="28"/>
          <w:szCs w:val="28"/>
        </w:rPr>
        <w:t>Ученик научится:</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правильно, бегло и выразительно читать тексты художественных и публицистических произведений;</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выразительно читать произведения или отрывки из них наизусть;</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обосновывать свое суждение, давать характеристику героям;</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составлять простой и сложный планы изучаемого произведения;</w:t>
      </w:r>
    </w:p>
    <w:p w:rsidR="00E76446" w:rsidRPr="00E76446" w:rsidRDefault="00E76446" w:rsidP="00B94482">
      <w:pPr>
        <w:pStyle w:val="a8"/>
        <w:numPr>
          <w:ilvl w:val="0"/>
          <w:numId w:val="195"/>
        </w:numPr>
        <w:ind w:left="426"/>
        <w:jc w:val="both"/>
        <w:rPr>
          <w:rFonts w:ascii="Times New Roman" w:hAnsi="Times New Roman"/>
          <w:sz w:val="28"/>
          <w:szCs w:val="28"/>
        </w:rPr>
      </w:pPr>
      <w:r w:rsidRPr="00E76446">
        <w:rPr>
          <w:rFonts w:ascii="Times New Roman" w:hAnsi="Times New Roman"/>
          <w:color w:val="000000"/>
          <w:sz w:val="28"/>
          <w:szCs w:val="28"/>
        </w:rPr>
        <w:t>объяснять роль художественных особенностей произведения и пользоваться справочным аппаратом учебника;</w:t>
      </w:r>
    </w:p>
    <w:p w:rsidR="00E76446" w:rsidRPr="00E76446" w:rsidRDefault="00E76446" w:rsidP="00596B75">
      <w:pPr>
        <w:pStyle w:val="a8"/>
        <w:jc w:val="both"/>
        <w:rPr>
          <w:rFonts w:ascii="Times New Roman" w:hAnsi="Times New Roman"/>
          <w:i/>
          <w:sz w:val="28"/>
          <w:szCs w:val="28"/>
        </w:rPr>
      </w:pPr>
      <w:r w:rsidRPr="00E76446">
        <w:rPr>
          <w:rFonts w:ascii="Times New Roman" w:hAnsi="Times New Roman"/>
          <w:bCs/>
          <w:i/>
          <w:color w:val="000000"/>
          <w:sz w:val="28"/>
          <w:szCs w:val="28"/>
        </w:rPr>
        <w:t>Ученик получит возможность научиться:</w:t>
      </w:r>
    </w:p>
    <w:p w:rsidR="00E76446" w:rsidRPr="00E76446" w:rsidRDefault="00E76446" w:rsidP="00B94482">
      <w:pPr>
        <w:pStyle w:val="a8"/>
        <w:numPr>
          <w:ilvl w:val="0"/>
          <w:numId w:val="195"/>
        </w:numPr>
        <w:tabs>
          <w:tab w:val="left" w:pos="426"/>
        </w:tabs>
        <w:ind w:left="426"/>
        <w:jc w:val="both"/>
        <w:rPr>
          <w:rFonts w:ascii="Times New Roman" w:hAnsi="Times New Roman"/>
          <w:i/>
          <w:sz w:val="28"/>
          <w:szCs w:val="28"/>
        </w:rPr>
      </w:pPr>
      <w:r w:rsidRPr="00E76446">
        <w:rPr>
          <w:rFonts w:ascii="Times New Roman" w:hAnsi="Times New Roman"/>
          <w:i/>
          <w:color w:val="000000"/>
          <w:sz w:val="28"/>
          <w:szCs w:val="28"/>
        </w:rPr>
        <w:t>осмысливать и анализировать изучаемое в школе или прочитанное самостоятельно художественное произведение (сказка, стихотворение, глава повести и пр.);</w:t>
      </w:r>
    </w:p>
    <w:p w:rsidR="00E76446" w:rsidRPr="00E76446" w:rsidRDefault="00E76446" w:rsidP="00B94482">
      <w:pPr>
        <w:pStyle w:val="a8"/>
        <w:numPr>
          <w:ilvl w:val="0"/>
          <w:numId w:val="195"/>
        </w:numPr>
        <w:tabs>
          <w:tab w:val="left" w:pos="426"/>
        </w:tabs>
        <w:ind w:left="426"/>
        <w:jc w:val="both"/>
        <w:rPr>
          <w:rFonts w:ascii="Times New Roman" w:hAnsi="Times New Roman"/>
          <w:i/>
          <w:sz w:val="28"/>
          <w:szCs w:val="28"/>
        </w:rPr>
      </w:pPr>
      <w:r w:rsidRPr="00E76446">
        <w:rPr>
          <w:rFonts w:ascii="Times New Roman" w:hAnsi="Times New Roman"/>
          <w:i/>
          <w:color w:val="000000"/>
          <w:sz w:val="28"/>
          <w:szCs w:val="28"/>
        </w:rPr>
        <w:t>выявлять роль героя, портрета, описания, детали, авторской оценки в раскрытии содержания прочитанного произведения;</w:t>
      </w:r>
    </w:p>
    <w:p w:rsidR="00E76446" w:rsidRPr="00E76446" w:rsidRDefault="00E76446" w:rsidP="00B94482">
      <w:pPr>
        <w:pStyle w:val="a8"/>
        <w:numPr>
          <w:ilvl w:val="0"/>
          <w:numId w:val="195"/>
        </w:numPr>
        <w:tabs>
          <w:tab w:val="left" w:pos="426"/>
        </w:tabs>
        <w:ind w:left="426"/>
        <w:jc w:val="both"/>
        <w:rPr>
          <w:rFonts w:ascii="Times New Roman" w:hAnsi="Times New Roman"/>
          <w:i/>
          <w:sz w:val="28"/>
          <w:szCs w:val="28"/>
        </w:rPr>
      </w:pPr>
      <w:r w:rsidRPr="00E76446">
        <w:rPr>
          <w:rFonts w:ascii="Times New Roman" w:hAnsi="Times New Roman"/>
          <w:i/>
          <w:color w:val="000000"/>
          <w:sz w:val="28"/>
          <w:szCs w:val="28"/>
        </w:rPr>
        <w:t>высказывать собственное суждение об иллюстрациях.</w:t>
      </w:r>
    </w:p>
    <w:p w:rsidR="00E76446" w:rsidRPr="00E76446" w:rsidRDefault="00E76446" w:rsidP="00596B75">
      <w:pPr>
        <w:pStyle w:val="a8"/>
        <w:jc w:val="both"/>
        <w:rPr>
          <w:rFonts w:ascii="Times New Roman" w:hAnsi="Times New Roman"/>
          <w:b/>
          <w:bCs/>
          <w:sz w:val="28"/>
          <w:szCs w:val="28"/>
        </w:rPr>
      </w:pPr>
    </w:p>
    <w:p w:rsidR="00E76446" w:rsidRPr="00E76446" w:rsidRDefault="00E76446" w:rsidP="00596B75">
      <w:pPr>
        <w:pStyle w:val="a8"/>
        <w:jc w:val="both"/>
        <w:rPr>
          <w:rFonts w:ascii="Times New Roman" w:hAnsi="Times New Roman"/>
          <w:b/>
          <w:bCs/>
          <w:sz w:val="28"/>
          <w:szCs w:val="28"/>
        </w:rPr>
      </w:pPr>
      <w:r w:rsidRPr="00E76446">
        <w:rPr>
          <w:rFonts w:ascii="Times New Roman" w:hAnsi="Times New Roman"/>
          <w:b/>
          <w:bCs/>
          <w:sz w:val="28"/>
          <w:szCs w:val="28"/>
        </w:rPr>
        <w:t>7-8 классы</w:t>
      </w:r>
    </w:p>
    <w:p w:rsidR="00E76446" w:rsidRPr="00E76446" w:rsidRDefault="00E76446" w:rsidP="00596B75">
      <w:pPr>
        <w:pStyle w:val="a8"/>
        <w:jc w:val="both"/>
        <w:rPr>
          <w:rFonts w:ascii="Times New Roman" w:hAnsi="Times New Roman"/>
          <w:bCs/>
          <w:color w:val="000000"/>
          <w:sz w:val="28"/>
          <w:szCs w:val="28"/>
        </w:rPr>
      </w:pPr>
      <w:r w:rsidRPr="00E76446">
        <w:rPr>
          <w:rFonts w:ascii="Times New Roman" w:hAnsi="Times New Roman"/>
          <w:bCs/>
          <w:color w:val="000000"/>
          <w:sz w:val="28"/>
          <w:szCs w:val="28"/>
        </w:rPr>
        <w:t>Ученик научится:</w:t>
      </w:r>
    </w:p>
    <w:p w:rsidR="00E76446" w:rsidRPr="00E76446" w:rsidRDefault="00E76446" w:rsidP="00B94482">
      <w:pPr>
        <w:pStyle w:val="a8"/>
        <w:numPr>
          <w:ilvl w:val="0"/>
          <w:numId w:val="196"/>
        </w:numPr>
        <w:ind w:left="426"/>
        <w:jc w:val="both"/>
        <w:rPr>
          <w:rFonts w:ascii="Times New Roman" w:hAnsi="Times New Roman"/>
          <w:sz w:val="28"/>
          <w:szCs w:val="28"/>
        </w:rPr>
      </w:pPr>
      <w:r w:rsidRPr="00E76446">
        <w:rPr>
          <w:rFonts w:ascii="Times New Roman" w:hAnsi="Times New Roman"/>
          <w:sz w:val="28"/>
          <w:szCs w:val="28"/>
        </w:rPr>
        <w:t>воспринимать и анализировать художественный текст, выделять смысловые части художественного текста, составлять тезисы и план прочитанного;</w:t>
      </w:r>
    </w:p>
    <w:p w:rsidR="00E76446" w:rsidRPr="00E76446" w:rsidRDefault="00E76446" w:rsidP="00B94482">
      <w:pPr>
        <w:pStyle w:val="a8"/>
        <w:numPr>
          <w:ilvl w:val="0"/>
          <w:numId w:val="196"/>
        </w:numPr>
        <w:ind w:left="426"/>
        <w:jc w:val="both"/>
        <w:rPr>
          <w:rFonts w:ascii="Times New Roman" w:hAnsi="Times New Roman"/>
          <w:sz w:val="28"/>
          <w:szCs w:val="28"/>
        </w:rPr>
      </w:pPr>
      <w:r w:rsidRPr="00E76446">
        <w:rPr>
          <w:rFonts w:ascii="Times New Roman" w:hAnsi="Times New Roman"/>
          <w:sz w:val="28"/>
          <w:szCs w:val="28"/>
        </w:rPr>
        <w:t>определять род и жанр произведения; характеризовать особенности сюжета, композиции, роль выразительных средств;</w:t>
      </w:r>
    </w:p>
    <w:p w:rsidR="00E76446" w:rsidRPr="00E76446" w:rsidRDefault="00E76446" w:rsidP="00B94482">
      <w:pPr>
        <w:pStyle w:val="a8"/>
        <w:numPr>
          <w:ilvl w:val="0"/>
          <w:numId w:val="196"/>
        </w:numPr>
        <w:ind w:left="426"/>
        <w:jc w:val="both"/>
        <w:rPr>
          <w:rFonts w:ascii="Times New Roman" w:hAnsi="Times New Roman"/>
          <w:sz w:val="28"/>
          <w:szCs w:val="28"/>
        </w:rPr>
      </w:pPr>
      <w:r w:rsidRPr="00E76446">
        <w:rPr>
          <w:rFonts w:ascii="Times New Roman" w:hAnsi="Times New Roman"/>
          <w:sz w:val="28"/>
          <w:szCs w:val="28"/>
        </w:rPr>
        <w:lastRenderedPageBreak/>
        <w:t>выделять и формулировать тему, идею, проблему изученного произведения, давать характеристику героев произведения; сопоставлять эпизоды литературных произведений и сравнивать их героев;</w:t>
      </w:r>
    </w:p>
    <w:p w:rsidR="00E76446" w:rsidRPr="00E76446" w:rsidRDefault="00E76446" w:rsidP="00B94482">
      <w:pPr>
        <w:pStyle w:val="a8"/>
        <w:numPr>
          <w:ilvl w:val="0"/>
          <w:numId w:val="196"/>
        </w:numPr>
        <w:ind w:left="426"/>
        <w:jc w:val="both"/>
        <w:rPr>
          <w:rFonts w:ascii="Times New Roman" w:hAnsi="Times New Roman"/>
          <w:sz w:val="28"/>
          <w:szCs w:val="28"/>
        </w:rPr>
      </w:pPr>
      <w:r w:rsidRPr="00E76446">
        <w:rPr>
          <w:rFonts w:ascii="Times New Roman" w:hAnsi="Times New Roman"/>
          <w:sz w:val="28"/>
          <w:szCs w:val="28"/>
        </w:rPr>
        <w:t>выразительно читать произведения, в том числе выученные наизусть, соблюдая нормы литературного произношения;</w:t>
      </w:r>
    </w:p>
    <w:p w:rsidR="00E76446" w:rsidRPr="00E76446" w:rsidRDefault="00E76446" w:rsidP="00596B75">
      <w:pPr>
        <w:pStyle w:val="a8"/>
        <w:ind w:left="426"/>
        <w:jc w:val="both"/>
        <w:rPr>
          <w:rFonts w:ascii="Times New Roman" w:hAnsi="Times New Roman"/>
          <w:i/>
          <w:sz w:val="28"/>
          <w:szCs w:val="28"/>
        </w:rPr>
      </w:pPr>
      <w:r w:rsidRPr="00E76446">
        <w:rPr>
          <w:rFonts w:ascii="Times New Roman" w:hAnsi="Times New Roman"/>
          <w:bCs/>
          <w:i/>
          <w:color w:val="000000"/>
          <w:sz w:val="28"/>
          <w:szCs w:val="28"/>
        </w:rPr>
        <w:t>Ученик получит возможность научиться:</w:t>
      </w:r>
    </w:p>
    <w:p w:rsidR="00E76446" w:rsidRPr="00E76446" w:rsidRDefault="00E76446" w:rsidP="00B94482">
      <w:pPr>
        <w:pStyle w:val="a8"/>
        <w:numPr>
          <w:ilvl w:val="0"/>
          <w:numId w:val="196"/>
        </w:numPr>
        <w:ind w:left="426"/>
        <w:jc w:val="both"/>
        <w:rPr>
          <w:rFonts w:ascii="Times New Roman" w:hAnsi="Times New Roman"/>
          <w:i/>
          <w:sz w:val="28"/>
          <w:szCs w:val="28"/>
        </w:rPr>
      </w:pPr>
      <w:r w:rsidRPr="00E76446">
        <w:rPr>
          <w:rFonts w:ascii="Times New Roman" w:hAnsi="Times New Roman"/>
          <w:i/>
          <w:sz w:val="28"/>
          <w:szCs w:val="28"/>
        </w:rPr>
        <w:t>участвовать в диалоге по прочитанным произведениям, понимать чужую точку зрения и аргументировать свою.</w:t>
      </w:r>
    </w:p>
    <w:p w:rsidR="00E76446" w:rsidRPr="00E76446" w:rsidRDefault="00E76446" w:rsidP="00B94482">
      <w:pPr>
        <w:pStyle w:val="a8"/>
        <w:numPr>
          <w:ilvl w:val="0"/>
          <w:numId w:val="196"/>
        </w:numPr>
        <w:ind w:left="426"/>
        <w:jc w:val="both"/>
        <w:rPr>
          <w:rFonts w:ascii="Times New Roman" w:hAnsi="Times New Roman"/>
          <w:i/>
          <w:sz w:val="28"/>
          <w:szCs w:val="28"/>
        </w:rPr>
      </w:pPr>
      <w:r w:rsidRPr="00E76446">
        <w:rPr>
          <w:rFonts w:ascii="Times New Roman" w:hAnsi="Times New Roman"/>
          <w:i/>
          <w:sz w:val="28"/>
          <w:szCs w:val="28"/>
        </w:rPr>
        <w:t xml:space="preserve">выявлять авторскую позицию; выражать своё отношение к прочитанному; </w:t>
      </w:r>
    </w:p>
    <w:p w:rsidR="00E76446" w:rsidRPr="00E76446" w:rsidRDefault="00E76446" w:rsidP="00B94482">
      <w:pPr>
        <w:pStyle w:val="a8"/>
        <w:numPr>
          <w:ilvl w:val="0"/>
          <w:numId w:val="196"/>
        </w:numPr>
        <w:ind w:left="426"/>
        <w:jc w:val="both"/>
        <w:rPr>
          <w:rFonts w:ascii="Times New Roman" w:hAnsi="Times New Roman"/>
          <w:i/>
          <w:sz w:val="28"/>
          <w:szCs w:val="28"/>
        </w:rPr>
      </w:pPr>
      <w:r w:rsidRPr="00E76446">
        <w:rPr>
          <w:rFonts w:ascii="Times New Roman" w:hAnsi="Times New Roman"/>
          <w:i/>
          <w:sz w:val="28"/>
          <w:szCs w:val="28"/>
        </w:rPr>
        <w:t xml:space="preserve">владеть различными видами пересказа; строить устные и письменные высказывания в связи с изученным произведением; </w:t>
      </w:r>
    </w:p>
    <w:p w:rsidR="00E76446" w:rsidRPr="00E76446" w:rsidRDefault="00E76446" w:rsidP="00E76446">
      <w:pPr>
        <w:pStyle w:val="a8"/>
        <w:rPr>
          <w:rFonts w:ascii="Times New Roman" w:hAnsi="Times New Roman"/>
          <w:sz w:val="28"/>
          <w:szCs w:val="28"/>
        </w:rPr>
      </w:pPr>
    </w:p>
    <w:p w:rsidR="00E76446" w:rsidRPr="00E76446" w:rsidRDefault="00E76446" w:rsidP="00E76446">
      <w:pPr>
        <w:pStyle w:val="a8"/>
        <w:jc w:val="both"/>
        <w:rPr>
          <w:rFonts w:ascii="Times New Roman" w:hAnsi="Times New Roman"/>
          <w:b/>
          <w:bCs/>
          <w:sz w:val="28"/>
          <w:szCs w:val="28"/>
        </w:rPr>
      </w:pPr>
      <w:r w:rsidRPr="00E76446">
        <w:rPr>
          <w:rFonts w:ascii="Times New Roman" w:hAnsi="Times New Roman"/>
          <w:b/>
          <w:bCs/>
          <w:sz w:val="28"/>
          <w:szCs w:val="28"/>
        </w:rPr>
        <w:t>9 класс</w:t>
      </w:r>
    </w:p>
    <w:p w:rsidR="00E76446" w:rsidRPr="00E76446" w:rsidRDefault="00E76446" w:rsidP="00E76446">
      <w:pPr>
        <w:pStyle w:val="a8"/>
        <w:jc w:val="both"/>
        <w:rPr>
          <w:rFonts w:ascii="Times New Roman" w:hAnsi="Times New Roman"/>
          <w:bCs/>
          <w:color w:val="000000"/>
          <w:sz w:val="28"/>
          <w:szCs w:val="28"/>
        </w:rPr>
      </w:pPr>
      <w:r w:rsidRPr="00E76446">
        <w:rPr>
          <w:rFonts w:ascii="Times New Roman" w:hAnsi="Times New Roman"/>
          <w:bCs/>
          <w:color w:val="000000"/>
          <w:sz w:val="28"/>
          <w:szCs w:val="28"/>
        </w:rPr>
        <w:t>Ученик научится:</w:t>
      </w:r>
    </w:p>
    <w:p w:rsidR="00E76446" w:rsidRPr="00E76446" w:rsidRDefault="00E76446" w:rsidP="00B94482">
      <w:pPr>
        <w:pStyle w:val="a8"/>
        <w:numPr>
          <w:ilvl w:val="0"/>
          <w:numId w:val="197"/>
        </w:numPr>
        <w:tabs>
          <w:tab w:val="left" w:pos="426"/>
        </w:tabs>
        <w:ind w:left="426"/>
        <w:jc w:val="both"/>
        <w:rPr>
          <w:rFonts w:ascii="Times New Roman" w:hAnsi="Times New Roman"/>
          <w:sz w:val="28"/>
          <w:szCs w:val="28"/>
        </w:rPr>
      </w:pPr>
      <w:r w:rsidRPr="00E76446">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E76446" w:rsidRPr="00E76446" w:rsidRDefault="00E76446" w:rsidP="00B94482">
      <w:pPr>
        <w:pStyle w:val="a4"/>
        <w:widowControl w:val="0"/>
        <w:numPr>
          <w:ilvl w:val="0"/>
          <w:numId w:val="197"/>
        </w:numPr>
        <w:tabs>
          <w:tab w:val="left" w:pos="426"/>
          <w:tab w:val="left" w:pos="993"/>
        </w:tabs>
        <w:autoSpaceDE w:val="0"/>
        <w:autoSpaceDN w:val="0"/>
        <w:adjustRightInd w:val="0"/>
        <w:spacing w:line="240" w:lineRule="auto"/>
        <w:ind w:left="426"/>
        <w:rPr>
          <w:rFonts w:ascii="Times New Roman" w:eastAsia="MS Mincho" w:hAnsi="Times New Roman"/>
          <w:sz w:val="28"/>
          <w:szCs w:val="28"/>
        </w:rPr>
      </w:pPr>
      <w:r w:rsidRPr="00E76446">
        <w:rPr>
          <w:rFonts w:ascii="Times New Roman" w:eastAsia="MS Mincho" w:hAnsi="Times New Roman"/>
          <w:sz w:val="28"/>
          <w:szCs w:val="28"/>
        </w:rPr>
        <w:t>пользоваться основными теоретико-литературными терминами и понятиями как инструментом анализа и интерпретации художественного текста;</w:t>
      </w:r>
    </w:p>
    <w:p w:rsidR="00E76446" w:rsidRPr="00E76446" w:rsidRDefault="00E76446" w:rsidP="00B94482">
      <w:pPr>
        <w:pStyle w:val="a8"/>
        <w:numPr>
          <w:ilvl w:val="0"/>
          <w:numId w:val="197"/>
        </w:numPr>
        <w:tabs>
          <w:tab w:val="left" w:pos="426"/>
        </w:tabs>
        <w:ind w:left="426"/>
        <w:jc w:val="both"/>
        <w:rPr>
          <w:rFonts w:ascii="Times New Roman" w:hAnsi="Times New Roman"/>
          <w:sz w:val="28"/>
          <w:szCs w:val="28"/>
        </w:rPr>
      </w:pPr>
      <w:r w:rsidRPr="00E76446">
        <w:rPr>
          <w:rFonts w:ascii="Times New Roman" w:eastAsia="MS Mincho" w:hAnsi="Times New Roman"/>
          <w:sz w:val="28"/>
          <w:szCs w:val="28"/>
        </w:rPr>
        <w:t>определять родо-жанровую специфику художественного произведения;</w:t>
      </w:r>
    </w:p>
    <w:p w:rsidR="00E76446" w:rsidRPr="00E76446" w:rsidRDefault="00E76446" w:rsidP="00B94482">
      <w:pPr>
        <w:pStyle w:val="a8"/>
        <w:numPr>
          <w:ilvl w:val="0"/>
          <w:numId w:val="197"/>
        </w:numPr>
        <w:tabs>
          <w:tab w:val="left" w:pos="426"/>
        </w:tabs>
        <w:ind w:left="426"/>
        <w:jc w:val="both"/>
        <w:rPr>
          <w:rFonts w:ascii="Times New Roman" w:hAnsi="Times New Roman"/>
          <w:sz w:val="28"/>
          <w:szCs w:val="28"/>
        </w:rPr>
      </w:pPr>
      <w:r w:rsidRPr="00E76446">
        <w:rPr>
          <w:rFonts w:ascii="Times New Roman" w:hAnsi="Times New Roman"/>
          <w:sz w:val="28"/>
          <w:szCs w:val="28"/>
        </w:rPr>
        <w:t>письменно отвечать на вопросы, писать сочинения на литературную и свободную темы;</w:t>
      </w:r>
    </w:p>
    <w:p w:rsidR="00E76446" w:rsidRPr="00E76446" w:rsidRDefault="00E76446" w:rsidP="00B94482">
      <w:pPr>
        <w:pStyle w:val="a8"/>
        <w:numPr>
          <w:ilvl w:val="0"/>
          <w:numId w:val="197"/>
        </w:numPr>
        <w:tabs>
          <w:tab w:val="left" w:pos="426"/>
        </w:tabs>
        <w:ind w:left="426"/>
        <w:jc w:val="both"/>
        <w:rPr>
          <w:rFonts w:ascii="Times New Roman" w:hAnsi="Times New Roman"/>
          <w:sz w:val="28"/>
          <w:szCs w:val="28"/>
        </w:rPr>
      </w:pPr>
      <w:r w:rsidRPr="00E76446">
        <w:rPr>
          <w:rFonts w:ascii="Times New Roman" w:hAnsi="Times New Roman"/>
          <w:sz w:val="28"/>
          <w:szCs w:val="28"/>
        </w:rPr>
        <w:t>выявлять авторское отношение к героям, сопоставлять высказывания литературоведов, делать выводы и умозаключения.</w:t>
      </w:r>
    </w:p>
    <w:p w:rsidR="00E76446" w:rsidRPr="00E76446" w:rsidRDefault="00E76446" w:rsidP="00E76446">
      <w:pPr>
        <w:pStyle w:val="a8"/>
        <w:tabs>
          <w:tab w:val="left" w:pos="426"/>
        </w:tabs>
        <w:ind w:left="426"/>
        <w:jc w:val="both"/>
        <w:rPr>
          <w:rFonts w:ascii="Times New Roman" w:hAnsi="Times New Roman"/>
          <w:i/>
          <w:sz w:val="28"/>
          <w:szCs w:val="28"/>
        </w:rPr>
      </w:pPr>
      <w:r w:rsidRPr="00E76446">
        <w:rPr>
          <w:rFonts w:ascii="Times New Roman" w:hAnsi="Times New Roman"/>
          <w:bCs/>
          <w:i/>
          <w:color w:val="000000"/>
          <w:sz w:val="28"/>
          <w:szCs w:val="28"/>
        </w:rPr>
        <w:t>Ученик получит возможность научиться:</w:t>
      </w:r>
    </w:p>
    <w:p w:rsidR="00E76446" w:rsidRPr="00E76446" w:rsidRDefault="00E76446" w:rsidP="00B94482">
      <w:pPr>
        <w:pStyle w:val="a8"/>
        <w:numPr>
          <w:ilvl w:val="0"/>
          <w:numId w:val="197"/>
        </w:numPr>
        <w:tabs>
          <w:tab w:val="left" w:pos="426"/>
        </w:tabs>
        <w:ind w:left="426"/>
        <w:jc w:val="both"/>
        <w:rPr>
          <w:rFonts w:ascii="Times New Roman" w:hAnsi="Times New Roman"/>
          <w:i/>
          <w:sz w:val="28"/>
          <w:szCs w:val="28"/>
        </w:rPr>
      </w:pPr>
      <w:r w:rsidRPr="00E76446">
        <w:rPr>
          <w:rFonts w:ascii="Times New Roman" w:eastAsia="MS Mincho" w:hAnsi="Times New Roman"/>
          <w:i/>
          <w:sz w:val="28"/>
          <w:szCs w:val="28"/>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w:t>
      </w:r>
    </w:p>
    <w:p w:rsidR="004745B5" w:rsidRPr="00E76446" w:rsidRDefault="00E76446" w:rsidP="00B94482">
      <w:pPr>
        <w:pStyle w:val="a4"/>
        <w:numPr>
          <w:ilvl w:val="0"/>
          <w:numId w:val="197"/>
        </w:numPr>
        <w:spacing w:line="240" w:lineRule="auto"/>
        <w:ind w:left="426"/>
        <w:rPr>
          <w:rFonts w:ascii="Times New Roman" w:hAnsi="Times New Roman" w:cs="Times New Roman"/>
          <w:i/>
          <w:sz w:val="28"/>
          <w:szCs w:val="28"/>
        </w:rPr>
      </w:pPr>
      <w:r w:rsidRPr="00E76446">
        <w:rPr>
          <w:rFonts w:ascii="Times New Roman" w:hAnsi="Times New Roman" w:cs="Times New Roman"/>
          <w:i/>
          <w:sz w:val="28"/>
          <w:szCs w:val="28"/>
        </w:rPr>
        <w:t>владеть монологической и диалогической речью, готовить сообщения, доклады, рефераты</w:t>
      </w:r>
    </w:p>
    <w:p w:rsidR="00E76446" w:rsidRPr="00E76446" w:rsidRDefault="00E76446" w:rsidP="00E76446">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1.2.5.3.</w:t>
      </w:r>
      <w:r w:rsidR="008D02FA">
        <w:rPr>
          <w:rStyle w:val="20"/>
        </w:rPr>
        <w:t>Английский</w:t>
      </w:r>
      <w:r w:rsidRPr="006F4343">
        <w:rPr>
          <w:rStyle w:val="20"/>
        </w:rPr>
        <w:t xml:space="preserve"> язык </w:t>
      </w: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eastAsia="Times New Roman" w:hAnsi="Times New Roman" w:cs="Times New Roman"/>
          <w:b/>
          <w:sz w:val="28"/>
          <w:szCs w:val="28"/>
        </w:rPr>
        <w:t>5 класс</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По окончании учебного года </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Ученик научится:</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вести диалог этикетного характера, диалог-расспрос, диалог-побуждение к действию;</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передавать содержание, основную мысль прочитанного с опорой на текст; </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делать сообщение в связи с прочитанным/прослушанным текстом;</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воспринимать на слух иноязычный текст;</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lastRenderedPageBreak/>
        <w:t>читать и понимать тексты с различной глубиной проникновения в их содержание;</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знать 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произносить и различать на слух все звуки английского языка; </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соблюдать правильное ударения в словах и фразах;</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 членить предложения на смысловые группы;</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 соблюдение правильной интонации в различных типах предложений;</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образовывать существительные от неопределенной формы глагола;</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распознавать и использовать интернациональные слова;</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знать порядок слов в простых предложениях, в том числе с несколькими обстоятельствами;</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уметь строить вопросительные предложения (общий, специальный, разделительный вопросы);</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конструкция </w:t>
      </w:r>
      <w:r w:rsidRPr="008D02FA">
        <w:rPr>
          <w:rFonts w:ascii="Times New Roman" w:hAnsi="Times New Roman" w:cs="Times New Roman"/>
          <w:i/>
          <w:sz w:val="28"/>
          <w:szCs w:val="28"/>
          <w:lang w:val="en-US"/>
        </w:rPr>
        <w:t>There is</w:t>
      </w:r>
      <w:r w:rsidRPr="008D02FA">
        <w:rPr>
          <w:rFonts w:ascii="Times New Roman" w:hAnsi="Times New Roman" w:cs="Times New Roman"/>
          <w:i/>
          <w:sz w:val="28"/>
          <w:szCs w:val="28"/>
        </w:rPr>
        <w:t>/</w:t>
      </w:r>
      <w:r w:rsidRPr="008D02FA">
        <w:rPr>
          <w:rFonts w:ascii="Times New Roman" w:hAnsi="Times New Roman" w:cs="Times New Roman"/>
          <w:i/>
          <w:sz w:val="28"/>
          <w:szCs w:val="28"/>
          <w:lang w:val="en-US"/>
        </w:rPr>
        <w:t>are</w:t>
      </w:r>
      <w:r w:rsidRPr="008D02FA">
        <w:rPr>
          <w:rFonts w:ascii="Times New Roman" w:hAnsi="Times New Roman" w:cs="Times New Roman"/>
          <w:sz w:val="28"/>
          <w:szCs w:val="28"/>
        </w:rPr>
        <w:t>;</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конструкция: </w:t>
      </w:r>
      <w:r w:rsidRPr="008D02FA">
        <w:rPr>
          <w:rFonts w:ascii="Times New Roman" w:hAnsi="Times New Roman" w:cs="Times New Roman"/>
          <w:i/>
          <w:sz w:val="28"/>
          <w:szCs w:val="28"/>
          <w:lang w:val="en-US"/>
        </w:rPr>
        <w:t>tobegoingto</w:t>
      </w:r>
      <w:r w:rsidRPr="008D02FA">
        <w:rPr>
          <w:rFonts w:ascii="Times New Roman" w:hAnsi="Times New Roman" w:cs="Times New Roman"/>
          <w:sz w:val="28"/>
          <w:szCs w:val="28"/>
        </w:rPr>
        <w:t xml:space="preserve"> (для выражения будущего действия).</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правильныеинеправильныеглаголы</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i/>
          <w:sz w:val="28"/>
          <w:szCs w:val="28"/>
          <w:lang w:val="es-ES"/>
        </w:rPr>
      </w:pPr>
      <w:r w:rsidRPr="008D02FA">
        <w:rPr>
          <w:rFonts w:ascii="Times New Roman" w:hAnsi="Times New Roman" w:cs="Times New Roman"/>
          <w:sz w:val="28"/>
          <w:szCs w:val="28"/>
        </w:rPr>
        <w:t>глаголыв</w:t>
      </w:r>
      <w:r w:rsidRPr="008D02FA">
        <w:rPr>
          <w:rFonts w:ascii="Times New Roman" w:hAnsi="Times New Roman" w:cs="Times New Roman"/>
          <w:i/>
          <w:sz w:val="28"/>
          <w:szCs w:val="28"/>
          <w:lang w:val="en-US"/>
        </w:rPr>
        <w:t>Present, Past, Future S</w:t>
      </w:r>
      <w:r w:rsidRPr="008D02FA">
        <w:rPr>
          <w:rFonts w:ascii="Times New Roman" w:hAnsi="Times New Roman" w:cs="Times New Roman"/>
          <w:i/>
          <w:sz w:val="28"/>
          <w:szCs w:val="28"/>
          <w:lang w:val="fr-FR"/>
        </w:rPr>
        <w:t>imple</w:t>
      </w:r>
      <w:r w:rsidRPr="008D02FA">
        <w:rPr>
          <w:rFonts w:ascii="Times New Roman" w:hAnsi="Times New Roman" w:cs="Times New Roman"/>
          <w:i/>
          <w:sz w:val="28"/>
          <w:szCs w:val="28"/>
          <w:lang w:val="es-ES"/>
        </w:rPr>
        <w:t>, Present Continuous</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lang w:val="es-ES"/>
        </w:rPr>
      </w:pPr>
      <w:r w:rsidRPr="008D02FA">
        <w:rPr>
          <w:rFonts w:ascii="Times New Roman" w:hAnsi="Times New Roman" w:cs="Times New Roman"/>
          <w:sz w:val="28"/>
          <w:szCs w:val="28"/>
          <w:lang w:val="es-ES"/>
        </w:rPr>
        <w:t>модальны</w:t>
      </w:r>
      <w:r w:rsidRPr="008D02FA">
        <w:rPr>
          <w:rFonts w:ascii="Times New Roman" w:hAnsi="Times New Roman" w:cs="Times New Roman"/>
          <w:sz w:val="28"/>
          <w:szCs w:val="28"/>
        </w:rPr>
        <w:t>е</w:t>
      </w:r>
      <w:r w:rsidRPr="008D02FA">
        <w:rPr>
          <w:rFonts w:ascii="Times New Roman" w:hAnsi="Times New Roman" w:cs="Times New Roman"/>
          <w:sz w:val="28"/>
          <w:szCs w:val="28"/>
          <w:lang w:val="es-ES"/>
        </w:rPr>
        <w:t xml:space="preserve"> глагол</w:t>
      </w:r>
      <w:r w:rsidRPr="008D02FA">
        <w:rPr>
          <w:rFonts w:ascii="Times New Roman" w:hAnsi="Times New Roman" w:cs="Times New Roman"/>
          <w:sz w:val="28"/>
          <w:szCs w:val="28"/>
        </w:rPr>
        <w:t>ы</w:t>
      </w:r>
      <w:r w:rsidRPr="008D02FA">
        <w:rPr>
          <w:rFonts w:ascii="Times New Roman" w:hAnsi="Times New Roman" w:cs="Times New Roman"/>
          <w:sz w:val="28"/>
          <w:szCs w:val="28"/>
          <w:lang w:val="es-ES"/>
        </w:rPr>
        <w:t xml:space="preserve"> (</w:t>
      </w:r>
      <w:r w:rsidRPr="008D02FA">
        <w:rPr>
          <w:rFonts w:ascii="Times New Roman" w:hAnsi="Times New Roman" w:cs="Times New Roman"/>
          <w:i/>
          <w:sz w:val="28"/>
          <w:szCs w:val="28"/>
          <w:lang w:val="es-ES"/>
        </w:rPr>
        <w:t>may, can/, must/should</w:t>
      </w:r>
      <w:r w:rsidRPr="008D02FA">
        <w:rPr>
          <w:rFonts w:ascii="Times New Roman" w:hAnsi="Times New Roman" w:cs="Times New Roman"/>
          <w:sz w:val="28"/>
          <w:szCs w:val="28"/>
          <w:lang w:val="es-ES"/>
        </w:rPr>
        <w:t>);</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фразовые глаголы, обслуживающие темы, отобранные для данного этапа обучения.</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неисчисляемые и исчисляемые существительные,</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существительные в функции прилагательного,</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степени сравнения прилагательных, в том числе, образованных не по правилу;</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распознавать 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местоимений, числительных, предлогов);</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начинать, вести/поддерживать и заканчивать беседу в стандартных ситуациях общения, соблюдая нормы речевого этикета;</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ориентироваться в иноязычном тексте: прогнозировать его содержание по заголовку;</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читать текст с выборочным пониманием нужной или интересующей информации;</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заполнять анкеты и формуляры, писать личные письма с опорой на образец.</w:t>
      </w:r>
    </w:p>
    <w:p w:rsidR="008D02FA" w:rsidRPr="008D02FA" w:rsidRDefault="008D02FA" w:rsidP="008D02FA">
      <w:pPr>
        <w:pStyle w:val="a7"/>
        <w:tabs>
          <w:tab w:val="left" w:pos="284"/>
        </w:tabs>
        <w:spacing w:after="0" w:line="240" w:lineRule="auto"/>
        <w:jc w:val="both"/>
        <w:rPr>
          <w:rFonts w:ascii="Times New Roman" w:hAnsi="Times New Roman" w:cs="Times New Roman"/>
          <w:i/>
          <w:iCs/>
          <w:sz w:val="28"/>
          <w:szCs w:val="28"/>
        </w:rPr>
      </w:pPr>
      <w:r w:rsidRPr="008D02FA">
        <w:rPr>
          <w:rFonts w:ascii="Times New Roman" w:hAnsi="Times New Roman" w:cs="Times New Roman"/>
          <w:i/>
          <w:iCs/>
          <w:sz w:val="28"/>
          <w:szCs w:val="28"/>
        </w:rPr>
        <w:t>Ученик получит возможность научиться:</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D02FA" w:rsidRPr="008D02FA" w:rsidRDefault="008D02FA" w:rsidP="00CD7863">
      <w:pPr>
        <w:pStyle w:val="a7"/>
        <w:numPr>
          <w:ilvl w:val="0"/>
          <w:numId w:val="8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lastRenderedPageBreak/>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eastAsia="Times New Roman" w:hAnsi="Times New Roman" w:cs="Times New Roman"/>
          <w:b/>
          <w:sz w:val="28"/>
          <w:szCs w:val="28"/>
        </w:rPr>
        <w:t>6класс</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По окончании учебного года </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Ученик научится:</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начинать, вести/поддерживать и заканчивать беседу в стандартных ситуациях общения, соблюдая нормы речевого этикета;</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D02FA" w:rsidRPr="008D02FA" w:rsidRDefault="008D02FA" w:rsidP="00CD7863">
      <w:pPr>
        <w:pStyle w:val="a4"/>
        <w:numPr>
          <w:ilvl w:val="0"/>
          <w:numId w:val="84"/>
        </w:numPr>
        <w:tabs>
          <w:tab w:val="left" w:pos="284"/>
        </w:tabs>
        <w:suppressAutoHyphens/>
        <w:spacing w:line="240" w:lineRule="auto"/>
        <w:ind w:left="0" w:firstLine="0"/>
        <w:rPr>
          <w:rFonts w:ascii="Times New Roman" w:hAnsi="Times New Roman" w:cs="Times New Roman"/>
          <w:sz w:val="28"/>
          <w:szCs w:val="28"/>
        </w:rPr>
      </w:pPr>
      <w:r w:rsidRPr="008D02FA">
        <w:rPr>
          <w:rFonts w:ascii="Times New Roman" w:hAnsi="Times New Roman" w:cs="Times New Roman"/>
          <w:sz w:val="28"/>
          <w:szCs w:val="28"/>
        </w:rPr>
        <w:t>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использовать переспрос, просьбу повторить;</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ориентироваться в иноязычном тексте: прогнозировать его содержание по заголовку;</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читать текст с выборочным пониманием нужной или интересующей информации;</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заполнять анкеты и формуляры;</w:t>
      </w:r>
    </w:p>
    <w:p w:rsidR="008D02FA" w:rsidRPr="008D02FA" w:rsidRDefault="008D02FA" w:rsidP="00CD7863">
      <w:pPr>
        <w:pStyle w:val="a7"/>
        <w:numPr>
          <w:ilvl w:val="0"/>
          <w:numId w:val="84"/>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8D02FA" w:rsidRPr="008D02FA" w:rsidRDefault="008D02FA" w:rsidP="008D02FA">
      <w:pPr>
        <w:pStyle w:val="a7"/>
        <w:tabs>
          <w:tab w:val="left" w:pos="284"/>
        </w:tabs>
        <w:spacing w:after="0" w:line="240" w:lineRule="auto"/>
        <w:jc w:val="both"/>
        <w:rPr>
          <w:rFonts w:ascii="Times New Roman" w:hAnsi="Times New Roman" w:cs="Times New Roman"/>
          <w:i/>
          <w:iCs/>
          <w:sz w:val="28"/>
          <w:szCs w:val="28"/>
        </w:rPr>
      </w:pPr>
      <w:r w:rsidRPr="008D02FA">
        <w:rPr>
          <w:rFonts w:ascii="Times New Roman" w:hAnsi="Times New Roman" w:cs="Times New Roman"/>
          <w:i/>
          <w:iCs/>
          <w:sz w:val="28"/>
          <w:szCs w:val="28"/>
        </w:rPr>
        <w:t>Ученик получит возможность научиться:</w:t>
      </w:r>
    </w:p>
    <w:p w:rsidR="008D02FA" w:rsidRPr="008D02FA" w:rsidRDefault="008D02FA" w:rsidP="00CD7863">
      <w:pPr>
        <w:pStyle w:val="a7"/>
        <w:numPr>
          <w:ilvl w:val="0"/>
          <w:numId w:val="85"/>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достигать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8D02FA" w:rsidRPr="008D02FA" w:rsidRDefault="008D02FA" w:rsidP="00CD7863">
      <w:pPr>
        <w:pStyle w:val="a7"/>
        <w:numPr>
          <w:ilvl w:val="0"/>
          <w:numId w:val="85"/>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восприятию целостной картины полиязычного, поликультурного мира, осознания места и роли родного и изучаемого иностранного языка в этом мире;</w:t>
      </w:r>
    </w:p>
    <w:p w:rsidR="008D02FA" w:rsidRPr="008D02FA" w:rsidRDefault="008D02FA" w:rsidP="00CD7863">
      <w:pPr>
        <w:pStyle w:val="a7"/>
        <w:numPr>
          <w:ilvl w:val="0"/>
          <w:numId w:val="85"/>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организации и ведению диалога в паре, группе, учитывая сходство и разницу позиций;</w:t>
      </w:r>
    </w:p>
    <w:p w:rsidR="008D02FA" w:rsidRPr="008D02FA" w:rsidRDefault="008D02FA" w:rsidP="00CD7863">
      <w:pPr>
        <w:pStyle w:val="a7"/>
        <w:numPr>
          <w:ilvl w:val="0"/>
          <w:numId w:val="85"/>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lastRenderedPageBreak/>
        <w:t xml:space="preserve">взаимодействию с партнерами для получения общего продукта или результата; </w:t>
      </w:r>
    </w:p>
    <w:p w:rsidR="008D02FA" w:rsidRPr="008D02FA" w:rsidRDefault="008D02FA" w:rsidP="008D02FA">
      <w:pPr>
        <w:tabs>
          <w:tab w:val="left" w:pos="284"/>
        </w:tabs>
        <w:spacing w:line="240" w:lineRule="auto"/>
        <w:ind w:firstLine="0"/>
        <w:rPr>
          <w:rFonts w:ascii="Times New Roman" w:hAnsi="Times New Roman" w:cs="Times New Roman"/>
          <w:sz w:val="28"/>
          <w:szCs w:val="28"/>
        </w:rPr>
      </w:pP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eastAsia="Times New Roman" w:hAnsi="Times New Roman" w:cs="Times New Roman"/>
          <w:b/>
          <w:sz w:val="28"/>
          <w:szCs w:val="28"/>
        </w:rPr>
        <w:t>7 класс</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По окончании учебного года </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Ученик научится:</w:t>
      </w:r>
    </w:p>
    <w:p w:rsidR="008D02FA" w:rsidRPr="008D02FA" w:rsidRDefault="008D02FA" w:rsidP="008D02FA">
      <w:pPr>
        <w:shd w:val="clear" w:color="auto" w:fill="FFFFFF"/>
        <w:tabs>
          <w:tab w:val="left" w:pos="284"/>
          <w:tab w:val="left" w:pos="653"/>
        </w:tabs>
        <w:spacing w:line="240" w:lineRule="auto"/>
        <w:ind w:firstLine="0"/>
        <w:contextualSpacing/>
        <w:outlineLvl w:val="0"/>
        <w:rPr>
          <w:rFonts w:ascii="Times New Roman" w:eastAsia="Times New Roman" w:hAnsi="Times New Roman" w:cs="Times New Roman"/>
          <w:b/>
          <w:i/>
          <w:sz w:val="28"/>
          <w:szCs w:val="28"/>
        </w:rPr>
      </w:pPr>
      <w:r w:rsidRPr="008D02FA">
        <w:rPr>
          <w:rFonts w:ascii="Times New Roman" w:eastAsia="Times New Roman" w:hAnsi="Times New Roman" w:cs="Times New Roman"/>
          <w:sz w:val="28"/>
          <w:szCs w:val="28"/>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8D02FA" w:rsidRPr="008D02FA" w:rsidRDefault="008D02FA" w:rsidP="00CD7863">
      <w:pPr>
        <w:pStyle w:val="a4"/>
        <w:widowControl w:val="0"/>
        <w:numPr>
          <w:ilvl w:val="0"/>
          <w:numId w:val="86"/>
        </w:numPr>
        <w:shd w:val="clear" w:color="auto" w:fill="FFFFFF"/>
        <w:tabs>
          <w:tab w:val="left" w:pos="284"/>
          <w:tab w:val="left" w:pos="518"/>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вести диалог этикетного характера: приветствовать и отвечать на приветствие,   используя соответствующие об</w:t>
      </w:r>
      <w:r w:rsidRPr="008D02FA">
        <w:rPr>
          <w:rFonts w:ascii="Times New Roman" w:eastAsia="Times New Roman" w:hAnsi="Times New Roman" w:cs="Times New Roman"/>
          <w:spacing w:val="1"/>
          <w:sz w:val="28"/>
          <w:szCs w:val="28"/>
        </w:rPr>
        <w:t>ращения, принятые в англоговорящих странах; начинать, вести и заканчивать разговор по телефону; высказы</w:t>
      </w:r>
      <w:r w:rsidRPr="008D02FA">
        <w:rPr>
          <w:rFonts w:ascii="Times New Roman" w:eastAsia="Times New Roman" w:hAnsi="Times New Roman" w:cs="Times New Roman"/>
          <w:sz w:val="28"/>
          <w:szCs w:val="28"/>
        </w:rPr>
        <w:t>вать вежливую просьбу и реагировать на просьбу партнера; поддерживать диалог за столом (до, во время и по</w:t>
      </w:r>
      <w:r w:rsidRPr="008D02FA">
        <w:rPr>
          <w:rFonts w:ascii="Times New Roman" w:eastAsia="Times New Roman" w:hAnsi="Times New Roman" w:cs="Times New Roman"/>
          <w:spacing w:val="-1"/>
          <w:sz w:val="28"/>
          <w:szCs w:val="28"/>
        </w:rPr>
        <w:t xml:space="preserve">сле угощения); делать комплименты и реагировать на них; вежливо соглашаться или не соглашаться, используя </w:t>
      </w:r>
      <w:r w:rsidRPr="008D02FA">
        <w:rPr>
          <w:rFonts w:ascii="Times New Roman" w:eastAsia="Times New Roman" w:hAnsi="Times New Roman" w:cs="Times New Roman"/>
          <w:sz w:val="28"/>
          <w:szCs w:val="28"/>
        </w:rPr>
        <w:t>краткий ответ; предупреждать об опасности; переспрашивать;</w:t>
      </w:r>
    </w:p>
    <w:p w:rsidR="008D02FA" w:rsidRPr="008D02FA" w:rsidRDefault="008D02FA" w:rsidP="00CD7863">
      <w:pPr>
        <w:pStyle w:val="a4"/>
        <w:widowControl w:val="0"/>
        <w:numPr>
          <w:ilvl w:val="0"/>
          <w:numId w:val="86"/>
        </w:numPr>
        <w:shd w:val="clear" w:color="auto" w:fill="FFFFFF"/>
        <w:tabs>
          <w:tab w:val="left" w:pos="284"/>
          <w:tab w:val="left" w:pos="518"/>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1"/>
          <w:sz w:val="28"/>
          <w:szCs w:val="28"/>
        </w:rPr>
        <w:t xml:space="preserve"> вести диалог-расспрос: сообщать информацию, отвечая на вопросы разных видов, и самостоятельно запраши</w:t>
      </w:r>
      <w:r w:rsidRPr="008D02FA">
        <w:rPr>
          <w:rFonts w:ascii="Times New Roman" w:eastAsia="Times New Roman" w:hAnsi="Times New Roman" w:cs="Times New Roman"/>
          <w:sz w:val="28"/>
          <w:szCs w:val="28"/>
        </w:rPr>
        <w:t>вать информацию, выражая при этом свое мнение и переходя с позиции спрашивающего на позицию отвечающего и наоборот; брать/давать интервью;</w:t>
      </w:r>
    </w:p>
    <w:p w:rsidR="008D02FA" w:rsidRPr="008D02FA" w:rsidRDefault="008D02FA" w:rsidP="00CD7863">
      <w:pPr>
        <w:pStyle w:val="a4"/>
        <w:widowControl w:val="0"/>
        <w:numPr>
          <w:ilvl w:val="0"/>
          <w:numId w:val="86"/>
        </w:numPr>
        <w:shd w:val="clear" w:color="auto" w:fill="FFFFFF"/>
        <w:tabs>
          <w:tab w:val="left" w:pos="284"/>
          <w:tab w:val="left" w:pos="518"/>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2"/>
          <w:sz w:val="28"/>
          <w:szCs w:val="28"/>
        </w:rPr>
        <w:t xml:space="preserve">вести диалог побудительного характера: обратиться с просьбой, согласиться/отказаться </w:t>
      </w:r>
    </w:p>
    <w:p w:rsidR="008D02FA" w:rsidRPr="008D02FA" w:rsidRDefault="008D02FA" w:rsidP="00CD7863">
      <w:pPr>
        <w:pStyle w:val="a4"/>
        <w:widowControl w:val="0"/>
        <w:numPr>
          <w:ilvl w:val="0"/>
          <w:numId w:val="86"/>
        </w:numPr>
        <w:shd w:val="clear" w:color="auto" w:fill="FFFFFF"/>
        <w:tabs>
          <w:tab w:val="left" w:pos="284"/>
          <w:tab w:val="left" w:pos="518"/>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2"/>
          <w:sz w:val="28"/>
          <w:szCs w:val="28"/>
        </w:rPr>
        <w:t xml:space="preserve">выполнить просьбу; </w:t>
      </w:r>
      <w:r w:rsidRPr="008D02FA">
        <w:rPr>
          <w:rFonts w:ascii="Times New Roman" w:eastAsia="Times New Roman" w:hAnsi="Times New Roman" w:cs="Times New Roman"/>
          <w:sz w:val="28"/>
          <w:szCs w:val="28"/>
        </w:rPr>
        <w:t>реагировать на предложение партнера сделать что-либо вместе согласием/несогласием, желанием/нежеланием; попросить о помощи и предложить свою помощь; дать совет и принять/не принять совет партнера;</w:t>
      </w:r>
    </w:p>
    <w:p w:rsidR="008D02FA" w:rsidRPr="008D02FA" w:rsidRDefault="008D02FA" w:rsidP="00CD7863">
      <w:pPr>
        <w:pStyle w:val="a4"/>
        <w:widowControl w:val="0"/>
        <w:numPr>
          <w:ilvl w:val="0"/>
          <w:numId w:val="86"/>
        </w:numPr>
        <w:shd w:val="clear" w:color="auto" w:fill="FFFFFF"/>
        <w:tabs>
          <w:tab w:val="left" w:pos="284"/>
          <w:tab w:val="left" w:pos="518"/>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поддерживать диалог-обмен мнениями: выслушать сообщение/мнение партнера, согласиться/не согласиться с ним, выразить свою точку зрения и обосновать ее; выразить сомнение, одобрение/неодобрение.</w:t>
      </w:r>
    </w:p>
    <w:p w:rsidR="008D02FA" w:rsidRPr="008D02FA" w:rsidRDefault="008D02FA" w:rsidP="008D02FA">
      <w:pPr>
        <w:widowControl w:val="0"/>
        <w:shd w:val="clear" w:color="auto" w:fill="FFFFFF"/>
        <w:tabs>
          <w:tab w:val="left" w:pos="284"/>
          <w:tab w:val="left" w:pos="518"/>
        </w:tabs>
        <w:autoSpaceDE w:val="0"/>
        <w:autoSpaceDN w:val="0"/>
        <w:adjustRightInd w:val="0"/>
        <w:spacing w:line="240" w:lineRule="auto"/>
        <w:ind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При овладении монологической речью:</w:t>
      </w:r>
    </w:p>
    <w:p w:rsidR="008D02FA" w:rsidRPr="008D02FA" w:rsidRDefault="008D02FA" w:rsidP="00CD7863">
      <w:pPr>
        <w:widowControl w:val="0"/>
        <w:numPr>
          <w:ilvl w:val="0"/>
          <w:numId w:val="87"/>
        </w:numPr>
        <w:shd w:val="clear" w:color="auto" w:fill="FFFFFF"/>
        <w:tabs>
          <w:tab w:val="left" w:pos="284"/>
          <w:tab w:val="left" w:pos="518"/>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описывать иллюстрацию;</w:t>
      </w:r>
    </w:p>
    <w:p w:rsidR="008D02FA" w:rsidRPr="008D02FA" w:rsidRDefault="008D02FA" w:rsidP="00CD7863">
      <w:pPr>
        <w:widowControl w:val="0"/>
        <w:numPr>
          <w:ilvl w:val="0"/>
          <w:numId w:val="87"/>
        </w:numPr>
        <w:shd w:val="clear" w:color="auto" w:fill="FFFFFF"/>
        <w:tabs>
          <w:tab w:val="left" w:pos="284"/>
          <w:tab w:val="left" w:pos="518"/>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высказываться на заданную тему с опорой на ключевые слова, вопросы, план;</w:t>
      </w:r>
    </w:p>
    <w:p w:rsidR="008D02FA" w:rsidRPr="008D02FA" w:rsidRDefault="008D02FA" w:rsidP="00CD7863">
      <w:pPr>
        <w:pStyle w:val="a4"/>
        <w:widowControl w:val="0"/>
        <w:numPr>
          <w:ilvl w:val="0"/>
          <w:numId w:val="87"/>
        </w:numPr>
        <w:shd w:val="clear" w:color="auto" w:fill="FFFFFF"/>
        <w:tabs>
          <w:tab w:val="left" w:pos="284"/>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высказываться в связи с ситуаций общения, используя уточнение, аргументацию и выражая свое отноше</w:t>
      </w:r>
      <w:r w:rsidRPr="008D02FA">
        <w:rPr>
          <w:rFonts w:ascii="Times New Roman" w:eastAsia="Times New Roman" w:hAnsi="Times New Roman" w:cs="Times New Roman"/>
          <w:spacing w:val="-1"/>
          <w:sz w:val="28"/>
          <w:szCs w:val="28"/>
        </w:rPr>
        <w:t>ние к предмету речи;</w:t>
      </w:r>
    </w:p>
    <w:p w:rsidR="008D02FA" w:rsidRPr="008D02FA" w:rsidRDefault="008D02FA" w:rsidP="00CD7863">
      <w:pPr>
        <w:pStyle w:val="a4"/>
        <w:widowControl w:val="0"/>
        <w:numPr>
          <w:ilvl w:val="0"/>
          <w:numId w:val="87"/>
        </w:numPr>
        <w:shd w:val="clear" w:color="auto" w:fill="FFFFFF"/>
        <w:tabs>
          <w:tab w:val="left" w:pos="284"/>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делать краткое сообщение на заданную тему на основе прочитанного/прослушанного, выражая свое мне</w:t>
      </w:r>
      <w:r w:rsidRPr="008D02FA">
        <w:rPr>
          <w:rFonts w:ascii="Times New Roman" w:eastAsia="Times New Roman" w:hAnsi="Times New Roman" w:cs="Times New Roman"/>
          <w:spacing w:val="-1"/>
          <w:sz w:val="28"/>
          <w:szCs w:val="28"/>
        </w:rPr>
        <w:t>ние и отношение;</w:t>
      </w:r>
    </w:p>
    <w:p w:rsidR="008D02FA" w:rsidRPr="008D02FA" w:rsidRDefault="008D02FA" w:rsidP="00CD7863">
      <w:pPr>
        <w:widowControl w:val="0"/>
        <w:numPr>
          <w:ilvl w:val="0"/>
          <w:numId w:val="87"/>
        </w:numPr>
        <w:shd w:val="clear" w:color="auto" w:fill="FFFFFF"/>
        <w:tabs>
          <w:tab w:val="left" w:pos="284"/>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pacing w:val="-4"/>
          <w:sz w:val="28"/>
          <w:szCs w:val="28"/>
        </w:rPr>
        <w:t>передавать содержание прочитанного/прослушанного текста с опорой на ключевые слова/план и без опоры;</w:t>
      </w:r>
    </w:p>
    <w:p w:rsidR="008D02FA" w:rsidRPr="008D02FA" w:rsidRDefault="008D02FA" w:rsidP="00CD7863">
      <w:pPr>
        <w:widowControl w:val="0"/>
        <w:numPr>
          <w:ilvl w:val="0"/>
          <w:numId w:val="87"/>
        </w:numPr>
        <w:shd w:val="clear" w:color="auto" w:fill="FFFFFF"/>
        <w:tabs>
          <w:tab w:val="left" w:pos="284"/>
          <w:tab w:val="left" w:pos="518"/>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давать характеристику героям прочитанного/прослушанного текста.</w:t>
      </w:r>
    </w:p>
    <w:p w:rsidR="008D02FA" w:rsidRPr="008D02FA" w:rsidRDefault="008D02FA" w:rsidP="008D02FA">
      <w:pPr>
        <w:shd w:val="clear" w:color="auto" w:fill="FFFFFF"/>
        <w:tabs>
          <w:tab w:val="left" w:pos="284"/>
        </w:tabs>
        <w:spacing w:line="240" w:lineRule="auto"/>
        <w:ind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При овладении письменной речью:</w:t>
      </w:r>
    </w:p>
    <w:p w:rsidR="008D02FA" w:rsidRPr="008D02FA" w:rsidRDefault="008D02FA" w:rsidP="00CD7863">
      <w:pPr>
        <w:widowControl w:val="0"/>
        <w:numPr>
          <w:ilvl w:val="0"/>
          <w:numId w:val="88"/>
        </w:numPr>
        <w:shd w:val="clear" w:color="auto" w:fill="FFFFFF"/>
        <w:tabs>
          <w:tab w:val="left" w:pos="284"/>
          <w:tab w:val="left" w:pos="470"/>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заполнять таблицы по образцу;</w:t>
      </w:r>
    </w:p>
    <w:p w:rsidR="008D02FA" w:rsidRPr="008D02FA" w:rsidRDefault="008D02FA" w:rsidP="00CD7863">
      <w:pPr>
        <w:widowControl w:val="0"/>
        <w:numPr>
          <w:ilvl w:val="0"/>
          <w:numId w:val="88"/>
        </w:numPr>
        <w:shd w:val="clear" w:color="auto" w:fill="FFFFFF"/>
        <w:tabs>
          <w:tab w:val="left" w:pos="284"/>
          <w:tab w:val="left" w:pos="470"/>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составлять вопросы к тексту и отвечать на них;</w:t>
      </w:r>
    </w:p>
    <w:p w:rsidR="008D02FA" w:rsidRPr="008D02FA" w:rsidRDefault="008D02FA" w:rsidP="00CD7863">
      <w:pPr>
        <w:pStyle w:val="a4"/>
        <w:widowControl w:val="0"/>
        <w:numPr>
          <w:ilvl w:val="0"/>
          <w:numId w:val="88"/>
        </w:numPr>
        <w:shd w:val="clear" w:color="auto" w:fill="FFFFFF"/>
        <w:tabs>
          <w:tab w:val="left" w:pos="284"/>
          <w:tab w:val="left" w:pos="470"/>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1"/>
          <w:sz w:val="28"/>
          <w:szCs w:val="28"/>
        </w:rPr>
        <w:t>заполнять формуляр, анкету, сообщая о себе основные сведения (имя, фамилия, возраст, пол, гражданств</w:t>
      </w:r>
      <w:r w:rsidRPr="008D02FA">
        <w:rPr>
          <w:rFonts w:ascii="Times New Roman" w:eastAsia="Times New Roman" w:hAnsi="Times New Roman" w:cs="Times New Roman"/>
          <w:spacing w:val="-3"/>
          <w:sz w:val="28"/>
          <w:szCs w:val="28"/>
        </w:rPr>
        <w:t>о, адрес);</w:t>
      </w:r>
    </w:p>
    <w:p w:rsidR="008D02FA" w:rsidRPr="008D02FA" w:rsidRDefault="008D02FA" w:rsidP="00CD7863">
      <w:pPr>
        <w:pStyle w:val="a4"/>
        <w:widowControl w:val="0"/>
        <w:numPr>
          <w:ilvl w:val="0"/>
          <w:numId w:val="88"/>
        </w:numPr>
        <w:shd w:val="clear" w:color="auto" w:fill="FFFFFF"/>
        <w:tabs>
          <w:tab w:val="left" w:pos="284"/>
          <w:tab w:val="left" w:pos="470"/>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1"/>
          <w:sz w:val="28"/>
          <w:szCs w:val="28"/>
        </w:rPr>
        <w:t xml:space="preserve">писать поздравление с Новым годом, Рождеством, днем рождения и другими </w:t>
      </w:r>
      <w:r w:rsidRPr="008D02FA">
        <w:rPr>
          <w:rFonts w:ascii="Times New Roman" w:eastAsia="Times New Roman" w:hAnsi="Times New Roman" w:cs="Times New Roman"/>
          <w:spacing w:val="1"/>
          <w:sz w:val="28"/>
          <w:szCs w:val="28"/>
        </w:rPr>
        <w:lastRenderedPageBreak/>
        <w:t>праздниками, выражая по</w:t>
      </w:r>
      <w:r w:rsidRPr="008D02FA">
        <w:rPr>
          <w:rFonts w:ascii="Times New Roman" w:eastAsia="Times New Roman" w:hAnsi="Times New Roman" w:cs="Times New Roman"/>
          <w:spacing w:val="-8"/>
          <w:sz w:val="28"/>
          <w:szCs w:val="28"/>
        </w:rPr>
        <w:t>желания;</w:t>
      </w:r>
    </w:p>
    <w:p w:rsidR="008D02FA" w:rsidRPr="008D02FA" w:rsidRDefault="008D02FA" w:rsidP="00CD7863">
      <w:pPr>
        <w:pStyle w:val="a4"/>
        <w:widowControl w:val="0"/>
        <w:numPr>
          <w:ilvl w:val="0"/>
          <w:numId w:val="88"/>
        </w:numPr>
        <w:shd w:val="clear" w:color="auto" w:fill="FFFFFF"/>
        <w:tabs>
          <w:tab w:val="left" w:pos="284"/>
          <w:tab w:val="left" w:pos="470"/>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2"/>
          <w:sz w:val="28"/>
          <w:szCs w:val="28"/>
        </w:rPr>
        <w:t>писать личное письмо зарубежному другу/отвечать на письмо зарубежного друга, описывая события и свои впечатления, соблюдая нормы письменного этикета, принятого в англоговорящих странах;</w:t>
      </w:r>
    </w:p>
    <w:p w:rsidR="008D02FA" w:rsidRPr="008D02FA" w:rsidRDefault="008D02FA" w:rsidP="00CD7863">
      <w:pPr>
        <w:widowControl w:val="0"/>
        <w:numPr>
          <w:ilvl w:val="0"/>
          <w:numId w:val="88"/>
        </w:numPr>
        <w:shd w:val="clear" w:color="auto" w:fill="FFFFFF"/>
        <w:tabs>
          <w:tab w:val="left" w:pos="284"/>
          <w:tab w:val="left" w:pos="470"/>
        </w:tabs>
        <w:autoSpaceDE w:val="0"/>
        <w:autoSpaceDN w:val="0"/>
        <w:adjustRightInd w:val="0"/>
        <w:spacing w:line="240" w:lineRule="auto"/>
        <w:ind w:left="0"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 xml:space="preserve">делать краткие выписки из текста с целью их использования </w:t>
      </w:r>
      <w:r w:rsidRPr="008D02FA">
        <w:rPr>
          <w:rFonts w:ascii="Times New Roman" w:eastAsia="Times New Roman" w:hAnsi="Times New Roman" w:cs="Times New Roman"/>
          <w:bCs/>
          <w:sz w:val="28"/>
          <w:szCs w:val="28"/>
        </w:rPr>
        <w:t xml:space="preserve">в </w:t>
      </w:r>
      <w:r w:rsidRPr="008D02FA">
        <w:rPr>
          <w:rFonts w:ascii="Times New Roman" w:eastAsia="Times New Roman" w:hAnsi="Times New Roman" w:cs="Times New Roman"/>
          <w:sz w:val="28"/>
          <w:szCs w:val="28"/>
        </w:rPr>
        <w:t>собственных высказываниях.</w:t>
      </w:r>
    </w:p>
    <w:p w:rsidR="008D02FA" w:rsidRPr="008D02FA" w:rsidRDefault="008D02FA" w:rsidP="008D02FA">
      <w:pPr>
        <w:widowControl w:val="0"/>
        <w:shd w:val="clear" w:color="auto" w:fill="FFFFFF"/>
        <w:tabs>
          <w:tab w:val="left" w:pos="284"/>
          <w:tab w:val="left" w:pos="470"/>
        </w:tabs>
        <w:autoSpaceDE w:val="0"/>
        <w:autoSpaceDN w:val="0"/>
        <w:adjustRightInd w:val="0"/>
        <w:spacing w:line="240" w:lineRule="auto"/>
        <w:ind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При овладении аудированием:</w:t>
      </w:r>
    </w:p>
    <w:p w:rsidR="008D02FA" w:rsidRPr="008D02FA" w:rsidRDefault="008D02FA" w:rsidP="00CD7863">
      <w:pPr>
        <w:pStyle w:val="a4"/>
        <w:numPr>
          <w:ilvl w:val="0"/>
          <w:numId w:val="89"/>
        </w:numPr>
        <w:shd w:val="clear" w:color="auto" w:fill="FFFFFF"/>
        <w:tabs>
          <w:tab w:val="left" w:pos="284"/>
          <w:tab w:val="left" w:pos="494"/>
        </w:tabs>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воспринимать на слух и понимать живую речь собеседника, а также тексты в видео- и аудиозаписи с разли</w:t>
      </w:r>
      <w:r w:rsidRPr="008D02FA">
        <w:rPr>
          <w:rFonts w:ascii="Times New Roman" w:eastAsia="Times New Roman" w:hAnsi="Times New Roman" w:cs="Times New Roman"/>
          <w:spacing w:val="4"/>
          <w:sz w:val="28"/>
          <w:szCs w:val="28"/>
        </w:rPr>
        <w:t xml:space="preserve">чной глубиной: пониманием основного содержания и извлечением необходимой информации. При этом </w:t>
      </w:r>
      <w:r w:rsidRPr="008D02FA">
        <w:rPr>
          <w:rFonts w:ascii="Times New Roman" w:eastAsia="Times New Roman" w:hAnsi="Times New Roman" w:cs="Times New Roman"/>
          <w:sz w:val="28"/>
          <w:szCs w:val="28"/>
        </w:rPr>
        <w:t>учащиеся опираются на догадку и контекст, стараются игнорировать неизвестный языковой материал, несуществ</w:t>
      </w:r>
      <w:r w:rsidRPr="008D02FA">
        <w:rPr>
          <w:rFonts w:ascii="Times New Roman" w:eastAsia="Times New Roman" w:hAnsi="Times New Roman" w:cs="Times New Roman"/>
          <w:spacing w:val="-1"/>
          <w:sz w:val="28"/>
          <w:szCs w:val="28"/>
        </w:rPr>
        <w:t>енный для понимания;</w:t>
      </w:r>
    </w:p>
    <w:p w:rsidR="008D02FA" w:rsidRPr="008D02FA" w:rsidRDefault="008D02FA" w:rsidP="00CD7863">
      <w:pPr>
        <w:pStyle w:val="a4"/>
        <w:numPr>
          <w:ilvl w:val="0"/>
          <w:numId w:val="89"/>
        </w:numPr>
        <w:shd w:val="clear" w:color="auto" w:fill="FFFFFF"/>
        <w:tabs>
          <w:tab w:val="left" w:pos="284"/>
          <w:tab w:val="left" w:pos="494"/>
        </w:tabs>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воспринимать на слух и выделять необходимую/интересующую информацию в аутентичных прагматически</w:t>
      </w:r>
      <w:r w:rsidRPr="008D02FA">
        <w:rPr>
          <w:rFonts w:ascii="Times New Roman" w:eastAsia="Times New Roman" w:hAnsi="Times New Roman" w:cs="Times New Roman"/>
          <w:spacing w:val="-1"/>
          <w:sz w:val="28"/>
          <w:szCs w:val="28"/>
        </w:rPr>
        <w:t>х текстах, например, объявлениях на вокзале/в аэропорту, в прогнозе погоды.</w:t>
      </w:r>
    </w:p>
    <w:p w:rsidR="008D02FA" w:rsidRPr="008D02FA" w:rsidRDefault="008D02FA" w:rsidP="008D02FA">
      <w:pPr>
        <w:shd w:val="clear" w:color="auto" w:fill="FFFFFF"/>
        <w:tabs>
          <w:tab w:val="left" w:pos="284"/>
        </w:tabs>
        <w:spacing w:line="240" w:lineRule="auto"/>
        <w:ind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z w:val="28"/>
          <w:szCs w:val="28"/>
        </w:rPr>
        <w:t xml:space="preserve">При овладении чтением: </w:t>
      </w:r>
    </w:p>
    <w:p w:rsidR="008D02FA" w:rsidRPr="008D02FA" w:rsidRDefault="008D02FA" w:rsidP="00CD7863">
      <w:pPr>
        <w:pStyle w:val="a4"/>
        <w:numPr>
          <w:ilvl w:val="0"/>
          <w:numId w:val="90"/>
        </w:numPr>
        <w:shd w:val="clear" w:color="auto" w:fill="FFFFFF"/>
        <w:tabs>
          <w:tab w:val="left" w:pos="284"/>
        </w:tabs>
        <w:spacing w:line="240" w:lineRule="auto"/>
        <w:ind w:left="0" w:firstLine="0"/>
        <w:rPr>
          <w:rFonts w:ascii="Times New Roman" w:eastAsia="Times New Roman" w:hAnsi="Times New Roman" w:cs="Times New Roman"/>
          <w:b/>
          <w:bCs/>
          <w:i/>
          <w:iCs/>
          <w:spacing w:val="-3"/>
          <w:sz w:val="28"/>
          <w:szCs w:val="28"/>
        </w:rPr>
      </w:pPr>
      <w:r w:rsidRPr="008D02FA">
        <w:rPr>
          <w:rFonts w:ascii="Times New Roman" w:eastAsia="Times New Roman" w:hAnsi="Times New Roman" w:cs="Times New Roman"/>
          <w:sz w:val="28"/>
          <w:szCs w:val="28"/>
        </w:rPr>
        <w:t>читать аутентичные тексты, содержание которых соответствует комммуникативно-познавательным потребностям и интересам учащихся 7 класса, и понимать их с различной глу</w:t>
      </w:r>
      <w:r w:rsidRPr="008D02FA">
        <w:rPr>
          <w:rFonts w:ascii="Times New Roman" w:eastAsia="Times New Roman" w:hAnsi="Times New Roman" w:cs="Times New Roman"/>
          <w:spacing w:val="1"/>
          <w:sz w:val="28"/>
          <w:szCs w:val="28"/>
        </w:rPr>
        <w:t>биной: с пониманием основного содержания (ознакомительное чтение), с полным пониманием (изучающее чт</w:t>
      </w:r>
      <w:r w:rsidRPr="008D02FA">
        <w:rPr>
          <w:rFonts w:ascii="Times New Roman" w:eastAsia="Times New Roman" w:hAnsi="Times New Roman" w:cs="Times New Roman"/>
          <w:sz w:val="28"/>
          <w:szCs w:val="28"/>
        </w:rPr>
        <w:t>ение), с извлечением нужной/требуемой информации (просмотровое или поисковое чтение).</w:t>
      </w:r>
    </w:p>
    <w:p w:rsidR="008D02FA" w:rsidRPr="008D02FA" w:rsidRDefault="008D02FA" w:rsidP="008D02FA">
      <w:pPr>
        <w:shd w:val="clear" w:color="auto" w:fill="FFFFFF"/>
        <w:tabs>
          <w:tab w:val="left" w:pos="284"/>
          <w:tab w:val="left" w:pos="552"/>
        </w:tabs>
        <w:spacing w:line="240" w:lineRule="auto"/>
        <w:ind w:firstLine="0"/>
        <w:contextualSpacing/>
        <w:outlineLvl w:val="0"/>
        <w:rPr>
          <w:rFonts w:ascii="Times New Roman" w:eastAsia="Times New Roman" w:hAnsi="Times New Roman" w:cs="Times New Roman"/>
          <w:sz w:val="28"/>
          <w:szCs w:val="28"/>
        </w:rPr>
      </w:pPr>
      <w:r w:rsidRPr="008D02FA">
        <w:rPr>
          <w:rFonts w:ascii="Times New Roman" w:eastAsia="Times New Roman" w:hAnsi="Times New Roman" w:cs="Times New Roman"/>
          <w:bCs/>
          <w:sz w:val="28"/>
          <w:szCs w:val="28"/>
        </w:rPr>
        <w:t>Языковая компетенция.</w:t>
      </w:r>
    </w:p>
    <w:p w:rsidR="008D02FA" w:rsidRPr="008D02FA" w:rsidRDefault="008D02FA" w:rsidP="008D02FA">
      <w:pPr>
        <w:shd w:val="clear" w:color="auto" w:fill="FFFFFF"/>
        <w:tabs>
          <w:tab w:val="left" w:pos="284"/>
        </w:tabs>
        <w:spacing w:line="240" w:lineRule="auto"/>
        <w:ind w:firstLine="0"/>
        <w:contextualSpacing/>
        <w:rPr>
          <w:rFonts w:ascii="Times New Roman" w:eastAsia="Times New Roman" w:hAnsi="Times New Roman" w:cs="Times New Roman"/>
          <w:sz w:val="28"/>
          <w:szCs w:val="28"/>
        </w:rPr>
      </w:pPr>
      <w:r w:rsidRPr="008D02FA">
        <w:rPr>
          <w:rFonts w:ascii="Times New Roman" w:eastAsia="Times New Roman" w:hAnsi="Times New Roman" w:cs="Times New Roman"/>
          <w:spacing w:val="-1"/>
          <w:sz w:val="28"/>
          <w:szCs w:val="28"/>
        </w:rPr>
        <w:t>Ученик научится:</w:t>
      </w:r>
    </w:p>
    <w:p w:rsidR="008D02FA" w:rsidRPr="008D02FA" w:rsidRDefault="008D02FA" w:rsidP="00CD7863">
      <w:pPr>
        <w:pStyle w:val="a4"/>
        <w:widowControl w:val="0"/>
        <w:numPr>
          <w:ilvl w:val="0"/>
          <w:numId w:val="90"/>
        </w:numPr>
        <w:shd w:val="clear" w:color="auto" w:fill="FFFFFF"/>
        <w:tabs>
          <w:tab w:val="left" w:pos="284"/>
          <w:tab w:val="left" w:pos="480"/>
        </w:tabs>
        <w:autoSpaceDE w:val="0"/>
        <w:autoSpaceDN w:val="0"/>
        <w:adjustRightInd w:val="0"/>
        <w:spacing w:line="240" w:lineRule="auto"/>
        <w:ind w:left="0" w:firstLine="0"/>
        <w:rPr>
          <w:rFonts w:ascii="Times New Roman" w:eastAsia="Times New Roman" w:hAnsi="Times New Roman" w:cs="Times New Roman"/>
          <w:sz w:val="28"/>
          <w:szCs w:val="28"/>
        </w:rPr>
      </w:pPr>
      <w:r w:rsidRPr="008D02FA">
        <w:rPr>
          <w:rFonts w:ascii="Times New Roman" w:eastAsia="Times New Roman" w:hAnsi="Times New Roman" w:cs="Times New Roman"/>
          <w:spacing w:val="1"/>
          <w:sz w:val="28"/>
          <w:szCs w:val="28"/>
        </w:rPr>
        <w:t>применять правила чтения и орфографии на основе усвоенного на первой ступени и нового лексической материала, изучаемого в 7 классах.</w:t>
      </w:r>
    </w:p>
    <w:p w:rsidR="008D02FA" w:rsidRPr="008D02FA" w:rsidRDefault="008D02FA" w:rsidP="00CD7863">
      <w:pPr>
        <w:pStyle w:val="a4"/>
        <w:widowControl w:val="0"/>
        <w:numPr>
          <w:ilvl w:val="0"/>
          <w:numId w:val="90"/>
        </w:numPr>
        <w:shd w:val="clear" w:color="auto" w:fill="FFFFFF"/>
        <w:tabs>
          <w:tab w:val="left" w:pos="284"/>
          <w:tab w:val="left" w:pos="480"/>
        </w:tabs>
        <w:autoSpaceDE w:val="0"/>
        <w:autoSpaceDN w:val="0"/>
        <w:adjustRightInd w:val="0"/>
        <w:spacing w:line="240" w:lineRule="auto"/>
        <w:ind w:left="0" w:firstLine="0"/>
        <w:rPr>
          <w:rFonts w:ascii="Times New Roman" w:eastAsia="Times New Roman" w:hAnsi="Times New Roman" w:cs="Times New Roman"/>
          <w:spacing w:val="-2"/>
          <w:sz w:val="28"/>
          <w:szCs w:val="28"/>
        </w:rPr>
      </w:pPr>
      <w:r w:rsidRPr="008D02FA">
        <w:rPr>
          <w:rFonts w:ascii="Times New Roman" w:eastAsia="Times New Roman" w:hAnsi="Times New Roman" w:cs="Times New Roman"/>
          <w:spacing w:val="2"/>
          <w:sz w:val="28"/>
          <w:szCs w:val="28"/>
        </w:rPr>
        <w:t xml:space="preserve">адекватно произносить и различать на слух все звуки английского языка; соблюдать ударение в слове  и </w:t>
      </w:r>
      <w:r w:rsidRPr="008D02FA">
        <w:rPr>
          <w:rFonts w:ascii="Times New Roman" w:eastAsia="Times New Roman" w:hAnsi="Times New Roman" w:cs="Times New Roman"/>
          <w:spacing w:val="-2"/>
          <w:sz w:val="28"/>
          <w:szCs w:val="28"/>
        </w:rPr>
        <w:t>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8D02FA" w:rsidRPr="008D02FA" w:rsidRDefault="008D02FA" w:rsidP="008D02FA">
      <w:pPr>
        <w:widowControl w:val="0"/>
        <w:shd w:val="clear" w:color="auto" w:fill="FFFFFF"/>
        <w:tabs>
          <w:tab w:val="left" w:pos="284"/>
          <w:tab w:val="left" w:pos="480"/>
        </w:tabs>
        <w:autoSpaceDE w:val="0"/>
        <w:autoSpaceDN w:val="0"/>
        <w:adjustRightInd w:val="0"/>
        <w:spacing w:line="240" w:lineRule="auto"/>
        <w:ind w:firstLine="0"/>
        <w:contextualSpacing/>
        <w:rPr>
          <w:rFonts w:ascii="Times New Roman" w:eastAsia="Times New Roman" w:hAnsi="Times New Roman" w:cs="Times New Roman"/>
          <w:i/>
          <w:spacing w:val="-2"/>
          <w:sz w:val="28"/>
          <w:szCs w:val="28"/>
        </w:rPr>
      </w:pPr>
      <w:r w:rsidRPr="008D02FA">
        <w:rPr>
          <w:rFonts w:ascii="Times New Roman" w:hAnsi="Times New Roman" w:cs="Times New Roman"/>
          <w:i/>
          <w:iCs/>
          <w:sz w:val="28"/>
          <w:szCs w:val="28"/>
        </w:rPr>
        <w:t>Ученик получит возможность научиться:</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z w:val="28"/>
          <w:szCs w:val="28"/>
        </w:rPr>
        <w:t>пользоваться такими приемами мыслительной деятельности, как группировка, сравнение, анализ, синтез.</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z w:val="28"/>
          <w:szCs w:val="28"/>
        </w:rPr>
        <w:t>передавать количественные, пространственные и временные представления изученными средствами анг</w:t>
      </w:r>
      <w:r w:rsidRPr="008D02FA">
        <w:rPr>
          <w:rFonts w:ascii="Times New Roman" w:eastAsia="Times New Roman" w:hAnsi="Times New Roman" w:cs="Times New Roman"/>
          <w:i/>
          <w:spacing w:val="-1"/>
          <w:sz w:val="28"/>
          <w:szCs w:val="28"/>
        </w:rPr>
        <w:t>лийского языка.</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z w:val="28"/>
          <w:szCs w:val="28"/>
        </w:rPr>
        <w:t>пазыгрывать воображаемые ситуации/роли, пользуясь приемами образного мышления.</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z w:val="28"/>
          <w:szCs w:val="28"/>
        </w:rPr>
        <w:t>паботать в различных режимах: в индивидуальном, парном, групповом.</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pacing w:val="-4"/>
          <w:sz w:val="28"/>
          <w:szCs w:val="28"/>
        </w:rPr>
        <w:t>осуществлять самоконтроль с помощью специального блока проверочных заданий учебника (</w:t>
      </w:r>
      <w:r w:rsidRPr="008D02FA">
        <w:rPr>
          <w:rFonts w:ascii="Times New Roman" w:eastAsia="Times New Roman" w:hAnsi="Times New Roman" w:cs="Times New Roman"/>
          <w:i/>
          <w:spacing w:val="-4"/>
          <w:sz w:val="28"/>
          <w:szCs w:val="28"/>
          <w:lang w:val="en-US"/>
        </w:rPr>
        <w:t>ProgressCheck</w:t>
      </w:r>
      <w:r w:rsidRPr="008D02FA">
        <w:rPr>
          <w:rFonts w:ascii="Times New Roman" w:eastAsia="Times New Roman" w:hAnsi="Times New Roman" w:cs="Times New Roman"/>
          <w:i/>
          <w:spacing w:val="-4"/>
          <w:sz w:val="28"/>
          <w:szCs w:val="28"/>
        </w:rPr>
        <w:t>).</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pacing w:val="-4"/>
          <w:sz w:val="28"/>
          <w:szCs w:val="28"/>
        </w:rPr>
        <w:t>работать самостоятельно, в том числе с аудио-, видеоматериалами и другими компонентами УМК.</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z w:val="28"/>
          <w:szCs w:val="28"/>
        </w:rPr>
        <w:t>ориентироваться в учебнике с помощью атласа содержания учебника (расширенное оглавление) и специ</w:t>
      </w:r>
      <w:r w:rsidRPr="008D02FA">
        <w:rPr>
          <w:rFonts w:ascii="Times New Roman" w:eastAsia="Times New Roman" w:hAnsi="Times New Roman" w:cs="Times New Roman"/>
          <w:i/>
          <w:spacing w:val="-1"/>
          <w:sz w:val="28"/>
          <w:szCs w:val="28"/>
        </w:rPr>
        <w:t>альных условных обозначений.</w:t>
      </w:r>
    </w:p>
    <w:p w:rsidR="008D02FA" w:rsidRPr="008D02FA" w:rsidRDefault="008D02FA" w:rsidP="00CD7863">
      <w:pPr>
        <w:pStyle w:val="a4"/>
        <w:widowControl w:val="0"/>
        <w:numPr>
          <w:ilvl w:val="0"/>
          <w:numId w:val="91"/>
        </w:numPr>
        <w:shd w:val="clear" w:color="auto" w:fill="FFFFFF"/>
        <w:tabs>
          <w:tab w:val="left" w:pos="284"/>
          <w:tab w:val="left" w:pos="504"/>
        </w:tabs>
        <w:autoSpaceDE w:val="0"/>
        <w:autoSpaceDN w:val="0"/>
        <w:adjustRightInd w:val="0"/>
        <w:spacing w:line="240" w:lineRule="auto"/>
        <w:ind w:left="0" w:firstLine="0"/>
        <w:rPr>
          <w:rFonts w:ascii="Times New Roman" w:eastAsia="Times New Roman" w:hAnsi="Times New Roman" w:cs="Times New Roman"/>
          <w:i/>
          <w:sz w:val="28"/>
          <w:szCs w:val="28"/>
        </w:rPr>
      </w:pPr>
      <w:r w:rsidRPr="008D02FA">
        <w:rPr>
          <w:rFonts w:ascii="Times New Roman" w:eastAsia="Times New Roman" w:hAnsi="Times New Roman" w:cs="Times New Roman"/>
          <w:i/>
          <w:spacing w:val="2"/>
          <w:sz w:val="28"/>
          <w:szCs w:val="28"/>
        </w:rPr>
        <w:lastRenderedPageBreak/>
        <w:t>пользоваться справочным материалом УМК (правилами, англо-русским словарем, лингвострановедче</w:t>
      </w:r>
      <w:r w:rsidRPr="008D02FA">
        <w:rPr>
          <w:rFonts w:ascii="Times New Roman" w:eastAsia="Times New Roman" w:hAnsi="Times New Roman" w:cs="Times New Roman"/>
          <w:i/>
          <w:spacing w:val="-1"/>
          <w:sz w:val="28"/>
          <w:szCs w:val="28"/>
        </w:rPr>
        <w:t>ским справочником).</w:t>
      </w:r>
    </w:p>
    <w:p w:rsidR="008D02FA" w:rsidRPr="008D02FA" w:rsidRDefault="008D02FA" w:rsidP="008D02FA">
      <w:pPr>
        <w:tabs>
          <w:tab w:val="left" w:pos="284"/>
        </w:tabs>
        <w:spacing w:line="240" w:lineRule="auto"/>
        <w:ind w:firstLine="0"/>
        <w:rPr>
          <w:rFonts w:ascii="Times New Roman" w:hAnsi="Times New Roman" w:cs="Times New Roman"/>
          <w:sz w:val="28"/>
          <w:szCs w:val="28"/>
        </w:rPr>
      </w:pP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eastAsia="Times New Roman" w:hAnsi="Times New Roman" w:cs="Times New Roman"/>
          <w:b/>
          <w:sz w:val="28"/>
          <w:szCs w:val="28"/>
        </w:rPr>
        <w:t>8 класс</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По окончании учебного года </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Ученик научится:</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основные значения изученных лексических единиц (слов, словосочетаний); основные способы словообразования (аффиксация, словосложение, конверсия);</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особенности структуры простых и сложных предложений изучаемого иностранного языка; интонацию различных коммуникативных типов предложений;</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местоимений, числительных, предлогов);</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основные нормы речевого этикета (реплики-клише, наиболее распространенная оценочная лексика), принятые в стране изучаемого языка;</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правилам поведения в опасных жизненных ситуациях;</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начинать, вести/поддерживать и заканчивать беседу в стандартных ситуациях общения, соблюдая нормы речевого этикета;</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использовать перифраз, синонимичные средства в процессе устного общения;</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использовать переспрос, просьбу повторить;</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ориентироваться в иноязычном тексте: прогнозировать его содержание по заголовку;</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lastRenderedPageBreak/>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читать текст с выборочным пониманием нужной или интересующей информации;</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заполнять анкеты и формуляры;</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8D02FA" w:rsidRPr="008D02FA" w:rsidRDefault="008D02FA" w:rsidP="00CD7863">
      <w:pPr>
        <w:pStyle w:val="a7"/>
        <w:numPr>
          <w:ilvl w:val="0"/>
          <w:numId w:val="92"/>
        </w:numPr>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вести диалог;</w:t>
      </w:r>
    </w:p>
    <w:p w:rsidR="008D02FA" w:rsidRPr="008D02FA" w:rsidRDefault="008D02FA" w:rsidP="008D02FA">
      <w:pPr>
        <w:widowControl w:val="0"/>
        <w:shd w:val="clear" w:color="auto" w:fill="FFFFFF"/>
        <w:tabs>
          <w:tab w:val="left" w:pos="284"/>
          <w:tab w:val="left" w:pos="480"/>
        </w:tabs>
        <w:autoSpaceDE w:val="0"/>
        <w:autoSpaceDN w:val="0"/>
        <w:adjustRightInd w:val="0"/>
        <w:spacing w:line="240" w:lineRule="auto"/>
        <w:ind w:firstLine="0"/>
        <w:contextualSpacing/>
        <w:rPr>
          <w:rFonts w:ascii="Times New Roman" w:eastAsia="Times New Roman" w:hAnsi="Times New Roman" w:cs="Times New Roman"/>
          <w:i/>
          <w:spacing w:val="-2"/>
          <w:sz w:val="28"/>
          <w:szCs w:val="28"/>
        </w:rPr>
      </w:pPr>
      <w:r w:rsidRPr="008D02FA">
        <w:rPr>
          <w:rFonts w:ascii="Times New Roman" w:hAnsi="Times New Roman" w:cs="Times New Roman"/>
          <w:i/>
          <w:iCs/>
          <w:sz w:val="28"/>
          <w:szCs w:val="28"/>
        </w:rPr>
        <w:t>Ученик получит возможность научиться:</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sz w:val="28"/>
          <w:szCs w:val="28"/>
        </w:rPr>
      </w:pPr>
      <w:r w:rsidRPr="008D02FA">
        <w:rPr>
          <w:rFonts w:ascii="Times New Roman" w:hAnsi="Times New Roman" w:cs="Times New Roman"/>
          <w:i/>
          <w:sz w:val="28"/>
          <w:szCs w:val="28"/>
        </w:rPr>
        <w:t>отбирать и использовать языковой материал для безопасного поведения в обществе;</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sz w:val="28"/>
          <w:szCs w:val="28"/>
        </w:rPr>
      </w:pPr>
      <w:r w:rsidRPr="008D02FA">
        <w:rPr>
          <w:rFonts w:ascii="Times New Roman" w:hAnsi="Times New Roman" w:cs="Times New Roman"/>
          <w:i/>
          <w:sz w:val="28"/>
          <w:szCs w:val="28"/>
        </w:rPr>
        <w:t>действовать, предотвращая опасные жизненные ситуации;</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sz w:val="28"/>
          <w:szCs w:val="28"/>
        </w:rPr>
      </w:pPr>
      <w:r w:rsidRPr="008D02FA">
        <w:rPr>
          <w:rFonts w:ascii="Times New Roman" w:hAnsi="Times New Roman" w:cs="Times New Roman"/>
          <w:i/>
          <w:sz w:val="28"/>
          <w:szCs w:val="28"/>
        </w:rPr>
        <w:t>найти, отобрать нужную информацию, усвоить ее, интерпретировать, использовать для личностного развития, для решения социальных задач;</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sz w:val="28"/>
          <w:szCs w:val="28"/>
        </w:rPr>
      </w:pPr>
      <w:r w:rsidRPr="008D02FA">
        <w:rPr>
          <w:rFonts w:ascii="Times New Roman" w:hAnsi="Times New Roman" w:cs="Times New Roman"/>
          <w:i/>
          <w:sz w:val="28"/>
          <w:szCs w:val="28"/>
        </w:rPr>
        <w:t>сделать позитивный выбор в политической, экономической, профессиональной, культурной жизни.</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самостоятельно задумывать, планировать и выполнять учебное исследование, учебный и социальный проект;</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использовать догадку, озарение, интуицию;</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D02FA" w:rsidRPr="008D02FA" w:rsidRDefault="008D02FA" w:rsidP="00CD7863">
      <w:pPr>
        <w:pStyle w:val="a7"/>
        <w:numPr>
          <w:ilvl w:val="0"/>
          <w:numId w:val="93"/>
        </w:numPr>
        <w:tabs>
          <w:tab w:val="left" w:pos="284"/>
        </w:tabs>
        <w:suppressAutoHyphens/>
        <w:spacing w:after="0" w:line="240" w:lineRule="auto"/>
        <w:ind w:left="0" w:firstLine="0"/>
        <w:jc w:val="both"/>
        <w:rPr>
          <w:rFonts w:ascii="Times New Roman" w:hAnsi="Times New Roman" w:cs="Times New Roman"/>
          <w:i/>
          <w:iCs/>
          <w:sz w:val="28"/>
          <w:szCs w:val="28"/>
        </w:rPr>
      </w:pPr>
      <w:r w:rsidRPr="008D02FA">
        <w:rPr>
          <w:rFonts w:ascii="Times New Roman" w:hAnsi="Times New Roman" w:cs="Times New Roman"/>
          <w:i/>
          <w:iCs/>
          <w:sz w:val="28"/>
          <w:szCs w:val="28"/>
        </w:rPr>
        <w:t>целенаправленно и осознанно развивать свои коммуникативные способности, осваивать новые языковые средства;</w:t>
      </w:r>
    </w:p>
    <w:p w:rsidR="008D02FA" w:rsidRPr="008D02FA" w:rsidRDefault="008D02FA" w:rsidP="008D02FA">
      <w:pPr>
        <w:tabs>
          <w:tab w:val="left" w:pos="284"/>
        </w:tabs>
        <w:spacing w:line="240" w:lineRule="auto"/>
        <w:ind w:firstLine="0"/>
        <w:rPr>
          <w:rFonts w:ascii="Times New Roman" w:hAnsi="Times New Roman" w:cs="Times New Roman"/>
          <w:sz w:val="28"/>
          <w:szCs w:val="28"/>
        </w:rPr>
      </w:pP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eastAsia="Times New Roman" w:hAnsi="Times New Roman" w:cs="Times New Roman"/>
          <w:b/>
          <w:sz w:val="28"/>
          <w:szCs w:val="28"/>
        </w:rPr>
        <w:t>9 класс</w:t>
      </w:r>
    </w:p>
    <w:p w:rsidR="008D02FA" w:rsidRPr="008D02FA" w:rsidRDefault="008D02FA" w:rsidP="008D02FA">
      <w:pPr>
        <w:pStyle w:val="a7"/>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hAnsi="Times New Roman" w:cs="Times New Roman"/>
          <w:b/>
          <w:sz w:val="28"/>
          <w:szCs w:val="28"/>
        </w:rPr>
        <w:t>Говорение. Диалогическая речь</w:t>
      </w:r>
    </w:p>
    <w:p w:rsidR="008D02FA" w:rsidRPr="008D02FA" w:rsidRDefault="008D02FA" w:rsidP="00CD7863">
      <w:pPr>
        <w:pStyle w:val="a4"/>
        <w:numPr>
          <w:ilvl w:val="0"/>
          <w:numId w:val="94"/>
        </w:numPr>
        <w:tabs>
          <w:tab w:val="left" w:pos="142"/>
          <w:tab w:val="left" w:pos="284"/>
        </w:tabs>
        <w:spacing w:line="240" w:lineRule="auto"/>
        <w:ind w:left="0" w:firstLine="0"/>
        <w:rPr>
          <w:rFonts w:ascii="Times New Roman" w:hAnsi="Times New Roman" w:cs="Times New Roman"/>
          <w:b/>
          <w:sz w:val="28"/>
          <w:szCs w:val="28"/>
        </w:rPr>
      </w:pPr>
      <w:r w:rsidRPr="008D02FA">
        <w:rPr>
          <w:rFonts w:ascii="Times New Roman" w:hAnsi="Times New Roman" w:cs="Times New Roman"/>
          <w:sz w:val="28"/>
          <w:szCs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w:t>
      </w:r>
    </w:p>
    <w:p w:rsidR="008D02FA" w:rsidRPr="008D02FA" w:rsidRDefault="008D02FA" w:rsidP="00CD7863">
      <w:pPr>
        <w:pStyle w:val="141"/>
        <w:numPr>
          <w:ilvl w:val="0"/>
          <w:numId w:val="94"/>
        </w:numPr>
        <w:shd w:val="clear" w:color="auto" w:fill="auto"/>
        <w:tabs>
          <w:tab w:val="left" w:pos="284"/>
        </w:tabs>
        <w:spacing w:line="240" w:lineRule="auto"/>
        <w:ind w:left="0" w:firstLine="0"/>
        <w:rPr>
          <w:rFonts w:ascii="Times New Roman" w:hAnsi="Times New Roman" w:cs="Times New Roman"/>
          <w:sz w:val="28"/>
          <w:szCs w:val="28"/>
        </w:rPr>
      </w:pPr>
      <w:r w:rsidRPr="008D02FA">
        <w:rPr>
          <w:rFonts w:ascii="Times New Roman" w:hAnsi="Times New Roman" w:cs="Times New Roman"/>
          <w:sz w:val="28"/>
          <w:szCs w:val="28"/>
        </w:rPr>
        <w:t>научиться братьи давать интервью.</w:t>
      </w:r>
    </w:p>
    <w:p w:rsidR="008D02FA" w:rsidRPr="008D02FA" w:rsidRDefault="008D02FA" w:rsidP="008D02FA">
      <w:pPr>
        <w:tabs>
          <w:tab w:val="left" w:pos="284"/>
        </w:tabs>
        <w:spacing w:line="240" w:lineRule="auto"/>
        <w:ind w:firstLine="0"/>
        <w:rPr>
          <w:rFonts w:ascii="Times New Roman" w:hAnsi="Times New Roman" w:cs="Times New Roman"/>
          <w:b/>
          <w:sz w:val="28"/>
          <w:szCs w:val="28"/>
        </w:rPr>
      </w:pPr>
      <w:r w:rsidRPr="008D02FA">
        <w:rPr>
          <w:rFonts w:ascii="Times New Roman" w:hAnsi="Times New Roman" w:cs="Times New Roman"/>
          <w:b/>
          <w:sz w:val="28"/>
          <w:szCs w:val="28"/>
        </w:rPr>
        <w:t>Говорение. Монологическая речь</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645"/>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D02FA" w:rsidRPr="008D02FA" w:rsidRDefault="008D02FA" w:rsidP="008D02FA">
      <w:pPr>
        <w:pStyle w:val="a7"/>
        <w:shd w:val="clear" w:color="auto" w:fill="auto"/>
        <w:tabs>
          <w:tab w:val="left" w:pos="284"/>
          <w:tab w:val="left" w:pos="65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lastRenderedPageBreak/>
        <w:t>• описывать события с опорой на зрительную наглядность и/или вербальные опоры (ключевые слова, план, вопросы);</w:t>
      </w:r>
    </w:p>
    <w:p w:rsidR="008D02FA" w:rsidRPr="008D02FA" w:rsidRDefault="008D02FA" w:rsidP="008D02FA">
      <w:pPr>
        <w:pStyle w:val="a7"/>
        <w:shd w:val="clear" w:color="auto" w:fill="auto"/>
        <w:tabs>
          <w:tab w:val="left" w:pos="284"/>
          <w:tab w:val="left" w:pos="65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давать краткую характеристику реальных людей и литературных персонажей;</w:t>
      </w:r>
    </w:p>
    <w:p w:rsidR="008D02FA" w:rsidRPr="008D02FA" w:rsidRDefault="008D02FA" w:rsidP="008D02FA">
      <w:pPr>
        <w:pStyle w:val="a7"/>
        <w:shd w:val="clear" w:color="auto" w:fill="auto"/>
        <w:tabs>
          <w:tab w:val="left" w:pos="284"/>
          <w:tab w:val="left" w:pos="65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делать сообщение на заданную тему на основе прочитанного;</w:t>
      </w:r>
    </w:p>
    <w:p w:rsidR="008D02FA" w:rsidRPr="008D02FA" w:rsidRDefault="008D02FA" w:rsidP="008D02FA">
      <w:pPr>
        <w:pStyle w:val="141"/>
        <w:shd w:val="clear" w:color="auto" w:fill="auto"/>
        <w:tabs>
          <w:tab w:val="left" w:pos="284"/>
          <w:tab w:val="left" w:pos="65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комментировать факты из прочитанного/прослушанного текста, аргументировать своё отношение к прочитанному/прослушанному;</w:t>
      </w:r>
    </w:p>
    <w:p w:rsidR="008D02FA" w:rsidRPr="008D02FA" w:rsidRDefault="008D02FA" w:rsidP="008D02FA">
      <w:pPr>
        <w:pStyle w:val="141"/>
        <w:shd w:val="clear" w:color="auto" w:fill="auto"/>
        <w:tabs>
          <w:tab w:val="left" w:pos="284"/>
          <w:tab w:val="left" w:pos="65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кратко высказываться без предварительной подготовки на заданную тему в соответствии с предложенной ситуацией общения;</w:t>
      </w:r>
    </w:p>
    <w:p w:rsidR="008D02FA" w:rsidRPr="008D02FA" w:rsidRDefault="008D02FA" w:rsidP="00CD7863">
      <w:pPr>
        <w:pStyle w:val="141"/>
        <w:numPr>
          <w:ilvl w:val="0"/>
          <w:numId w:val="82"/>
        </w:numPr>
        <w:shd w:val="clear" w:color="auto" w:fill="auto"/>
        <w:tabs>
          <w:tab w:val="left" w:pos="142"/>
          <w:tab w:val="left" w:pos="284"/>
          <w:tab w:val="left" w:pos="683"/>
        </w:tabs>
        <w:spacing w:line="240" w:lineRule="auto"/>
        <w:ind w:left="0" w:firstLine="0"/>
        <w:rPr>
          <w:rFonts w:ascii="Times New Roman" w:hAnsi="Times New Roman" w:cs="Times New Roman"/>
          <w:sz w:val="28"/>
          <w:szCs w:val="28"/>
        </w:rPr>
      </w:pPr>
      <w:r w:rsidRPr="008D02FA">
        <w:rPr>
          <w:rFonts w:ascii="Times New Roman" w:hAnsi="Times New Roman" w:cs="Times New Roman"/>
          <w:sz w:val="28"/>
          <w:szCs w:val="28"/>
        </w:rPr>
        <w:t>кратко излагать результаты выполненной проектнойработы.</w:t>
      </w:r>
    </w:p>
    <w:p w:rsidR="008D02FA" w:rsidRPr="008D02FA" w:rsidRDefault="008D02FA" w:rsidP="008D02FA">
      <w:pPr>
        <w:pStyle w:val="141"/>
        <w:shd w:val="clear" w:color="auto" w:fill="auto"/>
        <w:tabs>
          <w:tab w:val="left" w:pos="284"/>
          <w:tab w:val="left" w:pos="683"/>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Аудирование</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659"/>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D02FA" w:rsidRPr="008D02FA" w:rsidRDefault="008D02FA" w:rsidP="008D02FA">
      <w:pPr>
        <w:pStyle w:val="a7"/>
        <w:shd w:val="clear" w:color="auto" w:fill="auto"/>
        <w:tabs>
          <w:tab w:val="left" w:pos="284"/>
          <w:tab w:val="left" w:pos="659"/>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выделять основную мысль в воспринимаемом на слухтексте;</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отделять в тексте, воспринимаемом на слух, главныефакты от второстепенных;</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использовать контекстуальную или языковую догадкупри восприятии на слух текстов, содержащих незнакомыеслова;</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игнорировать незнакомые языковые явления, несущественные для понимания основного содержания воспринимаемого на слух текста.</w:t>
      </w:r>
    </w:p>
    <w:p w:rsidR="008D02FA" w:rsidRPr="008D02FA" w:rsidRDefault="008D02FA" w:rsidP="008D02FA">
      <w:pPr>
        <w:pStyle w:val="141"/>
        <w:shd w:val="clear" w:color="auto" w:fill="auto"/>
        <w:tabs>
          <w:tab w:val="left" w:pos="284"/>
          <w:tab w:val="left" w:pos="659"/>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Чтение</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65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8D02FA" w:rsidRPr="008D02FA" w:rsidRDefault="008D02FA" w:rsidP="008D02FA">
      <w:pPr>
        <w:pStyle w:val="a7"/>
        <w:shd w:val="clear" w:color="auto" w:fill="auto"/>
        <w:tabs>
          <w:tab w:val="left" w:pos="284"/>
          <w:tab w:val="left" w:pos="10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10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читать и полностью понимать несложные аутентичные тексты, построенные в основном на изученном языковом материале;</w:t>
      </w:r>
    </w:p>
    <w:p w:rsidR="008D02FA" w:rsidRPr="008D02FA" w:rsidRDefault="008D02FA" w:rsidP="008D02FA">
      <w:pPr>
        <w:pStyle w:val="141"/>
        <w:shd w:val="clear" w:color="auto" w:fill="auto"/>
        <w:tabs>
          <w:tab w:val="left" w:pos="284"/>
          <w:tab w:val="left" w:pos="109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догадываться о значении незнакомых слов по сходству с рус-ским/родным языком, по словообразовательным элементам, по контексту;</w:t>
      </w:r>
    </w:p>
    <w:p w:rsidR="008D02FA" w:rsidRPr="008D02FA" w:rsidRDefault="008D02FA" w:rsidP="008D02FA">
      <w:pPr>
        <w:pStyle w:val="141"/>
        <w:shd w:val="clear" w:color="auto" w:fill="auto"/>
        <w:tabs>
          <w:tab w:val="left" w:pos="284"/>
          <w:tab w:val="left" w:pos="10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игнорировать в процессе чтения незнакомые слова,не мешающие понимать основное содержание текста;</w:t>
      </w:r>
    </w:p>
    <w:p w:rsidR="008D02FA" w:rsidRPr="008D02FA" w:rsidRDefault="008D02FA" w:rsidP="008D02FA">
      <w:pPr>
        <w:pStyle w:val="141"/>
        <w:shd w:val="clear" w:color="auto" w:fill="auto"/>
        <w:tabs>
          <w:tab w:val="left" w:pos="284"/>
          <w:tab w:val="left" w:pos="107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пользоваться сносками и лингвострановедческим справочником.</w:t>
      </w:r>
    </w:p>
    <w:p w:rsidR="008D02FA" w:rsidRPr="008D02FA" w:rsidRDefault="008D02FA" w:rsidP="008D02FA">
      <w:pPr>
        <w:pStyle w:val="141"/>
        <w:shd w:val="clear" w:color="auto" w:fill="auto"/>
        <w:tabs>
          <w:tab w:val="left" w:pos="284"/>
          <w:tab w:val="left" w:pos="1074"/>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Письменная речь</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10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lastRenderedPageBreak/>
        <w:t>• заполнять анкеты и формуляры в соответствии с нормами, принятыми в стране изучаемого языка;</w:t>
      </w:r>
    </w:p>
    <w:p w:rsidR="008D02FA" w:rsidRPr="008D02FA" w:rsidRDefault="008D02FA" w:rsidP="008D02FA">
      <w:pPr>
        <w:pStyle w:val="a7"/>
        <w:shd w:val="clear" w:color="auto" w:fill="auto"/>
        <w:tabs>
          <w:tab w:val="left" w:pos="284"/>
          <w:tab w:val="left" w:pos="10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10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делать краткие выписки из текста с целью их использования в собственных устных высказываниях;</w:t>
      </w:r>
    </w:p>
    <w:p w:rsidR="008D02FA" w:rsidRPr="008D02FA" w:rsidRDefault="008D02FA" w:rsidP="008D02FA">
      <w:pPr>
        <w:pStyle w:val="141"/>
        <w:shd w:val="clear" w:color="auto" w:fill="auto"/>
        <w:tabs>
          <w:tab w:val="left" w:pos="284"/>
          <w:tab w:val="left" w:pos="107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составлять план/тезисы устного или письменного сообщения;</w:t>
      </w:r>
    </w:p>
    <w:p w:rsidR="008D02FA" w:rsidRPr="008D02FA" w:rsidRDefault="008D02FA" w:rsidP="008D02FA">
      <w:pPr>
        <w:pStyle w:val="141"/>
        <w:shd w:val="clear" w:color="auto" w:fill="auto"/>
        <w:tabs>
          <w:tab w:val="left" w:pos="284"/>
          <w:tab w:val="left" w:pos="107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кратко излагать в письменном виде результаты своейпроектной деятельности;</w:t>
      </w:r>
    </w:p>
    <w:p w:rsidR="008D02FA" w:rsidRPr="008D02FA" w:rsidRDefault="008D02FA" w:rsidP="008D02FA">
      <w:pPr>
        <w:pStyle w:val="141"/>
        <w:shd w:val="clear" w:color="auto" w:fill="auto"/>
        <w:tabs>
          <w:tab w:val="left" w:pos="284"/>
          <w:tab w:val="left" w:pos="107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писать небольшие письменные высказывания с опоройна образец.</w:t>
      </w:r>
    </w:p>
    <w:p w:rsidR="008D02FA" w:rsidRPr="008D02FA" w:rsidRDefault="008D02FA" w:rsidP="008D02FA">
      <w:pPr>
        <w:pStyle w:val="141"/>
        <w:shd w:val="clear" w:color="auto" w:fill="auto"/>
        <w:tabs>
          <w:tab w:val="left" w:pos="284"/>
          <w:tab w:val="left" w:pos="1079"/>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Языковая компетентность(владение языковыми средствами)</w:t>
      </w:r>
    </w:p>
    <w:p w:rsidR="008D02FA" w:rsidRPr="008D02FA" w:rsidRDefault="008D02FA" w:rsidP="008D02FA">
      <w:pPr>
        <w:pStyle w:val="141"/>
        <w:shd w:val="clear" w:color="auto" w:fill="auto"/>
        <w:tabs>
          <w:tab w:val="left" w:pos="284"/>
          <w:tab w:val="left" w:pos="1079"/>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Фонетическая сторона речи</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107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8D02FA" w:rsidRPr="008D02FA" w:rsidRDefault="008D02FA" w:rsidP="008D02FA">
      <w:pPr>
        <w:pStyle w:val="a7"/>
        <w:shd w:val="clear" w:color="auto" w:fill="auto"/>
        <w:tabs>
          <w:tab w:val="left" w:pos="284"/>
          <w:tab w:val="left" w:pos="107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соблюдать правильное ударение в изученных словах;</w:t>
      </w:r>
    </w:p>
    <w:p w:rsidR="008D02FA" w:rsidRPr="008D02FA" w:rsidRDefault="008D02FA" w:rsidP="008D02FA">
      <w:pPr>
        <w:pStyle w:val="a7"/>
        <w:shd w:val="clear" w:color="auto" w:fill="auto"/>
        <w:tabs>
          <w:tab w:val="left" w:pos="284"/>
          <w:tab w:val="left" w:pos="1079"/>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различать коммуникативные типы предложения по интонации;</w:t>
      </w:r>
    </w:p>
    <w:p w:rsidR="008D02FA" w:rsidRPr="008D02FA" w:rsidRDefault="008D02FA" w:rsidP="008D02FA">
      <w:pPr>
        <w:pStyle w:val="a7"/>
        <w:shd w:val="clear" w:color="auto" w:fill="auto"/>
        <w:tabs>
          <w:tab w:val="left" w:pos="284"/>
          <w:tab w:val="left" w:pos="1079"/>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63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выражать модальные значения, чувства и эмоциис помощью интонации;</w:t>
      </w:r>
    </w:p>
    <w:p w:rsidR="008D02FA" w:rsidRPr="008D02FA" w:rsidRDefault="008D02FA" w:rsidP="008D02FA">
      <w:pPr>
        <w:pStyle w:val="141"/>
        <w:shd w:val="clear" w:color="auto" w:fill="auto"/>
        <w:tabs>
          <w:tab w:val="left" w:pos="284"/>
          <w:tab w:val="left" w:pos="606"/>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различать на слух британские и американские варианты английского языка.</w:t>
      </w:r>
    </w:p>
    <w:p w:rsidR="008D02FA" w:rsidRPr="008D02FA" w:rsidRDefault="008D02FA" w:rsidP="008D02FA">
      <w:pPr>
        <w:pStyle w:val="141"/>
        <w:shd w:val="clear" w:color="auto" w:fill="auto"/>
        <w:tabs>
          <w:tab w:val="left" w:pos="284"/>
          <w:tab w:val="left" w:pos="606"/>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Орфография</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CD7863">
      <w:pPr>
        <w:pStyle w:val="a7"/>
        <w:numPr>
          <w:ilvl w:val="0"/>
          <w:numId w:val="82"/>
        </w:numPr>
        <w:shd w:val="clear" w:color="auto" w:fill="auto"/>
        <w:tabs>
          <w:tab w:val="left" w:pos="284"/>
        </w:tabs>
        <w:suppressAutoHyphens/>
        <w:spacing w:after="0" w:line="240" w:lineRule="auto"/>
        <w:ind w:left="0" w:firstLine="0"/>
        <w:jc w:val="both"/>
        <w:rPr>
          <w:rFonts w:ascii="Times New Roman" w:hAnsi="Times New Roman" w:cs="Times New Roman"/>
          <w:sz w:val="28"/>
          <w:szCs w:val="28"/>
        </w:rPr>
      </w:pPr>
      <w:r w:rsidRPr="008D02FA">
        <w:rPr>
          <w:rFonts w:ascii="Times New Roman" w:hAnsi="Times New Roman" w:cs="Times New Roman"/>
          <w:sz w:val="28"/>
          <w:szCs w:val="28"/>
        </w:rPr>
        <w:t>правильно писать изученные слова.</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xml:space="preserve">Выпускник получит возможность научиться </w:t>
      </w:r>
    </w:p>
    <w:p w:rsidR="008D02FA" w:rsidRPr="008D02FA" w:rsidRDefault="008D02FA" w:rsidP="00CD7863">
      <w:pPr>
        <w:pStyle w:val="141"/>
        <w:numPr>
          <w:ilvl w:val="0"/>
          <w:numId w:val="82"/>
        </w:numPr>
        <w:shd w:val="clear" w:color="auto" w:fill="auto"/>
        <w:tabs>
          <w:tab w:val="left" w:pos="284"/>
        </w:tabs>
        <w:spacing w:line="240" w:lineRule="auto"/>
        <w:ind w:left="0" w:firstLine="0"/>
        <w:rPr>
          <w:rFonts w:ascii="Times New Roman" w:hAnsi="Times New Roman" w:cs="Times New Roman"/>
          <w:sz w:val="28"/>
          <w:szCs w:val="28"/>
        </w:rPr>
      </w:pPr>
      <w:r w:rsidRPr="008D02FA">
        <w:rPr>
          <w:rFonts w:ascii="Times New Roman" w:hAnsi="Times New Roman" w:cs="Times New Roman"/>
          <w:sz w:val="28"/>
          <w:szCs w:val="28"/>
        </w:rPr>
        <w:t>сравнивать и анализировать буквосочетания английского языка иих транскрипцию.</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Лексическая сторона речи</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639"/>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02FA" w:rsidRPr="008D02FA" w:rsidRDefault="008D02FA" w:rsidP="008D02FA">
      <w:pPr>
        <w:pStyle w:val="a7"/>
        <w:shd w:val="clear" w:color="auto" w:fill="auto"/>
        <w:tabs>
          <w:tab w:val="left" w:pos="284"/>
          <w:tab w:val="left" w:pos="63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D02FA" w:rsidRPr="008D02FA" w:rsidRDefault="008D02FA" w:rsidP="008D02FA">
      <w:pPr>
        <w:pStyle w:val="a7"/>
        <w:shd w:val="clear" w:color="auto" w:fill="auto"/>
        <w:tabs>
          <w:tab w:val="left" w:pos="284"/>
          <w:tab w:val="left" w:pos="64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соблюдать существующие в английском языке нормы лексической сочетаемости;</w:t>
      </w:r>
    </w:p>
    <w:p w:rsidR="008D02FA" w:rsidRPr="008D02FA" w:rsidRDefault="008D02FA" w:rsidP="008D02FA">
      <w:pPr>
        <w:pStyle w:val="a7"/>
        <w:shd w:val="clear" w:color="auto" w:fill="auto"/>
        <w:tabs>
          <w:tab w:val="left" w:pos="284"/>
          <w:tab w:val="left" w:pos="63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625"/>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lastRenderedPageBreak/>
        <w:t>• употреблять в речи в нескольких значениях многозначные слова, изученные в пределах тематики основнойшколы;</w:t>
      </w:r>
    </w:p>
    <w:p w:rsidR="008D02FA" w:rsidRPr="008D02FA" w:rsidRDefault="008D02FA" w:rsidP="008D02FA">
      <w:pPr>
        <w:pStyle w:val="141"/>
        <w:shd w:val="clear" w:color="auto" w:fill="auto"/>
        <w:tabs>
          <w:tab w:val="left" w:pos="284"/>
          <w:tab w:val="left" w:pos="63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находить различия между явлениями синонимии и антонимии;</w:t>
      </w:r>
    </w:p>
    <w:p w:rsidR="008D02FA" w:rsidRPr="008D02FA" w:rsidRDefault="008D02FA" w:rsidP="008D02FA">
      <w:pPr>
        <w:pStyle w:val="141"/>
        <w:shd w:val="clear" w:color="auto" w:fill="auto"/>
        <w:tabs>
          <w:tab w:val="left" w:pos="284"/>
          <w:tab w:val="left" w:pos="606"/>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распознавать принадлежность слов к частям речипо определённым признакам (артиклям, аффиксам и др.);</w:t>
      </w:r>
    </w:p>
    <w:p w:rsidR="008D02FA" w:rsidRPr="008D02FA" w:rsidRDefault="008D02FA" w:rsidP="008D02FA">
      <w:pPr>
        <w:pStyle w:val="141"/>
        <w:shd w:val="clear" w:color="auto" w:fill="auto"/>
        <w:tabs>
          <w:tab w:val="left" w:pos="284"/>
          <w:tab w:val="left" w:pos="639"/>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использовать языковую догадку в процессе чтенияи аудирования (догадываться о значении незнакомых словпо контексту и по словообразовательным элементам).</w:t>
      </w:r>
    </w:p>
    <w:p w:rsidR="008D02FA" w:rsidRPr="008D02FA" w:rsidRDefault="008D02FA" w:rsidP="008D02FA">
      <w:pPr>
        <w:pStyle w:val="141"/>
        <w:shd w:val="clear" w:color="auto" w:fill="auto"/>
        <w:tabs>
          <w:tab w:val="left" w:pos="284"/>
          <w:tab w:val="left" w:pos="639"/>
        </w:tabs>
        <w:spacing w:line="240" w:lineRule="auto"/>
        <w:ind w:firstLine="0"/>
        <w:rPr>
          <w:rFonts w:ascii="Times New Roman" w:hAnsi="Times New Roman" w:cs="Times New Roman"/>
          <w:b/>
          <w:i w:val="0"/>
          <w:sz w:val="28"/>
          <w:szCs w:val="28"/>
        </w:rPr>
      </w:pPr>
      <w:r w:rsidRPr="008D02FA">
        <w:rPr>
          <w:rFonts w:ascii="Times New Roman" w:hAnsi="Times New Roman" w:cs="Times New Roman"/>
          <w:b/>
          <w:i w:val="0"/>
          <w:sz w:val="28"/>
          <w:szCs w:val="28"/>
        </w:rPr>
        <w:t>Грамматическая сторона речи</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Выпускник научится:</w:t>
      </w:r>
    </w:p>
    <w:p w:rsidR="008D02FA" w:rsidRPr="008D02FA" w:rsidRDefault="008D02FA" w:rsidP="008D02FA">
      <w:pPr>
        <w:pStyle w:val="a7"/>
        <w:shd w:val="clear" w:color="auto" w:fill="auto"/>
        <w:tabs>
          <w:tab w:val="left" w:pos="284"/>
          <w:tab w:val="left" w:pos="63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D02FA" w:rsidRPr="008D02FA" w:rsidRDefault="008D02FA" w:rsidP="008D02FA">
      <w:pPr>
        <w:pStyle w:val="a7"/>
        <w:shd w:val="clear" w:color="auto" w:fill="auto"/>
        <w:tabs>
          <w:tab w:val="left" w:pos="284"/>
          <w:tab w:val="left" w:pos="62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распознавать и употреблять в речи:</w:t>
      </w:r>
    </w:p>
    <w:p w:rsidR="008D02FA" w:rsidRPr="008D02FA" w:rsidRDefault="008D02FA" w:rsidP="008D02FA">
      <w:pPr>
        <w:pStyle w:val="a7"/>
        <w:shd w:val="clear" w:color="auto" w:fill="auto"/>
        <w:tabs>
          <w:tab w:val="left" w:pos="284"/>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D02FA" w:rsidRPr="008D02FA" w:rsidRDefault="008D02FA" w:rsidP="008D02FA">
      <w:pPr>
        <w:pStyle w:val="a7"/>
        <w:shd w:val="clear" w:color="auto" w:fill="auto"/>
        <w:tabs>
          <w:tab w:val="left" w:pos="284"/>
          <w:tab w:val="left" w:pos="1181"/>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-распространённые простые предложения, в том числе с несколькими обстоятельствами, следующими в определённом порядке (</w:t>
      </w:r>
      <w:r w:rsidRPr="008D02FA">
        <w:rPr>
          <w:rFonts w:ascii="Times New Roman" w:hAnsi="Times New Roman" w:cs="Times New Roman"/>
          <w:sz w:val="28"/>
          <w:szCs w:val="28"/>
          <w:lang w:val="en-US"/>
        </w:rPr>
        <w:t>Wemovedtoanewhouselastyear</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81"/>
        </w:tabs>
        <w:spacing w:after="0" w:line="240" w:lineRule="auto"/>
        <w:jc w:val="both"/>
        <w:rPr>
          <w:rFonts w:ascii="Times New Roman" w:hAnsi="Times New Roman" w:cs="Times New Roman"/>
          <w:sz w:val="28"/>
          <w:szCs w:val="28"/>
          <w:lang w:val="en-US"/>
        </w:rPr>
      </w:pPr>
      <w:r w:rsidRPr="006520CE">
        <w:rPr>
          <w:rFonts w:ascii="Times New Roman" w:hAnsi="Times New Roman" w:cs="Times New Roman"/>
          <w:sz w:val="28"/>
          <w:szCs w:val="28"/>
          <w:lang w:val="en-US"/>
        </w:rPr>
        <w:t>-</w:t>
      </w:r>
      <w:r w:rsidRPr="008D02FA">
        <w:rPr>
          <w:rFonts w:ascii="Times New Roman" w:hAnsi="Times New Roman" w:cs="Times New Roman"/>
          <w:sz w:val="28"/>
          <w:szCs w:val="28"/>
        </w:rPr>
        <w:t>предложения</w:t>
      </w:r>
      <w:r w:rsidRPr="006520CE">
        <w:rPr>
          <w:rFonts w:ascii="Times New Roman" w:hAnsi="Times New Roman" w:cs="Times New Roman"/>
          <w:sz w:val="28"/>
          <w:szCs w:val="28"/>
          <w:lang w:val="en-US"/>
        </w:rPr>
        <w:t xml:space="preserve"> </w:t>
      </w:r>
      <w:r w:rsidRPr="008D02FA">
        <w:rPr>
          <w:rFonts w:ascii="Times New Roman" w:hAnsi="Times New Roman" w:cs="Times New Roman"/>
          <w:sz w:val="28"/>
          <w:szCs w:val="28"/>
        </w:rPr>
        <w:t>с</w:t>
      </w:r>
      <w:r w:rsidRPr="006520CE">
        <w:rPr>
          <w:rFonts w:ascii="Times New Roman" w:hAnsi="Times New Roman" w:cs="Times New Roman"/>
          <w:sz w:val="28"/>
          <w:szCs w:val="28"/>
          <w:lang w:val="en-US"/>
        </w:rPr>
        <w:t xml:space="preserve"> </w:t>
      </w:r>
      <w:r w:rsidRPr="008D02FA">
        <w:rPr>
          <w:rFonts w:ascii="Times New Roman" w:hAnsi="Times New Roman" w:cs="Times New Roman"/>
          <w:sz w:val="28"/>
          <w:szCs w:val="28"/>
        </w:rPr>
        <w:t>начальным</w:t>
      </w:r>
      <w:r w:rsidRPr="006520CE">
        <w:rPr>
          <w:rFonts w:ascii="Times New Roman" w:hAnsi="Times New Roman" w:cs="Times New Roman"/>
          <w:sz w:val="28"/>
          <w:szCs w:val="28"/>
          <w:lang w:val="en-US"/>
        </w:rPr>
        <w:t xml:space="preserve"> </w:t>
      </w:r>
      <w:r w:rsidRPr="008D02FA">
        <w:rPr>
          <w:rFonts w:ascii="Times New Roman" w:hAnsi="Times New Roman" w:cs="Times New Roman"/>
          <w:sz w:val="28"/>
          <w:szCs w:val="28"/>
          <w:lang w:val="en-US"/>
        </w:rPr>
        <w:t>It</w:t>
      </w:r>
      <w:r w:rsidRPr="006520CE">
        <w:rPr>
          <w:rFonts w:ascii="Times New Roman" w:hAnsi="Times New Roman" w:cs="Times New Roman"/>
          <w:sz w:val="28"/>
          <w:szCs w:val="28"/>
          <w:lang w:val="en-US"/>
        </w:rPr>
        <w:t xml:space="preserve"> (</w:t>
      </w:r>
      <w:r w:rsidRPr="008D02FA">
        <w:rPr>
          <w:rFonts w:ascii="Times New Roman" w:hAnsi="Times New Roman" w:cs="Times New Roman"/>
          <w:sz w:val="28"/>
          <w:szCs w:val="28"/>
          <w:lang w:val="en-US"/>
        </w:rPr>
        <w:t>It</w:t>
      </w:r>
      <w:r w:rsidRPr="006520CE">
        <w:rPr>
          <w:rFonts w:ascii="Times New Roman" w:hAnsi="Times New Roman" w:cs="Times New Roman"/>
          <w:sz w:val="28"/>
          <w:szCs w:val="28"/>
          <w:lang w:val="en-US"/>
        </w:rPr>
        <w:t>'</w:t>
      </w:r>
      <w:r w:rsidRPr="008D02FA">
        <w:rPr>
          <w:rFonts w:ascii="Times New Roman" w:hAnsi="Times New Roman" w:cs="Times New Roman"/>
          <w:sz w:val="28"/>
          <w:szCs w:val="28"/>
          <w:lang w:val="en-US"/>
        </w:rPr>
        <w:t>scold</w:t>
      </w:r>
      <w:r w:rsidRPr="006520CE">
        <w:rPr>
          <w:rFonts w:ascii="Times New Roman" w:hAnsi="Times New Roman" w:cs="Times New Roman"/>
          <w:sz w:val="28"/>
          <w:szCs w:val="28"/>
          <w:lang w:val="en-US"/>
        </w:rPr>
        <w:t>.</w:t>
      </w:r>
      <w:r w:rsidRPr="008D02FA">
        <w:rPr>
          <w:rFonts w:ascii="Times New Roman" w:hAnsi="Times New Roman" w:cs="Times New Roman"/>
          <w:sz w:val="28"/>
          <w:szCs w:val="28"/>
          <w:lang w:val="en-US"/>
        </w:rPr>
        <w:t>It</w:t>
      </w:r>
      <w:r w:rsidRPr="006520CE">
        <w:rPr>
          <w:rFonts w:ascii="Times New Roman" w:hAnsi="Times New Roman" w:cs="Times New Roman"/>
          <w:sz w:val="28"/>
          <w:szCs w:val="28"/>
          <w:lang w:val="en-US"/>
        </w:rPr>
        <w:t>'</w:t>
      </w:r>
      <w:r w:rsidRPr="008D02FA">
        <w:rPr>
          <w:rFonts w:ascii="Times New Roman" w:hAnsi="Times New Roman" w:cs="Times New Roman"/>
          <w:sz w:val="28"/>
          <w:szCs w:val="28"/>
          <w:lang w:val="en-US"/>
        </w:rPr>
        <w:t>sfiveo</w:t>
      </w:r>
      <w:r w:rsidRPr="006520CE">
        <w:rPr>
          <w:rFonts w:ascii="Times New Roman" w:hAnsi="Times New Roman" w:cs="Times New Roman"/>
          <w:sz w:val="28"/>
          <w:szCs w:val="28"/>
          <w:lang w:val="en-US"/>
        </w:rPr>
        <w:t>'</w:t>
      </w:r>
      <w:r w:rsidRPr="008D02FA">
        <w:rPr>
          <w:rFonts w:ascii="Times New Roman" w:hAnsi="Times New Roman" w:cs="Times New Roman"/>
          <w:sz w:val="28"/>
          <w:szCs w:val="28"/>
          <w:lang w:val="en-US"/>
        </w:rPr>
        <w:t>clock</w:t>
      </w:r>
      <w:r w:rsidRPr="006520CE">
        <w:rPr>
          <w:rFonts w:ascii="Times New Roman" w:hAnsi="Times New Roman" w:cs="Times New Roman"/>
          <w:sz w:val="28"/>
          <w:szCs w:val="28"/>
          <w:lang w:val="en-US"/>
        </w:rPr>
        <w:t>.</w:t>
      </w:r>
      <w:r w:rsidRPr="008D02FA">
        <w:rPr>
          <w:rFonts w:ascii="Times New Roman" w:hAnsi="Times New Roman" w:cs="Times New Roman"/>
          <w:sz w:val="28"/>
          <w:szCs w:val="28"/>
          <w:lang w:val="en-US"/>
        </w:rPr>
        <w:t>It's interesting. It's winter);</w:t>
      </w:r>
    </w:p>
    <w:p w:rsidR="008D02FA" w:rsidRPr="008D02FA" w:rsidRDefault="008D02FA" w:rsidP="008D02FA">
      <w:pPr>
        <w:pStyle w:val="a7"/>
        <w:shd w:val="clear" w:color="auto" w:fill="auto"/>
        <w:tabs>
          <w:tab w:val="left" w:pos="284"/>
          <w:tab w:val="left" w:pos="1186"/>
        </w:tabs>
        <w:spacing w:after="0" w:line="240" w:lineRule="auto"/>
        <w:jc w:val="both"/>
        <w:rPr>
          <w:rFonts w:ascii="Times New Roman" w:hAnsi="Times New Roman" w:cs="Times New Roman"/>
          <w:sz w:val="28"/>
          <w:szCs w:val="28"/>
          <w:lang w:val="en-US"/>
        </w:rPr>
      </w:pPr>
      <w:r w:rsidRPr="008D02FA">
        <w:rPr>
          <w:rFonts w:ascii="Times New Roman" w:hAnsi="Times New Roman" w:cs="Times New Roman"/>
          <w:sz w:val="28"/>
          <w:szCs w:val="28"/>
          <w:lang w:val="en-US"/>
        </w:rPr>
        <w:t>-</w:t>
      </w:r>
      <w:r w:rsidRPr="008D02FA">
        <w:rPr>
          <w:rFonts w:ascii="Times New Roman" w:hAnsi="Times New Roman" w:cs="Times New Roman"/>
          <w:sz w:val="28"/>
          <w:szCs w:val="28"/>
        </w:rPr>
        <w:t>предложениясначальным</w:t>
      </w:r>
      <w:r w:rsidRPr="008D02FA">
        <w:rPr>
          <w:rFonts w:ascii="Times New Roman" w:hAnsi="Times New Roman" w:cs="Times New Roman"/>
          <w:sz w:val="28"/>
          <w:szCs w:val="28"/>
          <w:lang w:val="en-US"/>
        </w:rPr>
        <w:t xml:space="preserve"> There + to be (There are a lot of trees in the park);</w:t>
      </w:r>
    </w:p>
    <w:p w:rsidR="008D02FA" w:rsidRPr="008D02FA" w:rsidRDefault="008D02FA" w:rsidP="008D02FA">
      <w:pPr>
        <w:pStyle w:val="a7"/>
        <w:shd w:val="clear" w:color="auto" w:fill="auto"/>
        <w:tabs>
          <w:tab w:val="left" w:pos="284"/>
          <w:tab w:val="left" w:pos="118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-сложносочинённые предложения с сочинительными сою зами</w:t>
      </w:r>
      <w:r w:rsidRPr="008D02FA">
        <w:rPr>
          <w:rFonts w:ascii="Times New Roman" w:hAnsi="Times New Roman" w:cs="Times New Roman"/>
          <w:sz w:val="28"/>
          <w:szCs w:val="28"/>
          <w:lang w:val="en-US"/>
        </w:rPr>
        <w:t>and</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but</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or</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9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-косвенную речь в утвердительных и вопросительных предложениях в настоящем и прошедшем времени;</w:t>
      </w:r>
    </w:p>
    <w:p w:rsidR="008D02FA" w:rsidRPr="008D02FA" w:rsidRDefault="008D02FA" w:rsidP="008D02FA">
      <w:pPr>
        <w:pStyle w:val="a7"/>
        <w:shd w:val="clear" w:color="auto" w:fill="auto"/>
        <w:tabs>
          <w:tab w:val="left" w:pos="284"/>
          <w:tab w:val="left" w:pos="118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-имена существительные в единственном и множественном числе, образованные по правилу и исключения;</w:t>
      </w:r>
    </w:p>
    <w:p w:rsidR="008D02FA" w:rsidRPr="008D02FA" w:rsidRDefault="008D02FA" w:rsidP="008D02FA">
      <w:pPr>
        <w:pStyle w:val="a7"/>
        <w:shd w:val="clear" w:color="auto" w:fill="auto"/>
        <w:tabs>
          <w:tab w:val="left" w:pos="284"/>
          <w:tab w:val="left" w:pos="118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-имена существительные </w:t>
      </w:r>
      <w:r w:rsidRPr="008D02FA">
        <w:rPr>
          <w:rFonts w:ascii="Times New Roman" w:hAnsi="Times New Roman" w:cs="Times New Roman"/>
          <w:sz w:val="28"/>
          <w:szCs w:val="28"/>
          <w:lang w:val="en-US"/>
        </w:rPr>
        <w:t>c</w:t>
      </w:r>
      <w:r w:rsidRPr="008D02FA">
        <w:rPr>
          <w:rFonts w:ascii="Times New Roman" w:hAnsi="Times New Roman" w:cs="Times New Roman"/>
          <w:sz w:val="28"/>
          <w:szCs w:val="28"/>
        </w:rPr>
        <w:t xml:space="preserve"> определённым/неопределённым / нулевым артиклем;</w:t>
      </w:r>
    </w:p>
    <w:p w:rsidR="008D02FA" w:rsidRPr="008D02FA" w:rsidRDefault="008D02FA" w:rsidP="008D02FA">
      <w:pPr>
        <w:pStyle w:val="a7"/>
        <w:shd w:val="clear" w:color="auto" w:fill="auto"/>
        <w:tabs>
          <w:tab w:val="left" w:pos="284"/>
          <w:tab w:val="left" w:pos="1176"/>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-личные, притяжательные, указательные, неопределённые, относительные, вопросительные местоимения;</w:t>
      </w:r>
    </w:p>
    <w:p w:rsidR="008D02FA" w:rsidRPr="008D02FA" w:rsidRDefault="008D02FA" w:rsidP="008D02FA">
      <w:pPr>
        <w:pStyle w:val="a7"/>
        <w:shd w:val="clear" w:color="auto" w:fill="auto"/>
        <w:tabs>
          <w:tab w:val="left" w:pos="284"/>
          <w:tab w:val="left" w:pos="119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8D02FA">
        <w:rPr>
          <w:rFonts w:ascii="Times New Roman" w:hAnsi="Times New Roman" w:cs="Times New Roman"/>
          <w:sz w:val="28"/>
          <w:szCs w:val="28"/>
          <w:lang w:val="en-US"/>
        </w:rPr>
        <w:t>many</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much</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few</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afew</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little</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alittle</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82"/>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-количественные и порядковые числительные;</w:t>
      </w:r>
    </w:p>
    <w:p w:rsidR="008D02FA" w:rsidRPr="008D02FA" w:rsidRDefault="008D02FA" w:rsidP="008D02FA">
      <w:pPr>
        <w:pStyle w:val="a7"/>
        <w:shd w:val="clear" w:color="auto" w:fill="auto"/>
        <w:tabs>
          <w:tab w:val="left" w:pos="284"/>
          <w:tab w:val="left" w:pos="119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-глаголы в наиболее употребительных временны2х формах действительного залога: </w:t>
      </w:r>
      <w:r w:rsidRPr="008D02FA">
        <w:rPr>
          <w:rFonts w:ascii="Times New Roman" w:hAnsi="Times New Roman" w:cs="Times New Roman"/>
          <w:sz w:val="28"/>
          <w:szCs w:val="28"/>
          <w:lang w:val="en-US"/>
        </w:rPr>
        <w:t>PresentSimple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FutureSimple</w:t>
      </w:r>
      <w:r w:rsidRPr="008D02FA">
        <w:rPr>
          <w:rFonts w:ascii="Times New Roman" w:hAnsi="Times New Roman" w:cs="Times New Roman"/>
          <w:sz w:val="28"/>
          <w:szCs w:val="28"/>
        </w:rPr>
        <w:t xml:space="preserve"> и </w:t>
      </w:r>
      <w:r w:rsidRPr="008D02FA">
        <w:rPr>
          <w:rFonts w:ascii="Times New Roman" w:hAnsi="Times New Roman" w:cs="Times New Roman"/>
          <w:sz w:val="28"/>
          <w:szCs w:val="28"/>
          <w:lang w:val="en-US"/>
        </w:rPr>
        <w:t>PastSimple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Present</w:t>
      </w:r>
      <w:r w:rsidRPr="008D02FA">
        <w:rPr>
          <w:rFonts w:ascii="Times New Roman" w:hAnsi="Times New Roman" w:cs="Times New Roman"/>
          <w:sz w:val="28"/>
          <w:szCs w:val="28"/>
        </w:rPr>
        <w:t xml:space="preserve"> и </w:t>
      </w:r>
      <w:r w:rsidRPr="008D02FA">
        <w:rPr>
          <w:rFonts w:ascii="Times New Roman" w:hAnsi="Times New Roman" w:cs="Times New Roman"/>
          <w:sz w:val="28"/>
          <w:szCs w:val="28"/>
          <w:lang w:val="en-US"/>
        </w:rPr>
        <w:t>PastContinuous</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PresentPerfect</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81"/>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-глаголы в следующих формах страдательного залога: </w:t>
      </w:r>
      <w:r w:rsidRPr="008D02FA">
        <w:rPr>
          <w:rFonts w:ascii="Times New Roman" w:hAnsi="Times New Roman" w:cs="Times New Roman"/>
          <w:sz w:val="28"/>
          <w:szCs w:val="28"/>
          <w:lang w:val="en-US"/>
        </w:rPr>
        <w:t>PresentSimplePassive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PastSimplePassive</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90"/>
        </w:tabs>
        <w:spacing w:after="0" w:line="240" w:lineRule="auto"/>
        <w:jc w:val="both"/>
        <w:rPr>
          <w:rFonts w:ascii="Times New Roman" w:hAnsi="Times New Roman" w:cs="Times New Roman"/>
          <w:sz w:val="28"/>
          <w:szCs w:val="28"/>
        </w:rPr>
      </w:pPr>
      <w:r w:rsidRPr="008D02FA">
        <w:rPr>
          <w:rFonts w:ascii="Times New Roman" w:hAnsi="Times New Roman" w:cs="Times New Roman"/>
          <w:sz w:val="28"/>
          <w:szCs w:val="28"/>
        </w:rPr>
        <w:t xml:space="preserve">-различные грамматические средства для выражения будущего времени: </w:t>
      </w:r>
      <w:r w:rsidRPr="008D02FA">
        <w:rPr>
          <w:rFonts w:ascii="Times New Roman" w:hAnsi="Times New Roman" w:cs="Times New Roman"/>
          <w:sz w:val="28"/>
          <w:szCs w:val="28"/>
          <w:lang w:val="en-US"/>
        </w:rPr>
        <w:t>SimpleFuture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tobegoingto</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PresentContinuous</w:t>
      </w:r>
      <w:r w:rsidRPr="008D02FA">
        <w:rPr>
          <w:rFonts w:ascii="Times New Roman" w:hAnsi="Times New Roman" w:cs="Times New Roman"/>
          <w:sz w:val="28"/>
          <w:szCs w:val="28"/>
        </w:rPr>
        <w:t>;</w:t>
      </w:r>
    </w:p>
    <w:p w:rsidR="008D02FA" w:rsidRPr="008D02FA" w:rsidRDefault="008D02FA" w:rsidP="008D02FA">
      <w:pPr>
        <w:pStyle w:val="a7"/>
        <w:shd w:val="clear" w:color="auto" w:fill="auto"/>
        <w:tabs>
          <w:tab w:val="left" w:pos="284"/>
          <w:tab w:val="left" w:pos="1181"/>
        </w:tabs>
        <w:spacing w:after="0" w:line="240" w:lineRule="auto"/>
        <w:jc w:val="both"/>
        <w:rPr>
          <w:rFonts w:ascii="Times New Roman" w:hAnsi="Times New Roman" w:cs="Times New Roman"/>
          <w:sz w:val="28"/>
          <w:szCs w:val="28"/>
          <w:lang w:val="en-US"/>
        </w:rPr>
      </w:pPr>
      <w:r w:rsidRPr="008D02FA">
        <w:rPr>
          <w:rFonts w:ascii="Times New Roman" w:hAnsi="Times New Roman" w:cs="Times New Roman"/>
          <w:sz w:val="28"/>
          <w:szCs w:val="28"/>
          <w:lang w:val="en-US"/>
        </w:rPr>
        <w:t>-</w:t>
      </w:r>
      <w:r w:rsidRPr="008D02FA">
        <w:rPr>
          <w:rFonts w:ascii="Times New Roman" w:hAnsi="Times New Roman" w:cs="Times New Roman"/>
          <w:sz w:val="28"/>
          <w:szCs w:val="28"/>
        </w:rPr>
        <w:t>условныепредложенияреальногохарактера</w:t>
      </w:r>
      <w:r w:rsidRPr="008D02FA">
        <w:rPr>
          <w:rFonts w:ascii="Times New Roman" w:hAnsi="Times New Roman" w:cs="Times New Roman"/>
          <w:sz w:val="28"/>
          <w:szCs w:val="28"/>
          <w:lang w:val="en-US"/>
        </w:rPr>
        <w:t xml:space="preserve"> (Conditional I — If I see Jim, I'll invite him to our school party);</w:t>
      </w:r>
    </w:p>
    <w:p w:rsidR="008D02FA" w:rsidRPr="008D02FA" w:rsidRDefault="008D02FA" w:rsidP="008D02FA">
      <w:pPr>
        <w:pStyle w:val="a7"/>
        <w:shd w:val="clear" w:color="auto" w:fill="auto"/>
        <w:tabs>
          <w:tab w:val="left" w:pos="284"/>
          <w:tab w:val="left" w:pos="1181"/>
        </w:tabs>
        <w:spacing w:after="0" w:line="240" w:lineRule="auto"/>
        <w:jc w:val="both"/>
        <w:rPr>
          <w:rFonts w:ascii="Times New Roman" w:hAnsi="Times New Roman" w:cs="Times New Roman"/>
          <w:sz w:val="28"/>
          <w:szCs w:val="28"/>
          <w:lang w:val="en-US"/>
        </w:rPr>
      </w:pPr>
      <w:r w:rsidRPr="008D02FA">
        <w:rPr>
          <w:rFonts w:ascii="Times New Roman" w:hAnsi="Times New Roman" w:cs="Times New Roman"/>
          <w:sz w:val="28"/>
          <w:szCs w:val="28"/>
          <w:lang w:val="en-US"/>
        </w:rPr>
        <w:lastRenderedPageBreak/>
        <w:t>-</w:t>
      </w:r>
      <w:r w:rsidRPr="008D02FA">
        <w:rPr>
          <w:rFonts w:ascii="Times New Roman" w:hAnsi="Times New Roman" w:cs="Times New Roman"/>
          <w:sz w:val="28"/>
          <w:szCs w:val="28"/>
        </w:rPr>
        <w:t>модальныеглаголыиихэквиваленты</w:t>
      </w:r>
      <w:r w:rsidRPr="008D02FA">
        <w:rPr>
          <w:rFonts w:ascii="Times New Roman" w:hAnsi="Times New Roman" w:cs="Times New Roman"/>
          <w:sz w:val="28"/>
          <w:szCs w:val="28"/>
          <w:lang w:val="en-US"/>
        </w:rPr>
        <w:t xml:space="preserve"> (may, can, be able to, must, have to, should, could).</w:t>
      </w:r>
    </w:p>
    <w:p w:rsidR="008D02FA" w:rsidRPr="008D02FA" w:rsidRDefault="008D02FA" w:rsidP="008D02FA">
      <w:pPr>
        <w:pStyle w:val="141"/>
        <w:shd w:val="clear" w:color="auto" w:fill="auto"/>
        <w:tabs>
          <w:tab w:val="left" w:pos="28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Выпускник получит возможность научиться:</w:t>
      </w:r>
    </w:p>
    <w:p w:rsidR="008D02FA" w:rsidRPr="008D02FA" w:rsidRDefault="008D02FA" w:rsidP="008D02FA">
      <w:pPr>
        <w:pStyle w:val="141"/>
        <w:shd w:val="clear" w:color="auto" w:fill="auto"/>
        <w:tabs>
          <w:tab w:val="left" w:pos="284"/>
          <w:tab w:val="left" w:pos="1075"/>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xml:space="preserve">• распознавать сложноподчинённые предложения с придаточными: времени с союзами </w:t>
      </w:r>
      <w:r w:rsidRPr="008D02FA">
        <w:rPr>
          <w:rFonts w:ascii="Times New Roman" w:hAnsi="Times New Roman" w:cs="Times New Roman"/>
          <w:sz w:val="28"/>
          <w:szCs w:val="28"/>
          <w:lang w:val="en-US"/>
        </w:rPr>
        <w:t>for</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since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during</w:t>
      </w:r>
      <w:r w:rsidRPr="008D02FA">
        <w:rPr>
          <w:rFonts w:ascii="Times New Roman" w:hAnsi="Times New Roman" w:cs="Times New Roman"/>
          <w:sz w:val="28"/>
          <w:szCs w:val="28"/>
        </w:rPr>
        <w:t xml:space="preserve">; цели с союзом </w:t>
      </w:r>
      <w:r w:rsidRPr="008D02FA">
        <w:rPr>
          <w:rFonts w:ascii="Times New Roman" w:hAnsi="Times New Roman" w:cs="Times New Roman"/>
          <w:sz w:val="28"/>
          <w:szCs w:val="28"/>
          <w:lang w:val="en-US"/>
        </w:rPr>
        <w:t>sothat</w:t>
      </w:r>
      <w:r w:rsidRPr="008D02FA">
        <w:rPr>
          <w:rFonts w:ascii="Times New Roman" w:hAnsi="Times New Roman" w:cs="Times New Roman"/>
          <w:sz w:val="28"/>
          <w:szCs w:val="28"/>
        </w:rPr>
        <w:t xml:space="preserve">; условия с союзом </w:t>
      </w:r>
      <w:r w:rsidRPr="008D02FA">
        <w:rPr>
          <w:rFonts w:ascii="Times New Roman" w:hAnsi="Times New Roman" w:cs="Times New Roman"/>
          <w:sz w:val="28"/>
          <w:szCs w:val="28"/>
          <w:lang w:val="en-US"/>
        </w:rPr>
        <w:t>unless</w:t>
      </w:r>
      <w:r w:rsidRPr="008D02FA">
        <w:rPr>
          <w:rFonts w:ascii="Times New Roman" w:hAnsi="Times New Roman" w:cs="Times New Roman"/>
          <w:sz w:val="28"/>
          <w:szCs w:val="28"/>
        </w:rPr>
        <w:t xml:space="preserve">; определительными с союзами </w:t>
      </w:r>
      <w:r w:rsidRPr="008D02FA">
        <w:rPr>
          <w:rFonts w:ascii="Times New Roman" w:hAnsi="Times New Roman" w:cs="Times New Roman"/>
          <w:sz w:val="28"/>
          <w:szCs w:val="28"/>
          <w:lang w:val="en-US"/>
        </w:rPr>
        <w:t>who</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which</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that</w:t>
      </w:r>
      <w:r w:rsidRPr="008D02FA">
        <w:rPr>
          <w:rFonts w:ascii="Times New Roman" w:hAnsi="Times New Roman" w:cs="Times New Roman"/>
          <w:sz w:val="28"/>
          <w:szCs w:val="28"/>
        </w:rPr>
        <w:t>;</w:t>
      </w:r>
    </w:p>
    <w:p w:rsidR="008D02FA" w:rsidRPr="008D02FA" w:rsidRDefault="008D02FA" w:rsidP="008D02FA">
      <w:pPr>
        <w:pStyle w:val="141"/>
        <w:shd w:val="clear" w:color="auto" w:fill="auto"/>
        <w:tabs>
          <w:tab w:val="left" w:pos="284"/>
          <w:tab w:val="left" w:pos="1070"/>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распознавать в речи предложения с конструкциями</w:t>
      </w:r>
      <w:r w:rsidRPr="008D02FA">
        <w:rPr>
          <w:rFonts w:ascii="Times New Roman" w:hAnsi="Times New Roman" w:cs="Times New Roman"/>
          <w:sz w:val="28"/>
          <w:szCs w:val="28"/>
          <w:lang w:val="en-US"/>
        </w:rPr>
        <w:t>as</w:t>
      </w:r>
      <w:r w:rsidRPr="008D02FA">
        <w:rPr>
          <w:rFonts w:ascii="Times New Roman" w:hAnsi="Times New Roman" w:cs="Times New Roman"/>
          <w:sz w:val="28"/>
          <w:szCs w:val="28"/>
        </w:rPr>
        <w:t xml:space="preserve"> .</w:t>
      </w:r>
      <w:r w:rsidRPr="008D02FA">
        <w:rPr>
          <w:rStyle w:val="1449"/>
          <w:sz w:val="28"/>
          <w:szCs w:val="28"/>
        </w:rPr>
        <w:t xml:space="preserve">.. </w:t>
      </w:r>
      <w:r w:rsidRPr="008D02FA">
        <w:rPr>
          <w:rFonts w:ascii="Times New Roman" w:hAnsi="Times New Roman" w:cs="Times New Roman"/>
          <w:sz w:val="28"/>
          <w:szCs w:val="28"/>
          <w:lang w:val="en-US"/>
        </w:rPr>
        <w:t>as</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notso</w:t>
      </w:r>
      <w:r w:rsidRPr="008D02FA">
        <w:rPr>
          <w:rFonts w:ascii="Times New Roman" w:hAnsi="Times New Roman" w:cs="Times New Roman"/>
          <w:sz w:val="28"/>
          <w:szCs w:val="28"/>
        </w:rPr>
        <w:t xml:space="preserve"> .</w:t>
      </w:r>
      <w:r w:rsidRPr="008D02FA">
        <w:rPr>
          <w:rStyle w:val="1449"/>
          <w:sz w:val="28"/>
          <w:szCs w:val="28"/>
        </w:rPr>
        <w:t xml:space="preserve">.. </w:t>
      </w:r>
      <w:r w:rsidRPr="008D02FA">
        <w:rPr>
          <w:rFonts w:ascii="Times New Roman" w:hAnsi="Times New Roman" w:cs="Times New Roman"/>
          <w:sz w:val="28"/>
          <w:szCs w:val="28"/>
          <w:lang w:val="en-US"/>
        </w:rPr>
        <w:t>as</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either</w:t>
      </w:r>
      <w:r w:rsidRPr="008D02FA">
        <w:rPr>
          <w:rFonts w:ascii="Times New Roman" w:hAnsi="Times New Roman" w:cs="Times New Roman"/>
          <w:sz w:val="28"/>
          <w:szCs w:val="28"/>
        </w:rPr>
        <w:t xml:space="preserve"> .</w:t>
      </w:r>
      <w:r w:rsidRPr="008D02FA">
        <w:rPr>
          <w:rStyle w:val="1449"/>
          <w:sz w:val="28"/>
          <w:szCs w:val="28"/>
        </w:rPr>
        <w:t xml:space="preserve">.. </w:t>
      </w:r>
      <w:r w:rsidRPr="008D02FA">
        <w:rPr>
          <w:rFonts w:ascii="Times New Roman" w:hAnsi="Times New Roman" w:cs="Times New Roman"/>
          <w:sz w:val="28"/>
          <w:szCs w:val="28"/>
          <w:lang w:val="en-US"/>
        </w:rPr>
        <w:t>or</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neither</w:t>
      </w:r>
      <w:r w:rsidRPr="008D02FA">
        <w:rPr>
          <w:rFonts w:ascii="Times New Roman" w:hAnsi="Times New Roman" w:cs="Times New Roman"/>
          <w:sz w:val="28"/>
          <w:szCs w:val="28"/>
        </w:rPr>
        <w:t xml:space="preserve"> .</w:t>
      </w:r>
      <w:r w:rsidRPr="008D02FA">
        <w:rPr>
          <w:rStyle w:val="1449"/>
          <w:sz w:val="28"/>
          <w:szCs w:val="28"/>
        </w:rPr>
        <w:t xml:space="preserve">.. </w:t>
      </w:r>
      <w:r w:rsidRPr="008D02FA">
        <w:rPr>
          <w:rFonts w:ascii="Times New Roman" w:hAnsi="Times New Roman" w:cs="Times New Roman"/>
          <w:sz w:val="28"/>
          <w:szCs w:val="28"/>
          <w:lang w:val="en-US"/>
        </w:rPr>
        <w:t>nor</w:t>
      </w:r>
      <w:r w:rsidRPr="008D02FA">
        <w:rPr>
          <w:rFonts w:ascii="Times New Roman" w:hAnsi="Times New Roman" w:cs="Times New Roman"/>
          <w:sz w:val="28"/>
          <w:szCs w:val="28"/>
        </w:rPr>
        <w:t>;</w:t>
      </w:r>
    </w:p>
    <w:p w:rsidR="008D02FA" w:rsidRPr="008D02FA" w:rsidRDefault="008D02FA" w:rsidP="008D02FA">
      <w:pPr>
        <w:pStyle w:val="141"/>
        <w:shd w:val="clear" w:color="auto" w:fill="auto"/>
        <w:tabs>
          <w:tab w:val="left" w:pos="284"/>
          <w:tab w:val="left" w:pos="1070"/>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распознавать в речи условные предложения нереального характера (</w:t>
      </w:r>
      <w:r w:rsidRPr="008D02FA">
        <w:rPr>
          <w:rFonts w:ascii="Times New Roman" w:hAnsi="Times New Roman" w:cs="Times New Roman"/>
          <w:sz w:val="28"/>
          <w:szCs w:val="28"/>
          <w:lang w:val="en-US"/>
        </w:rPr>
        <w:t>Conditional</w:t>
      </w:r>
      <w:r w:rsidRPr="008D02FA">
        <w:rPr>
          <w:rFonts w:ascii="Times New Roman" w:hAnsi="Times New Roman" w:cs="Times New Roman"/>
          <w:sz w:val="28"/>
          <w:szCs w:val="28"/>
        </w:rPr>
        <w:t xml:space="preserve"> II</w:t>
      </w:r>
      <w:r w:rsidRPr="008D02FA">
        <w:rPr>
          <w:rStyle w:val="1449"/>
          <w:sz w:val="28"/>
          <w:szCs w:val="28"/>
        </w:rPr>
        <w:t xml:space="preserve">— </w:t>
      </w:r>
      <w:r w:rsidRPr="008D02FA">
        <w:rPr>
          <w:rFonts w:ascii="Times New Roman" w:hAnsi="Times New Roman" w:cs="Times New Roman"/>
          <w:sz w:val="28"/>
          <w:szCs w:val="28"/>
          <w:lang w:val="en-US"/>
        </w:rPr>
        <w:t>IfIwereyou</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IwouldstartlearningFrench</w:t>
      </w:r>
      <w:r w:rsidRPr="008D02FA">
        <w:rPr>
          <w:rFonts w:ascii="Times New Roman" w:hAnsi="Times New Roman" w:cs="Times New Roman"/>
          <w:sz w:val="28"/>
          <w:szCs w:val="28"/>
        </w:rPr>
        <w:t>);</w:t>
      </w:r>
    </w:p>
    <w:p w:rsidR="008D02FA" w:rsidRPr="008D02FA" w:rsidRDefault="008D02FA" w:rsidP="008D02FA">
      <w:pPr>
        <w:pStyle w:val="141"/>
        <w:shd w:val="clear" w:color="auto" w:fill="auto"/>
        <w:tabs>
          <w:tab w:val="left" w:pos="284"/>
          <w:tab w:val="left" w:pos="1104"/>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xml:space="preserve">• использовать в речи глаголы во временным формах действительного залога: </w:t>
      </w:r>
      <w:r w:rsidRPr="008D02FA">
        <w:rPr>
          <w:rFonts w:ascii="Times New Roman" w:hAnsi="Times New Roman" w:cs="Times New Roman"/>
          <w:sz w:val="28"/>
          <w:szCs w:val="28"/>
          <w:lang w:val="en-US"/>
        </w:rPr>
        <w:t>PastPerfect</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PresentPerfectContinuous</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Future</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in</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the</w:t>
      </w:r>
      <w:r w:rsidRPr="008D02FA">
        <w:rPr>
          <w:rFonts w:ascii="Times New Roman" w:hAnsi="Times New Roman" w:cs="Times New Roman"/>
          <w:sz w:val="28"/>
          <w:szCs w:val="28"/>
        </w:rPr>
        <w:t>-</w:t>
      </w:r>
      <w:r w:rsidRPr="008D02FA">
        <w:rPr>
          <w:rFonts w:ascii="Times New Roman" w:hAnsi="Times New Roman" w:cs="Times New Roman"/>
          <w:sz w:val="28"/>
          <w:szCs w:val="28"/>
          <w:lang w:val="en-US"/>
        </w:rPr>
        <w:t>Past</w:t>
      </w:r>
      <w:r w:rsidRPr="008D02FA">
        <w:rPr>
          <w:rFonts w:ascii="Times New Roman" w:hAnsi="Times New Roman" w:cs="Times New Roman"/>
          <w:sz w:val="28"/>
          <w:szCs w:val="28"/>
        </w:rPr>
        <w:t>;</w:t>
      </w:r>
    </w:p>
    <w:p w:rsidR="008D02FA" w:rsidRPr="008D02FA" w:rsidRDefault="008D02FA" w:rsidP="008D02FA">
      <w:pPr>
        <w:pStyle w:val="141"/>
        <w:shd w:val="clear" w:color="auto" w:fill="auto"/>
        <w:tabs>
          <w:tab w:val="left" w:pos="284"/>
          <w:tab w:val="left" w:pos="600"/>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xml:space="preserve">• употреблять в речи глаголы в формах страдательногозалога: </w:t>
      </w:r>
      <w:r w:rsidRPr="008D02FA">
        <w:rPr>
          <w:rFonts w:ascii="Times New Roman" w:hAnsi="Times New Roman" w:cs="Times New Roman"/>
          <w:sz w:val="28"/>
          <w:szCs w:val="28"/>
          <w:lang w:val="en-US"/>
        </w:rPr>
        <w:t>FutureSimplePassive</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PresentPerfectPassive</w:t>
      </w:r>
      <w:r w:rsidRPr="008D02FA">
        <w:rPr>
          <w:rFonts w:ascii="Times New Roman" w:hAnsi="Times New Roman" w:cs="Times New Roman"/>
          <w:sz w:val="28"/>
          <w:szCs w:val="28"/>
        </w:rPr>
        <w:t>;</w:t>
      </w:r>
    </w:p>
    <w:p w:rsidR="008D02FA" w:rsidRPr="008D02FA" w:rsidRDefault="008D02FA" w:rsidP="008D02FA">
      <w:pPr>
        <w:pStyle w:val="141"/>
        <w:shd w:val="clear" w:color="auto" w:fill="auto"/>
        <w:tabs>
          <w:tab w:val="left" w:pos="284"/>
          <w:tab w:val="left" w:pos="586"/>
        </w:tabs>
        <w:spacing w:line="240" w:lineRule="auto"/>
        <w:ind w:firstLine="0"/>
        <w:rPr>
          <w:rFonts w:ascii="Times New Roman" w:hAnsi="Times New Roman" w:cs="Times New Roman"/>
          <w:sz w:val="28"/>
          <w:szCs w:val="28"/>
        </w:rPr>
      </w:pPr>
      <w:r w:rsidRPr="008D02FA">
        <w:rPr>
          <w:rFonts w:ascii="Times New Roman" w:hAnsi="Times New Roman" w:cs="Times New Roman"/>
          <w:sz w:val="28"/>
          <w:szCs w:val="28"/>
        </w:rPr>
        <w:t>• распознавать и употреблять в речи модальные глаголы</w:t>
      </w:r>
      <w:r w:rsidRPr="008D02FA">
        <w:rPr>
          <w:rFonts w:ascii="Times New Roman" w:hAnsi="Times New Roman" w:cs="Times New Roman"/>
          <w:sz w:val="28"/>
          <w:szCs w:val="28"/>
          <w:lang w:val="en-US"/>
        </w:rPr>
        <w:t>need</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shall</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might</w:t>
      </w:r>
      <w:r w:rsidRPr="008D02FA">
        <w:rPr>
          <w:rFonts w:ascii="Times New Roman" w:hAnsi="Times New Roman" w:cs="Times New Roman"/>
          <w:sz w:val="28"/>
          <w:szCs w:val="28"/>
        </w:rPr>
        <w:t xml:space="preserve">, </w:t>
      </w:r>
      <w:r w:rsidRPr="008D02FA">
        <w:rPr>
          <w:rFonts w:ascii="Times New Roman" w:hAnsi="Times New Roman" w:cs="Times New Roman"/>
          <w:sz w:val="28"/>
          <w:szCs w:val="28"/>
          <w:lang w:val="en-US"/>
        </w:rPr>
        <w:t>would</w:t>
      </w:r>
      <w:r w:rsidRPr="008D02FA">
        <w:rPr>
          <w:rFonts w:ascii="Times New Roman" w:hAnsi="Times New Roman" w:cs="Times New Roman"/>
          <w:sz w:val="28"/>
          <w:szCs w:val="28"/>
        </w:rPr>
        <w:t>.</w:t>
      </w:r>
    </w:p>
    <w:p w:rsidR="00980D48" w:rsidRDefault="00980D48" w:rsidP="008D02FA">
      <w:pPr>
        <w:tabs>
          <w:tab w:val="left" w:pos="284"/>
        </w:tabs>
        <w:spacing w:line="240" w:lineRule="auto"/>
        <w:ind w:firstLine="0"/>
        <w:rPr>
          <w:rFonts w:ascii="Times New Roman" w:hAnsi="Times New Roman" w:cs="Times New Roman"/>
          <w:b/>
          <w:sz w:val="28"/>
          <w:szCs w:val="28"/>
        </w:rPr>
      </w:pPr>
    </w:p>
    <w:p w:rsidR="004745B5" w:rsidRPr="00980D48" w:rsidRDefault="00980D48" w:rsidP="008D02FA">
      <w:pPr>
        <w:tabs>
          <w:tab w:val="left" w:pos="284"/>
        </w:tabs>
        <w:spacing w:line="240" w:lineRule="auto"/>
        <w:ind w:firstLine="0"/>
        <w:rPr>
          <w:rFonts w:ascii="Times New Roman" w:hAnsi="Times New Roman" w:cs="Times New Roman"/>
          <w:sz w:val="28"/>
          <w:szCs w:val="28"/>
        </w:rPr>
      </w:pPr>
      <w:r>
        <w:rPr>
          <w:rFonts w:ascii="Times New Roman" w:hAnsi="Times New Roman" w:cs="Times New Roman"/>
          <w:b/>
          <w:sz w:val="28"/>
          <w:szCs w:val="28"/>
        </w:rPr>
        <w:t xml:space="preserve">На углубленном уровне изучения английского языка </w:t>
      </w:r>
      <w:r w:rsidRPr="00980D48">
        <w:rPr>
          <w:rFonts w:ascii="Times New Roman" w:hAnsi="Times New Roman" w:cs="Times New Roman"/>
          <w:sz w:val="28"/>
          <w:szCs w:val="28"/>
        </w:rPr>
        <w:t>обеспечиваются следующие предметные результаты</w:t>
      </w:r>
      <w:r>
        <w:rPr>
          <w:rFonts w:ascii="Times New Roman" w:hAnsi="Times New Roman" w:cs="Times New Roman"/>
          <w:sz w:val="28"/>
          <w:szCs w:val="28"/>
        </w:rPr>
        <w:t>:</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Коммуникативные умения</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Говорение. Диалогическая речь</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8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 xml:space="preserve">вести диалог (диалог </w:t>
      </w:r>
      <w:r>
        <w:rPr>
          <w:rFonts w:ascii="Times New Roman" w:hAnsi="Times New Roman"/>
          <w:sz w:val="28"/>
          <w:szCs w:val="28"/>
        </w:rPr>
        <w:t>этикетного характера, диалог</w:t>
      </w:r>
      <w:r w:rsidRPr="0074495D">
        <w:rPr>
          <w:rFonts w:ascii="Times New Roman" w:hAnsi="Times New Roman"/>
          <w:sz w:val="28"/>
          <w:szCs w:val="28"/>
        </w:rPr>
        <w:t xml:space="preserve"> - р</w:t>
      </w:r>
      <w:r>
        <w:rPr>
          <w:rFonts w:ascii="Times New Roman" w:hAnsi="Times New Roman"/>
          <w:sz w:val="28"/>
          <w:szCs w:val="28"/>
        </w:rPr>
        <w:t>а</w:t>
      </w:r>
      <w:r w:rsidRPr="0074495D">
        <w:rPr>
          <w:rFonts w:ascii="Times New Roman" w:hAnsi="Times New Roman"/>
          <w:sz w:val="28"/>
          <w:szCs w:val="28"/>
        </w:rPr>
        <w:t xml:space="preserve">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80D48" w:rsidRPr="00980D48" w:rsidRDefault="00980D48" w:rsidP="00772402">
      <w:pPr>
        <w:numPr>
          <w:ilvl w:val="0"/>
          <w:numId w:val="383"/>
        </w:numPr>
        <w:tabs>
          <w:tab w:val="left" w:pos="993"/>
        </w:tabs>
        <w:spacing w:line="240" w:lineRule="auto"/>
        <w:ind w:left="0" w:firstLine="709"/>
        <w:jc w:val="left"/>
        <w:rPr>
          <w:rFonts w:ascii="Times New Roman" w:hAnsi="Times New Roman"/>
          <w:b/>
          <w:sz w:val="28"/>
          <w:szCs w:val="28"/>
        </w:rPr>
      </w:pPr>
      <w:r w:rsidRPr="00980D48">
        <w:rPr>
          <w:rFonts w:ascii="Times New Roman" w:hAnsi="Times New Roman"/>
          <w:b/>
          <w:sz w:val="28"/>
          <w:szCs w:val="28"/>
        </w:rPr>
        <w:t xml:space="preserve">вести диалог-обмен мнениями; </w:t>
      </w:r>
    </w:p>
    <w:p w:rsidR="00980D48" w:rsidRPr="00980D48" w:rsidRDefault="00980D48" w:rsidP="00772402">
      <w:pPr>
        <w:numPr>
          <w:ilvl w:val="0"/>
          <w:numId w:val="380"/>
        </w:numPr>
        <w:tabs>
          <w:tab w:val="left" w:pos="993"/>
        </w:tabs>
        <w:spacing w:line="240" w:lineRule="auto"/>
        <w:ind w:left="0" w:firstLine="709"/>
        <w:jc w:val="left"/>
        <w:rPr>
          <w:rFonts w:ascii="Times New Roman" w:hAnsi="Times New Roman"/>
          <w:b/>
          <w:sz w:val="28"/>
          <w:szCs w:val="28"/>
        </w:rPr>
      </w:pPr>
      <w:r w:rsidRPr="00980D48">
        <w:rPr>
          <w:rFonts w:ascii="Times New Roman" w:hAnsi="Times New Roman"/>
          <w:b/>
          <w:sz w:val="28"/>
          <w:szCs w:val="28"/>
        </w:rPr>
        <w:t>брать и давать интервью;</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 xml:space="preserve">         Выпускник получит возможность научиться:</w:t>
      </w:r>
    </w:p>
    <w:p w:rsidR="00980D48" w:rsidRPr="0074495D" w:rsidRDefault="00980D48" w:rsidP="00772402">
      <w:pPr>
        <w:numPr>
          <w:ilvl w:val="0"/>
          <w:numId w:val="380"/>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вести диалог-расспрос на основе нелинейного текста (таблицы, диаграммы и т. д.).</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80D48" w:rsidRPr="0074495D" w:rsidRDefault="00980D48"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980D48" w:rsidRPr="0074495D" w:rsidRDefault="00980D48"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980D48" w:rsidRPr="0074495D" w:rsidRDefault="00980D48"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980D48" w:rsidRPr="0074495D" w:rsidRDefault="00980D48" w:rsidP="00772402">
      <w:pPr>
        <w:numPr>
          <w:ilvl w:val="0"/>
          <w:numId w:val="382"/>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980D48" w:rsidRPr="00590A6F" w:rsidRDefault="00980D48" w:rsidP="00772402">
      <w:pPr>
        <w:numPr>
          <w:ilvl w:val="0"/>
          <w:numId w:val="382"/>
        </w:numPr>
        <w:tabs>
          <w:tab w:val="left" w:pos="1134"/>
        </w:tabs>
        <w:spacing w:line="240" w:lineRule="auto"/>
        <w:rPr>
          <w:rFonts w:ascii="Times New Roman" w:hAnsi="Times New Roman"/>
          <w:b/>
          <w:sz w:val="28"/>
          <w:szCs w:val="28"/>
        </w:rPr>
      </w:pPr>
      <w:r w:rsidRPr="00590A6F">
        <w:rPr>
          <w:rFonts w:ascii="Times New Roman" w:hAnsi="Times New Roman"/>
          <w:b/>
          <w:sz w:val="28"/>
          <w:szCs w:val="28"/>
        </w:rPr>
        <w:t xml:space="preserve">делать сообщение на заданную тему на основе прочитанного; </w:t>
      </w:r>
    </w:p>
    <w:p w:rsidR="00980D48" w:rsidRPr="00590A6F" w:rsidRDefault="00980D48" w:rsidP="00772402">
      <w:pPr>
        <w:numPr>
          <w:ilvl w:val="0"/>
          <w:numId w:val="382"/>
        </w:numPr>
        <w:tabs>
          <w:tab w:val="left" w:pos="1134"/>
        </w:tabs>
        <w:spacing w:line="240" w:lineRule="auto"/>
        <w:rPr>
          <w:rFonts w:ascii="Times New Roman" w:hAnsi="Times New Roman"/>
          <w:b/>
          <w:sz w:val="28"/>
          <w:szCs w:val="28"/>
        </w:rPr>
      </w:pPr>
      <w:r w:rsidRPr="00590A6F">
        <w:rPr>
          <w:rFonts w:ascii="Times New Roman" w:hAnsi="Times New Roman"/>
          <w:b/>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 xml:space="preserve">Выпускник получит возможность научиться: </w:t>
      </w:r>
    </w:p>
    <w:p w:rsidR="00980D48" w:rsidRPr="0074495D" w:rsidRDefault="00980D48" w:rsidP="00772402">
      <w:pPr>
        <w:numPr>
          <w:ilvl w:val="0"/>
          <w:numId w:val="381"/>
        </w:numPr>
        <w:tabs>
          <w:tab w:val="left" w:pos="1134"/>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980D48" w:rsidRPr="0074495D" w:rsidRDefault="00980D48" w:rsidP="00772402">
      <w:pPr>
        <w:numPr>
          <w:ilvl w:val="0"/>
          <w:numId w:val="381"/>
        </w:numPr>
        <w:tabs>
          <w:tab w:val="left" w:pos="1134"/>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высказываться с опорой на нелинейный текст (таблицы, диаграммы, расписание и т. п.);</w:t>
      </w:r>
    </w:p>
    <w:p w:rsidR="00980D48" w:rsidRPr="0074495D" w:rsidRDefault="00980D48" w:rsidP="00772402">
      <w:pPr>
        <w:numPr>
          <w:ilvl w:val="0"/>
          <w:numId w:val="381"/>
        </w:numPr>
        <w:tabs>
          <w:tab w:val="left" w:pos="1134"/>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980D48" w:rsidRPr="0074495D" w:rsidRDefault="00980D48" w:rsidP="00980D48">
      <w:pPr>
        <w:spacing w:line="240" w:lineRule="auto"/>
        <w:rPr>
          <w:rFonts w:ascii="Times New Roman" w:hAnsi="Times New Roman"/>
          <w:b/>
          <w:i/>
          <w:sz w:val="28"/>
          <w:szCs w:val="28"/>
        </w:rPr>
      </w:pPr>
      <w:r w:rsidRPr="0074495D">
        <w:rPr>
          <w:rFonts w:ascii="Times New Roman" w:hAnsi="Times New Roman"/>
          <w:b/>
          <w:sz w:val="28"/>
          <w:szCs w:val="28"/>
        </w:rPr>
        <w:t>Аудирование</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 xml:space="preserve">Выпускник научится: </w:t>
      </w:r>
    </w:p>
    <w:p w:rsidR="00980D48" w:rsidRPr="0074495D" w:rsidRDefault="00980D48" w:rsidP="00772402">
      <w:pPr>
        <w:numPr>
          <w:ilvl w:val="0"/>
          <w:numId w:val="38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80D48" w:rsidRPr="0074495D" w:rsidRDefault="00980D48" w:rsidP="00772402">
      <w:pPr>
        <w:numPr>
          <w:ilvl w:val="0"/>
          <w:numId w:val="38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80D48" w:rsidRPr="00590A6F" w:rsidRDefault="00980D48" w:rsidP="00772402">
      <w:pPr>
        <w:numPr>
          <w:ilvl w:val="0"/>
          <w:numId w:val="384"/>
        </w:numPr>
        <w:tabs>
          <w:tab w:val="left" w:pos="993"/>
        </w:tabs>
        <w:spacing w:line="240" w:lineRule="auto"/>
        <w:rPr>
          <w:rFonts w:ascii="Times New Roman" w:hAnsi="Times New Roman"/>
          <w:b/>
          <w:sz w:val="28"/>
          <w:szCs w:val="28"/>
        </w:rPr>
      </w:pPr>
      <w:r w:rsidRPr="00590A6F">
        <w:rPr>
          <w:rFonts w:ascii="Times New Roman" w:hAnsi="Times New Roman"/>
          <w:b/>
          <w:sz w:val="28"/>
          <w:szCs w:val="28"/>
        </w:rPr>
        <w:t>выделять основную тему в воспринимаемом на слух тексте;</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8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980D48" w:rsidRPr="0074495D" w:rsidRDefault="00980D48" w:rsidP="00980D48">
      <w:pPr>
        <w:spacing w:line="240" w:lineRule="auto"/>
        <w:rPr>
          <w:rFonts w:ascii="Times New Roman" w:hAnsi="Times New Roman"/>
          <w:i/>
          <w:sz w:val="28"/>
          <w:szCs w:val="28"/>
        </w:rPr>
      </w:pPr>
      <w:r w:rsidRPr="0074495D">
        <w:rPr>
          <w:rFonts w:ascii="Times New Roman" w:hAnsi="Times New Roman"/>
          <w:b/>
          <w:sz w:val="28"/>
          <w:szCs w:val="28"/>
        </w:rPr>
        <w:t xml:space="preserve">Чтение </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 xml:space="preserve">Выпускник научится: </w:t>
      </w:r>
    </w:p>
    <w:p w:rsidR="00980D48" w:rsidRPr="0074495D" w:rsidRDefault="00980D48" w:rsidP="00772402">
      <w:pPr>
        <w:numPr>
          <w:ilvl w:val="0"/>
          <w:numId w:val="38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980D48" w:rsidRPr="0074495D" w:rsidRDefault="00980D48" w:rsidP="00772402">
      <w:pPr>
        <w:numPr>
          <w:ilvl w:val="0"/>
          <w:numId w:val="38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80D48" w:rsidRPr="0074495D" w:rsidRDefault="00980D48"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980D48" w:rsidRPr="0074495D" w:rsidRDefault="00980D48" w:rsidP="00772402">
      <w:pPr>
        <w:numPr>
          <w:ilvl w:val="0"/>
          <w:numId w:val="387"/>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80D48" w:rsidRPr="00590A6F" w:rsidRDefault="00980D48" w:rsidP="00772402">
      <w:pPr>
        <w:numPr>
          <w:ilvl w:val="0"/>
          <w:numId w:val="387"/>
        </w:numPr>
        <w:tabs>
          <w:tab w:val="left" w:pos="993"/>
        </w:tabs>
        <w:spacing w:line="240" w:lineRule="auto"/>
        <w:ind w:left="0" w:firstLine="709"/>
        <w:rPr>
          <w:rFonts w:ascii="Times New Roman" w:hAnsi="Times New Roman"/>
          <w:b/>
          <w:sz w:val="28"/>
          <w:szCs w:val="28"/>
        </w:rPr>
      </w:pPr>
      <w:r w:rsidRPr="00590A6F">
        <w:rPr>
          <w:rFonts w:ascii="Times New Roman" w:hAnsi="Times New Roman"/>
          <w:b/>
          <w:sz w:val="28"/>
          <w:szCs w:val="28"/>
        </w:rPr>
        <w:t>устанавливать причинно-следственную взаимосвязь фактов и событий, изложенных в несложном аутентичном тексте;</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 xml:space="preserve">Письменная речь </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 xml:space="preserve">Выпускник научится: </w:t>
      </w:r>
    </w:p>
    <w:p w:rsidR="00980D48" w:rsidRPr="0074495D" w:rsidRDefault="00980D48"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980D48" w:rsidRPr="0074495D" w:rsidRDefault="00980D48"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80D48" w:rsidRPr="0074495D" w:rsidRDefault="00980D48"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80D48" w:rsidRPr="0074495D" w:rsidRDefault="00980D48"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980D48" w:rsidRPr="00590A6F" w:rsidRDefault="00980D48" w:rsidP="00772402">
      <w:pPr>
        <w:numPr>
          <w:ilvl w:val="0"/>
          <w:numId w:val="388"/>
        </w:numPr>
        <w:tabs>
          <w:tab w:val="left" w:pos="993"/>
        </w:tabs>
        <w:spacing w:line="240" w:lineRule="auto"/>
        <w:rPr>
          <w:rFonts w:ascii="Times New Roman" w:hAnsi="Times New Roman"/>
          <w:b/>
          <w:sz w:val="28"/>
          <w:szCs w:val="28"/>
        </w:rPr>
      </w:pPr>
      <w:r w:rsidRPr="00590A6F">
        <w:rPr>
          <w:rFonts w:ascii="Times New Roman" w:hAnsi="Times New Roman"/>
          <w:b/>
          <w:sz w:val="28"/>
          <w:szCs w:val="28"/>
        </w:rPr>
        <w:t>делать краткие выписки из текста с целью их использования в собственных устных высказываниях;</w:t>
      </w:r>
    </w:p>
    <w:p w:rsidR="00980D48" w:rsidRPr="00590A6F" w:rsidRDefault="00980D48" w:rsidP="00772402">
      <w:pPr>
        <w:numPr>
          <w:ilvl w:val="0"/>
          <w:numId w:val="388"/>
        </w:numPr>
        <w:tabs>
          <w:tab w:val="left" w:pos="993"/>
        </w:tabs>
        <w:spacing w:line="240" w:lineRule="auto"/>
        <w:rPr>
          <w:rFonts w:ascii="Times New Roman" w:hAnsi="Times New Roman"/>
          <w:b/>
          <w:sz w:val="28"/>
          <w:szCs w:val="28"/>
        </w:rPr>
      </w:pPr>
      <w:r w:rsidRPr="00590A6F">
        <w:rPr>
          <w:rFonts w:ascii="Times New Roman" w:hAnsi="Times New Roman"/>
          <w:b/>
          <w:sz w:val="28"/>
          <w:szCs w:val="28"/>
        </w:rPr>
        <w:t>писать электронное письмо (</w:t>
      </w:r>
      <w:r w:rsidRPr="00590A6F">
        <w:rPr>
          <w:rFonts w:ascii="Times New Roman" w:hAnsi="Times New Roman"/>
          <w:b/>
          <w:sz w:val="28"/>
          <w:szCs w:val="28"/>
          <w:lang w:val="en-US"/>
        </w:rPr>
        <w:t>e</w:t>
      </w:r>
      <w:r w:rsidRPr="00590A6F">
        <w:rPr>
          <w:rFonts w:ascii="Times New Roman" w:hAnsi="Times New Roman"/>
          <w:b/>
          <w:sz w:val="28"/>
          <w:szCs w:val="28"/>
        </w:rPr>
        <w:t>-</w:t>
      </w:r>
      <w:r w:rsidRPr="00590A6F">
        <w:rPr>
          <w:rFonts w:ascii="Times New Roman" w:hAnsi="Times New Roman"/>
          <w:b/>
          <w:sz w:val="28"/>
          <w:szCs w:val="28"/>
          <w:lang w:val="en-US"/>
        </w:rPr>
        <w:t>mail</w:t>
      </w:r>
      <w:r w:rsidRPr="00590A6F">
        <w:rPr>
          <w:rFonts w:ascii="Times New Roman" w:hAnsi="Times New Roman"/>
          <w:b/>
          <w:sz w:val="28"/>
          <w:szCs w:val="28"/>
        </w:rPr>
        <w:t>) зарубежному другу в ответ на электронное письмо-стимул;</w:t>
      </w:r>
    </w:p>
    <w:p w:rsidR="00980D48" w:rsidRPr="00590A6F" w:rsidRDefault="00980D48" w:rsidP="00772402">
      <w:pPr>
        <w:numPr>
          <w:ilvl w:val="0"/>
          <w:numId w:val="388"/>
        </w:numPr>
        <w:tabs>
          <w:tab w:val="left" w:pos="993"/>
        </w:tabs>
        <w:spacing w:line="240" w:lineRule="auto"/>
        <w:rPr>
          <w:rFonts w:ascii="Times New Roman" w:hAnsi="Times New Roman"/>
          <w:b/>
          <w:sz w:val="28"/>
          <w:szCs w:val="28"/>
        </w:rPr>
      </w:pPr>
      <w:r w:rsidRPr="00590A6F">
        <w:rPr>
          <w:rFonts w:ascii="Times New Roman" w:hAnsi="Times New Roman"/>
          <w:b/>
          <w:sz w:val="28"/>
          <w:szCs w:val="28"/>
        </w:rPr>
        <w:t xml:space="preserve">составлять план/ тезисы устного или письменного сообщения; </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89"/>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980D48" w:rsidRPr="0074495D" w:rsidRDefault="00980D48" w:rsidP="00772402">
      <w:pPr>
        <w:numPr>
          <w:ilvl w:val="0"/>
          <w:numId w:val="389"/>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Орфография и пунктуация</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980D48" w:rsidRPr="0074495D" w:rsidRDefault="00980D48"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80D48" w:rsidRPr="0074495D" w:rsidRDefault="00980D48"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9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Фонетическая сторона речи</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980D48" w:rsidRPr="0074495D" w:rsidRDefault="00980D48"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980D48" w:rsidRPr="0074495D" w:rsidRDefault="00980D48"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980D48" w:rsidRPr="0074495D" w:rsidRDefault="00980D48"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980D48" w:rsidRPr="0074495D" w:rsidRDefault="00980D48"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80D48" w:rsidRPr="00590A6F" w:rsidRDefault="00980D48" w:rsidP="00772402">
      <w:pPr>
        <w:numPr>
          <w:ilvl w:val="0"/>
          <w:numId w:val="390"/>
        </w:numPr>
        <w:tabs>
          <w:tab w:val="left" w:pos="993"/>
        </w:tabs>
        <w:spacing w:line="240" w:lineRule="auto"/>
        <w:ind w:left="0" w:firstLine="709"/>
        <w:rPr>
          <w:rFonts w:ascii="Times New Roman" w:hAnsi="Times New Roman"/>
          <w:b/>
          <w:sz w:val="28"/>
          <w:szCs w:val="28"/>
        </w:rPr>
      </w:pPr>
      <w:r w:rsidRPr="00590A6F">
        <w:rPr>
          <w:rFonts w:ascii="Times New Roman" w:hAnsi="Times New Roman"/>
          <w:b/>
          <w:sz w:val="28"/>
          <w:szCs w:val="28"/>
        </w:rPr>
        <w:lastRenderedPageBreak/>
        <w:t>различать британские и американские варианты английского языка в прослушанных высказываниях.</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90"/>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Лексическая сторона речи</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80D48" w:rsidRPr="0074495D" w:rsidRDefault="00980D48"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80D48" w:rsidRPr="0074495D" w:rsidRDefault="00980D48"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980D48" w:rsidRPr="0074495D" w:rsidRDefault="00980D48"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80D48" w:rsidRPr="0074495D" w:rsidRDefault="00980D48" w:rsidP="00772402">
      <w:pPr>
        <w:numPr>
          <w:ilvl w:val="0"/>
          <w:numId w:val="391"/>
        </w:numPr>
        <w:tabs>
          <w:tab w:val="left" w:pos="993"/>
        </w:tabs>
        <w:spacing w:line="240" w:lineRule="auto"/>
        <w:ind w:left="0" w:firstLine="709"/>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980D48" w:rsidRPr="0074495D" w:rsidRDefault="00980D48" w:rsidP="00772402">
      <w:pPr>
        <w:numPr>
          <w:ilvl w:val="0"/>
          <w:numId w:val="40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980D48" w:rsidRPr="00590A6F" w:rsidRDefault="00980D48" w:rsidP="00772402">
      <w:pPr>
        <w:pStyle w:val="a4"/>
        <w:numPr>
          <w:ilvl w:val="0"/>
          <w:numId w:val="402"/>
        </w:numPr>
        <w:tabs>
          <w:tab w:val="left" w:pos="993"/>
        </w:tabs>
        <w:spacing w:line="240" w:lineRule="auto"/>
        <w:rPr>
          <w:rFonts w:ascii="Times New Roman" w:hAnsi="Times New Roman"/>
          <w:b/>
          <w:sz w:val="28"/>
          <w:szCs w:val="28"/>
        </w:rPr>
      </w:pPr>
      <w:r w:rsidRPr="00590A6F">
        <w:rPr>
          <w:rFonts w:ascii="Times New Roman" w:hAnsi="Times New Roman"/>
          <w:b/>
          <w:sz w:val="28"/>
          <w:szCs w:val="28"/>
        </w:rPr>
        <w:t>распознавать и употреблять в речи в нескольких значениях многозначные слова, изученные в пределах тематики основной школы;</w:t>
      </w:r>
    </w:p>
    <w:p w:rsidR="00980D48" w:rsidRPr="00590A6F" w:rsidRDefault="00980D48" w:rsidP="00772402">
      <w:pPr>
        <w:pStyle w:val="a4"/>
        <w:numPr>
          <w:ilvl w:val="0"/>
          <w:numId w:val="402"/>
        </w:numPr>
        <w:tabs>
          <w:tab w:val="left" w:pos="993"/>
        </w:tabs>
        <w:spacing w:line="240" w:lineRule="auto"/>
        <w:rPr>
          <w:rFonts w:ascii="Times New Roman" w:hAnsi="Times New Roman"/>
          <w:b/>
          <w:sz w:val="28"/>
          <w:szCs w:val="28"/>
        </w:rPr>
      </w:pPr>
      <w:r w:rsidRPr="00590A6F">
        <w:rPr>
          <w:rFonts w:ascii="Times New Roman" w:hAnsi="Times New Roman"/>
          <w:b/>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980D48" w:rsidRPr="00590A6F" w:rsidRDefault="00980D48" w:rsidP="00772402">
      <w:pPr>
        <w:pStyle w:val="a4"/>
        <w:numPr>
          <w:ilvl w:val="0"/>
          <w:numId w:val="402"/>
        </w:numPr>
        <w:tabs>
          <w:tab w:val="left" w:pos="993"/>
        </w:tabs>
        <w:spacing w:line="240" w:lineRule="auto"/>
        <w:rPr>
          <w:rFonts w:ascii="Times New Roman" w:hAnsi="Times New Roman"/>
          <w:b/>
          <w:sz w:val="28"/>
          <w:szCs w:val="28"/>
        </w:rPr>
      </w:pPr>
      <w:r w:rsidRPr="00590A6F">
        <w:rPr>
          <w:rFonts w:ascii="Times New Roman" w:hAnsi="Times New Roman"/>
          <w:b/>
          <w:sz w:val="28"/>
          <w:szCs w:val="28"/>
        </w:rPr>
        <w:t>распознавать и употреблять в речи наиболее распространенные фразовые глаголы</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980D48" w:rsidRPr="0074495D" w:rsidRDefault="00980D48"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980D48" w:rsidRPr="0074495D" w:rsidRDefault="00980D48"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rFonts w:ascii="Times New Roman" w:hAnsi="Times New Roman"/>
          <w:i/>
          <w:sz w:val="28"/>
          <w:szCs w:val="28"/>
        </w:rPr>
        <w:t>)</w:t>
      </w:r>
      <w:r w:rsidRPr="0074495D">
        <w:rPr>
          <w:rFonts w:ascii="Times New Roman" w:hAnsi="Times New Roman"/>
          <w:i/>
          <w:sz w:val="28"/>
          <w:szCs w:val="28"/>
        </w:rPr>
        <w:t>.</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Грамматическая сторона речи</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9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Pr>
          <w:rFonts w:ascii="Times New Roman" w:hAnsi="Times New Roman"/>
          <w:sz w:val="28"/>
          <w:szCs w:val="28"/>
        </w:rPr>
        <w:t>ммуникативно-значимом контексте;</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 побудительные (в утвердительной и отрицательной форме) и восклицательные;</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Pr="0074495D">
        <w:rPr>
          <w:rFonts w:ascii="Times New Roman" w:hAnsi="Times New Roman"/>
          <w:i/>
          <w:sz w:val="28"/>
          <w:szCs w:val="28"/>
        </w:rPr>
        <w:t>It</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980D48" w:rsidRPr="0074495D" w:rsidRDefault="00980D48" w:rsidP="00772402">
      <w:pPr>
        <w:numPr>
          <w:ilvl w:val="0"/>
          <w:numId w:val="393"/>
        </w:numPr>
        <w:tabs>
          <w:tab w:val="left" w:pos="993"/>
        </w:tabs>
        <w:spacing w:line="240" w:lineRule="auto"/>
        <w:ind w:left="0" w:firstLine="709"/>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количественные и порядковые числительные;</w:t>
      </w:r>
    </w:p>
    <w:p w:rsidR="00980D48" w:rsidRPr="0074495D" w:rsidRDefault="00980D48" w:rsidP="00772402">
      <w:pPr>
        <w:numPr>
          <w:ilvl w:val="0"/>
          <w:numId w:val="393"/>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80D48" w:rsidRPr="0074495D" w:rsidRDefault="00980D48" w:rsidP="00772402">
      <w:pPr>
        <w:numPr>
          <w:ilvl w:val="0"/>
          <w:numId w:val="393"/>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980D48" w:rsidRPr="0074495D" w:rsidRDefault="00980D48"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980D48" w:rsidRPr="00DB39D3" w:rsidRDefault="00980D48" w:rsidP="00772402">
      <w:pPr>
        <w:numPr>
          <w:ilvl w:val="0"/>
          <w:numId w:val="393"/>
        </w:numPr>
        <w:tabs>
          <w:tab w:val="left" w:pos="993"/>
        </w:tabs>
        <w:spacing w:line="240" w:lineRule="auto"/>
        <w:rPr>
          <w:rFonts w:ascii="Times New Roman" w:hAnsi="Times New Roman"/>
          <w:b/>
          <w:sz w:val="28"/>
          <w:szCs w:val="28"/>
        </w:rPr>
      </w:pPr>
      <w:r w:rsidRPr="00DB39D3">
        <w:rPr>
          <w:rFonts w:ascii="Times New Roman" w:hAnsi="Times New Roman"/>
          <w:b/>
          <w:sz w:val="28"/>
          <w:szCs w:val="28"/>
        </w:rPr>
        <w:t xml:space="preserve">распознавать и употреблять в речи предложения с конструкциями </w:t>
      </w:r>
      <w:r w:rsidRPr="00DB39D3">
        <w:rPr>
          <w:rFonts w:ascii="Times New Roman" w:hAnsi="Times New Roman"/>
          <w:b/>
          <w:sz w:val="28"/>
          <w:szCs w:val="28"/>
          <w:lang w:val="en-US"/>
        </w:rPr>
        <w:t>as</w:t>
      </w:r>
      <w:r w:rsidRPr="00DB39D3">
        <w:rPr>
          <w:rFonts w:ascii="Times New Roman" w:hAnsi="Times New Roman"/>
          <w:b/>
          <w:sz w:val="28"/>
          <w:szCs w:val="28"/>
        </w:rPr>
        <w:t xml:space="preserve"> … </w:t>
      </w:r>
      <w:r w:rsidRPr="00DB39D3">
        <w:rPr>
          <w:rFonts w:ascii="Times New Roman" w:hAnsi="Times New Roman"/>
          <w:b/>
          <w:sz w:val="28"/>
          <w:szCs w:val="28"/>
          <w:lang w:val="en-US"/>
        </w:rPr>
        <w:t>as</w:t>
      </w:r>
      <w:r w:rsidRPr="00DB39D3">
        <w:rPr>
          <w:rFonts w:ascii="Times New Roman" w:hAnsi="Times New Roman"/>
          <w:b/>
          <w:sz w:val="28"/>
          <w:szCs w:val="28"/>
        </w:rPr>
        <w:t xml:space="preserve">; </w:t>
      </w:r>
      <w:r w:rsidRPr="00DB39D3">
        <w:rPr>
          <w:rFonts w:ascii="Times New Roman" w:hAnsi="Times New Roman"/>
          <w:b/>
          <w:sz w:val="28"/>
          <w:szCs w:val="28"/>
          <w:lang w:val="en-US"/>
        </w:rPr>
        <w:t>notso</w:t>
      </w:r>
      <w:r w:rsidRPr="00DB39D3">
        <w:rPr>
          <w:rFonts w:ascii="Times New Roman" w:hAnsi="Times New Roman"/>
          <w:b/>
          <w:sz w:val="28"/>
          <w:szCs w:val="28"/>
        </w:rPr>
        <w:t xml:space="preserve"> … </w:t>
      </w:r>
      <w:r w:rsidRPr="00DB39D3">
        <w:rPr>
          <w:rFonts w:ascii="Times New Roman" w:hAnsi="Times New Roman"/>
          <w:b/>
          <w:sz w:val="28"/>
          <w:szCs w:val="28"/>
          <w:lang w:val="en-US"/>
        </w:rPr>
        <w:t>as</w:t>
      </w:r>
      <w:r w:rsidRPr="00DB39D3">
        <w:rPr>
          <w:rFonts w:ascii="Times New Roman" w:hAnsi="Times New Roman"/>
          <w:b/>
          <w:sz w:val="28"/>
          <w:szCs w:val="28"/>
        </w:rPr>
        <w:t xml:space="preserve">; </w:t>
      </w:r>
      <w:r w:rsidRPr="00DB39D3">
        <w:rPr>
          <w:rFonts w:ascii="Times New Roman" w:hAnsi="Times New Roman"/>
          <w:b/>
          <w:sz w:val="28"/>
          <w:szCs w:val="28"/>
          <w:lang w:val="en-US"/>
        </w:rPr>
        <w:t>either</w:t>
      </w:r>
      <w:r w:rsidRPr="00DB39D3">
        <w:rPr>
          <w:rFonts w:ascii="Times New Roman" w:hAnsi="Times New Roman"/>
          <w:b/>
          <w:sz w:val="28"/>
          <w:szCs w:val="28"/>
        </w:rPr>
        <w:t xml:space="preserve"> … </w:t>
      </w:r>
      <w:r w:rsidRPr="00DB39D3">
        <w:rPr>
          <w:rFonts w:ascii="Times New Roman" w:hAnsi="Times New Roman"/>
          <w:b/>
          <w:sz w:val="28"/>
          <w:szCs w:val="28"/>
          <w:lang w:val="en-US"/>
        </w:rPr>
        <w:t>or</w:t>
      </w:r>
      <w:r w:rsidRPr="00DB39D3">
        <w:rPr>
          <w:rFonts w:ascii="Times New Roman" w:hAnsi="Times New Roman"/>
          <w:b/>
          <w:sz w:val="28"/>
          <w:szCs w:val="28"/>
        </w:rPr>
        <w:t xml:space="preserve">; </w:t>
      </w:r>
      <w:r w:rsidRPr="00DB39D3">
        <w:rPr>
          <w:rFonts w:ascii="Times New Roman" w:hAnsi="Times New Roman"/>
          <w:b/>
          <w:sz w:val="28"/>
          <w:szCs w:val="28"/>
          <w:lang w:val="en-US"/>
        </w:rPr>
        <w:t>neither</w:t>
      </w:r>
      <w:r w:rsidRPr="00DB39D3">
        <w:rPr>
          <w:rFonts w:ascii="Times New Roman" w:hAnsi="Times New Roman"/>
          <w:b/>
          <w:sz w:val="28"/>
          <w:szCs w:val="28"/>
        </w:rPr>
        <w:t xml:space="preserve"> … </w:t>
      </w:r>
      <w:r w:rsidRPr="00DB39D3">
        <w:rPr>
          <w:rFonts w:ascii="Times New Roman" w:hAnsi="Times New Roman"/>
          <w:b/>
          <w:sz w:val="28"/>
          <w:szCs w:val="28"/>
          <w:lang w:val="en-US"/>
        </w:rPr>
        <w:t>nor</w:t>
      </w:r>
      <w:r w:rsidRPr="00DB39D3">
        <w:rPr>
          <w:rFonts w:ascii="Times New Roman" w:hAnsi="Times New Roman"/>
          <w:b/>
          <w:sz w:val="28"/>
          <w:szCs w:val="28"/>
        </w:rPr>
        <w:t>;</w:t>
      </w:r>
    </w:p>
    <w:p w:rsidR="00980D48" w:rsidRPr="00DB39D3" w:rsidRDefault="00980D48" w:rsidP="00772402">
      <w:pPr>
        <w:numPr>
          <w:ilvl w:val="0"/>
          <w:numId w:val="393"/>
        </w:numPr>
        <w:tabs>
          <w:tab w:val="left" w:pos="993"/>
        </w:tabs>
        <w:spacing w:line="240" w:lineRule="auto"/>
        <w:rPr>
          <w:rFonts w:ascii="Times New Roman" w:hAnsi="Times New Roman"/>
          <w:b/>
          <w:sz w:val="28"/>
          <w:szCs w:val="28"/>
        </w:rPr>
      </w:pPr>
      <w:r w:rsidRPr="00DB39D3">
        <w:rPr>
          <w:rFonts w:ascii="Times New Roman" w:hAnsi="Times New Roman"/>
          <w:b/>
          <w:sz w:val="28"/>
          <w:szCs w:val="28"/>
        </w:rPr>
        <w:t>распознавать и употреблять в речи предложения с конструкцией I wish;</w:t>
      </w:r>
    </w:p>
    <w:p w:rsidR="00980D48" w:rsidRPr="00DB39D3" w:rsidRDefault="00980D48" w:rsidP="00772402">
      <w:pPr>
        <w:numPr>
          <w:ilvl w:val="0"/>
          <w:numId w:val="393"/>
        </w:numPr>
        <w:tabs>
          <w:tab w:val="left" w:pos="993"/>
        </w:tabs>
        <w:spacing w:line="240" w:lineRule="auto"/>
        <w:rPr>
          <w:rFonts w:ascii="Times New Roman" w:hAnsi="Times New Roman"/>
          <w:b/>
          <w:sz w:val="28"/>
          <w:szCs w:val="28"/>
        </w:rPr>
      </w:pPr>
      <w:r w:rsidRPr="00DB39D3">
        <w:rPr>
          <w:rFonts w:ascii="Times New Roman" w:hAnsi="Times New Roman"/>
          <w:b/>
          <w:sz w:val="28"/>
          <w:szCs w:val="28"/>
        </w:rPr>
        <w:t>распознавать и употреблять в речи конструкции с глаголами на -ing: to love/hate doing something; Stop talking;</w:t>
      </w:r>
    </w:p>
    <w:p w:rsidR="00980D48" w:rsidRPr="00DB39D3" w:rsidRDefault="00980D48" w:rsidP="00772402">
      <w:pPr>
        <w:numPr>
          <w:ilvl w:val="0"/>
          <w:numId w:val="393"/>
        </w:numPr>
        <w:tabs>
          <w:tab w:val="left" w:pos="993"/>
        </w:tabs>
        <w:spacing w:line="240" w:lineRule="auto"/>
        <w:rPr>
          <w:rFonts w:ascii="Times New Roman" w:hAnsi="Times New Roman"/>
          <w:b/>
          <w:sz w:val="28"/>
          <w:szCs w:val="28"/>
        </w:rPr>
      </w:pPr>
      <w:r w:rsidRPr="00DB39D3">
        <w:rPr>
          <w:rFonts w:ascii="Times New Roman" w:hAnsi="Times New Roman"/>
          <w:b/>
          <w:sz w:val="28"/>
          <w:szCs w:val="28"/>
        </w:rPr>
        <w:t>распознавать и употреблять в речи глаголы во временных формах действительного залога:</w:t>
      </w:r>
      <w:r w:rsidRPr="00DB39D3">
        <w:rPr>
          <w:rFonts w:ascii="Times New Roman" w:hAnsi="Times New Roman"/>
          <w:b/>
          <w:sz w:val="28"/>
          <w:szCs w:val="28"/>
          <w:lang w:val="en-US"/>
        </w:rPr>
        <w:t>PastPerfect</w:t>
      </w:r>
      <w:r w:rsidRPr="00DB39D3">
        <w:rPr>
          <w:rFonts w:ascii="Times New Roman" w:hAnsi="Times New Roman"/>
          <w:b/>
          <w:sz w:val="28"/>
          <w:szCs w:val="28"/>
        </w:rPr>
        <w:t xml:space="preserve">, </w:t>
      </w:r>
      <w:r w:rsidRPr="00DB39D3">
        <w:rPr>
          <w:rFonts w:ascii="Times New Roman" w:hAnsi="Times New Roman"/>
          <w:b/>
          <w:sz w:val="28"/>
          <w:szCs w:val="28"/>
          <w:lang w:val="de-DE"/>
        </w:rPr>
        <w:t xml:space="preserve">Present </w:t>
      </w:r>
      <w:r w:rsidRPr="00DB39D3">
        <w:rPr>
          <w:rFonts w:ascii="Times New Roman" w:hAnsi="Times New Roman"/>
          <w:b/>
          <w:sz w:val="28"/>
          <w:szCs w:val="28"/>
          <w:lang w:val="en-US"/>
        </w:rPr>
        <w:t>PerfectContinuous</w:t>
      </w:r>
      <w:r w:rsidRPr="00DB39D3">
        <w:rPr>
          <w:rFonts w:ascii="Times New Roman" w:hAnsi="Times New Roman"/>
          <w:b/>
          <w:sz w:val="28"/>
          <w:szCs w:val="28"/>
        </w:rPr>
        <w:t xml:space="preserve">, </w:t>
      </w:r>
      <w:r w:rsidRPr="00DB39D3">
        <w:rPr>
          <w:rFonts w:ascii="Times New Roman" w:hAnsi="Times New Roman"/>
          <w:b/>
          <w:sz w:val="28"/>
          <w:szCs w:val="28"/>
          <w:lang w:val="en-US"/>
        </w:rPr>
        <w:t>Future</w:t>
      </w:r>
      <w:r w:rsidRPr="00DB39D3">
        <w:rPr>
          <w:rFonts w:ascii="Times New Roman" w:hAnsi="Times New Roman"/>
          <w:b/>
          <w:sz w:val="28"/>
          <w:szCs w:val="28"/>
        </w:rPr>
        <w:t>-</w:t>
      </w:r>
      <w:r w:rsidRPr="00DB39D3">
        <w:rPr>
          <w:rFonts w:ascii="Times New Roman" w:hAnsi="Times New Roman"/>
          <w:b/>
          <w:sz w:val="28"/>
          <w:szCs w:val="28"/>
          <w:lang w:val="en-US"/>
        </w:rPr>
        <w:t>in</w:t>
      </w:r>
      <w:r w:rsidRPr="00DB39D3">
        <w:rPr>
          <w:rFonts w:ascii="Times New Roman" w:hAnsi="Times New Roman"/>
          <w:b/>
          <w:sz w:val="28"/>
          <w:szCs w:val="28"/>
        </w:rPr>
        <w:t>-</w:t>
      </w:r>
      <w:r w:rsidRPr="00DB39D3">
        <w:rPr>
          <w:rFonts w:ascii="Times New Roman" w:hAnsi="Times New Roman"/>
          <w:b/>
          <w:sz w:val="28"/>
          <w:szCs w:val="28"/>
          <w:lang w:val="en-US"/>
        </w:rPr>
        <w:t>the</w:t>
      </w:r>
      <w:r w:rsidRPr="00DB39D3">
        <w:rPr>
          <w:rFonts w:ascii="Times New Roman" w:hAnsi="Times New Roman"/>
          <w:b/>
          <w:sz w:val="28"/>
          <w:szCs w:val="28"/>
        </w:rPr>
        <w:t>-</w:t>
      </w:r>
      <w:r w:rsidRPr="00DB39D3">
        <w:rPr>
          <w:rFonts w:ascii="Times New Roman" w:hAnsi="Times New Roman"/>
          <w:b/>
          <w:sz w:val="28"/>
          <w:szCs w:val="28"/>
          <w:lang w:val="en-US"/>
        </w:rPr>
        <w:t>Past</w:t>
      </w:r>
      <w:r w:rsidRPr="00DB39D3">
        <w:rPr>
          <w:rFonts w:ascii="Times New Roman" w:hAnsi="Times New Roman"/>
          <w:b/>
          <w:sz w:val="28"/>
          <w:szCs w:val="28"/>
        </w:rPr>
        <w:t>;</w:t>
      </w:r>
    </w:p>
    <w:p w:rsidR="00980D48" w:rsidRPr="00DB39D3" w:rsidRDefault="00980D48" w:rsidP="00772402">
      <w:pPr>
        <w:numPr>
          <w:ilvl w:val="0"/>
          <w:numId w:val="393"/>
        </w:numPr>
        <w:tabs>
          <w:tab w:val="left" w:pos="993"/>
        </w:tabs>
        <w:spacing w:line="240" w:lineRule="auto"/>
        <w:rPr>
          <w:rFonts w:ascii="Times New Roman" w:hAnsi="Times New Roman"/>
          <w:b/>
          <w:sz w:val="28"/>
          <w:szCs w:val="28"/>
        </w:rPr>
      </w:pPr>
      <w:r w:rsidRPr="00DB39D3">
        <w:rPr>
          <w:rFonts w:ascii="Times New Roman" w:hAnsi="Times New Roman"/>
          <w:b/>
          <w:sz w:val="28"/>
          <w:szCs w:val="28"/>
        </w:rPr>
        <w:t xml:space="preserve">распознавать по формальным признакам и понимать значение неличных форм глагола (инфинитива, герундия, причастия </w:t>
      </w:r>
      <w:r w:rsidRPr="00DB39D3">
        <w:rPr>
          <w:rFonts w:ascii="Times New Roman" w:hAnsi="Times New Roman"/>
          <w:b/>
          <w:sz w:val="28"/>
          <w:szCs w:val="28"/>
          <w:lang w:val="en-US"/>
        </w:rPr>
        <w:t>I</w:t>
      </w:r>
      <w:r w:rsidRPr="00DB39D3">
        <w:rPr>
          <w:rFonts w:ascii="Times New Roman" w:hAnsi="Times New Roman"/>
          <w:b/>
          <w:sz w:val="28"/>
          <w:szCs w:val="28"/>
        </w:rPr>
        <w:t xml:space="preserve"> и </w:t>
      </w:r>
      <w:r w:rsidRPr="00DB39D3">
        <w:rPr>
          <w:rFonts w:ascii="Times New Roman" w:hAnsi="Times New Roman"/>
          <w:b/>
          <w:sz w:val="28"/>
          <w:szCs w:val="28"/>
          <w:lang w:val="en-US"/>
        </w:rPr>
        <w:t>II</w:t>
      </w:r>
      <w:r w:rsidRPr="00DB39D3">
        <w:rPr>
          <w:rFonts w:ascii="Times New Roman" w:hAnsi="Times New Roman"/>
          <w:b/>
          <w:sz w:val="28"/>
          <w:szCs w:val="28"/>
        </w:rPr>
        <w:t>, отглагольного существительного) без различения их функций и употреблять их в речи;</w:t>
      </w:r>
    </w:p>
    <w:p w:rsidR="00980D48" w:rsidRPr="00980D48" w:rsidRDefault="00980D48" w:rsidP="00980D48">
      <w:pPr>
        <w:spacing w:line="240" w:lineRule="auto"/>
        <w:rPr>
          <w:rFonts w:ascii="Times New Roman" w:hAnsi="Times New Roman"/>
          <w:i/>
          <w:sz w:val="28"/>
          <w:szCs w:val="28"/>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 / feel / be happy;</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980D48" w:rsidRPr="0074495D" w:rsidRDefault="00980D48"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awrittenpoem</w:t>
      </w:r>
      <w:r w:rsidRPr="0074495D">
        <w:rPr>
          <w:rFonts w:ascii="Times New Roman" w:hAnsi="Times New Roman"/>
          <w:i/>
          <w:sz w:val="28"/>
          <w:szCs w:val="28"/>
        </w:rPr>
        <w:t>).</w:t>
      </w:r>
    </w:p>
    <w:p w:rsidR="00980D48" w:rsidRPr="0074495D" w:rsidRDefault="00980D48" w:rsidP="00980D48">
      <w:pPr>
        <w:spacing w:line="240" w:lineRule="auto"/>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80D48" w:rsidRPr="0074495D" w:rsidRDefault="00980D48"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980D48" w:rsidRPr="0074495D" w:rsidRDefault="00980D48"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980D48" w:rsidRPr="00DB39D3" w:rsidRDefault="00980D48" w:rsidP="00772402">
      <w:pPr>
        <w:numPr>
          <w:ilvl w:val="0"/>
          <w:numId w:val="398"/>
        </w:numPr>
        <w:tabs>
          <w:tab w:val="left" w:pos="993"/>
        </w:tabs>
        <w:spacing w:line="240" w:lineRule="auto"/>
        <w:rPr>
          <w:rFonts w:ascii="Times New Roman" w:hAnsi="Times New Roman"/>
          <w:b/>
          <w:sz w:val="28"/>
          <w:szCs w:val="28"/>
        </w:rPr>
      </w:pPr>
      <w:r w:rsidRPr="00DB39D3">
        <w:rPr>
          <w:rFonts w:ascii="Times New Roman" w:eastAsia="Arial Unicode MS" w:hAnsi="Times New Roman"/>
          <w:b/>
          <w:sz w:val="28"/>
          <w:szCs w:val="28"/>
          <w:lang w:eastAsia="ar-SA"/>
        </w:rPr>
        <w:t>находить сходство и различие в традициях родной страны и страны/стран изучаемого языка.</w:t>
      </w:r>
    </w:p>
    <w:p w:rsidR="00980D48" w:rsidRPr="00980D48" w:rsidRDefault="00980D48" w:rsidP="00980D48">
      <w:pPr>
        <w:spacing w:line="240" w:lineRule="auto"/>
        <w:rPr>
          <w:rFonts w:ascii="Times New Roman" w:eastAsia="Arial Unicode MS" w:hAnsi="Times New Roman"/>
          <w:i/>
          <w:sz w:val="28"/>
          <w:szCs w:val="28"/>
          <w:lang w:eastAsia="ar-SA"/>
        </w:rPr>
      </w:pPr>
      <w:r w:rsidRPr="00980D48">
        <w:rPr>
          <w:rFonts w:ascii="Times New Roman" w:hAnsi="Times New Roman"/>
          <w:i/>
          <w:sz w:val="28"/>
          <w:szCs w:val="28"/>
        </w:rPr>
        <w:t>Выпускник получит возможность научиться:</w:t>
      </w:r>
    </w:p>
    <w:p w:rsidR="00980D48" w:rsidRPr="00DB39D3" w:rsidRDefault="00980D48" w:rsidP="00772402">
      <w:pPr>
        <w:numPr>
          <w:ilvl w:val="0"/>
          <w:numId w:val="399"/>
        </w:numPr>
        <w:tabs>
          <w:tab w:val="left" w:pos="993"/>
        </w:tabs>
        <w:spacing w:line="240" w:lineRule="auto"/>
        <w:ind w:left="0" w:firstLine="709"/>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980D48" w:rsidRPr="0074495D" w:rsidRDefault="00980D48" w:rsidP="00980D48">
      <w:pPr>
        <w:spacing w:line="240" w:lineRule="auto"/>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980D48" w:rsidRPr="00980D48" w:rsidRDefault="00980D48" w:rsidP="00980D48">
      <w:pPr>
        <w:spacing w:line="240" w:lineRule="auto"/>
        <w:rPr>
          <w:rFonts w:ascii="Times New Roman" w:hAnsi="Times New Roman"/>
          <w:sz w:val="28"/>
          <w:szCs w:val="28"/>
        </w:rPr>
      </w:pPr>
      <w:r w:rsidRPr="00980D48">
        <w:rPr>
          <w:rFonts w:ascii="Times New Roman" w:hAnsi="Times New Roman"/>
          <w:sz w:val="28"/>
          <w:szCs w:val="28"/>
        </w:rPr>
        <w:t>Выпускник научится:</w:t>
      </w:r>
    </w:p>
    <w:p w:rsidR="00980D48" w:rsidRPr="0074495D" w:rsidRDefault="00980D48" w:rsidP="00772402">
      <w:pPr>
        <w:numPr>
          <w:ilvl w:val="0"/>
          <w:numId w:val="400"/>
        </w:numPr>
        <w:tabs>
          <w:tab w:val="left" w:pos="993"/>
        </w:tabs>
        <w:spacing w:line="240" w:lineRule="auto"/>
        <w:ind w:left="0" w:firstLine="709"/>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980D48" w:rsidRPr="00980D48" w:rsidRDefault="00980D48" w:rsidP="00980D48">
      <w:pPr>
        <w:spacing w:line="240" w:lineRule="auto"/>
        <w:rPr>
          <w:rFonts w:ascii="Times New Roman" w:eastAsia="Arial Unicode MS" w:hAnsi="Times New Roman"/>
          <w:i/>
          <w:sz w:val="28"/>
          <w:szCs w:val="28"/>
          <w:lang w:eastAsia="ar-SA"/>
        </w:rPr>
      </w:pPr>
      <w:r w:rsidRPr="00980D48">
        <w:rPr>
          <w:rFonts w:ascii="Times New Roman" w:hAnsi="Times New Roman"/>
          <w:i/>
          <w:sz w:val="28"/>
          <w:szCs w:val="28"/>
        </w:rPr>
        <w:t>Выпускник получит возможность научиться:</w:t>
      </w:r>
    </w:p>
    <w:p w:rsidR="00980D48" w:rsidRPr="0074495D" w:rsidRDefault="00980D48" w:rsidP="00772402">
      <w:pPr>
        <w:numPr>
          <w:ilvl w:val="0"/>
          <w:numId w:val="400"/>
        </w:numPr>
        <w:tabs>
          <w:tab w:val="left" w:pos="993"/>
        </w:tabs>
        <w:spacing w:line="240" w:lineRule="auto"/>
        <w:ind w:left="0" w:firstLine="709"/>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980D48" w:rsidRDefault="00980D48" w:rsidP="00980D48">
      <w:pPr>
        <w:tabs>
          <w:tab w:val="left" w:pos="284"/>
        </w:tabs>
        <w:spacing w:line="240" w:lineRule="auto"/>
        <w:ind w:firstLine="0"/>
        <w:rPr>
          <w:rFonts w:ascii="Times New Roman" w:hAnsi="Times New Roman" w:cs="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980D48" w:rsidRPr="008D02FA" w:rsidRDefault="00980D48" w:rsidP="008D02FA">
      <w:pPr>
        <w:tabs>
          <w:tab w:val="left" w:pos="284"/>
        </w:tabs>
        <w:spacing w:line="240" w:lineRule="auto"/>
        <w:ind w:firstLine="0"/>
        <w:rPr>
          <w:rFonts w:ascii="Times New Roman" w:hAnsi="Times New Roman" w:cs="Times New Roman"/>
          <w:b/>
          <w:sz w:val="28"/>
          <w:szCs w:val="28"/>
        </w:rPr>
      </w:pPr>
    </w:p>
    <w:p w:rsidR="006F4343" w:rsidRDefault="006F4343" w:rsidP="00DA6883">
      <w:pPr>
        <w:spacing w:line="240" w:lineRule="auto"/>
        <w:ind w:firstLine="0"/>
        <w:rPr>
          <w:rStyle w:val="20"/>
        </w:rPr>
      </w:pPr>
      <w:r w:rsidRPr="006F4343">
        <w:rPr>
          <w:rFonts w:ascii="Times New Roman" w:hAnsi="Times New Roman"/>
          <w:b/>
          <w:sz w:val="28"/>
          <w:szCs w:val="28"/>
        </w:rPr>
        <w:t>1.2.5.4.</w:t>
      </w:r>
      <w:r w:rsidRPr="006F4343">
        <w:rPr>
          <w:rStyle w:val="20"/>
        </w:rPr>
        <w:t xml:space="preserve">Второй иностранный язык </w:t>
      </w:r>
    </w:p>
    <w:p w:rsidR="005C5946" w:rsidRDefault="005C5946" w:rsidP="005C5946">
      <w:pPr>
        <w:spacing w:line="240" w:lineRule="auto"/>
        <w:ind w:firstLine="0"/>
        <w:rPr>
          <w:rFonts w:ascii="Times New Roman" w:hAnsi="Times New Roman"/>
          <w:i/>
          <w:sz w:val="28"/>
          <w:szCs w:val="28"/>
        </w:rPr>
      </w:pPr>
      <w:r>
        <w:rPr>
          <w:rFonts w:ascii="Times New Roman" w:hAnsi="Times New Roman"/>
          <w:sz w:val="28"/>
          <w:szCs w:val="28"/>
        </w:rPr>
        <w:t xml:space="preserve">Основной целью обучения второму иностранному в классах углублённого изучения иностранного языка является формирование у учащихся </w:t>
      </w:r>
      <w:r>
        <w:rPr>
          <w:rStyle w:val="af3"/>
          <w:rFonts w:ascii="Times New Roman" w:hAnsi="Times New Roman"/>
          <w:bCs/>
          <w:i w:val="0"/>
          <w:sz w:val="28"/>
          <w:szCs w:val="28"/>
        </w:rPr>
        <w:t xml:space="preserve">способности, готовности и желания расширить поле коммуникативной деятельности и участвовать в межкультурной коммуникации, что способствует формированию  </w:t>
      </w:r>
      <w:r>
        <w:rPr>
          <w:rFonts w:ascii="Times New Roman" w:hAnsi="Times New Roman"/>
          <w:sz w:val="28"/>
          <w:szCs w:val="28"/>
        </w:rPr>
        <w:t>у учащихся коммуникативной компетенции, позволяющей им в соответствии с их реальными и актуальными потребностями и интересами использовать второй иностранный язык на базовом уровне в наиболее типичных социально детерминированных ситуациях речевого непосредственного и опосредованного общения</w:t>
      </w:r>
      <w:r>
        <w:rPr>
          <w:rFonts w:ascii="Times New Roman" w:hAnsi="Times New Roman"/>
          <w:i/>
          <w:sz w:val="28"/>
          <w:szCs w:val="28"/>
        </w:rPr>
        <w:t>.</w:t>
      </w:r>
    </w:p>
    <w:p w:rsidR="00061163" w:rsidRDefault="00061163" w:rsidP="00061163">
      <w:pPr>
        <w:pStyle w:val="4"/>
        <w:spacing w:before="0" w:line="240" w:lineRule="auto"/>
        <w:rPr>
          <w:rFonts w:ascii="Times New Roman" w:eastAsia="Calibri" w:hAnsi="Times New Roman" w:cs="Times New Roman"/>
          <w:i w:val="0"/>
          <w:color w:val="auto"/>
          <w:sz w:val="28"/>
          <w:szCs w:val="28"/>
        </w:rPr>
      </w:pPr>
      <w:bookmarkStart w:id="3" w:name="_Toc409691631"/>
      <w:bookmarkStart w:id="4" w:name="_Toc410653956"/>
      <w:bookmarkStart w:id="5" w:name="_Toc414553138"/>
    </w:p>
    <w:p w:rsidR="00061163" w:rsidRPr="00061163" w:rsidRDefault="00061163" w:rsidP="00061163">
      <w:pPr>
        <w:pStyle w:val="4"/>
        <w:spacing w:before="0" w:line="240" w:lineRule="auto"/>
        <w:rPr>
          <w:rFonts w:ascii="Times New Roman" w:eastAsia="Calibri" w:hAnsi="Times New Roman" w:cs="Times New Roman"/>
          <w:i w:val="0"/>
          <w:color w:val="auto"/>
          <w:sz w:val="28"/>
          <w:szCs w:val="28"/>
        </w:rPr>
      </w:pPr>
      <w:r w:rsidRPr="00061163">
        <w:rPr>
          <w:rFonts w:ascii="Times New Roman" w:eastAsia="Calibri" w:hAnsi="Times New Roman" w:cs="Times New Roman"/>
          <w:i w:val="0"/>
          <w:color w:val="auto"/>
          <w:sz w:val="28"/>
          <w:szCs w:val="28"/>
        </w:rPr>
        <w:t>Французский язык</w:t>
      </w:r>
      <w:bookmarkEnd w:id="3"/>
      <w:bookmarkEnd w:id="4"/>
      <w:bookmarkEnd w:id="5"/>
    </w:p>
    <w:p w:rsidR="00061163"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Коммуникативные умения</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Говорение.Диалогическая речь</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8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8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061163" w:rsidRPr="009766A8" w:rsidRDefault="00061163" w:rsidP="00772402">
      <w:pPr>
        <w:numPr>
          <w:ilvl w:val="0"/>
          <w:numId w:val="380"/>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брать и давать интервью;</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61163" w:rsidRPr="0074495D" w:rsidRDefault="00061163" w:rsidP="00772402">
      <w:pPr>
        <w:numPr>
          <w:ilvl w:val="0"/>
          <w:numId w:val="382"/>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 xml:space="preserve">Выпускник получит возможность научиться: </w:t>
      </w:r>
    </w:p>
    <w:p w:rsidR="00061163" w:rsidRPr="0074495D" w:rsidRDefault="00061163" w:rsidP="00772402">
      <w:pPr>
        <w:numPr>
          <w:ilvl w:val="0"/>
          <w:numId w:val="381"/>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061163" w:rsidRPr="0074495D" w:rsidRDefault="00061163" w:rsidP="00772402">
      <w:pPr>
        <w:numPr>
          <w:ilvl w:val="0"/>
          <w:numId w:val="381"/>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комментировать факты из прочитанного</w:t>
      </w:r>
      <w:r>
        <w:rPr>
          <w:rFonts w:ascii="Times New Roman" w:hAnsi="Times New Roman"/>
          <w:i/>
          <w:sz w:val="28"/>
          <w:szCs w:val="28"/>
        </w:rPr>
        <w:t xml:space="preserve">/прослушанного текста, выражать </w:t>
      </w:r>
      <w:r w:rsidRPr="0074495D">
        <w:rPr>
          <w:rFonts w:ascii="Times New Roman" w:hAnsi="Times New Roman"/>
          <w:i/>
          <w:sz w:val="28"/>
          <w:szCs w:val="28"/>
        </w:rPr>
        <w:t xml:space="preserve">и аргументировать свое отношение к прочитанному/прослушанному; </w:t>
      </w:r>
    </w:p>
    <w:p w:rsidR="00061163" w:rsidRPr="009766A8" w:rsidRDefault="00061163" w:rsidP="00772402">
      <w:pPr>
        <w:numPr>
          <w:ilvl w:val="0"/>
          <w:numId w:val="381"/>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61163" w:rsidRPr="0074495D" w:rsidRDefault="00061163" w:rsidP="00772402">
      <w:pPr>
        <w:numPr>
          <w:ilvl w:val="0"/>
          <w:numId w:val="381"/>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061163" w:rsidRPr="0074495D" w:rsidRDefault="00061163" w:rsidP="00061163">
      <w:pPr>
        <w:spacing w:line="240" w:lineRule="auto"/>
        <w:rPr>
          <w:rFonts w:ascii="Times New Roman" w:hAnsi="Times New Roman"/>
          <w:b/>
          <w:i/>
          <w:sz w:val="28"/>
          <w:szCs w:val="28"/>
        </w:rPr>
      </w:pPr>
      <w:r w:rsidRPr="0074495D">
        <w:rPr>
          <w:rFonts w:ascii="Times New Roman" w:hAnsi="Times New Roman"/>
          <w:b/>
          <w:sz w:val="28"/>
          <w:szCs w:val="28"/>
        </w:rPr>
        <w:t>Аудирование</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 xml:space="preserve">Выпускник научится: </w:t>
      </w:r>
    </w:p>
    <w:p w:rsidR="00061163" w:rsidRPr="0074495D" w:rsidRDefault="00061163" w:rsidP="00772402">
      <w:pPr>
        <w:numPr>
          <w:ilvl w:val="0"/>
          <w:numId w:val="38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61163" w:rsidRPr="0074495D" w:rsidRDefault="00061163" w:rsidP="00772402">
      <w:pPr>
        <w:numPr>
          <w:ilvl w:val="0"/>
          <w:numId w:val="38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8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061163" w:rsidRPr="0074495D" w:rsidRDefault="00061163" w:rsidP="00772402">
      <w:pPr>
        <w:numPr>
          <w:ilvl w:val="0"/>
          <w:numId w:val="38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061163" w:rsidRPr="0074495D" w:rsidRDefault="00061163" w:rsidP="00061163">
      <w:pPr>
        <w:spacing w:line="240" w:lineRule="auto"/>
        <w:rPr>
          <w:rFonts w:ascii="Times New Roman" w:hAnsi="Times New Roman"/>
          <w:i/>
          <w:sz w:val="28"/>
          <w:szCs w:val="28"/>
        </w:rPr>
      </w:pPr>
      <w:r w:rsidRPr="0074495D">
        <w:rPr>
          <w:rFonts w:ascii="Times New Roman" w:hAnsi="Times New Roman"/>
          <w:b/>
          <w:sz w:val="28"/>
          <w:szCs w:val="28"/>
        </w:rPr>
        <w:t xml:space="preserve">Чтение </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 xml:space="preserve">Выпускник научится: </w:t>
      </w:r>
    </w:p>
    <w:p w:rsidR="00061163" w:rsidRPr="0074495D" w:rsidRDefault="00061163" w:rsidP="00772402">
      <w:pPr>
        <w:numPr>
          <w:ilvl w:val="0"/>
          <w:numId w:val="38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61163" w:rsidRPr="0074495D" w:rsidRDefault="00061163" w:rsidP="00772402">
      <w:pPr>
        <w:numPr>
          <w:ilvl w:val="0"/>
          <w:numId w:val="38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061163" w:rsidRPr="0074495D" w:rsidRDefault="00061163" w:rsidP="00772402">
      <w:pPr>
        <w:numPr>
          <w:ilvl w:val="0"/>
          <w:numId w:val="387"/>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lastRenderedPageBreak/>
        <w:t>Выпускник получит возможность научиться:</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 xml:space="preserve">Письменная речь </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 xml:space="preserve">Выпускник научится: </w:t>
      </w:r>
    </w:p>
    <w:p w:rsidR="00061163" w:rsidRPr="0074495D" w:rsidRDefault="00061163"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61163" w:rsidRPr="0074495D" w:rsidRDefault="00061163"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61163" w:rsidRPr="0074495D" w:rsidRDefault="00061163"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61163" w:rsidRPr="0074495D" w:rsidRDefault="00061163" w:rsidP="00772402">
      <w:pPr>
        <w:numPr>
          <w:ilvl w:val="0"/>
          <w:numId w:val="388"/>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40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061163" w:rsidRPr="0074495D" w:rsidRDefault="00061163" w:rsidP="00772402">
      <w:pPr>
        <w:numPr>
          <w:ilvl w:val="0"/>
          <w:numId w:val="40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061163" w:rsidRPr="0074495D" w:rsidRDefault="00061163" w:rsidP="00772402">
      <w:pPr>
        <w:numPr>
          <w:ilvl w:val="0"/>
          <w:numId w:val="40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061163" w:rsidRPr="009766A8" w:rsidRDefault="00061163" w:rsidP="00772402">
      <w:pPr>
        <w:numPr>
          <w:ilvl w:val="0"/>
          <w:numId w:val="389"/>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Орфография и пунктуация</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061163" w:rsidRPr="0074495D" w:rsidRDefault="00061163"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61163" w:rsidRPr="0074495D" w:rsidRDefault="00061163" w:rsidP="00772402">
      <w:pPr>
        <w:numPr>
          <w:ilvl w:val="0"/>
          <w:numId w:val="396"/>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сравнивать и анализир</w:t>
      </w:r>
      <w:r>
        <w:rPr>
          <w:rFonts w:ascii="Times New Roman" w:hAnsi="Times New Roman"/>
          <w:i/>
          <w:sz w:val="28"/>
          <w:szCs w:val="28"/>
        </w:rPr>
        <w:t>овать буквосочетания французского</w:t>
      </w:r>
      <w:r w:rsidRPr="0074495D">
        <w:rPr>
          <w:rFonts w:ascii="Times New Roman" w:hAnsi="Times New Roman"/>
          <w:i/>
          <w:sz w:val="28"/>
          <w:szCs w:val="28"/>
        </w:rPr>
        <w:t xml:space="preserve"> языка и их транскрипцию.</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Фонетическая сторона речи</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61163" w:rsidRPr="0074495D" w:rsidRDefault="00061163"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061163" w:rsidRPr="0074495D" w:rsidRDefault="00061163"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061163" w:rsidRPr="0074495D" w:rsidRDefault="00061163"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lastRenderedPageBreak/>
        <w:t>членить предложение на смысловые группы;</w:t>
      </w:r>
    </w:p>
    <w:p w:rsidR="00061163" w:rsidRPr="0074495D" w:rsidRDefault="00061163" w:rsidP="00772402">
      <w:pPr>
        <w:numPr>
          <w:ilvl w:val="0"/>
          <w:numId w:val="390"/>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9766A8" w:rsidRDefault="00061163" w:rsidP="00772402">
      <w:pPr>
        <w:numPr>
          <w:ilvl w:val="0"/>
          <w:numId w:val="390"/>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Лексическая сторона речи</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61163" w:rsidRPr="0074495D" w:rsidRDefault="00061163"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61163" w:rsidRPr="0074495D" w:rsidRDefault="00061163"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соб</w:t>
      </w:r>
      <w:r>
        <w:rPr>
          <w:rFonts w:ascii="Times New Roman" w:hAnsi="Times New Roman"/>
          <w:sz w:val="28"/>
          <w:szCs w:val="28"/>
        </w:rPr>
        <w:t>людать существующие во французском</w:t>
      </w:r>
      <w:r w:rsidRPr="0074495D">
        <w:rPr>
          <w:rFonts w:ascii="Times New Roman" w:hAnsi="Times New Roman"/>
          <w:sz w:val="28"/>
          <w:szCs w:val="28"/>
        </w:rPr>
        <w:t xml:space="preserve"> языке нормы лексической сочетаемости;</w:t>
      </w:r>
    </w:p>
    <w:p w:rsidR="00061163" w:rsidRPr="0074495D" w:rsidRDefault="00061163" w:rsidP="00772402">
      <w:pPr>
        <w:numPr>
          <w:ilvl w:val="0"/>
          <w:numId w:val="391"/>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61163" w:rsidRPr="0074495D" w:rsidRDefault="00061163" w:rsidP="00772402">
      <w:pPr>
        <w:numPr>
          <w:ilvl w:val="0"/>
          <w:numId w:val="391"/>
        </w:numPr>
        <w:tabs>
          <w:tab w:val="left" w:pos="993"/>
        </w:tabs>
        <w:spacing w:line="240" w:lineRule="auto"/>
        <w:ind w:left="0" w:firstLine="709"/>
        <w:rPr>
          <w:rFonts w:ascii="Times New Roman" w:hAnsi="Times New Roman"/>
          <w:sz w:val="28"/>
          <w:szCs w:val="28"/>
          <w:lang w:bidi="en-US"/>
        </w:rPr>
      </w:pPr>
      <w:r w:rsidRPr="0074495D">
        <w:rPr>
          <w:rFonts w:ascii="Times New Roman" w:hAnsi="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w:t>
      </w:r>
      <w:r>
        <w:rPr>
          <w:rFonts w:ascii="Times New Roman" w:hAnsi="Times New Roman"/>
          <w:sz w:val="28"/>
          <w:szCs w:val="28"/>
        </w:rPr>
        <w:t>шаемой коммуникативной задачей.</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061163" w:rsidRPr="00D235F4" w:rsidRDefault="00061163"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61163" w:rsidRPr="00D235F4" w:rsidRDefault="00061163" w:rsidP="00772402">
      <w:pPr>
        <w:numPr>
          <w:ilvl w:val="0"/>
          <w:numId w:val="392"/>
        </w:numPr>
        <w:tabs>
          <w:tab w:val="left" w:pos="993"/>
        </w:tabs>
        <w:spacing w:line="240" w:lineRule="auto"/>
        <w:ind w:left="0" w:firstLine="709"/>
        <w:rPr>
          <w:rFonts w:ascii="Times New Roman" w:hAnsi="Times New Roman"/>
          <w:i/>
          <w:sz w:val="28"/>
          <w:szCs w:val="28"/>
        </w:rPr>
      </w:pPr>
      <w:r w:rsidRPr="00D40DDD">
        <w:rPr>
          <w:rFonts w:ascii="Times New Roman" w:hAnsi="Times New Roman"/>
          <w:sz w:val="24"/>
          <w:szCs w:val="24"/>
        </w:rPr>
        <w:t> </w:t>
      </w:r>
      <w:r w:rsidRPr="00D235F4">
        <w:rPr>
          <w:rFonts w:ascii="Times New Roman" w:hAnsi="Times New Roman"/>
          <w:i/>
          <w:sz w:val="28"/>
          <w:szCs w:val="28"/>
        </w:rPr>
        <w:t>распознавать принадлежность слов к частям речипо определённым признакам (артиклям, аффиксам и др.);</w:t>
      </w:r>
    </w:p>
    <w:p w:rsidR="00061163" w:rsidRPr="0074495D" w:rsidRDefault="00061163" w:rsidP="00772402">
      <w:pPr>
        <w:numPr>
          <w:ilvl w:val="0"/>
          <w:numId w:val="392"/>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w:t>
      </w:r>
      <w:r>
        <w:rPr>
          <w:rFonts w:ascii="Times New Roman" w:hAnsi="Times New Roman"/>
          <w:i/>
          <w:sz w:val="28"/>
          <w:szCs w:val="28"/>
        </w:rPr>
        <w:t>ходству с русским и  английским языками</w:t>
      </w:r>
      <w:r w:rsidRPr="0074495D">
        <w:rPr>
          <w:rFonts w:ascii="Times New Roman" w:hAnsi="Times New Roman"/>
          <w:i/>
          <w:sz w:val="28"/>
          <w:szCs w:val="28"/>
        </w:rPr>
        <w:t>, по словообразовательным элементам</w:t>
      </w:r>
      <w:r>
        <w:rPr>
          <w:rFonts w:ascii="Times New Roman" w:hAnsi="Times New Roman"/>
          <w:i/>
          <w:sz w:val="28"/>
          <w:szCs w:val="28"/>
        </w:rPr>
        <w:t>)</w:t>
      </w:r>
      <w:r w:rsidRPr="0074495D">
        <w:rPr>
          <w:rFonts w:ascii="Times New Roman" w:hAnsi="Times New Roman"/>
          <w:i/>
          <w:sz w:val="28"/>
          <w:szCs w:val="28"/>
        </w:rPr>
        <w:t>.</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Грамматическая сторона речи</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94"/>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61163" w:rsidRPr="0074495D" w:rsidRDefault="00061163" w:rsidP="00772402">
      <w:pPr>
        <w:numPr>
          <w:ilvl w:val="0"/>
          <w:numId w:val="39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74495D">
        <w:rPr>
          <w:rFonts w:ascii="Times New Roman" w:hAnsi="Times New Roman"/>
          <w:sz w:val="28"/>
          <w:szCs w:val="28"/>
        </w:rPr>
        <w:lastRenderedPageBreak/>
        <w:t>вопросительн</w:t>
      </w:r>
      <w:r>
        <w:rPr>
          <w:rFonts w:ascii="Times New Roman" w:hAnsi="Times New Roman"/>
          <w:sz w:val="28"/>
          <w:szCs w:val="28"/>
        </w:rPr>
        <w:t>ые</w:t>
      </w:r>
      <w:r w:rsidRPr="0074495D">
        <w:rPr>
          <w:rFonts w:ascii="Times New Roman" w:hAnsi="Times New Roman"/>
          <w:sz w:val="28"/>
          <w:szCs w:val="28"/>
        </w:rPr>
        <w:t>, побудительные (в утвердительной и отрицательной форме) и восклицательные;</w:t>
      </w:r>
    </w:p>
    <w:p w:rsidR="00061163" w:rsidRPr="00061163" w:rsidRDefault="00061163" w:rsidP="00772402">
      <w:pPr>
        <w:numPr>
          <w:ilvl w:val="0"/>
          <w:numId w:val="393"/>
        </w:numPr>
        <w:tabs>
          <w:tab w:val="left" w:pos="993"/>
        </w:tabs>
        <w:spacing w:line="240" w:lineRule="auto"/>
        <w:ind w:left="0" w:firstLine="709"/>
        <w:rPr>
          <w:rFonts w:ascii="Times New Roman" w:hAnsi="Times New Roman" w:cs="Times New Roman"/>
          <w:sz w:val="28"/>
          <w:szCs w:val="28"/>
        </w:rPr>
      </w:pPr>
      <w:r w:rsidRPr="00061163">
        <w:rPr>
          <w:rFonts w:ascii="Times New Roman" w:hAnsi="Times New Roman" w:cs="Times New Roman"/>
          <w:sz w:val="28"/>
          <w:szCs w:val="28"/>
        </w:rPr>
        <w:t xml:space="preserve">распознавать и употреблять в речи:  </w:t>
      </w:r>
    </w:p>
    <w:p w:rsidR="00061163" w:rsidRPr="00061163" w:rsidRDefault="00061163" w:rsidP="00772402">
      <w:pPr>
        <w:pStyle w:val="a7"/>
        <w:numPr>
          <w:ilvl w:val="0"/>
          <w:numId w:val="393"/>
        </w:numPr>
        <w:shd w:val="clear" w:color="auto" w:fill="auto"/>
        <w:tabs>
          <w:tab w:val="left" w:pos="1181"/>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rPr>
        <w:t>предложения в Passe immediat;</w:t>
      </w:r>
    </w:p>
    <w:p w:rsidR="00061163" w:rsidRPr="00061163" w:rsidRDefault="00061163" w:rsidP="00772402">
      <w:pPr>
        <w:pStyle w:val="a7"/>
        <w:numPr>
          <w:ilvl w:val="0"/>
          <w:numId w:val="393"/>
        </w:numPr>
        <w:shd w:val="clear" w:color="auto" w:fill="auto"/>
        <w:tabs>
          <w:tab w:val="left" w:pos="1181"/>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предложения в Subjonctif;</w:t>
      </w:r>
    </w:p>
    <w:p w:rsidR="00061163" w:rsidRPr="00061163" w:rsidRDefault="00061163" w:rsidP="00772402">
      <w:pPr>
        <w:pStyle w:val="a7"/>
        <w:numPr>
          <w:ilvl w:val="0"/>
          <w:numId w:val="393"/>
        </w:numPr>
        <w:shd w:val="clear" w:color="auto" w:fill="auto"/>
        <w:tabs>
          <w:tab w:val="left" w:pos="1186"/>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rPr>
        <w:t>согласование прямого дополнения с причастием;</w:t>
      </w:r>
    </w:p>
    <w:p w:rsidR="00061163" w:rsidRPr="00061163" w:rsidRDefault="00061163" w:rsidP="00772402">
      <w:pPr>
        <w:pStyle w:val="a7"/>
        <w:numPr>
          <w:ilvl w:val="0"/>
          <w:numId w:val="393"/>
        </w:numPr>
        <w:shd w:val="clear" w:color="auto" w:fill="auto"/>
        <w:tabs>
          <w:tab w:val="left" w:pos="1186"/>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инфинитивные предложения;</w:t>
      </w:r>
    </w:p>
    <w:p w:rsidR="00061163" w:rsidRPr="00061163" w:rsidRDefault="00061163" w:rsidP="00772402">
      <w:pPr>
        <w:pStyle w:val="a7"/>
        <w:numPr>
          <w:ilvl w:val="0"/>
          <w:numId w:val="393"/>
        </w:numPr>
        <w:shd w:val="clear" w:color="auto" w:fill="auto"/>
        <w:tabs>
          <w:tab w:val="left" w:pos="1190"/>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косвенную речь в утвердительных и вопросительных предложениях в настоящем и прошедшем времени;</w:t>
      </w:r>
    </w:p>
    <w:p w:rsidR="00061163" w:rsidRPr="00061163" w:rsidRDefault="00061163" w:rsidP="00772402">
      <w:pPr>
        <w:pStyle w:val="a7"/>
        <w:numPr>
          <w:ilvl w:val="0"/>
          <w:numId w:val="393"/>
        </w:numPr>
        <w:shd w:val="clear" w:color="auto" w:fill="auto"/>
        <w:tabs>
          <w:tab w:val="left" w:pos="1186"/>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rPr>
        <w:t>указательные местоимения;</w:t>
      </w:r>
    </w:p>
    <w:p w:rsidR="00061163" w:rsidRPr="00061163" w:rsidRDefault="00061163" w:rsidP="00772402">
      <w:pPr>
        <w:pStyle w:val="a7"/>
        <w:numPr>
          <w:ilvl w:val="0"/>
          <w:numId w:val="393"/>
        </w:numPr>
        <w:shd w:val="clear" w:color="auto" w:fill="auto"/>
        <w:tabs>
          <w:tab w:val="left" w:pos="1186"/>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rPr>
        <w:t xml:space="preserve">имена существительные </w:t>
      </w:r>
      <w:r w:rsidRPr="00061163">
        <w:rPr>
          <w:rFonts w:ascii="Times New Roman" w:hAnsi="Times New Roman" w:cs="Times New Roman"/>
          <w:sz w:val="28"/>
          <w:szCs w:val="28"/>
          <w:lang w:val="en-US"/>
        </w:rPr>
        <w:t>c</w:t>
      </w:r>
      <w:r w:rsidRPr="00061163">
        <w:rPr>
          <w:rFonts w:ascii="Times New Roman" w:hAnsi="Times New Roman" w:cs="Times New Roman"/>
          <w:sz w:val="28"/>
          <w:szCs w:val="28"/>
        </w:rPr>
        <w:t xml:space="preserve"> определённым/неопределённым артиклем;</w:t>
      </w:r>
    </w:p>
    <w:p w:rsidR="00061163" w:rsidRPr="00061163" w:rsidRDefault="00061163" w:rsidP="00772402">
      <w:pPr>
        <w:pStyle w:val="a7"/>
        <w:numPr>
          <w:ilvl w:val="0"/>
          <w:numId w:val="393"/>
        </w:numPr>
        <w:shd w:val="clear" w:color="auto" w:fill="auto"/>
        <w:tabs>
          <w:tab w:val="left" w:pos="1176"/>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личные, притяжательные, указательные, неопределённые, относительные, вопросительные местоимения;</w:t>
      </w:r>
    </w:p>
    <w:p w:rsidR="00061163" w:rsidRPr="00061163" w:rsidRDefault="00061163" w:rsidP="00772402">
      <w:pPr>
        <w:pStyle w:val="a7"/>
        <w:numPr>
          <w:ilvl w:val="0"/>
          <w:numId w:val="393"/>
        </w:numPr>
        <w:shd w:val="clear" w:color="auto" w:fill="auto"/>
        <w:tabs>
          <w:tab w:val="left" w:pos="1190"/>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beaucoup de, peu de, </w:t>
      </w:r>
      <w:r w:rsidRPr="00061163">
        <w:rPr>
          <w:rFonts w:ascii="Times New Roman" w:hAnsi="Times New Roman" w:cs="Times New Roman"/>
          <w:sz w:val="28"/>
          <w:szCs w:val="28"/>
          <w:lang w:val="en-US"/>
        </w:rPr>
        <w:t>assezde</w:t>
      </w:r>
      <w:r w:rsidRPr="00061163">
        <w:rPr>
          <w:rFonts w:ascii="Times New Roman" w:hAnsi="Times New Roman" w:cs="Times New Roman"/>
          <w:sz w:val="28"/>
          <w:szCs w:val="28"/>
        </w:rPr>
        <w:t>;</w:t>
      </w:r>
    </w:p>
    <w:p w:rsidR="00061163" w:rsidRPr="00061163" w:rsidRDefault="00061163" w:rsidP="00772402">
      <w:pPr>
        <w:pStyle w:val="a7"/>
        <w:numPr>
          <w:ilvl w:val="0"/>
          <w:numId w:val="393"/>
        </w:numPr>
        <w:shd w:val="clear" w:color="auto" w:fill="auto"/>
        <w:tabs>
          <w:tab w:val="left" w:pos="1182"/>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количественные и порядковые числительные;</w:t>
      </w:r>
    </w:p>
    <w:p w:rsidR="00061163" w:rsidRPr="00061163" w:rsidRDefault="00061163" w:rsidP="00772402">
      <w:pPr>
        <w:pStyle w:val="a7"/>
        <w:numPr>
          <w:ilvl w:val="0"/>
          <w:numId w:val="393"/>
        </w:numPr>
        <w:shd w:val="clear" w:color="auto" w:fill="auto"/>
        <w:tabs>
          <w:tab w:val="left" w:pos="1190"/>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rPr>
        <w:t xml:space="preserve">глаголы в наиболее употребительных временных формах действительного залога: </w:t>
      </w:r>
      <w:r w:rsidRPr="00061163">
        <w:rPr>
          <w:rFonts w:ascii="Times New Roman" w:hAnsi="Times New Roman" w:cs="Times New Roman"/>
          <w:sz w:val="28"/>
          <w:szCs w:val="28"/>
          <w:lang w:val="en-US"/>
        </w:rPr>
        <w:t>present</w:t>
      </w:r>
      <w:r w:rsidRPr="00061163">
        <w:rPr>
          <w:rFonts w:ascii="Times New Roman" w:hAnsi="Times New Roman" w:cs="Times New Roman"/>
          <w:sz w:val="28"/>
          <w:szCs w:val="28"/>
        </w:rPr>
        <w:t xml:space="preserve"> , </w:t>
      </w:r>
      <w:r w:rsidRPr="00061163">
        <w:rPr>
          <w:rFonts w:ascii="Times New Roman" w:hAnsi="Times New Roman" w:cs="Times New Roman"/>
          <w:sz w:val="28"/>
          <w:szCs w:val="28"/>
          <w:lang w:val="en-US"/>
        </w:rPr>
        <w:t>futursimple</w:t>
      </w:r>
      <w:r w:rsidRPr="00061163">
        <w:rPr>
          <w:rFonts w:ascii="Times New Roman" w:hAnsi="Times New Roman" w:cs="Times New Roman"/>
          <w:sz w:val="28"/>
          <w:szCs w:val="28"/>
        </w:rPr>
        <w:t xml:space="preserve"> и </w:t>
      </w:r>
      <w:r w:rsidRPr="00061163">
        <w:rPr>
          <w:rFonts w:ascii="Times New Roman" w:hAnsi="Times New Roman" w:cs="Times New Roman"/>
          <w:sz w:val="28"/>
          <w:szCs w:val="28"/>
          <w:lang w:val="en-US"/>
        </w:rPr>
        <w:t>pas</w:t>
      </w:r>
      <w:r w:rsidRPr="00061163">
        <w:rPr>
          <w:rFonts w:ascii="Times New Roman" w:hAnsi="Times New Roman" w:cs="Times New Roman"/>
          <w:sz w:val="28"/>
          <w:szCs w:val="28"/>
        </w:rPr>
        <w:t xml:space="preserve">se </w:t>
      </w:r>
      <w:r w:rsidRPr="00061163">
        <w:rPr>
          <w:rFonts w:ascii="Times New Roman" w:hAnsi="Times New Roman" w:cs="Times New Roman"/>
          <w:sz w:val="28"/>
          <w:szCs w:val="28"/>
          <w:lang w:val="en-US"/>
        </w:rPr>
        <w:t>simple</w:t>
      </w:r>
      <w:r w:rsidRPr="00061163">
        <w:rPr>
          <w:rFonts w:ascii="Times New Roman" w:hAnsi="Times New Roman" w:cs="Times New Roman"/>
          <w:sz w:val="28"/>
          <w:szCs w:val="28"/>
        </w:rPr>
        <w:t xml:space="preserve">, </w:t>
      </w:r>
      <w:r w:rsidRPr="00061163">
        <w:rPr>
          <w:rFonts w:ascii="Times New Roman" w:hAnsi="Times New Roman" w:cs="Times New Roman"/>
          <w:sz w:val="28"/>
          <w:szCs w:val="28"/>
          <w:lang w:val="en-US"/>
        </w:rPr>
        <w:t>presentetfuturimmediat</w:t>
      </w:r>
      <w:r w:rsidRPr="00061163">
        <w:rPr>
          <w:rFonts w:ascii="Times New Roman" w:hAnsi="Times New Roman" w:cs="Times New Roman"/>
          <w:sz w:val="28"/>
          <w:szCs w:val="28"/>
        </w:rPr>
        <w:t xml:space="preserve">, </w:t>
      </w:r>
      <w:r w:rsidRPr="00061163">
        <w:rPr>
          <w:rFonts w:ascii="Times New Roman" w:hAnsi="Times New Roman" w:cs="Times New Roman"/>
          <w:sz w:val="28"/>
          <w:szCs w:val="28"/>
          <w:lang w:val="en-US"/>
        </w:rPr>
        <w:t>imparfait</w:t>
      </w:r>
      <w:r w:rsidRPr="00061163">
        <w:rPr>
          <w:rFonts w:ascii="Times New Roman" w:hAnsi="Times New Roman" w:cs="Times New Roman"/>
          <w:sz w:val="28"/>
          <w:szCs w:val="28"/>
        </w:rPr>
        <w:t>;</w:t>
      </w:r>
    </w:p>
    <w:p w:rsidR="00061163" w:rsidRPr="00061163" w:rsidRDefault="00061163" w:rsidP="00772402">
      <w:pPr>
        <w:pStyle w:val="a7"/>
        <w:numPr>
          <w:ilvl w:val="0"/>
          <w:numId w:val="393"/>
        </w:numPr>
        <w:shd w:val="clear" w:color="auto" w:fill="auto"/>
        <w:tabs>
          <w:tab w:val="left" w:pos="1181"/>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глаголы в пассивной форме;</w:t>
      </w:r>
    </w:p>
    <w:p w:rsidR="00061163" w:rsidRPr="00061163" w:rsidRDefault="00061163" w:rsidP="00772402">
      <w:pPr>
        <w:pStyle w:val="a7"/>
        <w:numPr>
          <w:ilvl w:val="0"/>
          <w:numId w:val="393"/>
        </w:numPr>
        <w:shd w:val="clear" w:color="auto" w:fill="auto"/>
        <w:tabs>
          <w:tab w:val="left" w:pos="1190"/>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 xml:space="preserve">различные грамматические средства для выражения будущего времени: </w:t>
      </w:r>
      <w:r w:rsidRPr="00061163">
        <w:rPr>
          <w:rFonts w:ascii="Times New Roman" w:hAnsi="Times New Roman" w:cs="Times New Roman"/>
          <w:sz w:val="28"/>
          <w:szCs w:val="28"/>
          <w:lang w:val="en-US"/>
        </w:rPr>
        <w:t>Futursimle</w:t>
      </w:r>
      <w:r w:rsidRPr="00061163">
        <w:rPr>
          <w:rFonts w:ascii="Times New Roman" w:hAnsi="Times New Roman" w:cs="Times New Roman"/>
          <w:sz w:val="28"/>
          <w:szCs w:val="28"/>
        </w:rPr>
        <w:t xml:space="preserve">, </w:t>
      </w:r>
      <w:r w:rsidRPr="00061163">
        <w:rPr>
          <w:rFonts w:ascii="Times New Roman" w:hAnsi="Times New Roman" w:cs="Times New Roman"/>
          <w:sz w:val="28"/>
          <w:szCs w:val="28"/>
          <w:lang w:val="en-US"/>
        </w:rPr>
        <w:t>Futurdanslepasse</w:t>
      </w:r>
      <w:r w:rsidRPr="00061163">
        <w:rPr>
          <w:rFonts w:ascii="Times New Roman" w:hAnsi="Times New Roman" w:cs="Times New Roman"/>
          <w:sz w:val="28"/>
          <w:szCs w:val="28"/>
        </w:rPr>
        <w:t xml:space="preserve">, </w:t>
      </w:r>
      <w:r w:rsidRPr="00061163">
        <w:rPr>
          <w:rFonts w:ascii="Times New Roman" w:hAnsi="Times New Roman" w:cs="Times New Roman"/>
          <w:sz w:val="28"/>
          <w:szCs w:val="28"/>
          <w:lang w:val="en-US"/>
        </w:rPr>
        <w:t>Futurimmediat</w:t>
      </w:r>
      <w:r w:rsidRPr="00061163">
        <w:rPr>
          <w:rFonts w:ascii="Times New Roman" w:hAnsi="Times New Roman" w:cs="Times New Roman"/>
          <w:sz w:val="28"/>
          <w:szCs w:val="28"/>
        </w:rPr>
        <w:t>;</w:t>
      </w:r>
    </w:p>
    <w:p w:rsidR="00061163" w:rsidRPr="00061163" w:rsidRDefault="00061163" w:rsidP="00772402">
      <w:pPr>
        <w:pStyle w:val="a7"/>
        <w:numPr>
          <w:ilvl w:val="0"/>
          <w:numId w:val="393"/>
        </w:numPr>
        <w:shd w:val="clear" w:color="auto" w:fill="auto"/>
        <w:tabs>
          <w:tab w:val="left" w:pos="1181"/>
        </w:tabs>
        <w:suppressAutoHyphens/>
        <w:spacing w:after="0" w:line="240" w:lineRule="auto"/>
        <w:ind w:left="1069"/>
        <w:jc w:val="both"/>
        <w:rPr>
          <w:rFonts w:ascii="Times New Roman" w:hAnsi="Times New Roman" w:cs="Times New Roman"/>
          <w:sz w:val="28"/>
          <w:szCs w:val="28"/>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условные предложения реального характера (</w:t>
      </w:r>
      <w:r w:rsidRPr="00061163">
        <w:rPr>
          <w:rFonts w:ascii="Times New Roman" w:hAnsi="Times New Roman" w:cs="Times New Roman"/>
          <w:sz w:val="28"/>
          <w:szCs w:val="28"/>
          <w:lang w:val="en-US"/>
        </w:rPr>
        <w:t>Conditionnelpresent</w:t>
      </w:r>
      <w:r w:rsidRPr="00061163">
        <w:rPr>
          <w:rFonts w:ascii="Times New Roman" w:hAnsi="Times New Roman" w:cs="Times New Roman"/>
          <w:sz w:val="28"/>
          <w:szCs w:val="28"/>
        </w:rPr>
        <w:t>)</w:t>
      </w:r>
    </w:p>
    <w:p w:rsidR="00061163" w:rsidRPr="00061163" w:rsidRDefault="00061163" w:rsidP="00772402">
      <w:pPr>
        <w:pStyle w:val="a7"/>
        <w:numPr>
          <w:ilvl w:val="0"/>
          <w:numId w:val="393"/>
        </w:numPr>
        <w:shd w:val="clear" w:color="auto" w:fill="auto"/>
        <w:tabs>
          <w:tab w:val="left" w:pos="1181"/>
        </w:tabs>
        <w:suppressAutoHyphens/>
        <w:spacing w:after="0" w:line="240" w:lineRule="auto"/>
        <w:ind w:left="1069"/>
        <w:jc w:val="both"/>
        <w:rPr>
          <w:rFonts w:ascii="Times New Roman" w:hAnsi="Times New Roman" w:cs="Times New Roman"/>
          <w:sz w:val="28"/>
          <w:szCs w:val="28"/>
          <w:lang w:val="en-US"/>
        </w:rPr>
      </w:pPr>
      <w:r w:rsidRPr="00061163">
        <w:rPr>
          <w:rFonts w:ascii="Times New Roman" w:hAnsi="Times New Roman" w:cs="Times New Roman"/>
          <w:sz w:val="28"/>
          <w:szCs w:val="28"/>
          <w:lang w:val="en-US"/>
        </w:rPr>
        <w:t> </w:t>
      </w:r>
      <w:r w:rsidRPr="00061163">
        <w:rPr>
          <w:rFonts w:ascii="Times New Roman" w:hAnsi="Times New Roman" w:cs="Times New Roman"/>
          <w:sz w:val="28"/>
          <w:szCs w:val="28"/>
        </w:rPr>
        <w:t>модальныеглаголы</w:t>
      </w:r>
      <w:r w:rsidRPr="00061163">
        <w:rPr>
          <w:rFonts w:ascii="Times New Roman" w:hAnsi="Times New Roman" w:cs="Times New Roman"/>
          <w:sz w:val="28"/>
          <w:szCs w:val="28"/>
          <w:lang w:val="en-US"/>
        </w:rPr>
        <w:t xml:space="preserve">  (vouloir, pouvoir, devoir, savoir).</w:t>
      </w:r>
    </w:p>
    <w:p w:rsidR="00061163" w:rsidRPr="00253C6B" w:rsidRDefault="00061163" w:rsidP="00061163">
      <w:pPr>
        <w:spacing w:line="240" w:lineRule="auto"/>
        <w:rPr>
          <w:rFonts w:ascii="Times New Roman" w:hAnsi="Times New Roman"/>
          <w:i/>
          <w:sz w:val="28"/>
          <w:szCs w:val="28"/>
        </w:rPr>
      </w:pPr>
      <w:r w:rsidRPr="00253C6B">
        <w:rPr>
          <w:rFonts w:ascii="Times New Roman" w:hAnsi="Times New Roman"/>
          <w:i/>
          <w:sz w:val="28"/>
          <w:szCs w:val="28"/>
        </w:rPr>
        <w:t>Выпускник получит возможность научиться:</w:t>
      </w:r>
    </w:p>
    <w:p w:rsidR="00061163" w:rsidRPr="00E12E8C" w:rsidRDefault="00061163"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w:t>
      </w:r>
      <w:r>
        <w:rPr>
          <w:rFonts w:ascii="Times New Roman" w:hAnsi="Times New Roman"/>
          <w:i/>
          <w:sz w:val="28"/>
          <w:szCs w:val="28"/>
        </w:rPr>
        <w:t>енные предложения</w:t>
      </w:r>
      <w:r w:rsidRPr="0074495D">
        <w:rPr>
          <w:rFonts w:ascii="Times New Roman" w:hAnsi="Times New Roman"/>
          <w:i/>
          <w:sz w:val="28"/>
          <w:szCs w:val="28"/>
        </w:rPr>
        <w:t>;</w:t>
      </w:r>
    </w:p>
    <w:p w:rsidR="00061163" w:rsidRPr="0074495D" w:rsidRDefault="00061163"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p>
    <w:p w:rsidR="00061163" w:rsidRPr="0074495D" w:rsidRDefault="00061163"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w:t>
      </w:r>
      <w:r>
        <w:rPr>
          <w:rFonts w:ascii="Times New Roman" w:hAnsi="Times New Roman"/>
          <w:i/>
          <w:sz w:val="28"/>
          <w:szCs w:val="28"/>
        </w:rPr>
        <w:t xml:space="preserve">вать и употреблять в речи причастие глаголов, спрягаемых с </w:t>
      </w:r>
      <w:r w:rsidRPr="00DB60CA">
        <w:rPr>
          <w:rFonts w:ascii="Times New Roman" w:hAnsi="Times New Roman"/>
          <w:i/>
          <w:sz w:val="28"/>
          <w:szCs w:val="28"/>
        </w:rPr>
        <w:t>вспомогательным глаголом avoir, а</w:t>
      </w:r>
      <w:r>
        <w:rPr>
          <w:rFonts w:ascii="Times New Roman" w:hAnsi="Times New Roman"/>
          <w:i/>
          <w:sz w:val="28"/>
          <w:szCs w:val="28"/>
        </w:rPr>
        <w:t xml:space="preserve"> так же инфинитивные предложения</w:t>
      </w:r>
      <w:r w:rsidRPr="0074495D">
        <w:rPr>
          <w:rFonts w:ascii="Times New Roman" w:hAnsi="Times New Roman"/>
          <w:i/>
          <w:sz w:val="28"/>
          <w:szCs w:val="28"/>
        </w:rPr>
        <w:t>;</w:t>
      </w:r>
    </w:p>
    <w:p w:rsidR="00061163" w:rsidRPr="00DB60CA" w:rsidRDefault="00061163"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w:t>
      </w:r>
      <w:r w:rsidRPr="00DB60CA">
        <w:rPr>
          <w:rFonts w:ascii="Times New Roman" w:hAnsi="Times New Roman"/>
          <w:i/>
          <w:sz w:val="28"/>
          <w:szCs w:val="28"/>
        </w:rPr>
        <w:t xml:space="preserve">глаголы </w:t>
      </w:r>
      <w:r w:rsidRPr="00DB60CA">
        <w:rPr>
          <w:rFonts w:ascii="Times New Roman" w:hAnsi="Times New Roman"/>
          <w:i/>
          <w:sz w:val="28"/>
          <w:szCs w:val="28"/>
          <w:lang w:val="en-US"/>
        </w:rPr>
        <w:t>pouvoir</w:t>
      </w:r>
      <w:r w:rsidRPr="00DB60CA">
        <w:rPr>
          <w:rFonts w:ascii="Times New Roman" w:hAnsi="Times New Roman"/>
          <w:i/>
          <w:sz w:val="28"/>
          <w:szCs w:val="28"/>
        </w:rPr>
        <w:t xml:space="preserve">, </w:t>
      </w:r>
      <w:r w:rsidRPr="00DB60CA">
        <w:rPr>
          <w:rFonts w:ascii="Times New Roman" w:hAnsi="Times New Roman"/>
          <w:i/>
          <w:sz w:val="28"/>
          <w:szCs w:val="28"/>
          <w:lang w:val="en-US"/>
        </w:rPr>
        <w:t>vouloir</w:t>
      </w:r>
      <w:r w:rsidRPr="00DB60CA">
        <w:rPr>
          <w:rFonts w:ascii="Times New Roman" w:hAnsi="Times New Roman"/>
          <w:i/>
          <w:sz w:val="28"/>
          <w:szCs w:val="28"/>
        </w:rPr>
        <w:t xml:space="preserve">, </w:t>
      </w:r>
      <w:r w:rsidRPr="00DB60CA">
        <w:rPr>
          <w:rFonts w:ascii="Times New Roman" w:hAnsi="Times New Roman"/>
          <w:i/>
          <w:sz w:val="28"/>
          <w:szCs w:val="28"/>
          <w:lang w:val="en-US"/>
        </w:rPr>
        <w:t>devoir</w:t>
      </w:r>
      <w:r w:rsidRPr="00DB60CA">
        <w:rPr>
          <w:rFonts w:ascii="Times New Roman" w:hAnsi="Times New Roman"/>
          <w:i/>
          <w:sz w:val="28"/>
          <w:szCs w:val="28"/>
        </w:rPr>
        <w:t xml:space="preserve">, </w:t>
      </w:r>
      <w:r w:rsidRPr="00DB60CA">
        <w:rPr>
          <w:rFonts w:ascii="Times New Roman" w:hAnsi="Times New Roman"/>
          <w:i/>
          <w:sz w:val="28"/>
          <w:szCs w:val="28"/>
          <w:lang w:val="en-US"/>
        </w:rPr>
        <w:t>savoir</w:t>
      </w:r>
      <w:r w:rsidRPr="00DB60CA">
        <w:rPr>
          <w:rFonts w:ascii="Times New Roman" w:hAnsi="Times New Roman"/>
          <w:i/>
          <w:sz w:val="28"/>
          <w:szCs w:val="28"/>
        </w:rPr>
        <w:t>.</w:t>
      </w:r>
    </w:p>
    <w:p w:rsidR="00061163" w:rsidRPr="00DB60CA"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распознавать  и употреблять в речи относительные местоимения </w:t>
      </w:r>
      <w:r w:rsidRPr="00DB60CA">
        <w:rPr>
          <w:rFonts w:ascii="Times New Roman" w:hAnsi="Times New Roman"/>
          <w:i/>
          <w:sz w:val="28"/>
          <w:szCs w:val="28"/>
        </w:rPr>
        <w:t xml:space="preserve">qui </w:t>
      </w:r>
      <w:r w:rsidRPr="00DB60CA">
        <w:rPr>
          <w:rFonts w:ascii="Times New Roman" w:hAnsi="Times New Roman"/>
          <w:i/>
          <w:sz w:val="28"/>
          <w:szCs w:val="28"/>
          <w:lang w:val="en-US"/>
        </w:rPr>
        <w:t>et</w:t>
      </w:r>
      <w:r w:rsidRPr="00DB60CA">
        <w:rPr>
          <w:rFonts w:ascii="Times New Roman" w:hAnsi="Times New Roman"/>
          <w:i/>
          <w:sz w:val="28"/>
          <w:szCs w:val="28"/>
        </w:rPr>
        <w:t xml:space="preserve"> que, а для замены неодушевленных существительных – местоимение </w:t>
      </w:r>
      <w:r w:rsidRPr="00DB60CA">
        <w:rPr>
          <w:rFonts w:ascii="Times New Roman" w:hAnsi="Times New Roman"/>
          <w:i/>
          <w:sz w:val="28"/>
          <w:szCs w:val="28"/>
          <w:lang w:val="en-US"/>
        </w:rPr>
        <w:t>ou</w:t>
      </w:r>
      <w:r w:rsidRPr="00DB60CA">
        <w:rPr>
          <w:rFonts w:ascii="Times New Roman" w:hAnsi="Times New Roman"/>
          <w:i/>
          <w:sz w:val="28"/>
          <w:szCs w:val="28"/>
        </w:rPr>
        <w:t>.</w:t>
      </w:r>
    </w:p>
    <w:p w:rsidR="00061163" w:rsidRPr="0074495D" w:rsidRDefault="00061163" w:rsidP="00772402">
      <w:pPr>
        <w:numPr>
          <w:ilvl w:val="0"/>
          <w:numId w:val="39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распознавать и употреблять в</w:t>
      </w:r>
      <w:r>
        <w:rPr>
          <w:rFonts w:ascii="Times New Roman" w:hAnsi="Times New Roman"/>
          <w:i/>
          <w:sz w:val="28"/>
          <w:szCs w:val="28"/>
        </w:rPr>
        <w:t xml:space="preserve"> речи местоимения </w:t>
      </w:r>
      <w:r>
        <w:rPr>
          <w:rFonts w:ascii="Times New Roman" w:hAnsi="Times New Roman"/>
          <w:i/>
          <w:sz w:val="28"/>
          <w:szCs w:val="28"/>
          <w:lang w:val="en-US"/>
        </w:rPr>
        <w:t>EN</w:t>
      </w:r>
      <w:r w:rsidRPr="0054553C">
        <w:rPr>
          <w:rFonts w:ascii="Times New Roman" w:hAnsi="Times New Roman"/>
          <w:i/>
          <w:sz w:val="28"/>
          <w:szCs w:val="28"/>
        </w:rPr>
        <w:t xml:space="preserve">, заменяющее обстоятельство места и вводимое предлогом </w:t>
      </w:r>
      <w:r>
        <w:rPr>
          <w:rFonts w:ascii="Times New Roman" w:hAnsi="Times New Roman"/>
          <w:i/>
          <w:sz w:val="28"/>
          <w:szCs w:val="28"/>
          <w:lang w:val="en-US"/>
        </w:rPr>
        <w:t>DE</w:t>
      </w:r>
      <w:r w:rsidRPr="0054553C">
        <w:rPr>
          <w:rFonts w:ascii="Times New Roman" w:hAnsi="Times New Roman"/>
          <w:i/>
          <w:sz w:val="28"/>
          <w:szCs w:val="28"/>
        </w:rPr>
        <w:t>, атак же местоимение</w:t>
      </w:r>
      <w:r>
        <w:rPr>
          <w:rFonts w:ascii="Times New Roman" w:hAnsi="Times New Roman"/>
          <w:i/>
          <w:sz w:val="28"/>
          <w:szCs w:val="28"/>
        </w:rPr>
        <w:t xml:space="preserve"> Y</w:t>
      </w:r>
      <w:r w:rsidRPr="0054553C">
        <w:rPr>
          <w:rFonts w:ascii="Times New Roman" w:hAnsi="Times New Roman"/>
          <w:i/>
          <w:sz w:val="28"/>
          <w:szCs w:val="28"/>
        </w:rPr>
        <w:t xml:space="preserve">, </w:t>
      </w:r>
      <w:r>
        <w:rPr>
          <w:rFonts w:ascii="Times New Roman" w:hAnsi="Times New Roman"/>
          <w:i/>
          <w:sz w:val="28"/>
          <w:szCs w:val="28"/>
        </w:rPr>
        <w:t>заменяющее обстоятельство места, но вводимое предлогами A,SUR, SOUS, DERRIER и другими.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w:t>
      </w:r>
      <w:r>
        <w:rPr>
          <w:rFonts w:ascii="Times New Roman" w:eastAsia="Arial Unicode MS" w:hAnsi="Times New Roman"/>
          <w:sz w:val="28"/>
          <w:szCs w:val="28"/>
          <w:lang w:eastAsia="ar-SA"/>
        </w:rPr>
        <w:t>вого этикета, принятые в стране</w:t>
      </w:r>
      <w:r w:rsidRPr="0074495D">
        <w:rPr>
          <w:rFonts w:ascii="Times New Roman" w:eastAsia="Arial Unicode MS" w:hAnsi="Times New Roman"/>
          <w:sz w:val="28"/>
          <w:szCs w:val="28"/>
          <w:lang w:eastAsia="ar-SA"/>
        </w:rPr>
        <w:t xml:space="preserve"> изучаемого языка;</w:t>
      </w:r>
    </w:p>
    <w:p w:rsidR="00061163" w:rsidRPr="0074495D"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lastRenderedPageBreak/>
        <w:t>представлять родную</w:t>
      </w:r>
      <w:r>
        <w:rPr>
          <w:rFonts w:ascii="Times New Roman" w:eastAsia="Arial Unicode MS" w:hAnsi="Times New Roman"/>
          <w:sz w:val="28"/>
          <w:szCs w:val="28"/>
          <w:lang w:eastAsia="ar-SA"/>
        </w:rPr>
        <w:t xml:space="preserve"> страну и культуру на французском</w:t>
      </w:r>
      <w:r w:rsidRPr="0074495D">
        <w:rPr>
          <w:rFonts w:ascii="Times New Roman" w:eastAsia="Arial Unicode MS" w:hAnsi="Times New Roman"/>
          <w:sz w:val="28"/>
          <w:szCs w:val="28"/>
          <w:lang w:eastAsia="ar-SA"/>
        </w:rPr>
        <w:t xml:space="preserve"> языке;</w:t>
      </w:r>
    </w:p>
    <w:p w:rsidR="00061163" w:rsidRPr="0074495D"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61163" w:rsidRPr="00253C6B" w:rsidRDefault="00061163" w:rsidP="00061163">
      <w:pPr>
        <w:spacing w:line="240" w:lineRule="auto"/>
        <w:rPr>
          <w:rFonts w:ascii="Times New Roman" w:eastAsia="Arial Unicode MS" w:hAnsi="Times New Roman"/>
          <w:i/>
          <w:sz w:val="28"/>
          <w:szCs w:val="28"/>
          <w:lang w:eastAsia="ar-SA"/>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9"/>
        </w:numPr>
        <w:tabs>
          <w:tab w:val="left" w:pos="993"/>
        </w:tabs>
        <w:spacing w:line="240" w:lineRule="auto"/>
        <w:ind w:left="0" w:firstLine="709"/>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61163" w:rsidRPr="0074495D" w:rsidRDefault="00061163" w:rsidP="00772402">
      <w:pPr>
        <w:numPr>
          <w:ilvl w:val="0"/>
          <w:numId w:val="399"/>
        </w:numPr>
        <w:tabs>
          <w:tab w:val="left" w:pos="993"/>
        </w:tabs>
        <w:spacing w:line="240" w:lineRule="auto"/>
        <w:ind w:left="0" w:firstLine="709"/>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w:t>
      </w:r>
      <w:r>
        <w:rPr>
          <w:rFonts w:ascii="Times New Roman" w:eastAsia="Arial Unicode MS" w:hAnsi="Times New Roman"/>
          <w:i/>
          <w:sz w:val="28"/>
          <w:szCs w:val="28"/>
          <w:lang w:eastAsia="ar-SA"/>
        </w:rPr>
        <w:t>иях родной страны и страны</w:t>
      </w:r>
      <w:r w:rsidRPr="0074495D">
        <w:rPr>
          <w:rFonts w:ascii="Times New Roman" w:eastAsia="Arial Unicode MS" w:hAnsi="Times New Roman"/>
          <w:i/>
          <w:sz w:val="28"/>
          <w:szCs w:val="28"/>
          <w:lang w:eastAsia="ar-SA"/>
        </w:rPr>
        <w:t xml:space="preserve"> изучаемого языка.</w:t>
      </w:r>
    </w:p>
    <w:p w:rsidR="00061163" w:rsidRPr="0074495D" w:rsidRDefault="00061163" w:rsidP="00061163">
      <w:pPr>
        <w:spacing w:line="240" w:lineRule="auto"/>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061163" w:rsidRPr="00253C6B" w:rsidRDefault="00061163" w:rsidP="00061163">
      <w:pPr>
        <w:spacing w:line="240" w:lineRule="auto"/>
        <w:rPr>
          <w:rFonts w:ascii="Times New Roman" w:hAnsi="Times New Roman"/>
          <w:sz w:val="28"/>
          <w:szCs w:val="28"/>
        </w:rPr>
      </w:pPr>
      <w:r w:rsidRPr="00253C6B">
        <w:rPr>
          <w:rFonts w:ascii="Times New Roman" w:hAnsi="Times New Roman"/>
          <w:sz w:val="28"/>
          <w:szCs w:val="28"/>
        </w:rPr>
        <w:t>Выпускник научится:</w:t>
      </w:r>
    </w:p>
    <w:p w:rsidR="00061163" w:rsidRPr="0074495D" w:rsidRDefault="00061163" w:rsidP="00772402">
      <w:pPr>
        <w:numPr>
          <w:ilvl w:val="0"/>
          <w:numId w:val="400"/>
        </w:numPr>
        <w:tabs>
          <w:tab w:val="left" w:pos="993"/>
        </w:tabs>
        <w:spacing w:line="240" w:lineRule="auto"/>
        <w:ind w:left="0" w:firstLine="709"/>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61163" w:rsidRPr="00253C6B" w:rsidRDefault="00061163" w:rsidP="00061163">
      <w:pPr>
        <w:spacing w:line="240" w:lineRule="auto"/>
        <w:rPr>
          <w:rFonts w:ascii="Times New Roman" w:eastAsia="Arial Unicode MS" w:hAnsi="Times New Roman"/>
          <w:i/>
          <w:sz w:val="28"/>
          <w:szCs w:val="28"/>
          <w:lang w:eastAsia="ar-SA"/>
        </w:rPr>
      </w:pPr>
      <w:r w:rsidRPr="00253C6B">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400"/>
        </w:numPr>
        <w:tabs>
          <w:tab w:val="left" w:pos="993"/>
        </w:tabs>
        <w:spacing w:line="240" w:lineRule="auto"/>
        <w:ind w:left="0" w:firstLine="709"/>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912310" w:rsidRDefault="00061163" w:rsidP="00061163">
      <w:pPr>
        <w:spacing w:line="240" w:lineRule="auto"/>
        <w:ind w:firstLine="0"/>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61163" w:rsidRDefault="00061163" w:rsidP="00DA6883">
      <w:pPr>
        <w:spacing w:line="240" w:lineRule="auto"/>
        <w:ind w:firstLine="0"/>
        <w:rPr>
          <w:rFonts w:ascii="Times New Roman" w:hAnsi="Times New Roman"/>
          <w:b/>
          <w:sz w:val="28"/>
          <w:szCs w:val="28"/>
        </w:rPr>
      </w:pPr>
    </w:p>
    <w:p w:rsidR="00061163" w:rsidRDefault="00061163" w:rsidP="00DA6883">
      <w:pPr>
        <w:spacing w:line="240" w:lineRule="auto"/>
        <w:ind w:firstLine="0"/>
        <w:rPr>
          <w:rFonts w:ascii="Times New Roman" w:hAnsi="Times New Roman"/>
          <w:b/>
          <w:sz w:val="28"/>
          <w:szCs w:val="28"/>
        </w:rPr>
      </w:pPr>
      <w:r>
        <w:rPr>
          <w:rFonts w:ascii="Times New Roman" w:hAnsi="Times New Roman"/>
          <w:b/>
          <w:sz w:val="28"/>
          <w:szCs w:val="28"/>
        </w:rPr>
        <w:t>Немецкий язык</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Коммуникативные умения</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Говорение.Диалогическая речь</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научится:</w:t>
      </w:r>
    </w:p>
    <w:p w:rsidR="00061163" w:rsidRPr="0074495D" w:rsidRDefault="00061163" w:rsidP="00772402">
      <w:pPr>
        <w:numPr>
          <w:ilvl w:val="0"/>
          <w:numId w:val="383"/>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8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061163" w:rsidRPr="002C696A" w:rsidRDefault="00061163" w:rsidP="00772402">
      <w:pPr>
        <w:numPr>
          <w:ilvl w:val="0"/>
          <w:numId w:val="380"/>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брать и давать интервью;</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061163" w:rsidRPr="0074495D" w:rsidRDefault="00061163" w:rsidP="00772402">
      <w:pPr>
        <w:numPr>
          <w:ilvl w:val="0"/>
          <w:numId w:val="382"/>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61163" w:rsidRPr="0074495D" w:rsidRDefault="00061163" w:rsidP="00772402">
      <w:pPr>
        <w:numPr>
          <w:ilvl w:val="0"/>
          <w:numId w:val="382"/>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 xml:space="preserve">Выпускник получит возможность научиться: </w:t>
      </w:r>
    </w:p>
    <w:p w:rsidR="00061163" w:rsidRPr="0074495D" w:rsidRDefault="00061163" w:rsidP="00772402">
      <w:pPr>
        <w:numPr>
          <w:ilvl w:val="0"/>
          <w:numId w:val="381"/>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061163" w:rsidRPr="0074495D" w:rsidRDefault="00061163" w:rsidP="00772402">
      <w:pPr>
        <w:numPr>
          <w:ilvl w:val="0"/>
          <w:numId w:val="381"/>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61163" w:rsidRPr="0074495D" w:rsidRDefault="00061163" w:rsidP="00772402">
      <w:pPr>
        <w:numPr>
          <w:ilvl w:val="0"/>
          <w:numId w:val="381"/>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61163" w:rsidRPr="0074495D" w:rsidRDefault="00061163" w:rsidP="00772402">
      <w:pPr>
        <w:numPr>
          <w:ilvl w:val="0"/>
          <w:numId w:val="381"/>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061163" w:rsidRPr="0074495D" w:rsidRDefault="00061163" w:rsidP="00772402">
      <w:pPr>
        <w:numPr>
          <w:ilvl w:val="0"/>
          <w:numId w:val="381"/>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061163" w:rsidRPr="0074495D" w:rsidRDefault="00061163" w:rsidP="00061163">
      <w:pPr>
        <w:spacing w:line="240" w:lineRule="auto"/>
        <w:rPr>
          <w:rFonts w:ascii="Times New Roman" w:hAnsi="Times New Roman"/>
          <w:b/>
          <w:i/>
          <w:sz w:val="28"/>
          <w:szCs w:val="28"/>
        </w:rPr>
      </w:pPr>
      <w:r w:rsidRPr="0074495D">
        <w:rPr>
          <w:rFonts w:ascii="Times New Roman" w:hAnsi="Times New Roman"/>
          <w:b/>
          <w:sz w:val="28"/>
          <w:szCs w:val="28"/>
        </w:rPr>
        <w:t>Аудирование</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 xml:space="preserve">Выпускник научится: </w:t>
      </w:r>
    </w:p>
    <w:p w:rsidR="00061163" w:rsidRPr="0074495D" w:rsidRDefault="00061163" w:rsidP="00772402">
      <w:pPr>
        <w:numPr>
          <w:ilvl w:val="0"/>
          <w:numId w:val="384"/>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61163" w:rsidRPr="0074495D" w:rsidRDefault="00061163" w:rsidP="00772402">
      <w:pPr>
        <w:numPr>
          <w:ilvl w:val="0"/>
          <w:numId w:val="384"/>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8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061163" w:rsidRPr="0074495D" w:rsidRDefault="00061163" w:rsidP="00772402">
      <w:pPr>
        <w:numPr>
          <w:ilvl w:val="0"/>
          <w:numId w:val="385"/>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061163" w:rsidRPr="0074495D" w:rsidRDefault="00061163" w:rsidP="00061163">
      <w:pPr>
        <w:spacing w:line="240" w:lineRule="auto"/>
        <w:rPr>
          <w:rFonts w:ascii="Times New Roman" w:hAnsi="Times New Roman"/>
          <w:i/>
          <w:sz w:val="28"/>
          <w:szCs w:val="28"/>
        </w:rPr>
      </w:pPr>
      <w:r w:rsidRPr="0074495D">
        <w:rPr>
          <w:rFonts w:ascii="Times New Roman" w:hAnsi="Times New Roman"/>
          <w:b/>
          <w:sz w:val="28"/>
          <w:szCs w:val="28"/>
        </w:rPr>
        <w:t xml:space="preserve">Чтение </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 xml:space="preserve">Выпускник научится: </w:t>
      </w:r>
    </w:p>
    <w:p w:rsidR="00061163" w:rsidRPr="0074495D" w:rsidRDefault="00061163" w:rsidP="00772402">
      <w:pPr>
        <w:numPr>
          <w:ilvl w:val="0"/>
          <w:numId w:val="386"/>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61163" w:rsidRPr="0074495D" w:rsidRDefault="00061163" w:rsidP="00772402">
      <w:pPr>
        <w:numPr>
          <w:ilvl w:val="0"/>
          <w:numId w:val="386"/>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061163" w:rsidRPr="0074495D" w:rsidRDefault="00061163" w:rsidP="00772402">
      <w:pPr>
        <w:numPr>
          <w:ilvl w:val="0"/>
          <w:numId w:val="387"/>
        </w:numPr>
        <w:tabs>
          <w:tab w:val="left" w:pos="993"/>
        </w:tabs>
        <w:spacing w:line="240" w:lineRule="auto"/>
        <w:ind w:left="0" w:firstLine="709"/>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061163" w:rsidRPr="0074495D" w:rsidRDefault="00061163" w:rsidP="00772402">
      <w:pPr>
        <w:numPr>
          <w:ilvl w:val="0"/>
          <w:numId w:val="387"/>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 xml:space="preserve">Письменная речь </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 xml:space="preserve">Выпускник научится: </w:t>
      </w:r>
    </w:p>
    <w:p w:rsidR="00061163" w:rsidRPr="0074495D" w:rsidRDefault="00061163" w:rsidP="00772402">
      <w:pPr>
        <w:numPr>
          <w:ilvl w:val="0"/>
          <w:numId w:val="388"/>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61163" w:rsidRPr="0074495D" w:rsidRDefault="00061163" w:rsidP="00772402">
      <w:pPr>
        <w:numPr>
          <w:ilvl w:val="0"/>
          <w:numId w:val="388"/>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061163" w:rsidRPr="0074495D" w:rsidRDefault="00061163" w:rsidP="00772402">
      <w:pPr>
        <w:numPr>
          <w:ilvl w:val="0"/>
          <w:numId w:val="388"/>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61163" w:rsidRPr="0074495D" w:rsidRDefault="00061163" w:rsidP="00772402">
      <w:pPr>
        <w:numPr>
          <w:ilvl w:val="0"/>
          <w:numId w:val="388"/>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403"/>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061163" w:rsidRPr="0074495D" w:rsidRDefault="00061163" w:rsidP="00772402">
      <w:pPr>
        <w:numPr>
          <w:ilvl w:val="0"/>
          <w:numId w:val="403"/>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061163" w:rsidRPr="0074495D" w:rsidRDefault="00061163" w:rsidP="00772402">
      <w:pPr>
        <w:numPr>
          <w:ilvl w:val="0"/>
          <w:numId w:val="403"/>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061163" w:rsidRPr="002C696A" w:rsidRDefault="00061163" w:rsidP="00772402">
      <w:pPr>
        <w:numPr>
          <w:ilvl w:val="0"/>
          <w:numId w:val="389"/>
        </w:numPr>
        <w:tabs>
          <w:tab w:val="left" w:pos="993"/>
        </w:tabs>
        <w:spacing w:line="240" w:lineRule="auto"/>
        <w:ind w:left="0" w:firstLine="709"/>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Орфография и пунктуация</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396"/>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061163" w:rsidRPr="0074495D" w:rsidRDefault="00061163" w:rsidP="00772402">
      <w:pPr>
        <w:numPr>
          <w:ilvl w:val="0"/>
          <w:numId w:val="396"/>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61163" w:rsidRPr="0074495D" w:rsidRDefault="00061163" w:rsidP="00772402">
      <w:pPr>
        <w:numPr>
          <w:ilvl w:val="0"/>
          <w:numId w:val="396"/>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7"/>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сравнивать и анализир</w:t>
      </w:r>
      <w:r>
        <w:rPr>
          <w:rFonts w:ascii="Times New Roman" w:hAnsi="Times New Roman"/>
          <w:i/>
          <w:sz w:val="28"/>
          <w:szCs w:val="28"/>
        </w:rPr>
        <w:t>овать буквосочетания.</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Фонетическая сторона речи</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rPr>
          <w:rFonts w:ascii="Times New Roman" w:hAnsi="Times New Roman"/>
          <w:sz w:val="28"/>
          <w:szCs w:val="28"/>
        </w:rPr>
        <w:t>го ударения на служебных словах.</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0"/>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061163" w:rsidRPr="002C696A" w:rsidRDefault="00061163" w:rsidP="00061163">
      <w:pPr>
        <w:spacing w:line="240" w:lineRule="auto"/>
        <w:rPr>
          <w:rFonts w:ascii="Times New Roman" w:hAnsi="Times New Roman"/>
          <w:b/>
          <w:sz w:val="28"/>
          <w:szCs w:val="28"/>
        </w:rPr>
      </w:pPr>
      <w:r w:rsidRPr="002C696A">
        <w:rPr>
          <w:rFonts w:ascii="Times New Roman" w:hAnsi="Times New Roman"/>
          <w:b/>
          <w:sz w:val="28"/>
          <w:szCs w:val="28"/>
        </w:rPr>
        <w:t>Лексическая сторона речи</w:t>
      </w:r>
    </w:p>
    <w:p w:rsidR="00061163" w:rsidRPr="00E86A20" w:rsidRDefault="00061163" w:rsidP="00061163">
      <w:pPr>
        <w:pStyle w:val="a4"/>
        <w:spacing w:line="240" w:lineRule="auto"/>
        <w:ind w:left="644"/>
        <w:rPr>
          <w:rFonts w:ascii="Times New Roman" w:hAnsi="Times New Roman"/>
          <w:sz w:val="28"/>
          <w:szCs w:val="28"/>
        </w:rPr>
      </w:pPr>
      <w:r w:rsidRPr="00E86A20">
        <w:rPr>
          <w:rFonts w:ascii="Times New Roman" w:hAnsi="Times New Roman"/>
          <w:sz w:val="28"/>
          <w:szCs w:val="28"/>
        </w:rPr>
        <w:lastRenderedPageBreak/>
        <w:t>Выпускник научится:</w:t>
      </w:r>
    </w:p>
    <w:p w:rsidR="00061163" w:rsidRPr="0074495D" w:rsidRDefault="00061163" w:rsidP="00772402">
      <w:pPr>
        <w:numPr>
          <w:ilvl w:val="0"/>
          <w:numId w:val="408"/>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61163" w:rsidRPr="0074495D" w:rsidRDefault="00061163" w:rsidP="00772402">
      <w:pPr>
        <w:numPr>
          <w:ilvl w:val="0"/>
          <w:numId w:val="408"/>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61163" w:rsidRPr="00ED2416" w:rsidRDefault="00061163" w:rsidP="00772402">
      <w:pPr>
        <w:pStyle w:val="a4"/>
        <w:numPr>
          <w:ilvl w:val="0"/>
          <w:numId w:val="408"/>
        </w:numPr>
        <w:tabs>
          <w:tab w:val="left" w:pos="993"/>
        </w:tabs>
        <w:spacing w:line="240" w:lineRule="auto"/>
        <w:jc w:val="left"/>
        <w:rPr>
          <w:rFonts w:ascii="Times New Roman" w:hAnsi="Times New Roman"/>
          <w:sz w:val="28"/>
          <w:szCs w:val="28"/>
          <w:lang w:bidi="en-US"/>
        </w:rPr>
      </w:pPr>
      <w:r w:rsidRPr="00ED2416">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61163" w:rsidRPr="0074495D" w:rsidRDefault="00061163" w:rsidP="00772402">
      <w:pPr>
        <w:numPr>
          <w:ilvl w:val="0"/>
          <w:numId w:val="408"/>
        </w:numPr>
        <w:tabs>
          <w:tab w:val="left" w:pos="993"/>
        </w:tabs>
        <w:spacing w:line="240" w:lineRule="auto"/>
        <w:jc w:val="left"/>
        <w:rPr>
          <w:rFonts w:ascii="Times New Roman" w:hAnsi="Times New Roman"/>
          <w:sz w:val="28"/>
          <w:szCs w:val="28"/>
        </w:rPr>
      </w:pPr>
      <w:r>
        <w:rPr>
          <w:rFonts w:ascii="Times New Roman" w:hAnsi="Times New Roman"/>
          <w:sz w:val="28"/>
          <w:szCs w:val="28"/>
        </w:rPr>
        <w:t>глаголы с отделяемыми  и неотделяемыми приставками;</w:t>
      </w:r>
    </w:p>
    <w:p w:rsidR="00061163" w:rsidRPr="00ED2416" w:rsidRDefault="00061163" w:rsidP="00772402">
      <w:pPr>
        <w:numPr>
          <w:ilvl w:val="0"/>
          <w:numId w:val="408"/>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именасуществительныеприпомощисуффиксов</w:t>
      </w:r>
      <w:r w:rsidRPr="00ED2416">
        <w:rPr>
          <w:rFonts w:ascii="Times New Roman" w:hAnsi="Times New Roman"/>
          <w:sz w:val="28"/>
          <w:szCs w:val="28"/>
        </w:rPr>
        <w:t xml:space="preserve"> -</w:t>
      </w:r>
      <w:r>
        <w:rPr>
          <w:rFonts w:ascii="Times New Roman" w:hAnsi="Times New Roman"/>
          <w:sz w:val="28"/>
          <w:szCs w:val="28"/>
          <w:lang w:val="en-US"/>
        </w:rPr>
        <w:t>ung</w:t>
      </w:r>
      <w:r w:rsidRPr="00ED2416">
        <w:rPr>
          <w:rFonts w:ascii="Times New Roman" w:hAnsi="Times New Roman"/>
          <w:sz w:val="28"/>
          <w:szCs w:val="28"/>
        </w:rPr>
        <w:t xml:space="preserve">, - </w:t>
      </w:r>
      <w:r>
        <w:rPr>
          <w:rFonts w:ascii="Times New Roman" w:hAnsi="Times New Roman"/>
          <w:sz w:val="28"/>
          <w:szCs w:val="28"/>
          <w:lang w:val="en-US"/>
        </w:rPr>
        <w:t>keit</w:t>
      </w:r>
      <w:r w:rsidRPr="00ED2416">
        <w:rPr>
          <w:rFonts w:ascii="Times New Roman" w:hAnsi="Times New Roman"/>
          <w:sz w:val="28"/>
          <w:szCs w:val="28"/>
        </w:rPr>
        <w:t xml:space="preserve">, - </w:t>
      </w:r>
      <w:r>
        <w:rPr>
          <w:rFonts w:ascii="Times New Roman" w:hAnsi="Times New Roman"/>
          <w:sz w:val="28"/>
          <w:szCs w:val="28"/>
          <w:lang w:val="en-US"/>
        </w:rPr>
        <w:t>heit</w:t>
      </w:r>
      <w:r w:rsidRPr="00ED2416">
        <w:rPr>
          <w:rFonts w:ascii="Times New Roman" w:hAnsi="Times New Roman"/>
          <w:sz w:val="28"/>
          <w:szCs w:val="28"/>
        </w:rPr>
        <w:t xml:space="preserve">, </w:t>
      </w:r>
      <w:r>
        <w:rPr>
          <w:rFonts w:ascii="Times New Roman" w:hAnsi="Times New Roman"/>
          <w:sz w:val="28"/>
          <w:szCs w:val="28"/>
          <w:lang w:val="en-US"/>
        </w:rPr>
        <w:t>schaft</w:t>
      </w:r>
      <w:r w:rsidRPr="00ED2416">
        <w:rPr>
          <w:rFonts w:ascii="Times New Roman" w:hAnsi="Times New Roman"/>
          <w:sz w:val="28"/>
          <w:szCs w:val="28"/>
        </w:rPr>
        <w:t xml:space="preserve">, - </w:t>
      </w:r>
      <w:r>
        <w:rPr>
          <w:rFonts w:ascii="Times New Roman" w:hAnsi="Times New Roman"/>
          <w:sz w:val="28"/>
          <w:szCs w:val="28"/>
          <w:lang w:val="en-US"/>
        </w:rPr>
        <w:t>um</w:t>
      </w:r>
      <w:r w:rsidRPr="00ED2416">
        <w:rPr>
          <w:rFonts w:ascii="Times New Roman" w:hAnsi="Times New Roman"/>
          <w:sz w:val="28"/>
          <w:szCs w:val="28"/>
        </w:rPr>
        <w:t xml:space="preserve">, - </w:t>
      </w:r>
      <w:r>
        <w:rPr>
          <w:rFonts w:ascii="Times New Roman" w:hAnsi="Times New Roman"/>
          <w:sz w:val="28"/>
          <w:szCs w:val="28"/>
          <w:lang w:val="en-US"/>
        </w:rPr>
        <w:t>or</w:t>
      </w:r>
      <w:r w:rsidRPr="00ED2416">
        <w:rPr>
          <w:rFonts w:ascii="Times New Roman" w:hAnsi="Times New Roman"/>
          <w:sz w:val="28"/>
          <w:szCs w:val="28"/>
        </w:rPr>
        <w:t xml:space="preserve">, - </w:t>
      </w:r>
      <w:r>
        <w:rPr>
          <w:rFonts w:ascii="Times New Roman" w:hAnsi="Times New Roman"/>
          <w:sz w:val="28"/>
          <w:szCs w:val="28"/>
          <w:lang w:val="en-US"/>
        </w:rPr>
        <w:t>ik</w:t>
      </w:r>
      <w:r w:rsidRPr="00ED2416">
        <w:rPr>
          <w:rFonts w:ascii="Times New Roman" w:hAnsi="Times New Roman"/>
          <w:sz w:val="28"/>
          <w:szCs w:val="28"/>
        </w:rPr>
        <w:t>.</w:t>
      </w:r>
    </w:p>
    <w:p w:rsidR="00061163" w:rsidRPr="002C696A" w:rsidRDefault="00061163" w:rsidP="00772402">
      <w:pPr>
        <w:numPr>
          <w:ilvl w:val="0"/>
          <w:numId w:val="408"/>
        </w:numPr>
        <w:tabs>
          <w:tab w:val="left" w:pos="993"/>
        </w:tabs>
        <w:spacing w:line="240" w:lineRule="auto"/>
        <w:jc w:val="left"/>
        <w:rPr>
          <w:rFonts w:ascii="Times New Roman" w:hAnsi="Times New Roman"/>
          <w:sz w:val="28"/>
          <w:szCs w:val="28"/>
          <w:lang w:bidi="en-US"/>
        </w:rPr>
      </w:pPr>
      <w:r w:rsidRPr="0074495D">
        <w:rPr>
          <w:rFonts w:ascii="Times New Roman" w:hAnsi="Times New Roman"/>
          <w:sz w:val="28"/>
          <w:szCs w:val="28"/>
        </w:rPr>
        <w:t>Именаприлагательныеприпомощи</w:t>
      </w:r>
      <w:r>
        <w:rPr>
          <w:rFonts w:ascii="Times New Roman" w:hAnsi="Times New Roman"/>
          <w:sz w:val="28"/>
          <w:szCs w:val="28"/>
        </w:rPr>
        <w:t xml:space="preserve">суффиксов: </w:t>
      </w:r>
      <w:r w:rsidRPr="00ED2416">
        <w:rPr>
          <w:rFonts w:ascii="Times New Roman" w:hAnsi="Times New Roman"/>
          <w:sz w:val="28"/>
          <w:szCs w:val="28"/>
        </w:rPr>
        <w:t xml:space="preserve">- </w:t>
      </w:r>
      <w:r>
        <w:rPr>
          <w:rFonts w:ascii="Times New Roman" w:hAnsi="Times New Roman"/>
          <w:sz w:val="28"/>
          <w:szCs w:val="28"/>
          <w:lang w:val="en-US"/>
        </w:rPr>
        <w:t>ig</w:t>
      </w:r>
      <w:r w:rsidRPr="00ED2416">
        <w:rPr>
          <w:rFonts w:ascii="Times New Roman" w:hAnsi="Times New Roman"/>
          <w:sz w:val="28"/>
          <w:szCs w:val="28"/>
        </w:rPr>
        <w:t xml:space="preserve">, - </w:t>
      </w:r>
      <w:r>
        <w:rPr>
          <w:rFonts w:ascii="Times New Roman" w:hAnsi="Times New Roman"/>
          <w:sz w:val="28"/>
          <w:szCs w:val="28"/>
          <w:lang w:val="en-US"/>
        </w:rPr>
        <w:t>lich</w:t>
      </w:r>
      <w:r w:rsidRPr="00ED2416">
        <w:rPr>
          <w:rFonts w:ascii="Times New Roman" w:hAnsi="Times New Roman"/>
          <w:sz w:val="28"/>
          <w:szCs w:val="28"/>
        </w:rPr>
        <w:t>, -</w:t>
      </w:r>
      <w:r>
        <w:rPr>
          <w:rFonts w:ascii="Times New Roman" w:hAnsi="Times New Roman"/>
          <w:sz w:val="28"/>
          <w:szCs w:val="28"/>
          <w:lang w:val="en-US"/>
        </w:rPr>
        <w:t>isch</w:t>
      </w:r>
      <w:r w:rsidRPr="00ED2416">
        <w:rPr>
          <w:rFonts w:ascii="Times New Roman" w:hAnsi="Times New Roman"/>
          <w:sz w:val="28"/>
          <w:szCs w:val="28"/>
        </w:rPr>
        <w:t>, -</w:t>
      </w:r>
      <w:r>
        <w:rPr>
          <w:rFonts w:ascii="Times New Roman" w:hAnsi="Times New Roman"/>
          <w:sz w:val="28"/>
          <w:szCs w:val="28"/>
          <w:lang w:val="en-US"/>
        </w:rPr>
        <w:t>los</w:t>
      </w:r>
      <w:r w:rsidRPr="00ED2416">
        <w:rPr>
          <w:rFonts w:ascii="Times New Roman" w:hAnsi="Times New Roman"/>
          <w:sz w:val="28"/>
          <w:szCs w:val="28"/>
        </w:rPr>
        <w:t xml:space="preserve">, - </w:t>
      </w:r>
      <w:r>
        <w:rPr>
          <w:rFonts w:ascii="Times New Roman" w:hAnsi="Times New Roman"/>
          <w:sz w:val="28"/>
          <w:szCs w:val="28"/>
          <w:lang w:val="en-US"/>
        </w:rPr>
        <w:t>sam</w:t>
      </w:r>
      <w:r w:rsidRPr="00ED2416">
        <w:rPr>
          <w:rFonts w:ascii="Times New Roman" w:hAnsi="Times New Roman"/>
          <w:sz w:val="28"/>
          <w:szCs w:val="28"/>
        </w:rPr>
        <w:t xml:space="preserve">, - </w:t>
      </w:r>
      <w:r>
        <w:rPr>
          <w:rFonts w:ascii="Times New Roman" w:hAnsi="Times New Roman"/>
          <w:sz w:val="28"/>
          <w:szCs w:val="28"/>
          <w:lang w:val="en-US"/>
        </w:rPr>
        <w:t>bar</w:t>
      </w:r>
      <w:r w:rsidRPr="00ED2416">
        <w:rPr>
          <w:rFonts w:ascii="Times New Roman" w:hAnsi="Times New Roman"/>
          <w:sz w:val="28"/>
          <w:szCs w:val="28"/>
        </w:rPr>
        <w:t>.</w:t>
      </w:r>
    </w:p>
    <w:p w:rsidR="00061163" w:rsidRPr="0074495D" w:rsidRDefault="00061163" w:rsidP="00772402">
      <w:pPr>
        <w:numPr>
          <w:ilvl w:val="0"/>
          <w:numId w:val="407"/>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имена существительные</w:t>
      </w:r>
      <w:r>
        <w:rPr>
          <w:rFonts w:ascii="Times New Roman" w:hAnsi="Times New Roman"/>
          <w:sz w:val="28"/>
          <w:szCs w:val="28"/>
        </w:rPr>
        <w:t xml:space="preserve">и глаголы с префикасами: </w:t>
      </w:r>
      <w:r>
        <w:rPr>
          <w:rFonts w:ascii="Times New Roman" w:hAnsi="Times New Roman"/>
          <w:sz w:val="28"/>
          <w:szCs w:val="28"/>
          <w:lang w:val="en-US"/>
        </w:rPr>
        <w:t>vor</w:t>
      </w:r>
      <w:r w:rsidRPr="00ED2416">
        <w:rPr>
          <w:rFonts w:ascii="Times New Roman" w:hAnsi="Times New Roman"/>
          <w:sz w:val="28"/>
          <w:szCs w:val="28"/>
        </w:rPr>
        <w:t xml:space="preserve"> -, </w:t>
      </w:r>
      <w:r>
        <w:rPr>
          <w:rFonts w:ascii="Times New Roman" w:hAnsi="Times New Roman"/>
          <w:sz w:val="28"/>
          <w:szCs w:val="28"/>
          <w:lang w:val="en-US"/>
        </w:rPr>
        <w:t>mit</w:t>
      </w:r>
      <w:r w:rsidRPr="00ED2416">
        <w:rPr>
          <w:rFonts w:ascii="Times New Roman" w:hAnsi="Times New Roman"/>
          <w:sz w:val="28"/>
          <w:szCs w:val="28"/>
        </w:rPr>
        <w:t>-.</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2"/>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061163" w:rsidRPr="0074495D" w:rsidRDefault="00061163" w:rsidP="00772402">
      <w:pPr>
        <w:numPr>
          <w:ilvl w:val="0"/>
          <w:numId w:val="392"/>
        </w:numPr>
        <w:tabs>
          <w:tab w:val="left" w:pos="993"/>
        </w:tabs>
        <w:spacing w:line="240" w:lineRule="auto"/>
        <w:ind w:left="0" w:firstLine="709"/>
        <w:jc w:val="left"/>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61163" w:rsidRPr="00ED2416" w:rsidRDefault="00061163" w:rsidP="00772402">
      <w:pPr>
        <w:pStyle w:val="a4"/>
        <w:numPr>
          <w:ilvl w:val="0"/>
          <w:numId w:val="392"/>
        </w:numPr>
        <w:tabs>
          <w:tab w:val="left" w:pos="993"/>
        </w:tabs>
        <w:spacing w:line="240" w:lineRule="auto"/>
        <w:ind w:left="1069"/>
        <w:rPr>
          <w:rFonts w:ascii="Times New Roman" w:hAnsi="Times New Roman"/>
          <w:i/>
          <w:sz w:val="28"/>
          <w:szCs w:val="28"/>
        </w:rPr>
      </w:pPr>
      <w:r w:rsidRPr="00ED2416">
        <w:rPr>
          <w:rFonts w:ascii="Times New Roman" w:hAnsi="Times New Roman"/>
          <w:i/>
          <w:sz w:val="28"/>
          <w:szCs w:val="28"/>
        </w:rPr>
        <w:t>распознавать принадлежность слов к частям речи по аффиксам;</w:t>
      </w:r>
    </w:p>
    <w:p w:rsidR="00061163" w:rsidRPr="0074495D" w:rsidRDefault="00061163" w:rsidP="00061163">
      <w:pPr>
        <w:tabs>
          <w:tab w:val="left" w:pos="993"/>
        </w:tabs>
        <w:spacing w:line="240" w:lineRule="auto"/>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rFonts w:ascii="Times New Roman" w:hAnsi="Times New Roman"/>
          <w:i/>
          <w:sz w:val="28"/>
          <w:szCs w:val="28"/>
        </w:rPr>
        <w:t>)</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Грамматическая сторона речи</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394"/>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w:t>
      </w:r>
      <w:r>
        <w:rPr>
          <w:rFonts w:ascii="Times New Roman" w:hAnsi="Times New Roman"/>
          <w:sz w:val="28"/>
          <w:szCs w:val="28"/>
        </w:rPr>
        <w:t xml:space="preserve"> безличные </w:t>
      </w:r>
      <w:r w:rsidRPr="0074495D">
        <w:rPr>
          <w:rFonts w:ascii="Times New Roman" w:hAnsi="Times New Roman"/>
          <w:sz w:val="28"/>
          <w:szCs w:val="28"/>
        </w:rPr>
        <w:t xml:space="preserve"> предложения</w:t>
      </w:r>
      <w:r>
        <w:rPr>
          <w:rFonts w:ascii="Times New Roman" w:hAnsi="Times New Roman"/>
          <w:sz w:val="28"/>
          <w:szCs w:val="28"/>
        </w:rPr>
        <w:t>;</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w:t>
      </w:r>
      <w:r>
        <w:rPr>
          <w:rFonts w:ascii="Times New Roman" w:hAnsi="Times New Roman"/>
          <w:sz w:val="28"/>
          <w:szCs w:val="28"/>
        </w:rPr>
        <w:t xml:space="preserve"> местоимением </w:t>
      </w:r>
      <w:r>
        <w:rPr>
          <w:rFonts w:ascii="Times New Roman" w:hAnsi="Times New Roman"/>
          <w:sz w:val="28"/>
          <w:szCs w:val="28"/>
          <w:lang w:val="en-US"/>
        </w:rPr>
        <w:t>man</w:t>
      </w:r>
      <w:r w:rsidRPr="0074495D">
        <w:rPr>
          <w:rFonts w:ascii="Times New Roman" w:hAnsi="Times New Roman"/>
          <w:sz w:val="28"/>
          <w:szCs w:val="28"/>
        </w:rPr>
        <w:t>;</w:t>
      </w:r>
    </w:p>
    <w:p w:rsidR="00061163" w:rsidRPr="00D74EC0"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D74EC0">
        <w:rPr>
          <w:rFonts w:ascii="Times New Roman" w:hAnsi="Times New Roman"/>
          <w:sz w:val="28"/>
          <w:szCs w:val="28"/>
          <w:lang w:val="en-US"/>
        </w:rPr>
        <w:t>und</w:t>
      </w:r>
      <w:r w:rsidRPr="00D74EC0">
        <w:rPr>
          <w:rFonts w:ascii="Times New Roman" w:hAnsi="Times New Roman"/>
          <w:sz w:val="28"/>
          <w:szCs w:val="28"/>
        </w:rPr>
        <w:t xml:space="preserve">, </w:t>
      </w:r>
      <w:r w:rsidRPr="00D74EC0">
        <w:rPr>
          <w:rFonts w:ascii="Times New Roman" w:hAnsi="Times New Roman"/>
          <w:sz w:val="28"/>
          <w:szCs w:val="28"/>
          <w:lang w:val="en-US"/>
        </w:rPr>
        <w:t>aber</w:t>
      </w:r>
      <w:r w:rsidRPr="00D74EC0">
        <w:rPr>
          <w:rFonts w:ascii="Times New Roman" w:hAnsi="Times New Roman"/>
          <w:sz w:val="28"/>
          <w:szCs w:val="28"/>
        </w:rPr>
        <w:t xml:space="preserve">, </w:t>
      </w:r>
      <w:r w:rsidRPr="00D74EC0">
        <w:rPr>
          <w:rFonts w:ascii="Times New Roman" w:hAnsi="Times New Roman"/>
          <w:sz w:val="28"/>
          <w:szCs w:val="28"/>
          <w:lang w:val="en-US"/>
        </w:rPr>
        <w:t>deshald</w:t>
      </w:r>
      <w:r w:rsidRPr="00D74EC0">
        <w:rPr>
          <w:rFonts w:ascii="Times New Roman" w:hAnsi="Times New Roman"/>
          <w:sz w:val="28"/>
          <w:szCs w:val="28"/>
        </w:rPr>
        <w:t xml:space="preserve">, </w:t>
      </w:r>
      <w:r w:rsidRPr="00D74EC0">
        <w:rPr>
          <w:rFonts w:ascii="Times New Roman" w:hAnsi="Times New Roman"/>
          <w:sz w:val="28"/>
          <w:szCs w:val="28"/>
          <w:lang w:val="en-US"/>
        </w:rPr>
        <w:t>oder</w:t>
      </w:r>
      <w:r w:rsidRPr="00D74EC0">
        <w:rPr>
          <w:rFonts w:ascii="Times New Roman" w:hAnsi="Times New Roman"/>
          <w:sz w:val="28"/>
          <w:szCs w:val="28"/>
        </w:rPr>
        <w:t xml:space="preserve">, </w:t>
      </w:r>
      <w:r w:rsidRPr="00D74EC0">
        <w:rPr>
          <w:rFonts w:ascii="Times New Roman" w:hAnsi="Times New Roman"/>
          <w:sz w:val="28"/>
          <w:szCs w:val="28"/>
          <w:lang w:val="en-US"/>
        </w:rPr>
        <w:t>darum</w:t>
      </w:r>
      <w:r w:rsidRPr="00D74EC0">
        <w:rPr>
          <w:rFonts w:ascii="Times New Roman" w:hAnsi="Times New Roman"/>
          <w:sz w:val="28"/>
          <w:szCs w:val="28"/>
        </w:rPr>
        <w:t>;</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сложноподчиненные предложения с союзами</w:t>
      </w:r>
      <w:r w:rsidRPr="008F5AEC">
        <w:rPr>
          <w:rFonts w:ascii="Times New Roman" w:hAnsi="Times New Roman"/>
          <w:sz w:val="28"/>
          <w:szCs w:val="28"/>
        </w:rPr>
        <w:t xml:space="preserve">: </w:t>
      </w:r>
      <w:r>
        <w:rPr>
          <w:rFonts w:ascii="Times New Roman" w:hAnsi="Times New Roman"/>
          <w:sz w:val="28"/>
          <w:szCs w:val="28"/>
          <w:lang w:val="en-US"/>
        </w:rPr>
        <w:t>dass</w:t>
      </w:r>
      <w:r w:rsidRPr="008F5AEC">
        <w:rPr>
          <w:rFonts w:ascii="Times New Roman" w:hAnsi="Times New Roman"/>
          <w:sz w:val="28"/>
          <w:szCs w:val="28"/>
        </w:rPr>
        <w:t xml:space="preserve">, </w:t>
      </w:r>
      <w:r>
        <w:rPr>
          <w:rFonts w:ascii="Times New Roman" w:hAnsi="Times New Roman"/>
          <w:sz w:val="28"/>
          <w:szCs w:val="28"/>
          <w:lang w:val="en-US"/>
        </w:rPr>
        <w:t>ob</w:t>
      </w:r>
      <w:r w:rsidRPr="008F5AEC">
        <w:rPr>
          <w:rFonts w:ascii="Times New Roman" w:hAnsi="Times New Roman"/>
          <w:sz w:val="28"/>
          <w:szCs w:val="28"/>
        </w:rPr>
        <w:t xml:space="preserve">, </w:t>
      </w:r>
      <w:r>
        <w:rPr>
          <w:rFonts w:ascii="Times New Roman" w:hAnsi="Times New Roman"/>
          <w:sz w:val="28"/>
          <w:szCs w:val="28"/>
          <w:lang w:val="en-US"/>
        </w:rPr>
        <w:t>wenn</w:t>
      </w:r>
      <w:r w:rsidRPr="008F5AEC">
        <w:rPr>
          <w:rFonts w:ascii="Times New Roman" w:hAnsi="Times New Roman"/>
          <w:sz w:val="28"/>
          <w:szCs w:val="28"/>
        </w:rPr>
        <w:t xml:space="preserve">, </w:t>
      </w:r>
      <w:r>
        <w:rPr>
          <w:rFonts w:ascii="Times New Roman" w:hAnsi="Times New Roman"/>
          <w:sz w:val="28"/>
          <w:szCs w:val="28"/>
          <w:lang w:val="en-US"/>
        </w:rPr>
        <w:t>als</w:t>
      </w:r>
      <w:r w:rsidRPr="008F5AEC">
        <w:rPr>
          <w:rFonts w:ascii="Times New Roman" w:hAnsi="Times New Roman"/>
          <w:sz w:val="28"/>
          <w:szCs w:val="28"/>
        </w:rPr>
        <w:t xml:space="preserve">, </w:t>
      </w:r>
      <w:r>
        <w:rPr>
          <w:rFonts w:ascii="Times New Roman" w:hAnsi="Times New Roman"/>
          <w:sz w:val="28"/>
          <w:szCs w:val="28"/>
          <w:lang w:val="en-US"/>
        </w:rPr>
        <w:t>nachdem</w:t>
      </w:r>
      <w:r w:rsidRPr="008F5AEC">
        <w:rPr>
          <w:rFonts w:ascii="Times New Roman" w:hAnsi="Times New Roman"/>
          <w:sz w:val="28"/>
          <w:szCs w:val="28"/>
        </w:rPr>
        <w:t xml:space="preserve">, </w:t>
      </w:r>
      <w:r>
        <w:rPr>
          <w:rFonts w:ascii="Times New Roman" w:hAnsi="Times New Roman"/>
          <w:sz w:val="28"/>
          <w:szCs w:val="28"/>
          <w:lang w:val="en-US"/>
        </w:rPr>
        <w:t>damit</w:t>
      </w:r>
      <w:r w:rsidRPr="008F5AEC">
        <w:rPr>
          <w:rFonts w:ascii="Times New Roman" w:hAnsi="Times New Roman"/>
          <w:sz w:val="28"/>
          <w:szCs w:val="28"/>
        </w:rPr>
        <w:t xml:space="preserve">, </w:t>
      </w:r>
      <w:r>
        <w:rPr>
          <w:rFonts w:ascii="Times New Roman" w:hAnsi="Times New Roman"/>
          <w:sz w:val="28"/>
          <w:szCs w:val="28"/>
          <w:lang w:val="en-US"/>
        </w:rPr>
        <w:t>da</w:t>
      </w:r>
      <w:r w:rsidRPr="008F5AEC">
        <w:rPr>
          <w:rFonts w:ascii="Times New Roman" w:hAnsi="Times New Roman"/>
          <w:sz w:val="28"/>
          <w:szCs w:val="28"/>
        </w:rPr>
        <w:t xml:space="preserve">, </w:t>
      </w:r>
      <w:r>
        <w:rPr>
          <w:rFonts w:ascii="Times New Roman" w:hAnsi="Times New Roman"/>
          <w:sz w:val="28"/>
          <w:szCs w:val="28"/>
          <w:lang w:val="en-US"/>
        </w:rPr>
        <w:t>weil</w:t>
      </w:r>
      <w:r w:rsidRPr="0074495D">
        <w:rPr>
          <w:rFonts w:ascii="Times New Roman" w:hAnsi="Times New Roman"/>
          <w:sz w:val="28"/>
          <w:szCs w:val="28"/>
        </w:rPr>
        <w:t>;</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w:t>
      </w:r>
      <w:r>
        <w:rPr>
          <w:rFonts w:ascii="Times New Roman" w:hAnsi="Times New Roman"/>
          <w:sz w:val="28"/>
          <w:szCs w:val="28"/>
        </w:rPr>
        <w:t xml:space="preserve"> личные</w:t>
      </w:r>
      <w:r w:rsidRPr="0074495D">
        <w:rPr>
          <w:rFonts w:ascii="Times New Roman" w:hAnsi="Times New Roman"/>
          <w:sz w:val="28"/>
          <w:szCs w:val="28"/>
        </w:rPr>
        <w:t>, притяжательные, возвратные, указател</w:t>
      </w:r>
      <w:r>
        <w:rPr>
          <w:rFonts w:ascii="Times New Roman" w:hAnsi="Times New Roman"/>
          <w:sz w:val="28"/>
          <w:szCs w:val="28"/>
        </w:rPr>
        <w:t>ьные, неопределенные</w:t>
      </w:r>
      <w:r w:rsidRPr="008F5AEC">
        <w:rPr>
          <w:rFonts w:ascii="Times New Roman" w:hAnsi="Times New Roman"/>
          <w:sz w:val="28"/>
          <w:szCs w:val="28"/>
        </w:rPr>
        <w:t xml:space="preserve">, </w:t>
      </w:r>
      <w:r w:rsidRPr="0074495D">
        <w:rPr>
          <w:rFonts w:ascii="Times New Roman" w:hAnsi="Times New Roman"/>
          <w:sz w:val="28"/>
          <w:szCs w:val="28"/>
        </w:rPr>
        <w:t>относительные, вопросительные;</w:t>
      </w:r>
    </w:p>
    <w:p w:rsidR="00061163" w:rsidRPr="0074495D" w:rsidRDefault="00061163" w:rsidP="00772402">
      <w:pPr>
        <w:numPr>
          <w:ilvl w:val="0"/>
          <w:numId w:val="393"/>
        </w:numPr>
        <w:tabs>
          <w:tab w:val="left" w:pos="993"/>
        </w:tabs>
        <w:spacing w:line="240" w:lineRule="auto"/>
        <w:ind w:left="0" w:firstLine="709"/>
        <w:jc w:val="left"/>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61163" w:rsidRPr="0074495D" w:rsidRDefault="00061163" w:rsidP="00772402">
      <w:pPr>
        <w:numPr>
          <w:ilvl w:val="0"/>
          <w:numId w:val="404"/>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061163" w:rsidRPr="0074495D" w:rsidRDefault="00061163" w:rsidP="00772402">
      <w:pPr>
        <w:numPr>
          <w:ilvl w:val="0"/>
          <w:numId w:val="405"/>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наиболее употребительных временных формах действительного залога: </w:t>
      </w:r>
      <w:r>
        <w:rPr>
          <w:rFonts w:ascii="Times New Roman" w:hAnsi="Times New Roman"/>
          <w:sz w:val="28"/>
          <w:szCs w:val="28"/>
          <w:lang w:val="en-US"/>
        </w:rPr>
        <w:t>Pr</w:t>
      </w:r>
      <w:r w:rsidRPr="008F5AEC">
        <w:rPr>
          <w:rFonts w:ascii="Times New Roman" w:hAnsi="Times New Roman"/>
          <w:sz w:val="28"/>
          <w:szCs w:val="28"/>
        </w:rPr>
        <w:t>ä</w:t>
      </w:r>
      <w:r>
        <w:rPr>
          <w:rFonts w:ascii="Times New Roman" w:hAnsi="Times New Roman"/>
          <w:sz w:val="28"/>
          <w:szCs w:val="28"/>
          <w:lang w:val="en-US"/>
        </w:rPr>
        <w:t>sens</w:t>
      </w:r>
      <w:r w:rsidRPr="008F5AEC">
        <w:rPr>
          <w:rFonts w:ascii="Times New Roman" w:hAnsi="Times New Roman"/>
          <w:sz w:val="28"/>
          <w:szCs w:val="28"/>
        </w:rPr>
        <w:t xml:space="preserve">, </w:t>
      </w:r>
      <w:r>
        <w:rPr>
          <w:rFonts w:ascii="Times New Roman" w:hAnsi="Times New Roman"/>
          <w:sz w:val="28"/>
          <w:szCs w:val="28"/>
          <w:lang w:val="en-US"/>
        </w:rPr>
        <w:t>Pr</w:t>
      </w:r>
      <w:r w:rsidRPr="008F5AEC">
        <w:rPr>
          <w:rFonts w:ascii="Times New Roman" w:hAnsi="Times New Roman"/>
          <w:sz w:val="28"/>
          <w:szCs w:val="28"/>
        </w:rPr>
        <w:t>ä</w:t>
      </w:r>
      <w:r>
        <w:rPr>
          <w:rFonts w:ascii="Times New Roman" w:hAnsi="Times New Roman"/>
          <w:sz w:val="28"/>
          <w:szCs w:val="28"/>
          <w:lang w:val="en-US"/>
        </w:rPr>
        <w:t>teritum</w:t>
      </w:r>
      <w:r w:rsidRPr="008F5AEC">
        <w:rPr>
          <w:rFonts w:ascii="Times New Roman" w:hAnsi="Times New Roman"/>
          <w:sz w:val="28"/>
          <w:szCs w:val="28"/>
        </w:rPr>
        <w:t xml:space="preserve">, </w:t>
      </w:r>
      <w:r>
        <w:rPr>
          <w:rFonts w:ascii="Times New Roman" w:hAnsi="Times New Roman"/>
          <w:sz w:val="28"/>
          <w:szCs w:val="28"/>
          <w:lang w:val="en-US"/>
        </w:rPr>
        <w:t>Perfekt</w:t>
      </w:r>
      <w:r w:rsidRPr="008F5AEC">
        <w:rPr>
          <w:rFonts w:ascii="Times New Roman" w:hAnsi="Times New Roman"/>
          <w:sz w:val="28"/>
          <w:szCs w:val="28"/>
        </w:rPr>
        <w:t xml:space="preserve">, </w:t>
      </w:r>
      <w:r>
        <w:rPr>
          <w:rFonts w:ascii="Times New Roman" w:hAnsi="Times New Roman"/>
          <w:sz w:val="28"/>
          <w:szCs w:val="28"/>
          <w:lang w:val="en-US"/>
        </w:rPr>
        <w:t>Plusquamperfekt</w:t>
      </w:r>
      <w:r w:rsidRPr="008F5AEC">
        <w:rPr>
          <w:rFonts w:ascii="Times New Roman" w:hAnsi="Times New Roman"/>
          <w:sz w:val="28"/>
          <w:szCs w:val="28"/>
        </w:rPr>
        <w:t xml:space="preserve">, </w:t>
      </w:r>
      <w:r>
        <w:rPr>
          <w:rFonts w:ascii="Times New Roman" w:hAnsi="Times New Roman"/>
          <w:sz w:val="28"/>
          <w:szCs w:val="28"/>
          <w:lang w:val="en-US"/>
        </w:rPr>
        <w:t>Fututum</w:t>
      </w:r>
      <w:r w:rsidRPr="0074495D">
        <w:rPr>
          <w:rFonts w:ascii="Times New Roman" w:hAnsi="Times New Roman"/>
          <w:sz w:val="28"/>
          <w:szCs w:val="28"/>
        </w:rPr>
        <w:t>;</w:t>
      </w:r>
    </w:p>
    <w:p w:rsidR="00061163" w:rsidRPr="008F5AEC" w:rsidRDefault="00061163" w:rsidP="00772402">
      <w:pPr>
        <w:pStyle w:val="a4"/>
        <w:numPr>
          <w:ilvl w:val="0"/>
          <w:numId w:val="405"/>
        </w:numPr>
        <w:tabs>
          <w:tab w:val="left" w:pos="993"/>
        </w:tabs>
        <w:spacing w:line="240" w:lineRule="auto"/>
        <w:jc w:val="left"/>
        <w:rPr>
          <w:rFonts w:ascii="Times New Roman" w:hAnsi="Times New Roman"/>
          <w:sz w:val="28"/>
          <w:szCs w:val="28"/>
        </w:rPr>
      </w:pPr>
      <w:r w:rsidRPr="008F5AEC">
        <w:rPr>
          <w:rFonts w:ascii="Times New Roman" w:hAnsi="Times New Roman"/>
          <w:sz w:val="28"/>
          <w:szCs w:val="28"/>
        </w:rPr>
        <w:t>распознавать и употреблять в речи модальные глаголы:</w:t>
      </w:r>
    </w:p>
    <w:p w:rsidR="00061163" w:rsidRPr="0074495D" w:rsidRDefault="00061163" w:rsidP="00772402">
      <w:pPr>
        <w:numPr>
          <w:ilvl w:val="0"/>
          <w:numId w:val="405"/>
        </w:numPr>
        <w:tabs>
          <w:tab w:val="left" w:pos="993"/>
        </w:tabs>
        <w:spacing w:line="240" w:lineRule="auto"/>
        <w:jc w:val="left"/>
        <w:rPr>
          <w:rFonts w:ascii="Times New Roman" w:hAnsi="Times New Roman"/>
          <w:sz w:val="28"/>
          <w:szCs w:val="28"/>
        </w:rPr>
      </w:pPr>
      <w:r w:rsidRPr="0074495D">
        <w:rPr>
          <w:rFonts w:ascii="Times New Roman" w:hAnsi="Times New Roman"/>
          <w:sz w:val="28"/>
          <w:szCs w:val="28"/>
        </w:rPr>
        <w:t>распознавать и употреблять в речи предл</w:t>
      </w:r>
      <w:r>
        <w:rPr>
          <w:rFonts w:ascii="Times New Roman" w:hAnsi="Times New Roman"/>
          <w:sz w:val="28"/>
          <w:szCs w:val="28"/>
        </w:rPr>
        <w:t>оги места, времени, направления</w:t>
      </w:r>
      <w:r w:rsidRPr="00D41B84">
        <w:rPr>
          <w:rFonts w:ascii="Times New Roman" w:hAnsi="Times New Roman"/>
          <w:sz w:val="28"/>
          <w:szCs w:val="28"/>
        </w:rPr>
        <w:t>:</w:t>
      </w:r>
    </w:p>
    <w:p w:rsidR="00061163" w:rsidRPr="00E86A20" w:rsidRDefault="00061163" w:rsidP="00061163">
      <w:pPr>
        <w:spacing w:line="240" w:lineRule="auto"/>
        <w:rPr>
          <w:rFonts w:ascii="Times New Roman" w:hAnsi="Times New Roman"/>
          <w:i/>
          <w:sz w:val="28"/>
          <w:szCs w:val="28"/>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406"/>
        </w:numPr>
        <w:tabs>
          <w:tab w:val="left" w:pos="993"/>
        </w:tabs>
        <w:spacing w:line="240" w:lineRule="auto"/>
        <w:jc w:val="left"/>
        <w:rPr>
          <w:rFonts w:ascii="Times New Roman" w:hAnsi="Times New Roman"/>
          <w:i/>
          <w:sz w:val="28"/>
          <w:szCs w:val="28"/>
        </w:rPr>
      </w:pPr>
      <w:r w:rsidRPr="0074495D">
        <w:rPr>
          <w:rFonts w:ascii="Times New Roman" w:hAnsi="Times New Roman"/>
          <w:i/>
          <w:sz w:val="28"/>
          <w:szCs w:val="28"/>
        </w:rPr>
        <w:t>распознавать сложноподчиненные предл</w:t>
      </w:r>
      <w:r>
        <w:rPr>
          <w:rFonts w:ascii="Times New Roman" w:hAnsi="Times New Roman"/>
          <w:i/>
          <w:sz w:val="28"/>
          <w:szCs w:val="28"/>
        </w:rPr>
        <w:t>ожения с придаточными: времени, причины, дополнительные, определительные;</w:t>
      </w:r>
    </w:p>
    <w:p w:rsidR="00061163" w:rsidRPr="0074495D" w:rsidRDefault="00061163" w:rsidP="00772402">
      <w:pPr>
        <w:numPr>
          <w:ilvl w:val="0"/>
          <w:numId w:val="406"/>
        </w:numPr>
        <w:tabs>
          <w:tab w:val="left" w:pos="993"/>
        </w:tabs>
        <w:spacing w:line="240" w:lineRule="auto"/>
        <w:jc w:val="left"/>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w:t>
      </w:r>
      <w:r>
        <w:rPr>
          <w:rFonts w:ascii="Times New Roman" w:hAnsi="Times New Roman"/>
          <w:i/>
          <w:sz w:val="28"/>
          <w:szCs w:val="28"/>
        </w:rPr>
        <w:t>инфинитивными оборотами</w:t>
      </w:r>
      <w:r w:rsidRPr="0074495D">
        <w:rPr>
          <w:rFonts w:ascii="Times New Roman" w:hAnsi="Times New Roman"/>
          <w:i/>
          <w:sz w:val="28"/>
          <w:szCs w:val="28"/>
        </w:rPr>
        <w:t>;</w:t>
      </w:r>
    </w:p>
    <w:p w:rsidR="00061163" w:rsidRPr="002C696A" w:rsidRDefault="00061163" w:rsidP="00772402">
      <w:pPr>
        <w:pStyle w:val="a4"/>
        <w:numPr>
          <w:ilvl w:val="0"/>
          <w:numId w:val="406"/>
        </w:numPr>
        <w:tabs>
          <w:tab w:val="left" w:pos="993"/>
        </w:tabs>
        <w:spacing w:line="240" w:lineRule="auto"/>
        <w:jc w:val="left"/>
        <w:rPr>
          <w:rFonts w:ascii="Times New Roman" w:hAnsi="Times New Roman"/>
          <w:i/>
          <w:sz w:val="28"/>
          <w:szCs w:val="28"/>
        </w:rPr>
      </w:pPr>
      <w:r w:rsidRPr="00D41B84">
        <w:rPr>
          <w:rFonts w:ascii="Times New Roman" w:hAnsi="Times New Roman"/>
          <w:i/>
          <w:sz w:val="28"/>
          <w:szCs w:val="28"/>
        </w:rPr>
        <w:t>распознавать и употреблять в речи глаголы во временных формах действительного залога:</w:t>
      </w:r>
      <w:r w:rsidRPr="002C696A">
        <w:rPr>
          <w:rFonts w:ascii="Times New Roman" w:hAnsi="Times New Roman"/>
          <w:i/>
          <w:sz w:val="28"/>
          <w:szCs w:val="28"/>
          <w:lang w:val="en-US"/>
        </w:rPr>
        <w:t>Pr</w:t>
      </w:r>
      <w:r w:rsidRPr="002C696A">
        <w:rPr>
          <w:rFonts w:ascii="Times New Roman" w:hAnsi="Times New Roman"/>
          <w:i/>
          <w:sz w:val="28"/>
          <w:szCs w:val="28"/>
        </w:rPr>
        <w:t>ä</w:t>
      </w:r>
      <w:r w:rsidRPr="002C696A">
        <w:rPr>
          <w:rFonts w:ascii="Times New Roman" w:hAnsi="Times New Roman"/>
          <w:i/>
          <w:sz w:val="28"/>
          <w:szCs w:val="28"/>
          <w:lang w:val="en-US"/>
        </w:rPr>
        <w:t>sens</w:t>
      </w:r>
      <w:r w:rsidRPr="002C696A">
        <w:rPr>
          <w:rFonts w:ascii="Times New Roman" w:hAnsi="Times New Roman"/>
          <w:i/>
          <w:sz w:val="28"/>
          <w:szCs w:val="28"/>
        </w:rPr>
        <w:t xml:space="preserve">, </w:t>
      </w:r>
      <w:r w:rsidRPr="002C696A">
        <w:rPr>
          <w:rFonts w:ascii="Times New Roman" w:hAnsi="Times New Roman"/>
          <w:i/>
          <w:sz w:val="28"/>
          <w:szCs w:val="28"/>
          <w:lang w:val="en-US"/>
        </w:rPr>
        <w:t>Pr</w:t>
      </w:r>
      <w:r w:rsidRPr="002C696A">
        <w:rPr>
          <w:rFonts w:ascii="Times New Roman" w:hAnsi="Times New Roman"/>
          <w:i/>
          <w:sz w:val="28"/>
          <w:szCs w:val="28"/>
        </w:rPr>
        <w:t>ä</w:t>
      </w:r>
      <w:r w:rsidRPr="002C696A">
        <w:rPr>
          <w:rFonts w:ascii="Times New Roman" w:hAnsi="Times New Roman"/>
          <w:i/>
          <w:sz w:val="28"/>
          <w:szCs w:val="28"/>
          <w:lang w:val="en-US"/>
        </w:rPr>
        <w:t>teritum</w:t>
      </w:r>
      <w:r w:rsidRPr="002C696A">
        <w:rPr>
          <w:rFonts w:ascii="Times New Roman" w:hAnsi="Times New Roman"/>
          <w:i/>
          <w:sz w:val="28"/>
          <w:szCs w:val="28"/>
        </w:rPr>
        <w:t xml:space="preserve">, </w:t>
      </w:r>
      <w:r w:rsidRPr="002C696A">
        <w:rPr>
          <w:rFonts w:ascii="Times New Roman" w:hAnsi="Times New Roman"/>
          <w:i/>
          <w:sz w:val="28"/>
          <w:szCs w:val="28"/>
          <w:lang w:val="en-US"/>
        </w:rPr>
        <w:t>Perfekt</w:t>
      </w:r>
      <w:r w:rsidRPr="002C696A">
        <w:rPr>
          <w:rFonts w:ascii="Times New Roman" w:hAnsi="Times New Roman"/>
          <w:i/>
          <w:sz w:val="28"/>
          <w:szCs w:val="28"/>
        </w:rPr>
        <w:t xml:space="preserve">, </w:t>
      </w:r>
      <w:r w:rsidRPr="002C696A">
        <w:rPr>
          <w:rFonts w:ascii="Times New Roman" w:hAnsi="Times New Roman"/>
          <w:i/>
          <w:sz w:val="28"/>
          <w:szCs w:val="28"/>
          <w:lang w:val="en-US"/>
        </w:rPr>
        <w:t>Plusquamperfekt</w:t>
      </w:r>
      <w:r w:rsidRPr="002C696A">
        <w:rPr>
          <w:rFonts w:ascii="Times New Roman" w:hAnsi="Times New Roman"/>
          <w:i/>
          <w:sz w:val="28"/>
          <w:szCs w:val="28"/>
        </w:rPr>
        <w:t xml:space="preserve">, </w:t>
      </w:r>
      <w:r w:rsidRPr="002C696A">
        <w:rPr>
          <w:rFonts w:ascii="Times New Roman" w:hAnsi="Times New Roman"/>
          <w:i/>
          <w:sz w:val="28"/>
          <w:szCs w:val="28"/>
          <w:lang w:val="en-US"/>
        </w:rPr>
        <w:t>Fututum</w:t>
      </w:r>
      <w:r w:rsidRPr="002C696A">
        <w:rPr>
          <w:rFonts w:ascii="Times New Roman" w:hAnsi="Times New Roman"/>
          <w:i/>
          <w:sz w:val="28"/>
          <w:szCs w:val="28"/>
        </w:rPr>
        <w:t>;</w:t>
      </w:r>
    </w:p>
    <w:p w:rsidR="00061163" w:rsidRDefault="00061163" w:rsidP="00772402">
      <w:pPr>
        <w:numPr>
          <w:ilvl w:val="0"/>
          <w:numId w:val="395"/>
        </w:numPr>
        <w:tabs>
          <w:tab w:val="left" w:pos="993"/>
        </w:tabs>
        <w:spacing w:line="240" w:lineRule="auto"/>
        <w:ind w:left="0" w:firstLine="709"/>
        <w:jc w:val="left"/>
        <w:rPr>
          <w:rFonts w:ascii="Times New Roman" w:hAnsi="Times New Roman"/>
          <w:i/>
          <w:sz w:val="28"/>
          <w:szCs w:val="28"/>
        </w:rPr>
      </w:pPr>
      <w:r w:rsidRPr="00D41B84">
        <w:rPr>
          <w:rFonts w:ascii="Times New Roman" w:hAnsi="Times New Roman"/>
          <w:i/>
          <w:sz w:val="28"/>
          <w:szCs w:val="28"/>
        </w:rPr>
        <w:t>распознавать и употреблять в речи модальные глаголы</w:t>
      </w:r>
      <w:r>
        <w:rPr>
          <w:rFonts w:ascii="Times New Roman" w:hAnsi="Times New Roman"/>
          <w:i/>
          <w:sz w:val="28"/>
          <w:szCs w:val="28"/>
        </w:rPr>
        <w:t>;</w:t>
      </w:r>
    </w:p>
    <w:p w:rsidR="00061163" w:rsidRPr="00D41B84" w:rsidRDefault="00061163" w:rsidP="00772402">
      <w:pPr>
        <w:numPr>
          <w:ilvl w:val="0"/>
          <w:numId w:val="395"/>
        </w:numPr>
        <w:tabs>
          <w:tab w:val="left" w:pos="993"/>
        </w:tabs>
        <w:spacing w:line="240" w:lineRule="auto"/>
        <w:ind w:left="0" w:firstLine="709"/>
        <w:jc w:val="left"/>
        <w:rPr>
          <w:rFonts w:ascii="Times New Roman" w:hAnsi="Times New Roman"/>
          <w:i/>
          <w:sz w:val="28"/>
          <w:szCs w:val="28"/>
        </w:rPr>
      </w:pPr>
      <w:r w:rsidRPr="00D41B84">
        <w:rPr>
          <w:rFonts w:ascii="Times New Roman" w:hAnsi="Times New Roman"/>
          <w:i/>
          <w:sz w:val="28"/>
          <w:szCs w:val="28"/>
        </w:rPr>
        <w:t xml:space="preserve">распознавать по формальным признакам и понимать значение неличных форм глагола (инфинитива, причастия </w:t>
      </w:r>
      <w:r w:rsidRPr="00D41B84">
        <w:rPr>
          <w:rFonts w:ascii="Times New Roman" w:hAnsi="Times New Roman"/>
          <w:i/>
          <w:sz w:val="28"/>
          <w:szCs w:val="28"/>
          <w:lang w:val="en-US"/>
        </w:rPr>
        <w:t>I</w:t>
      </w:r>
      <w:r w:rsidRPr="00D41B84">
        <w:rPr>
          <w:rFonts w:ascii="Times New Roman" w:hAnsi="Times New Roman"/>
          <w:i/>
          <w:sz w:val="28"/>
          <w:szCs w:val="28"/>
        </w:rPr>
        <w:t xml:space="preserve"> и </w:t>
      </w:r>
      <w:r w:rsidRPr="00D41B84">
        <w:rPr>
          <w:rFonts w:ascii="Times New Roman" w:hAnsi="Times New Roman"/>
          <w:i/>
          <w:sz w:val="28"/>
          <w:szCs w:val="28"/>
          <w:lang w:val="en-US"/>
        </w:rPr>
        <w:t>II</w:t>
      </w:r>
      <w:r w:rsidRPr="00D41B84">
        <w:rPr>
          <w:rFonts w:ascii="Times New Roman" w:hAnsi="Times New Roman"/>
          <w:i/>
          <w:sz w:val="28"/>
          <w:szCs w:val="28"/>
        </w:rPr>
        <w:t xml:space="preserve">) </w:t>
      </w:r>
    </w:p>
    <w:p w:rsidR="00061163" w:rsidRPr="0074495D" w:rsidRDefault="00061163" w:rsidP="00061163">
      <w:pPr>
        <w:spacing w:line="240" w:lineRule="auto"/>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398"/>
        </w:numPr>
        <w:tabs>
          <w:tab w:val="left" w:pos="993"/>
        </w:tabs>
        <w:spacing w:line="240" w:lineRule="auto"/>
        <w:ind w:left="0" w:firstLine="709"/>
        <w:jc w:val="left"/>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61163" w:rsidRPr="0074495D" w:rsidRDefault="00061163" w:rsidP="00772402">
      <w:pPr>
        <w:numPr>
          <w:ilvl w:val="0"/>
          <w:numId w:val="398"/>
        </w:numPr>
        <w:tabs>
          <w:tab w:val="left" w:pos="993"/>
        </w:tabs>
        <w:spacing w:line="240" w:lineRule="auto"/>
        <w:ind w:left="0" w:firstLine="709"/>
        <w:jc w:val="left"/>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 xml:space="preserve">представлять родную </w:t>
      </w:r>
      <w:r>
        <w:rPr>
          <w:rFonts w:ascii="Times New Roman" w:eastAsia="Arial Unicode MS" w:hAnsi="Times New Roman"/>
          <w:sz w:val="28"/>
          <w:szCs w:val="28"/>
          <w:lang w:eastAsia="ar-SA"/>
        </w:rPr>
        <w:t xml:space="preserve">страну и культуру на немецком </w:t>
      </w:r>
      <w:r w:rsidRPr="0074495D">
        <w:rPr>
          <w:rFonts w:ascii="Times New Roman" w:eastAsia="Arial Unicode MS" w:hAnsi="Times New Roman"/>
          <w:sz w:val="28"/>
          <w:szCs w:val="28"/>
          <w:lang w:eastAsia="ar-SA"/>
        </w:rPr>
        <w:t>языке;</w:t>
      </w:r>
    </w:p>
    <w:p w:rsidR="00061163" w:rsidRPr="0074495D" w:rsidRDefault="00061163" w:rsidP="00772402">
      <w:pPr>
        <w:numPr>
          <w:ilvl w:val="0"/>
          <w:numId w:val="398"/>
        </w:numPr>
        <w:tabs>
          <w:tab w:val="left" w:pos="993"/>
        </w:tabs>
        <w:spacing w:line="240" w:lineRule="auto"/>
        <w:ind w:left="0" w:firstLine="709"/>
        <w:jc w:val="left"/>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61163" w:rsidRPr="00E86A20" w:rsidRDefault="00061163" w:rsidP="00061163">
      <w:pPr>
        <w:spacing w:line="240" w:lineRule="auto"/>
        <w:rPr>
          <w:rFonts w:ascii="Times New Roman" w:eastAsia="Arial Unicode MS" w:hAnsi="Times New Roman"/>
          <w:i/>
          <w:sz w:val="28"/>
          <w:szCs w:val="28"/>
          <w:lang w:eastAsia="ar-SA"/>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399"/>
        </w:numPr>
        <w:tabs>
          <w:tab w:val="left" w:pos="993"/>
        </w:tabs>
        <w:spacing w:line="240" w:lineRule="auto"/>
        <w:ind w:left="0" w:firstLine="709"/>
        <w:jc w:val="left"/>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61163" w:rsidRPr="0074495D" w:rsidRDefault="00061163" w:rsidP="00772402">
      <w:pPr>
        <w:numPr>
          <w:ilvl w:val="0"/>
          <w:numId w:val="399"/>
        </w:numPr>
        <w:tabs>
          <w:tab w:val="left" w:pos="993"/>
        </w:tabs>
        <w:spacing w:line="240" w:lineRule="auto"/>
        <w:ind w:left="0" w:firstLine="709"/>
        <w:jc w:val="left"/>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061163" w:rsidRPr="0074495D" w:rsidRDefault="00061163" w:rsidP="00061163">
      <w:pPr>
        <w:spacing w:line="240" w:lineRule="auto"/>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lastRenderedPageBreak/>
        <w:t>Компенсаторные умения</w:t>
      </w:r>
    </w:p>
    <w:p w:rsidR="00061163" w:rsidRPr="00E86A20" w:rsidRDefault="00061163" w:rsidP="00061163">
      <w:pPr>
        <w:spacing w:line="240" w:lineRule="auto"/>
        <w:rPr>
          <w:rFonts w:ascii="Times New Roman" w:hAnsi="Times New Roman"/>
          <w:sz w:val="28"/>
          <w:szCs w:val="28"/>
        </w:rPr>
      </w:pPr>
      <w:r w:rsidRPr="00E86A20">
        <w:rPr>
          <w:rFonts w:ascii="Times New Roman" w:hAnsi="Times New Roman"/>
          <w:sz w:val="28"/>
          <w:szCs w:val="28"/>
        </w:rPr>
        <w:t>Выпускник научится:</w:t>
      </w:r>
    </w:p>
    <w:p w:rsidR="00061163" w:rsidRPr="0074495D" w:rsidRDefault="00061163" w:rsidP="00772402">
      <w:pPr>
        <w:numPr>
          <w:ilvl w:val="0"/>
          <w:numId w:val="400"/>
        </w:numPr>
        <w:tabs>
          <w:tab w:val="left" w:pos="993"/>
        </w:tabs>
        <w:spacing w:line="240" w:lineRule="auto"/>
        <w:ind w:left="0" w:firstLine="709"/>
        <w:jc w:val="left"/>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61163" w:rsidRPr="00E86A20" w:rsidRDefault="00061163" w:rsidP="00061163">
      <w:pPr>
        <w:spacing w:line="240" w:lineRule="auto"/>
        <w:rPr>
          <w:rFonts w:ascii="Times New Roman" w:eastAsia="Arial Unicode MS" w:hAnsi="Times New Roman"/>
          <w:i/>
          <w:sz w:val="28"/>
          <w:szCs w:val="28"/>
          <w:lang w:eastAsia="ar-SA"/>
        </w:rPr>
      </w:pPr>
      <w:r w:rsidRPr="00E86A20">
        <w:rPr>
          <w:rFonts w:ascii="Times New Roman" w:hAnsi="Times New Roman"/>
          <w:i/>
          <w:sz w:val="28"/>
          <w:szCs w:val="28"/>
        </w:rPr>
        <w:t>Выпускник получит возможность научиться:</w:t>
      </w:r>
    </w:p>
    <w:p w:rsidR="00061163" w:rsidRPr="0074495D" w:rsidRDefault="00061163" w:rsidP="00772402">
      <w:pPr>
        <w:numPr>
          <w:ilvl w:val="0"/>
          <w:numId w:val="400"/>
        </w:numPr>
        <w:tabs>
          <w:tab w:val="left" w:pos="993"/>
        </w:tabs>
        <w:spacing w:line="240" w:lineRule="auto"/>
        <w:ind w:left="0" w:firstLine="709"/>
        <w:jc w:val="left"/>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061163" w:rsidRDefault="00061163" w:rsidP="00772402">
      <w:pPr>
        <w:numPr>
          <w:ilvl w:val="0"/>
          <w:numId w:val="400"/>
        </w:numPr>
        <w:tabs>
          <w:tab w:val="left" w:pos="993"/>
        </w:tabs>
        <w:spacing w:line="240" w:lineRule="auto"/>
        <w:ind w:left="0" w:firstLine="709"/>
        <w:jc w:val="left"/>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61163" w:rsidRDefault="00061163" w:rsidP="00DA6883">
      <w:pPr>
        <w:spacing w:line="240" w:lineRule="auto"/>
        <w:ind w:firstLine="0"/>
        <w:rPr>
          <w:rFonts w:ascii="Times New Roman" w:hAnsi="Times New Roman"/>
          <w:b/>
          <w:sz w:val="28"/>
          <w:szCs w:val="28"/>
        </w:rPr>
      </w:pPr>
    </w:p>
    <w:p w:rsidR="00061163" w:rsidRDefault="00061163" w:rsidP="00DA6883">
      <w:pPr>
        <w:spacing w:line="240" w:lineRule="auto"/>
        <w:ind w:firstLine="0"/>
        <w:rPr>
          <w:rFonts w:ascii="Times New Roman" w:hAnsi="Times New Roman"/>
          <w:b/>
          <w:sz w:val="28"/>
          <w:szCs w:val="28"/>
        </w:rPr>
      </w:pPr>
      <w:r>
        <w:rPr>
          <w:rFonts w:ascii="Times New Roman" w:hAnsi="Times New Roman"/>
          <w:b/>
          <w:sz w:val="28"/>
          <w:szCs w:val="28"/>
        </w:rPr>
        <w:t>Китайский язык</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Коммуникативные умения</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Говорение. Диалогическая речь</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83"/>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83"/>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Выражать согласие или несогласие с собеседником; </w:t>
      </w:r>
    </w:p>
    <w:p w:rsidR="00061163" w:rsidRDefault="00061163" w:rsidP="00772402">
      <w:pPr>
        <w:numPr>
          <w:ilvl w:val="0"/>
          <w:numId w:val="380"/>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брать и давать интервью;</w:t>
      </w:r>
    </w:p>
    <w:p w:rsidR="00061163" w:rsidRDefault="00061163" w:rsidP="00772402">
      <w:pPr>
        <w:numPr>
          <w:ilvl w:val="0"/>
          <w:numId w:val="380"/>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Выражать различные эмоции (сожаление, радость ит.д.)</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Говорение. Монологическая речь</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82"/>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61163" w:rsidRDefault="00061163" w:rsidP="00772402">
      <w:pPr>
        <w:numPr>
          <w:ilvl w:val="0"/>
          <w:numId w:val="382"/>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61163" w:rsidRDefault="00061163" w:rsidP="00772402">
      <w:pPr>
        <w:numPr>
          <w:ilvl w:val="0"/>
          <w:numId w:val="382"/>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061163" w:rsidRDefault="00061163" w:rsidP="00772402">
      <w:pPr>
        <w:numPr>
          <w:ilvl w:val="0"/>
          <w:numId w:val="382"/>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61163" w:rsidRDefault="00061163" w:rsidP="00772402">
      <w:pPr>
        <w:numPr>
          <w:ilvl w:val="0"/>
          <w:numId w:val="382"/>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 xml:space="preserve">Выпускник получит возможность научиться: </w:t>
      </w:r>
    </w:p>
    <w:p w:rsidR="00061163" w:rsidRDefault="00061163" w:rsidP="00772402">
      <w:pPr>
        <w:numPr>
          <w:ilvl w:val="0"/>
          <w:numId w:val="381"/>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061163" w:rsidRDefault="00061163" w:rsidP="00772402">
      <w:pPr>
        <w:numPr>
          <w:ilvl w:val="0"/>
          <w:numId w:val="381"/>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61163" w:rsidRDefault="00061163" w:rsidP="00772402">
      <w:pPr>
        <w:numPr>
          <w:ilvl w:val="0"/>
          <w:numId w:val="381"/>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61163" w:rsidRDefault="00061163" w:rsidP="00772402">
      <w:pPr>
        <w:numPr>
          <w:ilvl w:val="0"/>
          <w:numId w:val="381"/>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061163" w:rsidRDefault="00061163" w:rsidP="00061163">
      <w:pPr>
        <w:spacing w:line="240" w:lineRule="auto"/>
        <w:rPr>
          <w:rFonts w:ascii="Times New Roman" w:hAnsi="Times New Roman"/>
          <w:b/>
          <w:i/>
          <w:sz w:val="28"/>
          <w:szCs w:val="28"/>
        </w:rPr>
      </w:pPr>
      <w:r>
        <w:rPr>
          <w:rFonts w:ascii="Times New Roman" w:hAnsi="Times New Roman"/>
          <w:b/>
          <w:sz w:val="28"/>
          <w:szCs w:val="28"/>
        </w:rPr>
        <w:t>Аудирование</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lastRenderedPageBreak/>
        <w:t xml:space="preserve">Выпускник научится: </w:t>
      </w:r>
    </w:p>
    <w:p w:rsidR="00061163" w:rsidRDefault="00061163" w:rsidP="00772402">
      <w:pPr>
        <w:numPr>
          <w:ilvl w:val="0"/>
          <w:numId w:val="384"/>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61163" w:rsidRDefault="00061163" w:rsidP="00772402">
      <w:pPr>
        <w:numPr>
          <w:ilvl w:val="0"/>
          <w:numId w:val="384"/>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8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061163" w:rsidRDefault="00061163" w:rsidP="00772402">
      <w:pPr>
        <w:numPr>
          <w:ilvl w:val="0"/>
          <w:numId w:val="38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Выбирать главные факты, опуская второстепенные.</w:t>
      </w:r>
    </w:p>
    <w:p w:rsidR="00061163" w:rsidRDefault="00061163" w:rsidP="00061163">
      <w:pPr>
        <w:spacing w:line="240" w:lineRule="auto"/>
        <w:rPr>
          <w:rFonts w:ascii="Times New Roman" w:hAnsi="Times New Roman"/>
          <w:i/>
          <w:sz w:val="28"/>
          <w:szCs w:val="28"/>
        </w:rPr>
      </w:pPr>
      <w:r>
        <w:rPr>
          <w:rFonts w:ascii="Times New Roman" w:hAnsi="Times New Roman"/>
          <w:b/>
          <w:sz w:val="28"/>
          <w:szCs w:val="28"/>
        </w:rPr>
        <w:t xml:space="preserve">Чтение </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 xml:space="preserve">Выпускник научится: </w:t>
      </w:r>
    </w:p>
    <w:p w:rsidR="00061163" w:rsidRDefault="00061163" w:rsidP="00772402">
      <w:pPr>
        <w:numPr>
          <w:ilvl w:val="0"/>
          <w:numId w:val="386"/>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читать несложные тексты, опираясь на транскрипцию (пиньинь) и не опираясь на транскрипцию. </w:t>
      </w:r>
    </w:p>
    <w:p w:rsidR="00061163" w:rsidRDefault="00061163" w:rsidP="00772402">
      <w:pPr>
        <w:numPr>
          <w:ilvl w:val="0"/>
          <w:numId w:val="386"/>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отдельныенеизученныеязыковые явления,нужную/интересующую/запрашиваемую информацию, представленную в явном и в неявном виде;</w:t>
      </w:r>
    </w:p>
    <w:p w:rsidR="00061163" w:rsidRDefault="00061163" w:rsidP="00772402">
      <w:pPr>
        <w:numPr>
          <w:ilvl w:val="0"/>
          <w:numId w:val="387"/>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изученных иероглифах;</w:t>
      </w:r>
    </w:p>
    <w:p w:rsidR="00061163" w:rsidRDefault="00061163" w:rsidP="00772402">
      <w:pPr>
        <w:numPr>
          <w:ilvl w:val="0"/>
          <w:numId w:val="387"/>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 выразительно читать вслух, с соблюдением тонов, небольшие построенные на изученном языковом материале аутентичные тексты, демонстрируя понимание прочитанного.</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87"/>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061163" w:rsidRDefault="00061163" w:rsidP="00772402">
      <w:pPr>
        <w:numPr>
          <w:ilvl w:val="0"/>
          <w:numId w:val="387"/>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 xml:space="preserve">Письменная речь </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 xml:space="preserve">Выпускник научится: </w:t>
      </w:r>
    </w:p>
    <w:p w:rsidR="00061163" w:rsidRDefault="00061163" w:rsidP="00772402">
      <w:pPr>
        <w:numPr>
          <w:ilvl w:val="0"/>
          <w:numId w:val="388"/>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61163" w:rsidRDefault="00061163" w:rsidP="00772402">
      <w:pPr>
        <w:numPr>
          <w:ilvl w:val="0"/>
          <w:numId w:val="388"/>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50-70иероглифов, включая адрес);</w:t>
      </w:r>
    </w:p>
    <w:p w:rsidR="00061163" w:rsidRDefault="00061163" w:rsidP="00772402">
      <w:pPr>
        <w:numPr>
          <w:ilvl w:val="0"/>
          <w:numId w:val="388"/>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иероглифов, включая адрес);</w:t>
      </w:r>
    </w:p>
    <w:p w:rsidR="00061163" w:rsidRDefault="00061163" w:rsidP="00772402">
      <w:pPr>
        <w:numPr>
          <w:ilvl w:val="0"/>
          <w:numId w:val="388"/>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образец/план.</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403"/>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lastRenderedPageBreak/>
        <w:t>делать краткие выписки из текста с целью их использования в собственных устных высказываниях;</w:t>
      </w:r>
    </w:p>
    <w:p w:rsidR="00061163" w:rsidRDefault="00061163" w:rsidP="00772402">
      <w:pPr>
        <w:numPr>
          <w:ilvl w:val="0"/>
          <w:numId w:val="403"/>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061163" w:rsidRDefault="00061163" w:rsidP="00772402">
      <w:pPr>
        <w:numPr>
          <w:ilvl w:val="0"/>
          <w:numId w:val="403"/>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rsidR="00061163" w:rsidRDefault="00061163" w:rsidP="00772402">
      <w:pPr>
        <w:numPr>
          <w:ilvl w:val="0"/>
          <w:numId w:val="389"/>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Писать краткие сочинения 150-200 иероглифов, на изученные темы.</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Орфография и пунктуация</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96"/>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правильно писать изученные слова;</w:t>
      </w:r>
    </w:p>
    <w:p w:rsidR="00061163" w:rsidRDefault="00061163" w:rsidP="00772402">
      <w:pPr>
        <w:numPr>
          <w:ilvl w:val="0"/>
          <w:numId w:val="396"/>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61163" w:rsidRDefault="00061163" w:rsidP="00772402">
      <w:pPr>
        <w:numPr>
          <w:ilvl w:val="0"/>
          <w:numId w:val="396"/>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97"/>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Воспринимать на слух и воспроизводить в речи тоны китайского языка.</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Фонетическая сторона речи</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90"/>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61163" w:rsidRDefault="00061163" w:rsidP="00772402">
      <w:pPr>
        <w:numPr>
          <w:ilvl w:val="0"/>
          <w:numId w:val="390"/>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соблюдать тоны в изученных словах;</w:t>
      </w:r>
    </w:p>
    <w:p w:rsidR="00061163" w:rsidRDefault="00061163" w:rsidP="00772402">
      <w:pPr>
        <w:numPr>
          <w:ilvl w:val="0"/>
          <w:numId w:val="390"/>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членить предложение на смысловые группы;</w:t>
      </w:r>
    </w:p>
    <w:p w:rsidR="00061163" w:rsidRDefault="00061163" w:rsidP="00772402">
      <w:pPr>
        <w:numPr>
          <w:ilvl w:val="0"/>
          <w:numId w:val="390"/>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адекватно, без ошибок, ведущих к сбою коммуникации, произносить сложные для русскоязычного обучающегося звуки китайского языка например, </w:t>
      </w:r>
      <w:r>
        <w:rPr>
          <w:rFonts w:ascii="Times New Roman" w:hAnsi="Times New Roman"/>
          <w:sz w:val="28"/>
          <w:szCs w:val="28"/>
          <w:lang w:val="en-US"/>
        </w:rPr>
        <w:t>q</w:t>
      </w:r>
      <w:r w:rsidRPr="00A378B5">
        <w:rPr>
          <w:rFonts w:ascii="Times New Roman" w:hAnsi="Times New Roman"/>
          <w:sz w:val="28"/>
          <w:szCs w:val="28"/>
        </w:rPr>
        <w:t>,</w:t>
      </w:r>
      <w:r>
        <w:rPr>
          <w:rFonts w:ascii="Times New Roman" w:hAnsi="Times New Roman"/>
          <w:sz w:val="28"/>
          <w:szCs w:val="28"/>
          <w:lang w:val="en-US"/>
        </w:rPr>
        <w:t>j</w:t>
      </w:r>
      <w:r w:rsidRPr="00A378B5">
        <w:rPr>
          <w:rFonts w:ascii="Times New Roman" w:hAnsi="Times New Roman"/>
          <w:sz w:val="28"/>
          <w:szCs w:val="28"/>
        </w:rPr>
        <w:t>,</w:t>
      </w:r>
      <w:r>
        <w:rPr>
          <w:rFonts w:ascii="Times New Roman" w:hAnsi="Times New Roman"/>
          <w:sz w:val="28"/>
          <w:szCs w:val="28"/>
          <w:lang w:val="en-US"/>
        </w:rPr>
        <w:t>w</w:t>
      </w:r>
      <w:r w:rsidRPr="00A378B5">
        <w:rPr>
          <w:rFonts w:ascii="Times New Roman" w:hAnsi="Times New Roman"/>
          <w:sz w:val="28"/>
          <w:szCs w:val="28"/>
        </w:rPr>
        <w:t>,</w:t>
      </w:r>
      <w:r>
        <w:rPr>
          <w:rFonts w:ascii="Times New Roman" w:hAnsi="Times New Roman"/>
          <w:sz w:val="28"/>
          <w:szCs w:val="28"/>
          <w:lang w:val="en-US"/>
        </w:rPr>
        <w:t>z</w:t>
      </w:r>
      <w:r w:rsidRPr="00A378B5">
        <w:rPr>
          <w:rFonts w:ascii="Times New Roman" w:hAnsi="Times New Roman"/>
          <w:sz w:val="28"/>
          <w:szCs w:val="28"/>
        </w:rPr>
        <w:t>,</w:t>
      </w:r>
      <w:r>
        <w:rPr>
          <w:rFonts w:ascii="Times New Roman" w:hAnsi="Times New Roman"/>
          <w:sz w:val="28"/>
          <w:szCs w:val="28"/>
          <w:lang w:val="en-US"/>
        </w:rPr>
        <w:t>zh</w:t>
      </w:r>
      <w:r>
        <w:rPr>
          <w:rFonts w:ascii="Times New Roman" w:hAnsi="Times New Roman"/>
          <w:sz w:val="28"/>
          <w:szCs w:val="28"/>
        </w:rPr>
        <w:t>и.т.д.</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90"/>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061163" w:rsidRPr="00571C78" w:rsidRDefault="00061163" w:rsidP="00061163">
      <w:pPr>
        <w:spacing w:line="240" w:lineRule="auto"/>
        <w:rPr>
          <w:rFonts w:ascii="Times New Roman" w:hAnsi="Times New Roman"/>
          <w:b/>
          <w:sz w:val="28"/>
          <w:szCs w:val="28"/>
        </w:rPr>
      </w:pPr>
      <w:r>
        <w:rPr>
          <w:rFonts w:ascii="Times New Roman" w:hAnsi="Times New Roman"/>
          <w:b/>
          <w:sz w:val="28"/>
          <w:szCs w:val="28"/>
        </w:rPr>
        <w:t>Лексическая сторона речи</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91"/>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61163" w:rsidRDefault="00061163" w:rsidP="00772402">
      <w:pPr>
        <w:numPr>
          <w:ilvl w:val="0"/>
          <w:numId w:val="391"/>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61163" w:rsidRDefault="00061163" w:rsidP="00772402">
      <w:pPr>
        <w:numPr>
          <w:ilvl w:val="0"/>
          <w:numId w:val="391"/>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соблюдать существующие в китайском языке нормы лексической сочетаемости;</w:t>
      </w:r>
    </w:p>
    <w:p w:rsidR="00061163" w:rsidRDefault="00061163" w:rsidP="00772402">
      <w:pPr>
        <w:numPr>
          <w:ilvl w:val="0"/>
          <w:numId w:val="391"/>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распознавать  родственные слова образованные с использованием сложения лексических едениц.</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92"/>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061163" w:rsidRDefault="00061163" w:rsidP="00772402">
      <w:pPr>
        <w:numPr>
          <w:ilvl w:val="0"/>
          <w:numId w:val="392"/>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61163" w:rsidRDefault="00061163" w:rsidP="00772402">
      <w:pPr>
        <w:numPr>
          <w:ilvl w:val="0"/>
          <w:numId w:val="392"/>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061163" w:rsidRDefault="00061163" w:rsidP="00772402">
      <w:pPr>
        <w:numPr>
          <w:ilvl w:val="0"/>
          <w:numId w:val="392"/>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распознавать принадлежность слов к частям речи;</w:t>
      </w:r>
    </w:p>
    <w:p w:rsidR="00061163" w:rsidRDefault="00061163" w:rsidP="00061163">
      <w:pPr>
        <w:spacing w:line="240" w:lineRule="auto"/>
        <w:rPr>
          <w:rFonts w:ascii="Times New Roman" w:hAnsi="Times New Roman"/>
          <w:b/>
          <w:sz w:val="28"/>
          <w:szCs w:val="28"/>
        </w:rPr>
      </w:pPr>
      <w:r>
        <w:rPr>
          <w:rFonts w:ascii="Times New Roman" w:hAnsi="Times New Roman"/>
          <w:b/>
          <w:sz w:val="28"/>
          <w:szCs w:val="28"/>
        </w:rPr>
        <w:t>Грамматическая сторона речи</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94"/>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в соответствии с коммуникативной задачей в коммуникативно-значимом контексте:</w:t>
      </w:r>
    </w:p>
    <w:p w:rsidR="00061163" w:rsidRDefault="00061163" w:rsidP="00772402">
      <w:pPr>
        <w:numPr>
          <w:ilvl w:val="0"/>
          <w:numId w:val="393"/>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61163" w:rsidRDefault="00061163" w:rsidP="00772402">
      <w:pPr>
        <w:numPr>
          <w:ilvl w:val="0"/>
          <w:numId w:val="393"/>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61163" w:rsidRDefault="00061163" w:rsidP="00772402">
      <w:pPr>
        <w:numPr>
          <w:ilvl w:val="0"/>
          <w:numId w:val="393"/>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частицой прошедшего времени </w:t>
      </w:r>
      <w:r>
        <w:rPr>
          <w:rFonts w:ascii="Times New Roman" w:eastAsia="SimSun" w:hAnsi="Times New Roman" w:hint="eastAsia"/>
          <w:sz w:val="28"/>
          <w:szCs w:val="28"/>
          <w:lang w:val="en-US" w:eastAsia="zh-CN"/>
        </w:rPr>
        <w:t>了</w:t>
      </w:r>
      <w:r>
        <w:rPr>
          <w:rFonts w:ascii="Times New Roman" w:eastAsia="SimSun" w:hAnsi="Times New Roman"/>
          <w:sz w:val="28"/>
          <w:szCs w:val="28"/>
          <w:lang w:eastAsia="zh-CN"/>
        </w:rPr>
        <w:t>.</w:t>
      </w:r>
    </w:p>
    <w:p w:rsidR="00061163" w:rsidRDefault="00061163" w:rsidP="00772402">
      <w:pPr>
        <w:numPr>
          <w:ilvl w:val="0"/>
          <w:numId w:val="393"/>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 xml:space="preserve">распознавать и употреблять правильно в речи вопросительные предложения с </w:t>
      </w:r>
      <w:r>
        <w:rPr>
          <w:rFonts w:ascii="Times New Roman" w:eastAsia="SimSun" w:hAnsi="Times New Roman" w:hint="eastAsia"/>
          <w:sz w:val="28"/>
          <w:szCs w:val="28"/>
          <w:lang w:val="en-US" w:eastAsia="zh-CN"/>
        </w:rPr>
        <w:t>还是</w:t>
      </w:r>
      <w:r>
        <w:rPr>
          <w:rFonts w:ascii="Times New Roman" w:eastAsia="SimSun" w:hAnsi="Times New Roman"/>
          <w:sz w:val="28"/>
          <w:szCs w:val="28"/>
          <w:lang w:eastAsia="zh-CN"/>
        </w:rPr>
        <w:t xml:space="preserve"> утвердительные предложения с</w:t>
      </w:r>
      <w:r>
        <w:rPr>
          <w:rFonts w:ascii="Times New Roman" w:eastAsia="SimSun" w:hAnsi="Times New Roman" w:hint="eastAsia"/>
          <w:sz w:val="28"/>
          <w:szCs w:val="28"/>
          <w:lang w:val="en-US" w:eastAsia="zh-CN"/>
        </w:rPr>
        <w:t>或者</w:t>
      </w:r>
      <w:r>
        <w:rPr>
          <w:rFonts w:ascii="Times New Roman" w:eastAsia="SimSun" w:hAnsi="Times New Roman"/>
          <w:sz w:val="28"/>
          <w:szCs w:val="28"/>
          <w:lang w:eastAsia="zh-CN"/>
        </w:rPr>
        <w:t>.</w:t>
      </w:r>
    </w:p>
    <w:p w:rsidR="00061163" w:rsidRPr="00A378B5" w:rsidRDefault="00061163" w:rsidP="00772402">
      <w:pPr>
        <w:numPr>
          <w:ilvl w:val="0"/>
          <w:numId w:val="393"/>
        </w:numPr>
        <w:tabs>
          <w:tab w:val="left" w:pos="993"/>
        </w:tabs>
        <w:spacing w:line="240" w:lineRule="auto"/>
        <w:ind w:left="0" w:firstLine="709"/>
        <w:rPr>
          <w:rFonts w:ascii="Times New Roman" w:hAnsi="Times New Roman"/>
          <w:i/>
          <w:sz w:val="28"/>
          <w:szCs w:val="28"/>
        </w:rPr>
      </w:pPr>
      <w:r w:rsidRPr="00A378B5">
        <w:rPr>
          <w:rFonts w:ascii="Times New Roman" w:hAnsi="Times New Roman"/>
          <w:sz w:val="28"/>
          <w:szCs w:val="28"/>
        </w:rPr>
        <w:t>распознавать и употреблять в речи счетные слова (</w:t>
      </w:r>
      <w:r w:rsidRPr="00A378B5">
        <w:rPr>
          <w:rFonts w:ascii="Times New Roman" w:eastAsia="SimSun" w:hAnsi="Times New Roman" w:hint="eastAsia"/>
          <w:sz w:val="28"/>
          <w:szCs w:val="28"/>
          <w:lang w:val="en-US" w:eastAsia="zh-CN"/>
        </w:rPr>
        <w:t>个</w:t>
      </w:r>
      <w:r w:rsidRPr="00A378B5">
        <w:rPr>
          <w:rFonts w:ascii="Times New Roman" w:eastAsia="SimSun" w:hAnsi="Times New Roman" w:hint="eastAsia"/>
          <w:sz w:val="28"/>
          <w:szCs w:val="28"/>
          <w:lang w:eastAsia="zh-CN"/>
        </w:rPr>
        <w:t>，</w:t>
      </w:r>
      <w:r w:rsidRPr="00A378B5">
        <w:rPr>
          <w:rFonts w:ascii="Times New Roman" w:eastAsia="SimSun" w:hAnsi="Times New Roman" w:hint="eastAsia"/>
          <w:sz w:val="28"/>
          <w:szCs w:val="28"/>
          <w:lang w:val="en-US" w:eastAsia="zh-CN"/>
        </w:rPr>
        <w:t>件</w:t>
      </w:r>
      <w:r w:rsidRPr="00A378B5">
        <w:rPr>
          <w:rFonts w:ascii="Times New Roman" w:eastAsia="SimSun" w:hAnsi="Times New Roman" w:hint="eastAsia"/>
          <w:sz w:val="28"/>
          <w:szCs w:val="28"/>
          <w:lang w:eastAsia="zh-CN"/>
        </w:rPr>
        <w:t>，</w:t>
      </w:r>
      <w:r w:rsidRPr="00A378B5">
        <w:rPr>
          <w:rFonts w:ascii="Times New Roman" w:eastAsia="SimSun" w:hAnsi="Times New Roman" w:hint="eastAsia"/>
          <w:sz w:val="28"/>
          <w:szCs w:val="28"/>
          <w:lang w:val="en-US" w:eastAsia="zh-CN"/>
        </w:rPr>
        <w:t>本</w:t>
      </w:r>
      <w:r w:rsidRPr="00A378B5">
        <w:rPr>
          <w:rFonts w:ascii="Times New Roman" w:eastAsia="SimSun" w:hAnsi="Times New Roman" w:hint="eastAsia"/>
          <w:sz w:val="28"/>
          <w:szCs w:val="28"/>
          <w:lang w:eastAsia="zh-CN"/>
        </w:rPr>
        <w:t>，</w:t>
      </w:r>
      <w:r w:rsidRPr="00A378B5">
        <w:rPr>
          <w:rFonts w:ascii="Times New Roman" w:eastAsia="SimSun" w:hAnsi="Times New Roman" w:hint="eastAsia"/>
          <w:sz w:val="28"/>
          <w:szCs w:val="28"/>
          <w:lang w:val="en-US" w:eastAsia="zh-CN"/>
        </w:rPr>
        <w:t>张</w:t>
      </w:r>
      <w:r w:rsidRPr="00A378B5">
        <w:rPr>
          <w:rFonts w:ascii="Times New Roman" w:eastAsia="SimSun" w:hAnsi="Times New Roman"/>
          <w:sz w:val="28"/>
          <w:szCs w:val="28"/>
          <w:lang w:eastAsia="zh-CN"/>
        </w:rPr>
        <w:t xml:space="preserve">) </w:t>
      </w:r>
      <w:r w:rsidRPr="00A378B5">
        <w:rPr>
          <w:rFonts w:ascii="Times New Roman" w:hAnsi="Times New Roman"/>
          <w:sz w:val="28"/>
          <w:szCs w:val="28"/>
        </w:rPr>
        <w:t xml:space="preserve">распознавать и употреблять в речи конструкции с глаголом связкой </w:t>
      </w:r>
      <w:r w:rsidRPr="00A378B5">
        <w:rPr>
          <w:rFonts w:ascii="Times New Roman" w:eastAsia="SimSun" w:hAnsi="Times New Roman" w:hint="eastAsia"/>
          <w:sz w:val="28"/>
          <w:szCs w:val="28"/>
          <w:lang w:val="en-US" w:eastAsia="zh-CN"/>
        </w:rPr>
        <w:t>是</w:t>
      </w:r>
      <w:r w:rsidRPr="00A378B5">
        <w:rPr>
          <w:rFonts w:ascii="Times New Roman" w:eastAsia="SimSun" w:hAnsi="Times New Roman"/>
          <w:sz w:val="28"/>
          <w:szCs w:val="28"/>
          <w:lang w:eastAsia="zh-CN"/>
        </w:rPr>
        <w:t>.</w:t>
      </w:r>
    </w:p>
    <w:p w:rsidR="00061163" w:rsidRPr="00A378B5" w:rsidRDefault="00061163" w:rsidP="00772402">
      <w:pPr>
        <w:numPr>
          <w:ilvl w:val="0"/>
          <w:numId w:val="393"/>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 xml:space="preserve">распознавать и употреблять в речи модальные глаголы </w:t>
      </w:r>
      <w:r>
        <w:rPr>
          <w:rFonts w:ascii="Times New Roman" w:eastAsia="SimSun" w:hAnsi="Times New Roman" w:hint="eastAsia"/>
          <w:sz w:val="28"/>
          <w:szCs w:val="28"/>
          <w:lang w:val="en-US" w:eastAsia="zh-CN"/>
        </w:rPr>
        <w:t>能</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会</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要</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想</w:t>
      </w:r>
      <w:r w:rsidRPr="00A378B5">
        <w:rPr>
          <w:rFonts w:ascii="Times New Roman" w:eastAsia="SimSun" w:hAnsi="Times New Roman"/>
          <w:sz w:val="28"/>
          <w:szCs w:val="28"/>
          <w:lang w:eastAsia="zh-CN"/>
        </w:rPr>
        <w:t>.</w:t>
      </w:r>
    </w:p>
    <w:p w:rsidR="00061163" w:rsidRPr="00A378B5" w:rsidRDefault="00061163" w:rsidP="00772402">
      <w:pPr>
        <w:numPr>
          <w:ilvl w:val="0"/>
          <w:numId w:val="393"/>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 xml:space="preserve">распознавать и употреблять в речи статистические обстоятельства места, послелоги: </w:t>
      </w:r>
      <w:r>
        <w:rPr>
          <w:rFonts w:ascii="Times New Roman" w:eastAsia="SimSun" w:hAnsi="Times New Roman" w:hint="eastAsia"/>
          <w:sz w:val="28"/>
          <w:szCs w:val="28"/>
          <w:lang w:val="en-US" w:eastAsia="zh-CN"/>
        </w:rPr>
        <w:t>上</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下</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左</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右</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前</w:t>
      </w:r>
      <w:r w:rsidRPr="00A378B5">
        <w:rPr>
          <w:rFonts w:ascii="Times New Roman" w:eastAsia="SimSun" w:hAnsi="Times New Roman" w:hint="eastAsia"/>
          <w:sz w:val="28"/>
          <w:szCs w:val="28"/>
          <w:lang w:eastAsia="zh-CN"/>
        </w:rPr>
        <w:t>，</w:t>
      </w:r>
      <w:r>
        <w:rPr>
          <w:rFonts w:ascii="Times New Roman" w:eastAsia="SimSun" w:hAnsi="Times New Roman" w:hint="eastAsia"/>
          <w:sz w:val="28"/>
          <w:szCs w:val="28"/>
          <w:lang w:val="en-US" w:eastAsia="zh-CN"/>
        </w:rPr>
        <w:t>后</w:t>
      </w:r>
      <w:r>
        <w:rPr>
          <w:rFonts w:ascii="Times New Roman" w:eastAsia="SimSun" w:hAnsi="Times New Roman"/>
          <w:sz w:val="28"/>
          <w:szCs w:val="28"/>
          <w:lang w:eastAsia="zh-CN"/>
        </w:rPr>
        <w:t>.</w:t>
      </w:r>
    </w:p>
    <w:p w:rsidR="00061163" w:rsidRPr="00A378B5" w:rsidRDefault="00061163" w:rsidP="00772402">
      <w:pPr>
        <w:numPr>
          <w:ilvl w:val="0"/>
          <w:numId w:val="393"/>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распознавать и употреблять в речи конструкции с глаголом</w:t>
      </w:r>
      <w:r>
        <w:rPr>
          <w:rFonts w:ascii="Times New Roman" w:eastAsia="SimSun" w:hAnsi="Times New Roman" w:hint="eastAsia"/>
          <w:sz w:val="28"/>
          <w:szCs w:val="28"/>
          <w:lang w:val="en-US" w:eastAsia="zh-CN"/>
        </w:rPr>
        <w:t>有</w:t>
      </w:r>
      <w:r w:rsidRPr="00A378B5">
        <w:rPr>
          <w:rFonts w:ascii="Times New Roman" w:eastAsia="SimSun" w:hAnsi="Times New Roman" w:hint="eastAsia"/>
          <w:sz w:val="28"/>
          <w:szCs w:val="28"/>
          <w:lang w:eastAsia="zh-CN"/>
        </w:rPr>
        <w:t>，</w:t>
      </w:r>
      <w:r>
        <w:rPr>
          <w:rFonts w:ascii="Times New Roman" w:eastAsia="SimSun" w:hAnsi="Times New Roman"/>
          <w:sz w:val="28"/>
          <w:szCs w:val="28"/>
          <w:lang w:eastAsia="zh-CN"/>
        </w:rPr>
        <w:t xml:space="preserve">правильно упортреблять отрицательную частицу </w:t>
      </w:r>
      <w:r>
        <w:rPr>
          <w:rFonts w:ascii="Times New Roman" w:eastAsia="SimSun" w:hAnsi="Times New Roman" w:hint="eastAsia"/>
          <w:sz w:val="28"/>
          <w:szCs w:val="28"/>
          <w:lang w:val="en-US" w:eastAsia="zh-CN"/>
        </w:rPr>
        <w:t>没</w:t>
      </w:r>
      <w:r>
        <w:rPr>
          <w:rFonts w:ascii="Times New Roman" w:eastAsia="SimSun" w:hAnsi="Times New Roman"/>
          <w:sz w:val="28"/>
          <w:szCs w:val="28"/>
          <w:lang w:eastAsia="zh-CN"/>
        </w:rPr>
        <w:t>.</w:t>
      </w:r>
    </w:p>
    <w:p w:rsidR="00061163" w:rsidRPr="00A378B5" w:rsidRDefault="00061163" w:rsidP="00772402">
      <w:pPr>
        <w:numPr>
          <w:ilvl w:val="0"/>
          <w:numId w:val="393"/>
        </w:numPr>
        <w:tabs>
          <w:tab w:val="left" w:pos="993"/>
        </w:tabs>
        <w:spacing w:line="240" w:lineRule="auto"/>
        <w:ind w:left="0" w:firstLine="709"/>
        <w:rPr>
          <w:rFonts w:ascii="Times New Roman" w:hAnsi="Times New Roman"/>
          <w:i/>
          <w:sz w:val="28"/>
          <w:szCs w:val="28"/>
        </w:rPr>
      </w:pPr>
      <w:r>
        <w:rPr>
          <w:rFonts w:ascii="Times New Roman" w:hAnsi="Times New Roman"/>
          <w:sz w:val="28"/>
          <w:szCs w:val="28"/>
        </w:rPr>
        <w:t xml:space="preserve">распознавать и употреблять в речи конструкции с глаголами </w:t>
      </w:r>
      <w:r>
        <w:rPr>
          <w:rFonts w:ascii="Times New Roman" w:eastAsia="SimSun" w:hAnsi="Times New Roman" w:hint="eastAsia"/>
          <w:sz w:val="28"/>
          <w:szCs w:val="28"/>
          <w:lang w:val="en-US" w:eastAsia="zh-CN"/>
        </w:rPr>
        <w:t>来</w:t>
      </w:r>
      <w:r>
        <w:rPr>
          <w:rFonts w:ascii="Times New Roman" w:eastAsia="SimSun" w:hAnsi="Times New Roman"/>
          <w:sz w:val="28"/>
          <w:szCs w:val="28"/>
          <w:lang w:eastAsia="zh-CN"/>
        </w:rPr>
        <w:t xml:space="preserve">и </w:t>
      </w:r>
      <w:r>
        <w:rPr>
          <w:rFonts w:ascii="Times New Roman" w:eastAsia="SimSun" w:hAnsi="Times New Roman" w:hint="eastAsia"/>
          <w:sz w:val="28"/>
          <w:szCs w:val="28"/>
          <w:lang w:val="en-US" w:eastAsia="zh-CN"/>
        </w:rPr>
        <w:t>去</w:t>
      </w:r>
      <w:r>
        <w:rPr>
          <w:rFonts w:ascii="Times New Roman" w:eastAsia="SimSun" w:hAnsi="Times New Roman"/>
          <w:sz w:val="28"/>
          <w:szCs w:val="28"/>
          <w:lang w:eastAsia="zh-CN"/>
        </w:rPr>
        <w:t>.</w:t>
      </w:r>
      <w:r>
        <w:rPr>
          <w:rFonts w:ascii="Times New Roman" w:hAnsi="Times New Roman"/>
          <w:sz w:val="28"/>
          <w:szCs w:val="28"/>
        </w:rPr>
        <w:t xml:space="preserve"> связкой </w:t>
      </w:r>
      <w:r>
        <w:rPr>
          <w:rFonts w:ascii="Times New Roman" w:eastAsia="SimSun" w:hAnsi="Times New Roman" w:hint="eastAsia"/>
          <w:sz w:val="28"/>
          <w:szCs w:val="28"/>
          <w:lang w:val="en-US" w:eastAsia="zh-CN"/>
        </w:rPr>
        <w:t>是</w:t>
      </w:r>
      <w:r>
        <w:rPr>
          <w:rFonts w:ascii="Times New Roman" w:eastAsia="SimSun" w:hAnsi="Times New Roman"/>
          <w:sz w:val="28"/>
          <w:szCs w:val="28"/>
          <w:lang w:eastAsia="zh-CN"/>
        </w:rPr>
        <w:t>.</w:t>
      </w:r>
    </w:p>
    <w:p w:rsidR="00061163" w:rsidRPr="00571C78" w:rsidRDefault="00061163" w:rsidP="00061163">
      <w:pPr>
        <w:spacing w:line="240" w:lineRule="auto"/>
        <w:rPr>
          <w:rFonts w:ascii="Times New Roman" w:hAnsi="Times New Roman"/>
          <w:i/>
          <w:sz w:val="28"/>
          <w:szCs w:val="28"/>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распознавать и употреблять рамочные конструкции: </w:t>
      </w:r>
      <w:r>
        <w:rPr>
          <w:rFonts w:ascii="Times New Roman" w:eastAsia="SimSun" w:hAnsi="Times New Roman" w:hint="eastAsia"/>
          <w:i/>
          <w:sz w:val="28"/>
          <w:szCs w:val="28"/>
          <w:lang w:val="en-US" w:eastAsia="zh-CN"/>
        </w:rPr>
        <w:t>除了</w:t>
      </w:r>
      <w:r>
        <w:rPr>
          <w:rFonts w:ascii="Times New Roman" w:eastAsia="SimSun" w:hAnsi="Times New Roman"/>
          <w:i/>
          <w:sz w:val="28"/>
          <w:szCs w:val="28"/>
          <w:lang w:eastAsia="zh-CN"/>
        </w:rPr>
        <w:t>....</w:t>
      </w:r>
      <w:r>
        <w:rPr>
          <w:rFonts w:ascii="Times New Roman" w:eastAsia="SimSun" w:hAnsi="Times New Roman" w:hint="eastAsia"/>
          <w:i/>
          <w:sz w:val="28"/>
          <w:szCs w:val="28"/>
          <w:lang w:val="en-US" w:eastAsia="zh-CN"/>
        </w:rPr>
        <w:t>以外</w:t>
      </w:r>
      <w:r>
        <w:rPr>
          <w:rFonts w:ascii="Times New Roman" w:hAnsi="Times New Roman"/>
          <w:i/>
          <w:sz w:val="28"/>
          <w:szCs w:val="28"/>
        </w:rPr>
        <w:t>;</w:t>
      </w:r>
    </w:p>
    <w:p w:rsidR="00061163"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распознавать и употреблять в речи</w:t>
      </w:r>
      <w:r>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把</w:t>
      </w:r>
      <w:r w:rsidRPr="00A378B5">
        <w:rPr>
          <w:rFonts w:ascii="Times New Roman" w:eastAsia="SimSun" w:hAnsi="Times New Roman" w:hint="eastAsia"/>
          <w:i/>
          <w:sz w:val="28"/>
          <w:szCs w:val="28"/>
          <w:lang w:eastAsia="zh-CN"/>
        </w:rPr>
        <w:t>”</w:t>
      </w:r>
      <w:r>
        <w:rPr>
          <w:rFonts w:ascii="Times New Roman" w:hAnsi="Times New Roman"/>
          <w:i/>
          <w:sz w:val="28"/>
          <w:szCs w:val="28"/>
        </w:rPr>
        <w:t>предложения</w:t>
      </w:r>
      <w:r>
        <w:rPr>
          <w:rFonts w:ascii="Times New Roman" w:eastAsia="SimSun" w:hAnsi="Times New Roman" w:hint="eastAsia"/>
          <w:i/>
          <w:sz w:val="28"/>
          <w:szCs w:val="28"/>
          <w:lang w:eastAsia="zh-CN"/>
        </w:rPr>
        <w:t>；</w:t>
      </w:r>
    </w:p>
    <w:p w:rsidR="00061163"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распознавать и употреблять в речи </w:t>
      </w:r>
      <w:r>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被</w:t>
      </w:r>
      <w:r w:rsidRPr="00A378B5">
        <w:rPr>
          <w:rFonts w:ascii="Times New Roman" w:eastAsia="SimSun" w:hAnsi="Times New Roman" w:hint="eastAsia"/>
          <w:i/>
          <w:sz w:val="28"/>
          <w:szCs w:val="28"/>
          <w:lang w:eastAsia="zh-CN"/>
        </w:rPr>
        <w:t>”</w:t>
      </w:r>
      <w:r>
        <w:rPr>
          <w:rFonts w:ascii="Times New Roman" w:hAnsi="Times New Roman"/>
          <w:i/>
          <w:sz w:val="28"/>
          <w:szCs w:val="28"/>
        </w:rPr>
        <w:t xml:space="preserve"> предложения; </w:t>
      </w:r>
    </w:p>
    <w:p w:rsidR="00061163"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распознавать и употреблять в речи директивы </w:t>
      </w:r>
      <w:r>
        <w:rPr>
          <w:rFonts w:ascii="Times New Roman" w:eastAsia="SimSun" w:hAnsi="Times New Roman" w:hint="eastAsia"/>
          <w:i/>
          <w:sz w:val="28"/>
          <w:szCs w:val="28"/>
          <w:lang w:val="en-US" w:eastAsia="zh-CN"/>
        </w:rPr>
        <w:t>南边</w:t>
      </w:r>
      <w:r w:rsidRPr="00A378B5">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北边</w:t>
      </w:r>
      <w:r w:rsidRPr="00A378B5">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西边</w:t>
      </w:r>
      <w:r w:rsidRPr="00A378B5">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东边</w:t>
      </w:r>
      <w:r>
        <w:rPr>
          <w:rFonts w:ascii="Times New Roman" w:hAnsi="Times New Roman"/>
          <w:i/>
          <w:sz w:val="28"/>
          <w:szCs w:val="28"/>
        </w:rPr>
        <w:t>;</w:t>
      </w:r>
    </w:p>
    <w:p w:rsidR="00061163" w:rsidRDefault="00061163" w:rsidP="00772402">
      <w:pPr>
        <w:numPr>
          <w:ilvl w:val="0"/>
          <w:numId w:val="395"/>
        </w:numPr>
        <w:tabs>
          <w:tab w:val="left" w:pos="993"/>
        </w:tabs>
        <w:spacing w:line="240" w:lineRule="auto"/>
        <w:ind w:left="0" w:firstLine="709"/>
        <w:rPr>
          <w:rFonts w:ascii="Times New Roman" w:hAnsi="Times New Roman"/>
          <w:i/>
          <w:sz w:val="28"/>
          <w:szCs w:val="28"/>
        </w:rPr>
      </w:pPr>
      <w:r>
        <w:rPr>
          <w:rFonts w:ascii="Times New Roman" w:hAnsi="Times New Roman"/>
          <w:i/>
          <w:sz w:val="28"/>
          <w:szCs w:val="28"/>
        </w:rPr>
        <w:t xml:space="preserve">распознавать и употреблять в речи грамматические конструкции ожидаемости действия </w:t>
      </w:r>
      <w:r>
        <w:rPr>
          <w:rFonts w:ascii="Times New Roman" w:eastAsia="SimSun" w:hAnsi="Times New Roman" w:hint="eastAsia"/>
          <w:i/>
          <w:sz w:val="28"/>
          <w:szCs w:val="28"/>
          <w:lang w:val="en-US" w:eastAsia="zh-CN"/>
        </w:rPr>
        <w:t>要了</w:t>
      </w:r>
      <w:r w:rsidRPr="00A378B5">
        <w:rPr>
          <w:rFonts w:ascii="Times New Roman" w:eastAsia="SimSun" w:hAnsi="Times New Roman" w:hint="eastAsia"/>
          <w:i/>
          <w:sz w:val="28"/>
          <w:szCs w:val="28"/>
          <w:lang w:eastAsia="zh-CN"/>
        </w:rPr>
        <w:t>，</w:t>
      </w:r>
      <w:r>
        <w:rPr>
          <w:rFonts w:ascii="Times New Roman" w:eastAsia="SimSun" w:hAnsi="Times New Roman" w:hint="eastAsia"/>
          <w:i/>
          <w:sz w:val="28"/>
          <w:szCs w:val="28"/>
          <w:lang w:val="en-US" w:eastAsia="zh-CN"/>
        </w:rPr>
        <w:t>就要了</w:t>
      </w:r>
      <w:r>
        <w:rPr>
          <w:rFonts w:ascii="Times New Roman" w:hAnsi="Times New Roman"/>
          <w:i/>
          <w:sz w:val="28"/>
          <w:szCs w:val="28"/>
        </w:rPr>
        <w:t>;</w:t>
      </w:r>
    </w:p>
    <w:p w:rsidR="00061163" w:rsidRPr="00571C78" w:rsidRDefault="00061163" w:rsidP="00061163">
      <w:pPr>
        <w:spacing w:line="240" w:lineRule="auto"/>
        <w:rPr>
          <w:rFonts w:ascii="Times New Roman" w:hAnsi="Times New Roman"/>
          <w:b/>
          <w:sz w:val="28"/>
          <w:szCs w:val="28"/>
        </w:rPr>
      </w:pPr>
      <w:r>
        <w:rPr>
          <w:rFonts w:ascii="Times New Roman" w:hAnsi="Times New Roman"/>
          <w:b/>
          <w:sz w:val="28"/>
          <w:szCs w:val="28"/>
        </w:rPr>
        <w:t>Социокультурные знания и умения</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Pr>
          <w:rFonts w:ascii="Times New Roman" w:eastAsia="Arial Unicode MS" w:hAnsi="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61163"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китайском  языке;</w:t>
      </w:r>
    </w:p>
    <w:p w:rsidR="00061163" w:rsidRDefault="00061163" w:rsidP="00772402">
      <w:pPr>
        <w:numPr>
          <w:ilvl w:val="0"/>
          <w:numId w:val="398"/>
        </w:numPr>
        <w:tabs>
          <w:tab w:val="left" w:pos="993"/>
        </w:tabs>
        <w:spacing w:line="240" w:lineRule="auto"/>
        <w:ind w:left="0" w:firstLine="709"/>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61163" w:rsidRPr="00571C78" w:rsidRDefault="00061163" w:rsidP="00061163">
      <w:pPr>
        <w:spacing w:line="240" w:lineRule="auto"/>
        <w:rPr>
          <w:rFonts w:ascii="Times New Roman" w:eastAsia="Arial Unicode MS" w:hAnsi="Times New Roman"/>
          <w:i/>
          <w:sz w:val="28"/>
          <w:szCs w:val="28"/>
          <w:lang w:eastAsia="ar-SA"/>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399"/>
        </w:numPr>
        <w:tabs>
          <w:tab w:val="left" w:pos="993"/>
        </w:tabs>
        <w:spacing w:line="240" w:lineRule="auto"/>
        <w:ind w:left="0" w:firstLine="709"/>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61163" w:rsidRDefault="00061163" w:rsidP="00772402">
      <w:pPr>
        <w:numPr>
          <w:ilvl w:val="0"/>
          <w:numId w:val="399"/>
        </w:numPr>
        <w:tabs>
          <w:tab w:val="left" w:pos="993"/>
        </w:tabs>
        <w:spacing w:line="240" w:lineRule="auto"/>
        <w:ind w:left="0" w:firstLine="709"/>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061163" w:rsidRDefault="00061163" w:rsidP="00061163">
      <w:pPr>
        <w:spacing w:line="240" w:lineRule="auto"/>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061163" w:rsidRPr="00571C78" w:rsidRDefault="00061163" w:rsidP="00061163">
      <w:pPr>
        <w:spacing w:line="240" w:lineRule="auto"/>
        <w:rPr>
          <w:rFonts w:ascii="Times New Roman" w:hAnsi="Times New Roman"/>
          <w:sz w:val="28"/>
          <w:szCs w:val="28"/>
        </w:rPr>
      </w:pPr>
      <w:r w:rsidRPr="00571C78">
        <w:rPr>
          <w:rFonts w:ascii="Times New Roman" w:hAnsi="Times New Roman"/>
          <w:sz w:val="28"/>
          <w:szCs w:val="28"/>
        </w:rPr>
        <w:t>Выпускник научится:</w:t>
      </w:r>
    </w:p>
    <w:p w:rsidR="00061163" w:rsidRDefault="00061163" w:rsidP="00772402">
      <w:pPr>
        <w:numPr>
          <w:ilvl w:val="0"/>
          <w:numId w:val="400"/>
        </w:numPr>
        <w:tabs>
          <w:tab w:val="left" w:pos="993"/>
        </w:tabs>
        <w:spacing w:line="240" w:lineRule="auto"/>
        <w:ind w:left="0" w:firstLine="709"/>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61163" w:rsidRPr="00571C78" w:rsidRDefault="00061163" w:rsidP="00061163">
      <w:pPr>
        <w:spacing w:line="240" w:lineRule="auto"/>
        <w:rPr>
          <w:rFonts w:ascii="Times New Roman" w:eastAsia="Arial Unicode MS" w:hAnsi="Times New Roman"/>
          <w:i/>
          <w:sz w:val="28"/>
          <w:szCs w:val="28"/>
          <w:lang w:eastAsia="ar-SA"/>
        </w:rPr>
      </w:pPr>
      <w:r w:rsidRPr="00571C78">
        <w:rPr>
          <w:rFonts w:ascii="Times New Roman" w:hAnsi="Times New Roman"/>
          <w:i/>
          <w:sz w:val="28"/>
          <w:szCs w:val="28"/>
        </w:rPr>
        <w:t>Выпускник получит возможность научиться:</w:t>
      </w:r>
    </w:p>
    <w:p w:rsidR="00061163" w:rsidRDefault="00061163" w:rsidP="00772402">
      <w:pPr>
        <w:numPr>
          <w:ilvl w:val="0"/>
          <w:numId w:val="400"/>
        </w:numPr>
        <w:tabs>
          <w:tab w:val="left" w:pos="993"/>
        </w:tabs>
        <w:spacing w:line="240" w:lineRule="auto"/>
        <w:ind w:left="0" w:firstLine="709"/>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061163" w:rsidRDefault="00061163" w:rsidP="00772402">
      <w:pPr>
        <w:numPr>
          <w:ilvl w:val="0"/>
          <w:numId w:val="400"/>
        </w:numPr>
        <w:tabs>
          <w:tab w:val="left" w:pos="993"/>
        </w:tabs>
        <w:spacing w:line="240" w:lineRule="auto"/>
        <w:ind w:left="0" w:firstLine="709"/>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61163" w:rsidRDefault="00061163"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1.2.5.5.</w:t>
      </w:r>
      <w:r w:rsidRPr="006F4343">
        <w:rPr>
          <w:rStyle w:val="20"/>
        </w:rPr>
        <w:t>История России. Всеобщая история</w:t>
      </w:r>
    </w:p>
    <w:p w:rsidR="00645C8C" w:rsidRPr="00E14C8B" w:rsidRDefault="00645C8C" w:rsidP="00645C8C">
      <w:pPr>
        <w:spacing w:line="240" w:lineRule="auto"/>
        <w:ind w:firstLine="454"/>
        <w:rPr>
          <w:rFonts w:ascii="Times New Roman" w:hAnsi="Times New Roman" w:cs="Times New Roman"/>
          <w:b/>
          <w:sz w:val="28"/>
          <w:szCs w:val="28"/>
        </w:rPr>
      </w:pPr>
      <w:r w:rsidRPr="00E14C8B">
        <w:rPr>
          <w:rFonts w:ascii="Times New Roman" w:hAnsi="Times New Roman" w:cs="Times New Roman"/>
          <w:b/>
          <w:sz w:val="28"/>
          <w:szCs w:val="28"/>
        </w:rPr>
        <w:t>5 класс</w:t>
      </w:r>
    </w:p>
    <w:p w:rsidR="00645C8C" w:rsidRPr="00E14C8B" w:rsidRDefault="00645C8C" w:rsidP="00645C8C">
      <w:pPr>
        <w:spacing w:line="240" w:lineRule="auto"/>
        <w:ind w:firstLine="454"/>
        <w:rPr>
          <w:rFonts w:ascii="Times New Roman" w:hAnsi="Times New Roman" w:cs="Times New Roman"/>
          <w:b/>
          <w:sz w:val="28"/>
          <w:szCs w:val="28"/>
        </w:rPr>
      </w:pPr>
      <w:r w:rsidRPr="00E14C8B">
        <w:rPr>
          <w:rFonts w:ascii="Times New Roman" w:hAnsi="Times New Roman" w:cs="Times New Roman"/>
          <w:b/>
          <w:sz w:val="28"/>
          <w:szCs w:val="28"/>
        </w:rPr>
        <w:t>История Древнего мира</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1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45C8C" w:rsidRPr="00E14C8B" w:rsidRDefault="00645C8C" w:rsidP="00645C8C">
      <w:pPr>
        <w:pStyle w:val="a7"/>
        <w:shd w:val="clear" w:color="auto" w:fill="auto"/>
        <w:tabs>
          <w:tab w:val="left" w:pos="61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45C8C" w:rsidRPr="00E14C8B" w:rsidRDefault="00645C8C" w:rsidP="00645C8C">
      <w:pPr>
        <w:pStyle w:val="a7"/>
        <w:shd w:val="clear" w:color="auto" w:fill="auto"/>
        <w:tabs>
          <w:tab w:val="left" w:pos="605"/>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давать оценку наиболее значительным событиям и личностям древней истории.</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lastRenderedPageBreak/>
        <w:t>Ученик получит возможность научиться:</w:t>
      </w:r>
    </w:p>
    <w:p w:rsidR="00645C8C" w:rsidRPr="00E14C8B" w:rsidRDefault="00645C8C" w:rsidP="00645C8C">
      <w:pPr>
        <w:pStyle w:val="141"/>
        <w:shd w:val="clear" w:color="auto" w:fill="auto"/>
        <w:tabs>
          <w:tab w:val="left" w:pos="62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давать характеристику общественного строя древних государств;</w:t>
      </w:r>
    </w:p>
    <w:p w:rsidR="00645C8C" w:rsidRPr="00E14C8B" w:rsidRDefault="00645C8C" w:rsidP="00645C8C">
      <w:pPr>
        <w:pStyle w:val="141"/>
        <w:shd w:val="clear" w:color="auto" w:fill="auto"/>
        <w:tabs>
          <w:tab w:val="left" w:pos="610"/>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645C8C" w:rsidRPr="00E14C8B" w:rsidRDefault="00645C8C" w:rsidP="00645C8C">
      <w:pPr>
        <w:pStyle w:val="141"/>
        <w:shd w:val="clear" w:color="auto" w:fill="auto"/>
        <w:tabs>
          <w:tab w:val="left" w:pos="61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видеть проявления влияния античного искусства в окружающей среде;</w:t>
      </w:r>
    </w:p>
    <w:p w:rsidR="00645C8C" w:rsidRPr="00E14C8B" w:rsidRDefault="00645C8C" w:rsidP="00645C8C">
      <w:pPr>
        <w:pStyle w:val="141"/>
        <w:shd w:val="clear" w:color="auto" w:fill="auto"/>
        <w:tabs>
          <w:tab w:val="left" w:pos="61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645C8C" w:rsidRPr="00E14C8B" w:rsidRDefault="00645C8C" w:rsidP="00645C8C">
      <w:pPr>
        <w:pStyle w:val="141"/>
        <w:shd w:val="clear" w:color="auto" w:fill="auto"/>
        <w:tabs>
          <w:tab w:val="left" w:pos="619"/>
        </w:tabs>
        <w:spacing w:line="240" w:lineRule="auto"/>
        <w:ind w:firstLine="454"/>
        <w:rPr>
          <w:rFonts w:ascii="Times New Roman" w:hAnsi="Times New Roman" w:cs="Times New Roman"/>
          <w:b/>
          <w:i w:val="0"/>
          <w:sz w:val="28"/>
          <w:szCs w:val="28"/>
        </w:rPr>
      </w:pPr>
    </w:p>
    <w:p w:rsidR="00645C8C" w:rsidRPr="00E14C8B" w:rsidRDefault="00645C8C" w:rsidP="00645C8C">
      <w:pPr>
        <w:pStyle w:val="141"/>
        <w:shd w:val="clear" w:color="auto" w:fill="auto"/>
        <w:tabs>
          <w:tab w:val="left" w:pos="619"/>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t xml:space="preserve"> 6 класс  </w:t>
      </w:r>
    </w:p>
    <w:p w:rsidR="00645C8C" w:rsidRPr="00E14C8B" w:rsidRDefault="00645C8C" w:rsidP="00645C8C">
      <w:pPr>
        <w:pStyle w:val="141"/>
        <w:shd w:val="clear" w:color="auto" w:fill="auto"/>
        <w:tabs>
          <w:tab w:val="left" w:pos="619"/>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t>История Средних веков</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45C8C" w:rsidRPr="00E14C8B" w:rsidRDefault="00645C8C" w:rsidP="00645C8C">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45C8C" w:rsidRPr="00E14C8B" w:rsidRDefault="00645C8C" w:rsidP="00645C8C">
      <w:pPr>
        <w:pStyle w:val="a7"/>
        <w:shd w:val="clear" w:color="auto" w:fill="auto"/>
        <w:tabs>
          <w:tab w:val="left" w:pos="107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08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645C8C" w:rsidRPr="00E14C8B" w:rsidRDefault="00645C8C" w:rsidP="00645C8C">
      <w:pPr>
        <w:pStyle w:val="141"/>
        <w:shd w:val="clear" w:color="auto" w:fill="auto"/>
        <w:tabs>
          <w:tab w:val="left" w:pos="107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b/>
          <w:i w:val="0"/>
          <w:sz w:val="28"/>
          <w:szCs w:val="28"/>
        </w:rPr>
      </w:pPr>
    </w:p>
    <w:p w:rsidR="00ED5B7F" w:rsidRDefault="00ED5B7F" w:rsidP="00645C8C">
      <w:pPr>
        <w:pStyle w:val="141"/>
        <w:shd w:val="clear" w:color="auto" w:fill="auto"/>
        <w:tabs>
          <w:tab w:val="left" w:pos="1079"/>
        </w:tabs>
        <w:spacing w:line="240" w:lineRule="auto"/>
        <w:ind w:firstLine="454"/>
        <w:rPr>
          <w:rFonts w:ascii="Times New Roman" w:hAnsi="Times New Roman" w:cs="Times New Roman"/>
          <w:b/>
          <w:i w:val="0"/>
          <w:sz w:val="28"/>
          <w:szCs w:val="28"/>
        </w:rPr>
      </w:pP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lastRenderedPageBreak/>
        <w:t xml:space="preserve">7 класс. </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t>История Нового времени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анализировать информацию из различных источников по отечественной и всеобщей истории Нового времени;</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45C8C" w:rsidRPr="00E14C8B" w:rsidRDefault="00645C8C" w:rsidP="00645C8C">
      <w:pPr>
        <w:pStyle w:val="a7"/>
        <w:shd w:val="clear" w:color="auto" w:fill="auto"/>
        <w:tabs>
          <w:tab w:val="left" w:pos="61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45C8C" w:rsidRPr="00E14C8B" w:rsidRDefault="00645C8C" w:rsidP="00645C8C">
      <w:pPr>
        <w:pStyle w:val="a7"/>
        <w:shd w:val="clear" w:color="auto" w:fill="auto"/>
        <w:tabs>
          <w:tab w:val="left" w:pos="61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45C8C" w:rsidRPr="00E14C8B" w:rsidRDefault="00645C8C" w:rsidP="00645C8C">
      <w:pPr>
        <w:pStyle w:val="a7"/>
        <w:shd w:val="clear" w:color="auto" w:fill="auto"/>
        <w:tabs>
          <w:tab w:val="left" w:pos="61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45C8C" w:rsidRPr="00E14C8B" w:rsidRDefault="00645C8C" w:rsidP="00645C8C">
      <w:pPr>
        <w:pStyle w:val="a7"/>
        <w:shd w:val="clear" w:color="auto" w:fill="auto"/>
        <w:tabs>
          <w:tab w:val="left" w:pos="61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rsidR="00645C8C" w:rsidRPr="00E14C8B" w:rsidRDefault="00645C8C" w:rsidP="00645C8C">
      <w:pPr>
        <w:pStyle w:val="a7"/>
        <w:shd w:val="clear" w:color="auto" w:fill="auto"/>
        <w:tabs>
          <w:tab w:val="left" w:pos="605"/>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1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645C8C" w:rsidRPr="00E14C8B" w:rsidRDefault="00645C8C" w:rsidP="00645C8C">
      <w:pPr>
        <w:pStyle w:val="141"/>
        <w:shd w:val="clear" w:color="auto" w:fill="auto"/>
        <w:tabs>
          <w:tab w:val="left" w:pos="62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45C8C" w:rsidRPr="00E14C8B" w:rsidRDefault="00645C8C" w:rsidP="00645C8C">
      <w:pPr>
        <w:pStyle w:val="141"/>
        <w:shd w:val="clear" w:color="auto" w:fill="auto"/>
        <w:tabs>
          <w:tab w:val="left" w:pos="61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сравнивать развитие России и других стран в Новое время, объяснять, в чём заключались общие черты и особенности;</w:t>
      </w:r>
    </w:p>
    <w:p w:rsidR="00645C8C" w:rsidRPr="00E14C8B" w:rsidRDefault="00645C8C" w:rsidP="00645C8C">
      <w:pPr>
        <w:pStyle w:val="141"/>
        <w:shd w:val="clear" w:color="auto" w:fill="auto"/>
        <w:tabs>
          <w:tab w:val="left" w:pos="610"/>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применять знания по истории России в Новое время при составлении описаний исторических и культурных памятников своего города, края и т. д.</w:t>
      </w:r>
    </w:p>
    <w:p w:rsidR="00645C8C" w:rsidRPr="00E14C8B" w:rsidRDefault="00645C8C" w:rsidP="00645C8C">
      <w:pPr>
        <w:spacing w:line="240" w:lineRule="auto"/>
        <w:rPr>
          <w:rFonts w:ascii="Times New Roman" w:eastAsia="Times New Roman" w:hAnsi="Times New Roman" w:cs="Times New Roman"/>
          <w:b/>
          <w:sz w:val="28"/>
          <w:szCs w:val="28"/>
        </w:rPr>
      </w:pPr>
    </w:p>
    <w:p w:rsidR="00ED5B7F" w:rsidRDefault="00ED5B7F" w:rsidP="00645C8C">
      <w:pPr>
        <w:spacing w:line="240" w:lineRule="auto"/>
        <w:rPr>
          <w:rFonts w:ascii="Times New Roman" w:eastAsia="Times New Roman" w:hAnsi="Times New Roman" w:cs="Times New Roman"/>
          <w:b/>
          <w:sz w:val="28"/>
          <w:szCs w:val="28"/>
        </w:rPr>
      </w:pPr>
    </w:p>
    <w:p w:rsidR="00645C8C" w:rsidRPr="00E14C8B" w:rsidRDefault="00645C8C" w:rsidP="00645C8C">
      <w:pPr>
        <w:spacing w:line="240" w:lineRule="auto"/>
        <w:rPr>
          <w:rFonts w:ascii="Times New Roman" w:eastAsia="Times New Roman" w:hAnsi="Times New Roman" w:cs="Times New Roman"/>
          <w:b/>
          <w:sz w:val="28"/>
          <w:szCs w:val="28"/>
        </w:rPr>
      </w:pPr>
      <w:r w:rsidRPr="00E14C8B">
        <w:rPr>
          <w:rFonts w:ascii="Times New Roman" w:eastAsia="Times New Roman" w:hAnsi="Times New Roman" w:cs="Times New Roman"/>
          <w:b/>
          <w:sz w:val="28"/>
          <w:szCs w:val="28"/>
        </w:rPr>
        <w:lastRenderedPageBreak/>
        <w:t xml:space="preserve">8 класс </w:t>
      </w:r>
    </w:p>
    <w:p w:rsidR="00645C8C" w:rsidRPr="00E14C8B" w:rsidRDefault="00645C8C" w:rsidP="00645C8C">
      <w:pPr>
        <w:spacing w:line="240" w:lineRule="auto"/>
        <w:rPr>
          <w:rFonts w:ascii="Times New Roman" w:eastAsia="Times New Roman" w:hAnsi="Times New Roman" w:cs="Times New Roman"/>
          <w:b/>
          <w:sz w:val="28"/>
          <w:szCs w:val="28"/>
        </w:rPr>
      </w:pPr>
      <w:r w:rsidRPr="00E14C8B">
        <w:rPr>
          <w:rFonts w:ascii="Times New Roman" w:eastAsia="Times New Roman" w:hAnsi="Times New Roman" w:cs="Times New Roman"/>
          <w:b/>
          <w:sz w:val="28"/>
          <w:szCs w:val="28"/>
        </w:rPr>
        <w:t>Новое время</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определять место исторических событий во времени, локализовать во времени общие рамки и события исторических периодов (Новое время); соотносить хронологию истории России 19 века  и всеобщей истории;</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использовать историческую карту как источник информации о территории государств, значительных социально-экономических процессах и изменениях на политической карте мира, местах крупнейших событий и др.;</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 проводить поиск информации, анализировать информацию из различных источников по отечественной и всеобщей истории;  систематизировать исторический материал, содержащийся в учебной и дополнительной литературе;</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представлять в различных формах описания, рассказа: а) условия и образ жизни людей различного социального положения; б) ключевые события эпохи и их участников; в) памятники материальной и художественной культуры новейшей эпохи;</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раскрывать характерные, существенные черты экономического и социального развития стран, политических режимов, международных отношений, развития культуры;</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объяснять причины и следствия наиболее значительных событий (реформы и революции, войны, образование новых государств и др.);</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 сопоставлять социально-экономическое и политическое развитие отдельных стран, сравнивать исторические ситуации и события;</w:t>
      </w:r>
    </w:p>
    <w:p w:rsidR="00645C8C" w:rsidRPr="00E14C8B" w:rsidRDefault="00645C8C" w:rsidP="00B94482">
      <w:pPr>
        <w:numPr>
          <w:ilvl w:val="0"/>
          <w:numId w:val="105"/>
        </w:numPr>
        <w:tabs>
          <w:tab w:val="clear" w:pos="720"/>
          <w:tab w:val="left" w:pos="0"/>
        </w:tabs>
        <w:spacing w:line="240" w:lineRule="auto"/>
        <w:ind w:left="0" w:firstLine="426"/>
        <w:rPr>
          <w:rFonts w:ascii="Times New Roman" w:eastAsia="Times New Roman" w:hAnsi="Times New Roman" w:cs="Times New Roman"/>
          <w:sz w:val="28"/>
          <w:szCs w:val="28"/>
        </w:rPr>
      </w:pPr>
      <w:r w:rsidRPr="00E14C8B">
        <w:rPr>
          <w:rFonts w:ascii="Times New Roman" w:eastAsia="Times New Roman" w:hAnsi="Times New Roman" w:cs="Times New Roman"/>
          <w:sz w:val="28"/>
          <w:szCs w:val="28"/>
        </w:rPr>
        <w:t>давать оценку событиям и личностям отечественной и всеобщей истории.</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B94482">
      <w:pPr>
        <w:numPr>
          <w:ilvl w:val="0"/>
          <w:numId w:val="106"/>
        </w:numPr>
        <w:tabs>
          <w:tab w:val="clear" w:pos="720"/>
          <w:tab w:val="left" w:pos="0"/>
        </w:tabs>
        <w:spacing w:line="240" w:lineRule="auto"/>
        <w:ind w:left="0" w:firstLine="426"/>
        <w:rPr>
          <w:rFonts w:ascii="Times New Roman" w:eastAsia="Times New Roman" w:hAnsi="Times New Roman" w:cs="Times New Roman"/>
          <w:i/>
          <w:sz w:val="28"/>
          <w:szCs w:val="28"/>
        </w:rPr>
      </w:pPr>
      <w:r w:rsidRPr="00E14C8B">
        <w:rPr>
          <w:rFonts w:ascii="Times New Roman" w:eastAsia="Times New Roman" w:hAnsi="Times New Roman" w:cs="Times New Roman"/>
          <w:i/>
          <w:sz w:val="28"/>
          <w:szCs w:val="28"/>
        </w:rPr>
        <w:t>используя историческую карту, характеризовать социально-экономическое и политическое развитие государств в 19 веке;</w:t>
      </w:r>
    </w:p>
    <w:p w:rsidR="00645C8C" w:rsidRPr="00E14C8B" w:rsidRDefault="00645C8C" w:rsidP="00B94482">
      <w:pPr>
        <w:numPr>
          <w:ilvl w:val="0"/>
          <w:numId w:val="106"/>
        </w:numPr>
        <w:tabs>
          <w:tab w:val="clear" w:pos="720"/>
          <w:tab w:val="left" w:pos="0"/>
        </w:tabs>
        <w:spacing w:line="240" w:lineRule="auto"/>
        <w:ind w:left="0" w:firstLine="426"/>
        <w:rPr>
          <w:rFonts w:ascii="Times New Roman" w:eastAsia="Times New Roman" w:hAnsi="Times New Roman" w:cs="Times New Roman"/>
          <w:i/>
          <w:sz w:val="28"/>
          <w:szCs w:val="28"/>
        </w:rPr>
      </w:pPr>
      <w:r w:rsidRPr="00E14C8B">
        <w:rPr>
          <w:rFonts w:ascii="Times New Roman" w:eastAsia="Times New Roman" w:hAnsi="Times New Roman" w:cs="Times New Roman"/>
          <w:i/>
          <w:sz w:val="28"/>
          <w:szCs w:val="28"/>
        </w:rPr>
        <w:t>сопоставлять свидетельства различных исторических источников, выявляя в них общее и различия;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45C8C" w:rsidRPr="00E14C8B" w:rsidRDefault="00645C8C" w:rsidP="00B94482">
      <w:pPr>
        <w:numPr>
          <w:ilvl w:val="0"/>
          <w:numId w:val="106"/>
        </w:numPr>
        <w:tabs>
          <w:tab w:val="clear" w:pos="720"/>
          <w:tab w:val="left" w:pos="0"/>
        </w:tabs>
        <w:spacing w:line="240" w:lineRule="auto"/>
        <w:ind w:left="0" w:firstLine="426"/>
        <w:rPr>
          <w:rFonts w:ascii="Times New Roman" w:eastAsia="Times New Roman" w:hAnsi="Times New Roman" w:cs="Times New Roman"/>
          <w:i/>
          <w:sz w:val="28"/>
          <w:szCs w:val="28"/>
        </w:rPr>
      </w:pPr>
      <w:r w:rsidRPr="00E14C8B">
        <w:rPr>
          <w:rFonts w:ascii="Times New Roman" w:eastAsia="Times New Roman" w:hAnsi="Times New Roman" w:cs="Times New Roman"/>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применять знания по истории России  при составлении описаний исторических и культурных памятников своего города, края; проводить работу по поиску и оформлению материалов истории своей семьи, города, края.</w:t>
      </w:r>
    </w:p>
    <w:p w:rsidR="00645C8C" w:rsidRPr="00E14C8B" w:rsidRDefault="00645C8C" w:rsidP="00645C8C">
      <w:pPr>
        <w:pStyle w:val="141"/>
        <w:shd w:val="clear" w:color="auto" w:fill="auto"/>
        <w:tabs>
          <w:tab w:val="left" w:pos="0"/>
          <w:tab w:val="left" w:pos="610"/>
        </w:tabs>
        <w:spacing w:line="240" w:lineRule="auto"/>
        <w:ind w:firstLine="426"/>
        <w:rPr>
          <w:rFonts w:ascii="Times New Roman" w:hAnsi="Times New Roman" w:cs="Times New Roman"/>
          <w:sz w:val="28"/>
          <w:szCs w:val="28"/>
        </w:rPr>
      </w:pPr>
    </w:p>
    <w:p w:rsidR="00645C8C" w:rsidRPr="00E14C8B" w:rsidRDefault="00645C8C" w:rsidP="00645C8C">
      <w:pPr>
        <w:pStyle w:val="141"/>
        <w:shd w:val="clear" w:color="auto" w:fill="auto"/>
        <w:tabs>
          <w:tab w:val="left" w:pos="610"/>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t>9 класс</w:t>
      </w:r>
      <w:bookmarkStart w:id="6" w:name="bookmark71"/>
    </w:p>
    <w:p w:rsidR="00645C8C" w:rsidRPr="00E14C8B" w:rsidRDefault="00645C8C" w:rsidP="00645C8C">
      <w:pPr>
        <w:pStyle w:val="141"/>
        <w:shd w:val="clear" w:color="auto" w:fill="auto"/>
        <w:tabs>
          <w:tab w:val="left" w:pos="610"/>
        </w:tabs>
        <w:spacing w:line="240" w:lineRule="auto"/>
        <w:ind w:firstLine="454"/>
        <w:rPr>
          <w:rFonts w:ascii="Times New Roman" w:hAnsi="Times New Roman" w:cs="Times New Roman"/>
          <w:b/>
          <w:i w:val="0"/>
          <w:sz w:val="28"/>
          <w:szCs w:val="28"/>
        </w:rPr>
      </w:pPr>
      <w:r w:rsidRPr="00E14C8B">
        <w:rPr>
          <w:rFonts w:ascii="Times New Roman" w:hAnsi="Times New Roman" w:cs="Times New Roman"/>
          <w:b/>
          <w:i w:val="0"/>
          <w:sz w:val="28"/>
          <w:szCs w:val="28"/>
        </w:rPr>
        <w:t>Новейшая история</w:t>
      </w:r>
      <w:bookmarkEnd w:id="6"/>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Выпускник научится:</w:t>
      </w:r>
    </w:p>
    <w:p w:rsidR="00645C8C" w:rsidRPr="00E14C8B" w:rsidRDefault="00645C8C" w:rsidP="00645C8C">
      <w:pPr>
        <w:pStyle w:val="a7"/>
        <w:shd w:val="clear" w:color="auto" w:fill="auto"/>
        <w:tabs>
          <w:tab w:val="left" w:pos="605"/>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645C8C" w:rsidRPr="00E14C8B" w:rsidRDefault="00645C8C" w:rsidP="00645C8C">
      <w:pPr>
        <w:pStyle w:val="a7"/>
        <w:shd w:val="clear" w:color="auto" w:fill="auto"/>
        <w:tabs>
          <w:tab w:val="left" w:pos="61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xml:space="preserve">• использовать историческую карту как источник информации о территории России (СССР) и других государств в ХХ — начале </w:t>
      </w:r>
      <w:r w:rsidRPr="00E14C8B">
        <w:rPr>
          <w:rFonts w:ascii="Times New Roman" w:hAnsi="Times New Roman" w:cs="Times New Roman"/>
          <w:sz w:val="28"/>
          <w:szCs w:val="28"/>
          <w:lang w:val="en-US"/>
        </w:rPr>
        <w:t>XXI</w:t>
      </w:r>
      <w:r w:rsidRPr="00E14C8B">
        <w:rPr>
          <w:rFonts w:ascii="Times New Roman" w:hAnsi="Times New Roman" w:cs="Times New Roman"/>
          <w:sz w:val="28"/>
          <w:szCs w:val="28"/>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анализировать информацию из исторических источников — текстов, материальных и художественных памятников новейшей эпохи;</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E14C8B">
        <w:rPr>
          <w:rFonts w:ascii="Times New Roman" w:hAnsi="Times New Roman" w:cs="Times New Roman"/>
          <w:sz w:val="28"/>
          <w:szCs w:val="28"/>
          <w:lang w:val="en-US"/>
        </w:rPr>
        <w:t>XXI</w:t>
      </w:r>
      <w:r w:rsidRPr="00E14C8B">
        <w:rPr>
          <w:rFonts w:ascii="Times New Roman" w:hAnsi="Times New Roman" w:cs="Times New Roman"/>
          <w:sz w:val="28"/>
          <w:szCs w:val="28"/>
        </w:rPr>
        <w:t xml:space="preserve"> в.;</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45C8C" w:rsidRPr="00E14C8B" w:rsidRDefault="00645C8C" w:rsidP="00645C8C">
      <w:pPr>
        <w:pStyle w:val="a7"/>
        <w:shd w:val="clear" w:color="auto" w:fill="auto"/>
        <w:tabs>
          <w:tab w:val="left" w:pos="107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xml:space="preserve">• давать оценку событиям и личностям отечественной и всеобщей истории ХХ — начала </w:t>
      </w:r>
      <w:r w:rsidRPr="00E14C8B">
        <w:rPr>
          <w:rFonts w:ascii="Times New Roman" w:hAnsi="Times New Roman" w:cs="Times New Roman"/>
          <w:sz w:val="28"/>
          <w:szCs w:val="28"/>
          <w:lang w:val="en-US"/>
        </w:rPr>
        <w:t>XXI</w:t>
      </w:r>
      <w:r w:rsidRPr="00E14C8B">
        <w:rPr>
          <w:rFonts w:ascii="Times New Roman" w:hAnsi="Times New Roman" w:cs="Times New Roman"/>
          <w:sz w:val="28"/>
          <w:szCs w:val="28"/>
        </w:rPr>
        <w:t>в.</w:t>
      </w:r>
    </w:p>
    <w:p w:rsidR="00645C8C" w:rsidRPr="00E14C8B" w:rsidRDefault="00645C8C" w:rsidP="00645C8C">
      <w:pPr>
        <w:pStyle w:val="141"/>
        <w:shd w:val="clear" w:color="auto" w:fill="auto"/>
        <w:spacing w:line="240" w:lineRule="auto"/>
        <w:ind w:firstLine="851"/>
        <w:rPr>
          <w:rFonts w:ascii="Times New Roman" w:hAnsi="Times New Roman" w:cs="Times New Roman"/>
          <w:sz w:val="28"/>
          <w:szCs w:val="28"/>
        </w:rPr>
      </w:pPr>
      <w:r w:rsidRPr="00E14C8B">
        <w:rPr>
          <w:rFonts w:ascii="Times New Roman" w:hAnsi="Times New Roman" w:cs="Times New Roman"/>
          <w:sz w:val="28"/>
          <w:szCs w:val="28"/>
        </w:rPr>
        <w:t>Выпускник получит возможность научиться: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645C8C" w:rsidRPr="00E14C8B" w:rsidRDefault="00645C8C" w:rsidP="00645C8C">
      <w:pPr>
        <w:pStyle w:val="141"/>
        <w:shd w:val="clear" w:color="auto" w:fill="auto"/>
        <w:tabs>
          <w:tab w:val="left" w:pos="108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45C8C" w:rsidRPr="00E14C8B" w:rsidRDefault="00645C8C" w:rsidP="00645C8C">
      <w:pPr>
        <w:pStyle w:val="141"/>
        <w:shd w:val="clear" w:color="auto" w:fill="auto"/>
        <w:tabs>
          <w:tab w:val="left" w:pos="1098"/>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4745B5"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xml:space="preserve">• проводить работу по поиску и оформлению материалов истории своей семьи, города, края в ХХ — начале </w:t>
      </w:r>
      <w:r w:rsidRPr="00E14C8B">
        <w:rPr>
          <w:rFonts w:ascii="Times New Roman" w:hAnsi="Times New Roman" w:cs="Times New Roman"/>
          <w:sz w:val="28"/>
          <w:szCs w:val="28"/>
          <w:lang w:val="en-US"/>
        </w:rPr>
        <w:t>XXI</w:t>
      </w:r>
      <w:r w:rsidRPr="00E14C8B">
        <w:rPr>
          <w:rFonts w:ascii="Times New Roman" w:hAnsi="Times New Roman" w:cs="Times New Roman"/>
          <w:sz w:val="28"/>
          <w:szCs w:val="28"/>
        </w:rPr>
        <w:t xml:space="preserve"> в.</w:t>
      </w:r>
    </w:p>
    <w:p w:rsidR="00645C8C" w:rsidRDefault="00645C8C" w:rsidP="00645C8C">
      <w:pPr>
        <w:spacing w:line="240" w:lineRule="auto"/>
        <w:ind w:firstLine="0"/>
        <w:rPr>
          <w:rFonts w:ascii="Times New Roman" w:hAnsi="Times New Roman"/>
          <w:b/>
          <w:sz w:val="28"/>
          <w:szCs w:val="28"/>
        </w:rPr>
      </w:pPr>
    </w:p>
    <w:p w:rsidR="006F4343" w:rsidRPr="006F4343" w:rsidRDefault="006F4343" w:rsidP="00645C8C">
      <w:pPr>
        <w:spacing w:line="240" w:lineRule="auto"/>
        <w:ind w:firstLine="0"/>
        <w:rPr>
          <w:rStyle w:val="20"/>
        </w:rPr>
      </w:pPr>
      <w:r w:rsidRPr="006F4343">
        <w:rPr>
          <w:rFonts w:ascii="Times New Roman" w:hAnsi="Times New Roman"/>
          <w:b/>
          <w:sz w:val="28"/>
          <w:szCs w:val="28"/>
        </w:rPr>
        <w:t>1.2.5.6.</w:t>
      </w:r>
      <w:r w:rsidRPr="006F4343">
        <w:rPr>
          <w:rStyle w:val="20"/>
        </w:rPr>
        <w:t>Обществознание</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bookmarkStart w:id="7" w:name="bookmark73"/>
      <w:r w:rsidRPr="00E14C8B">
        <w:rPr>
          <w:rFonts w:ascii="Times New Roman" w:hAnsi="Times New Roman" w:cs="Times New Roman"/>
          <w:sz w:val="28"/>
          <w:szCs w:val="28"/>
        </w:rPr>
        <w:t>5 класс</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Человек в социальном измерении</w:t>
      </w:r>
      <w:bookmarkEnd w:id="7"/>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spacing w:after="0" w:line="240" w:lineRule="auto"/>
        <w:ind w:firstLine="426"/>
        <w:jc w:val="both"/>
        <w:rPr>
          <w:rFonts w:ascii="Times New Roman" w:hAnsi="Times New Roman" w:cs="Times New Roman"/>
          <w:sz w:val="28"/>
          <w:szCs w:val="28"/>
        </w:rPr>
      </w:pPr>
      <w:r w:rsidRPr="00E14C8B">
        <w:rPr>
          <w:rFonts w:ascii="Times New Roman" w:hAnsi="Times New Roman" w:cs="Times New Roman"/>
          <w:sz w:val="28"/>
          <w:szCs w:val="28"/>
        </w:rPr>
        <w:t xml:space="preserve">• использовать знания о биологическом и социальном в человеке для характеристики     </w:t>
      </w:r>
    </w:p>
    <w:p w:rsidR="00645C8C" w:rsidRPr="00E14C8B" w:rsidRDefault="00645C8C" w:rsidP="00645C8C">
      <w:pPr>
        <w:pStyle w:val="a7"/>
        <w:shd w:val="clear" w:color="auto" w:fill="auto"/>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xml:space="preserve"> его природы, характеризовать основные этапы социализации, факторы становления  </w:t>
      </w:r>
    </w:p>
    <w:p w:rsidR="00645C8C" w:rsidRPr="00E14C8B" w:rsidRDefault="00645C8C" w:rsidP="00645C8C">
      <w:pPr>
        <w:pStyle w:val="a7"/>
        <w:shd w:val="clear" w:color="auto" w:fill="auto"/>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xml:space="preserve"> личности;</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45C8C" w:rsidRPr="00E14C8B" w:rsidRDefault="00645C8C" w:rsidP="00645C8C">
      <w:pPr>
        <w:pStyle w:val="a7"/>
        <w:shd w:val="clear" w:color="auto" w:fill="auto"/>
        <w:tabs>
          <w:tab w:val="left" w:pos="630"/>
        </w:tabs>
        <w:spacing w:after="0" w:line="240" w:lineRule="auto"/>
        <w:ind w:firstLine="426"/>
        <w:jc w:val="both"/>
        <w:rPr>
          <w:rFonts w:ascii="Times New Roman" w:hAnsi="Times New Roman" w:cs="Times New Roman"/>
          <w:sz w:val="28"/>
          <w:szCs w:val="28"/>
        </w:rPr>
      </w:pPr>
      <w:r w:rsidRPr="00E14C8B">
        <w:rPr>
          <w:rFonts w:ascii="Times New Roman" w:hAnsi="Times New Roman" w:cs="Times New Roman"/>
          <w:sz w:val="28"/>
          <w:szCs w:val="28"/>
        </w:rPr>
        <w:t xml:space="preserve">• характеризовать собственный социальный статус и социальные роли; объяснять и </w:t>
      </w:r>
    </w:p>
    <w:p w:rsidR="00645C8C" w:rsidRPr="00E14C8B" w:rsidRDefault="00645C8C" w:rsidP="00645C8C">
      <w:pPr>
        <w:pStyle w:val="a7"/>
        <w:shd w:val="clear" w:color="auto" w:fill="auto"/>
        <w:tabs>
          <w:tab w:val="left" w:pos="0"/>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xml:space="preserve"> конкретизировать примерами смысл понятия «гражданство».</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B94482">
      <w:pPr>
        <w:pStyle w:val="141"/>
        <w:numPr>
          <w:ilvl w:val="0"/>
          <w:numId w:val="108"/>
        </w:numPr>
        <w:shd w:val="clear" w:color="auto" w:fill="auto"/>
        <w:tabs>
          <w:tab w:val="left" w:pos="644"/>
        </w:tabs>
        <w:spacing w:line="240" w:lineRule="auto"/>
        <w:ind w:left="142" w:firstLine="284"/>
        <w:rPr>
          <w:rFonts w:ascii="Times New Roman" w:hAnsi="Times New Roman" w:cs="Times New Roman"/>
          <w:sz w:val="28"/>
          <w:szCs w:val="28"/>
        </w:rPr>
      </w:pPr>
      <w:r w:rsidRPr="00E14C8B">
        <w:rPr>
          <w:rFonts w:ascii="Times New Roman" w:hAnsi="Times New Roman" w:cs="Times New Roman"/>
          <w:sz w:val="28"/>
          <w:szCs w:val="28"/>
        </w:rPr>
        <w:t xml:space="preserve">формировать положительное отношение к необходимости соблюдать здоровый образ жизни; </w:t>
      </w:r>
    </w:p>
    <w:p w:rsidR="00645C8C" w:rsidRPr="00E14C8B" w:rsidRDefault="00645C8C" w:rsidP="00B94482">
      <w:pPr>
        <w:pStyle w:val="141"/>
        <w:numPr>
          <w:ilvl w:val="0"/>
          <w:numId w:val="107"/>
        </w:numPr>
        <w:shd w:val="clear" w:color="auto" w:fill="auto"/>
        <w:tabs>
          <w:tab w:val="left" w:pos="644"/>
        </w:tabs>
        <w:spacing w:line="240" w:lineRule="auto"/>
        <w:ind w:left="142" w:firstLine="284"/>
        <w:rPr>
          <w:rFonts w:ascii="Times New Roman" w:hAnsi="Times New Roman" w:cs="Times New Roman"/>
          <w:sz w:val="28"/>
          <w:szCs w:val="28"/>
        </w:rPr>
      </w:pPr>
      <w:r w:rsidRPr="00E14C8B">
        <w:rPr>
          <w:rFonts w:ascii="Times New Roman" w:hAnsi="Times New Roman" w:cs="Times New Roman"/>
          <w:sz w:val="28"/>
          <w:szCs w:val="28"/>
        </w:rPr>
        <w:t>корректироватьсобственное поведение в соответствии с требованиями безопасности жизнедеятельности;</w:t>
      </w:r>
    </w:p>
    <w:p w:rsidR="00645C8C" w:rsidRPr="00E14C8B" w:rsidRDefault="00645C8C" w:rsidP="00B94482">
      <w:pPr>
        <w:pStyle w:val="141"/>
        <w:numPr>
          <w:ilvl w:val="0"/>
          <w:numId w:val="107"/>
        </w:numPr>
        <w:shd w:val="clear" w:color="auto" w:fill="auto"/>
        <w:tabs>
          <w:tab w:val="left" w:pos="644"/>
        </w:tabs>
        <w:spacing w:line="240" w:lineRule="auto"/>
        <w:ind w:left="142" w:firstLine="284"/>
        <w:rPr>
          <w:rFonts w:ascii="Times New Roman" w:hAnsi="Times New Roman" w:cs="Times New Roman"/>
          <w:sz w:val="28"/>
          <w:szCs w:val="28"/>
        </w:rPr>
      </w:pPr>
      <w:r w:rsidRPr="00E14C8B">
        <w:rPr>
          <w:rFonts w:ascii="Times New Roman" w:hAnsi="Times New Roman" w:cs="Times New Roman"/>
          <w:sz w:val="28"/>
          <w:szCs w:val="28"/>
        </w:rPr>
        <w:t xml:space="preserve">формировать положительное отношение к необходимости соблюдать здоровый образ жизни. </w:t>
      </w:r>
    </w:p>
    <w:p w:rsidR="00645C8C" w:rsidRPr="00E14C8B" w:rsidRDefault="00645C8C" w:rsidP="00645C8C">
      <w:pPr>
        <w:pStyle w:val="310"/>
        <w:keepNext/>
        <w:keepLines/>
        <w:shd w:val="clear" w:color="auto" w:fill="auto"/>
        <w:spacing w:line="240" w:lineRule="auto"/>
        <w:ind w:left="142" w:firstLine="284"/>
        <w:rPr>
          <w:rFonts w:ascii="Times New Roman" w:hAnsi="Times New Roman" w:cs="Times New Roman"/>
          <w:sz w:val="28"/>
          <w:szCs w:val="28"/>
        </w:rPr>
      </w:pPr>
      <w:r w:rsidRPr="00E14C8B">
        <w:rPr>
          <w:rFonts w:ascii="Times New Roman" w:hAnsi="Times New Roman" w:cs="Times New Roman"/>
          <w:sz w:val="28"/>
          <w:szCs w:val="28"/>
        </w:rPr>
        <w:t>Ближайшее социальное окружение</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30"/>
        </w:tabs>
        <w:spacing w:after="0" w:line="240" w:lineRule="auto"/>
        <w:ind w:left="142" w:firstLine="28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семью и семейные отношения; оценивать социальное значение семейных традиций и обычаев;</w:t>
      </w:r>
    </w:p>
    <w:p w:rsidR="00645C8C" w:rsidRPr="00E14C8B" w:rsidRDefault="00645C8C" w:rsidP="00645C8C">
      <w:pPr>
        <w:pStyle w:val="a7"/>
        <w:shd w:val="clear" w:color="auto" w:fill="auto"/>
        <w:tabs>
          <w:tab w:val="left" w:pos="644"/>
        </w:tabs>
        <w:spacing w:after="0" w:line="240" w:lineRule="auto"/>
        <w:ind w:left="142" w:firstLine="28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основные роли членов семьи, включая свою;</w:t>
      </w:r>
    </w:p>
    <w:p w:rsidR="00645C8C" w:rsidRPr="00E14C8B" w:rsidRDefault="00645C8C" w:rsidP="00645C8C">
      <w:pPr>
        <w:pStyle w:val="a7"/>
        <w:shd w:val="clear" w:color="auto" w:fill="auto"/>
        <w:tabs>
          <w:tab w:val="left" w:pos="639"/>
        </w:tabs>
        <w:spacing w:after="0" w:line="240" w:lineRule="auto"/>
        <w:ind w:left="142" w:firstLine="284"/>
        <w:jc w:val="both"/>
        <w:rPr>
          <w:rFonts w:ascii="Times New Roman" w:hAnsi="Times New Roman" w:cs="Times New Roman"/>
          <w:sz w:val="28"/>
          <w:szCs w:val="28"/>
        </w:rPr>
      </w:pPr>
      <w:r w:rsidRPr="00E14C8B">
        <w:rPr>
          <w:rFonts w:ascii="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098"/>
        </w:tabs>
        <w:spacing w:line="240" w:lineRule="auto"/>
        <w:ind w:left="142" w:firstLine="284"/>
        <w:rPr>
          <w:rFonts w:ascii="Times New Roman" w:hAnsi="Times New Roman" w:cs="Times New Roman"/>
          <w:i w:val="0"/>
          <w:sz w:val="28"/>
          <w:szCs w:val="28"/>
        </w:rPr>
      </w:pPr>
      <w:r w:rsidRPr="00E14C8B">
        <w:rPr>
          <w:rFonts w:ascii="Times New Roman" w:hAnsi="Times New Roman" w:cs="Times New Roman"/>
          <w:i w:val="0"/>
          <w:sz w:val="28"/>
          <w:szCs w:val="28"/>
        </w:rPr>
        <w:t>• использовать элементы причинно-следственного анализа при характеристике семейных конфликтов.</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Общество, в котором мы живём</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раскрывать духовные ценности и достижения народов нашей страны;</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i w:val="0"/>
          <w:sz w:val="28"/>
          <w:szCs w:val="28"/>
        </w:rPr>
      </w:pPr>
      <w:r w:rsidRPr="00E14C8B">
        <w:rPr>
          <w:rFonts w:ascii="Times New Roman" w:hAnsi="Times New Roman" w:cs="Times New Roman"/>
          <w:i w:val="0"/>
          <w:sz w:val="28"/>
          <w:szCs w:val="28"/>
        </w:rPr>
        <w:t>• показывать влияние происходящих в обществе изменений на положение России в мире.</w:t>
      </w:r>
    </w:p>
    <w:p w:rsidR="00645C8C" w:rsidRPr="00E14C8B" w:rsidRDefault="00645C8C" w:rsidP="00645C8C">
      <w:pPr>
        <w:pStyle w:val="141"/>
        <w:shd w:val="clear" w:color="auto" w:fill="auto"/>
        <w:tabs>
          <w:tab w:val="left" w:pos="644"/>
        </w:tabs>
        <w:spacing w:line="240" w:lineRule="auto"/>
        <w:ind w:firstLine="0"/>
        <w:rPr>
          <w:rFonts w:ascii="Times New Roman" w:hAnsi="Times New Roman" w:cs="Times New Roman"/>
          <w:sz w:val="28"/>
          <w:szCs w:val="28"/>
        </w:rPr>
      </w:pPr>
    </w:p>
    <w:p w:rsidR="00645C8C" w:rsidRPr="00E14C8B" w:rsidRDefault="00645C8C" w:rsidP="00645C8C">
      <w:pPr>
        <w:pStyle w:val="a7"/>
        <w:shd w:val="clear" w:color="auto" w:fill="auto"/>
        <w:spacing w:after="0" w:line="240" w:lineRule="auto"/>
        <w:ind w:firstLine="454"/>
        <w:jc w:val="both"/>
        <w:rPr>
          <w:rFonts w:ascii="Times New Roman" w:hAnsi="Times New Roman" w:cs="Times New Roman"/>
          <w:b/>
          <w:sz w:val="28"/>
          <w:szCs w:val="28"/>
        </w:rPr>
      </w:pPr>
      <w:r w:rsidRPr="00E14C8B">
        <w:rPr>
          <w:rFonts w:ascii="Times New Roman" w:hAnsi="Times New Roman" w:cs="Times New Roman"/>
          <w:b/>
          <w:sz w:val="28"/>
          <w:szCs w:val="28"/>
        </w:rPr>
        <w:t>6 класс</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Человек в социальном измерении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описывать гендер как социальный пол; приводить примеры гендерных ролей, а также различий в поведении мальчиков и девочек;</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45C8C" w:rsidRPr="00E14C8B" w:rsidRDefault="00645C8C" w:rsidP="00645C8C">
      <w:pPr>
        <w:pStyle w:val="a7"/>
        <w:shd w:val="clear" w:color="auto" w:fill="auto"/>
        <w:tabs>
          <w:tab w:val="left" w:pos="625"/>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xml:space="preserve">       • давать на основе полученных знаний нравственные оценки собственным поступкам     </w:t>
      </w:r>
    </w:p>
    <w:p w:rsidR="00645C8C" w:rsidRPr="00E14C8B" w:rsidRDefault="00645C8C" w:rsidP="00645C8C">
      <w:pPr>
        <w:pStyle w:val="a7"/>
        <w:shd w:val="clear" w:color="auto" w:fill="auto"/>
        <w:tabs>
          <w:tab w:val="left" w:pos="0"/>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и отношению к проблемам людей с ограниченными возможностями, своему отношению к людям старшего и младшего возраста, а также к сверстникам;</w:t>
      </w:r>
    </w:p>
    <w:p w:rsidR="00645C8C" w:rsidRPr="00E14C8B" w:rsidRDefault="00645C8C" w:rsidP="00645C8C">
      <w:pPr>
        <w:pStyle w:val="141"/>
        <w:shd w:val="clear" w:color="auto" w:fill="auto"/>
        <w:spacing w:line="240" w:lineRule="auto"/>
        <w:ind w:firstLine="454"/>
        <w:rPr>
          <w:rFonts w:ascii="Times New Roman" w:hAnsi="Times New Roman" w:cs="Times New Roman"/>
          <w:i w:val="0"/>
          <w:sz w:val="28"/>
          <w:szCs w:val="28"/>
        </w:rPr>
      </w:pPr>
      <w:r w:rsidRPr="00E14C8B">
        <w:rPr>
          <w:rFonts w:ascii="Times New Roman" w:hAnsi="Times New Roman" w:cs="Times New Roman"/>
          <w:sz w:val="28"/>
          <w:szCs w:val="28"/>
        </w:rPr>
        <w:t>• </w:t>
      </w:r>
      <w:r w:rsidRPr="00E14C8B">
        <w:rPr>
          <w:rFonts w:ascii="Times New Roman" w:hAnsi="Times New Roman" w:cs="Times New Roman"/>
          <w:i w:val="0"/>
          <w:sz w:val="28"/>
          <w:szCs w:val="28"/>
        </w:rPr>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B94482">
      <w:pPr>
        <w:pStyle w:val="141"/>
        <w:numPr>
          <w:ilvl w:val="0"/>
          <w:numId w:val="107"/>
        </w:numPr>
        <w:shd w:val="clear" w:color="auto" w:fill="auto"/>
        <w:tabs>
          <w:tab w:val="left" w:pos="644"/>
        </w:tabs>
        <w:spacing w:line="240" w:lineRule="auto"/>
        <w:ind w:left="0" w:firstLine="426"/>
        <w:rPr>
          <w:rFonts w:ascii="Times New Roman" w:hAnsi="Times New Roman" w:cs="Times New Roman"/>
          <w:sz w:val="28"/>
          <w:szCs w:val="28"/>
        </w:rPr>
      </w:pPr>
      <w:r w:rsidRPr="00E14C8B">
        <w:rPr>
          <w:rFonts w:ascii="Times New Roman" w:hAnsi="Times New Roman" w:cs="Times New Roman"/>
          <w:sz w:val="28"/>
          <w:szCs w:val="28"/>
        </w:rPr>
        <w:t>корректироватьсобственное поведение в соответствии с требованиями безопасности жизнедеятельности;</w:t>
      </w:r>
    </w:p>
    <w:p w:rsidR="00645C8C" w:rsidRPr="00E14C8B" w:rsidRDefault="00645C8C" w:rsidP="00645C8C">
      <w:pPr>
        <w:pStyle w:val="141"/>
        <w:shd w:val="clear" w:color="auto" w:fill="auto"/>
        <w:tabs>
          <w:tab w:val="left" w:pos="65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645C8C" w:rsidRPr="00E14C8B" w:rsidRDefault="00645C8C" w:rsidP="00645C8C">
      <w:pPr>
        <w:pStyle w:val="a7"/>
        <w:shd w:val="clear" w:color="auto" w:fill="auto"/>
        <w:spacing w:after="0" w:line="240" w:lineRule="auto"/>
        <w:ind w:firstLine="454"/>
        <w:jc w:val="both"/>
        <w:rPr>
          <w:rFonts w:ascii="Times New Roman" w:hAnsi="Times New Roman" w:cs="Times New Roman"/>
          <w:b/>
          <w:sz w:val="28"/>
          <w:szCs w:val="28"/>
        </w:rPr>
      </w:pPr>
      <w:r w:rsidRPr="00E14C8B">
        <w:rPr>
          <w:rFonts w:ascii="Times New Roman" w:hAnsi="Times New Roman" w:cs="Times New Roman"/>
          <w:sz w:val="28"/>
          <w:szCs w:val="28"/>
        </w:rPr>
        <w:t>• </w:t>
      </w:r>
      <w:r w:rsidRPr="00E14C8B">
        <w:rPr>
          <w:rFonts w:ascii="Times New Roman" w:hAnsi="Times New Roman" w:cs="Times New Roman"/>
          <w:i/>
          <w:sz w:val="28"/>
          <w:szCs w:val="28"/>
        </w:rPr>
        <w:t>описывать реальные связи и зависимости между воспитанием и социализацией личности.</w:t>
      </w:r>
    </w:p>
    <w:p w:rsidR="00645C8C" w:rsidRPr="00E14C8B" w:rsidRDefault="00645C8C" w:rsidP="00645C8C">
      <w:pPr>
        <w:pStyle w:val="141"/>
        <w:shd w:val="clear" w:color="auto" w:fill="auto"/>
        <w:tabs>
          <w:tab w:val="left" w:pos="639"/>
        </w:tabs>
        <w:spacing w:line="240" w:lineRule="auto"/>
        <w:ind w:firstLine="454"/>
        <w:rPr>
          <w:rFonts w:ascii="Times New Roman" w:hAnsi="Times New Roman" w:cs="Times New Roman"/>
          <w:sz w:val="28"/>
          <w:szCs w:val="28"/>
        </w:rPr>
      </w:pPr>
    </w:p>
    <w:p w:rsidR="00645C8C" w:rsidRPr="00E14C8B" w:rsidRDefault="00645C8C" w:rsidP="00645C8C">
      <w:pPr>
        <w:pStyle w:val="a7"/>
        <w:shd w:val="clear" w:color="auto" w:fill="auto"/>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b/>
          <w:sz w:val="28"/>
          <w:szCs w:val="28"/>
        </w:rPr>
        <w:t>7 класс</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Человек в социальном измерении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645C8C" w:rsidRPr="00E14C8B" w:rsidRDefault="00645C8C" w:rsidP="00645C8C">
      <w:pPr>
        <w:pStyle w:val="a7"/>
        <w:shd w:val="clear" w:color="auto" w:fill="auto"/>
        <w:tabs>
          <w:tab w:val="left" w:pos="625"/>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5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645C8C" w:rsidRPr="00E14C8B" w:rsidRDefault="00645C8C" w:rsidP="00645C8C">
      <w:pPr>
        <w:pStyle w:val="141"/>
        <w:shd w:val="clear" w:color="auto" w:fill="auto"/>
        <w:tabs>
          <w:tab w:val="left" w:pos="63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описывать реальные связи и зависимости между воспитанием и социализацией личности.</w:t>
      </w:r>
    </w:p>
    <w:p w:rsidR="00645C8C" w:rsidRPr="00E14C8B" w:rsidRDefault="00645C8C" w:rsidP="00645C8C">
      <w:pPr>
        <w:pStyle w:val="310"/>
        <w:keepNext/>
        <w:keepLines/>
        <w:shd w:val="clear" w:color="auto" w:fill="auto"/>
        <w:spacing w:line="240" w:lineRule="auto"/>
        <w:rPr>
          <w:rFonts w:ascii="Times New Roman" w:hAnsi="Times New Roman" w:cs="Times New Roman"/>
          <w:sz w:val="28"/>
          <w:szCs w:val="28"/>
        </w:rPr>
      </w:pPr>
      <w:r w:rsidRPr="00E14C8B">
        <w:rPr>
          <w:rFonts w:ascii="Times New Roman" w:hAnsi="Times New Roman" w:cs="Times New Roman"/>
          <w:sz w:val="28"/>
          <w:szCs w:val="28"/>
        </w:rPr>
        <w:t>Регулирование поведения людей в обществе</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45C8C" w:rsidRPr="00E14C8B" w:rsidRDefault="00645C8C" w:rsidP="00645C8C">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5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элементы причинно-следственного анализа для понимания влияния моральных устоев на развитиеобщества и человека;</w:t>
      </w:r>
    </w:p>
    <w:p w:rsidR="00645C8C" w:rsidRPr="00E14C8B" w:rsidRDefault="00645C8C" w:rsidP="00645C8C">
      <w:pPr>
        <w:pStyle w:val="141"/>
        <w:shd w:val="clear" w:color="auto" w:fill="auto"/>
        <w:tabs>
          <w:tab w:val="left" w:pos="625"/>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моделировать несложные ситуации нарушения правчеловека, конституционных прав и обязанностей гражданРоссийской Федерации и давать им моральную и правовуюоценку;</w:t>
      </w:r>
    </w:p>
    <w:p w:rsidR="00645C8C" w:rsidRPr="00E14C8B" w:rsidRDefault="00645C8C" w:rsidP="00645C8C">
      <w:pPr>
        <w:pStyle w:val="141"/>
        <w:shd w:val="clear" w:color="auto" w:fill="auto"/>
        <w:tabs>
          <w:tab w:val="left" w:pos="63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оценивать сущность и значение правопорядка и законности, собственный вклад в их становление и развитие.</w:t>
      </w:r>
    </w:p>
    <w:p w:rsidR="00645C8C" w:rsidRPr="00E14C8B" w:rsidRDefault="00645C8C" w:rsidP="00645C8C">
      <w:pPr>
        <w:pStyle w:val="310"/>
        <w:keepNext/>
        <w:keepLines/>
        <w:shd w:val="clear" w:color="auto" w:fill="auto"/>
        <w:spacing w:line="240" w:lineRule="auto"/>
        <w:rPr>
          <w:rFonts w:ascii="Times New Roman" w:hAnsi="Times New Roman" w:cs="Times New Roman"/>
          <w:sz w:val="28"/>
          <w:szCs w:val="28"/>
        </w:rPr>
      </w:pPr>
      <w:r w:rsidRPr="00E14C8B">
        <w:rPr>
          <w:rFonts w:ascii="Times New Roman" w:hAnsi="Times New Roman" w:cs="Times New Roman"/>
          <w:sz w:val="28"/>
          <w:szCs w:val="28"/>
        </w:rPr>
        <w:t>Основы российского законодательства</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645C8C" w:rsidRPr="00E14C8B" w:rsidRDefault="00645C8C" w:rsidP="00645C8C">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осознанно содействовать защите правопорядка в обществе правовыми способами и средствами;</w:t>
      </w:r>
    </w:p>
    <w:p w:rsidR="00645C8C" w:rsidRPr="00E14C8B" w:rsidRDefault="00645C8C" w:rsidP="00645C8C">
      <w:pPr>
        <w:pStyle w:val="141"/>
        <w:shd w:val="clear" w:color="auto" w:fill="auto"/>
        <w:tabs>
          <w:tab w:val="left" w:pos="109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Человек в экономических отношениях</w:t>
      </w:r>
    </w:p>
    <w:p w:rsidR="00645C8C" w:rsidRPr="00E14C8B" w:rsidRDefault="00645C8C" w:rsidP="00645C8C">
      <w:pPr>
        <w:pStyle w:val="310"/>
        <w:keepNext/>
        <w:keepLines/>
        <w:shd w:val="clear" w:color="auto" w:fill="auto"/>
        <w:spacing w:line="240" w:lineRule="auto"/>
        <w:ind w:firstLine="851"/>
        <w:rPr>
          <w:rFonts w:ascii="Times New Roman" w:hAnsi="Times New Roman" w:cs="Times New Roman"/>
          <w:sz w:val="28"/>
          <w:szCs w:val="28"/>
        </w:rPr>
      </w:pPr>
      <w:r w:rsidRPr="00E14C8B">
        <w:rPr>
          <w:rFonts w:ascii="Times New Roman" w:hAnsi="Times New Roman" w:cs="Times New Roman"/>
          <w:b w:val="0"/>
          <w:sz w:val="28"/>
          <w:szCs w:val="28"/>
        </w:rPr>
        <w:t>Выпускник научится</w:t>
      </w:r>
      <w:r w:rsidRPr="00E14C8B">
        <w:rPr>
          <w:rFonts w:ascii="Times New Roman" w:hAnsi="Times New Roman" w:cs="Times New Roman"/>
          <w:sz w:val="28"/>
          <w:szCs w:val="28"/>
        </w:rPr>
        <w:t>:</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применять полученные знания для характеристики экономики семьи;</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использовать статистические данные, отражающие экономические изменения в обществе;</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3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наблюдать и интерпретировать явления и события,происходящие в социальной жизни, с опорой на экономические знания;</w:t>
      </w:r>
    </w:p>
    <w:p w:rsidR="00645C8C" w:rsidRPr="00E14C8B" w:rsidRDefault="00645C8C" w:rsidP="00645C8C">
      <w:pPr>
        <w:pStyle w:val="141"/>
        <w:shd w:val="clear" w:color="auto" w:fill="auto"/>
        <w:tabs>
          <w:tab w:val="left" w:pos="615"/>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характеризовать тенденции экономических измененийв нашем обществе;</w:t>
      </w:r>
    </w:p>
    <w:p w:rsidR="00645C8C" w:rsidRPr="00E14C8B" w:rsidRDefault="00645C8C" w:rsidP="00645C8C">
      <w:pPr>
        <w:pStyle w:val="141"/>
        <w:shd w:val="clear" w:color="auto" w:fill="auto"/>
        <w:tabs>
          <w:tab w:val="left" w:pos="63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анализировать с позиций обществознания сложившиеся практики и модели поведения потребителя;</w:t>
      </w:r>
    </w:p>
    <w:p w:rsidR="00645C8C" w:rsidRPr="00E14C8B" w:rsidRDefault="00645C8C" w:rsidP="00645C8C">
      <w:pPr>
        <w:pStyle w:val="141"/>
        <w:shd w:val="clear" w:color="auto" w:fill="auto"/>
        <w:tabs>
          <w:tab w:val="left" w:pos="615"/>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решать познавательные задачи в рамках изученногоматериала, отражающие типичные ситуации в экономической сфере деятельности человека;</w:t>
      </w:r>
    </w:p>
    <w:p w:rsidR="00645C8C" w:rsidRPr="00E14C8B" w:rsidRDefault="00645C8C" w:rsidP="00645C8C">
      <w:pPr>
        <w:pStyle w:val="141"/>
        <w:shd w:val="clear" w:color="auto" w:fill="auto"/>
        <w:tabs>
          <w:tab w:val="left" w:pos="63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b/>
          <w:sz w:val="28"/>
          <w:szCs w:val="28"/>
        </w:rPr>
        <w:t xml:space="preserve">8 класс </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bookmarkStart w:id="8" w:name="bookmark75"/>
      <w:r w:rsidRPr="00E14C8B">
        <w:rPr>
          <w:rFonts w:ascii="Times New Roman" w:hAnsi="Times New Roman" w:cs="Times New Roman"/>
          <w:sz w:val="28"/>
          <w:szCs w:val="28"/>
        </w:rPr>
        <w:t xml:space="preserve">Общество </w:t>
      </w:r>
      <w:r w:rsidRPr="00E14C8B">
        <w:rPr>
          <w:rStyle w:val="370"/>
          <w:sz w:val="28"/>
          <w:szCs w:val="28"/>
        </w:rPr>
        <w:t xml:space="preserve">— </w:t>
      </w:r>
      <w:r w:rsidRPr="00E14C8B">
        <w:rPr>
          <w:rFonts w:ascii="Times New Roman" w:hAnsi="Times New Roman" w:cs="Times New Roman"/>
          <w:sz w:val="28"/>
          <w:szCs w:val="28"/>
        </w:rPr>
        <w:t>большой «дом» человечества</w:t>
      </w:r>
      <w:bookmarkEnd w:id="8"/>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распознавать на основе приведённых данных основные типы обществ;</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645C8C" w:rsidRPr="00E14C8B" w:rsidRDefault="00645C8C" w:rsidP="00645C8C">
      <w:pPr>
        <w:pStyle w:val="141"/>
        <w:shd w:val="clear" w:color="auto" w:fill="auto"/>
        <w:spacing w:line="240" w:lineRule="auto"/>
        <w:ind w:firstLine="851"/>
        <w:rPr>
          <w:rFonts w:ascii="Times New Roman" w:hAnsi="Times New Roman" w:cs="Times New Roman"/>
          <w:sz w:val="28"/>
          <w:szCs w:val="28"/>
        </w:rPr>
      </w:pPr>
      <w:r w:rsidRPr="00E14C8B">
        <w:rPr>
          <w:rFonts w:ascii="Times New Roman" w:hAnsi="Times New Roman" w:cs="Times New Roman"/>
          <w:sz w:val="28"/>
          <w:szCs w:val="28"/>
        </w:rPr>
        <w:t>Выпускник получит возможность научиться: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наблюдать и характеризовать явления и события,происходящие в различных сферах общественной жизни;</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объяснять взаимодействие социальных общностейи групп;</w:t>
      </w:r>
    </w:p>
    <w:p w:rsidR="00645C8C" w:rsidRPr="00E14C8B" w:rsidRDefault="00645C8C" w:rsidP="00645C8C">
      <w:pPr>
        <w:pStyle w:val="141"/>
        <w:shd w:val="clear" w:color="auto" w:fill="auto"/>
        <w:tabs>
          <w:tab w:val="left" w:pos="1103"/>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выявлять причинно-следственные связи общественныхявлений и характеризовать основные направления общественного развития.</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Общество, в котором мы живём</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71"/>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глобальные проблемы современности;</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раскрывать духовные ценности и достижения народов нашей страны;</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065"/>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характеризовать и конкретизировать фактами социальной жизни изменения, происходящие в современном обществе;</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показывать влияние происходящих в обществе изменений на положение России в мире.</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Мир экономики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понимать и правильно использовать основные экономические термины;</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645C8C" w:rsidRPr="00E14C8B" w:rsidRDefault="00645C8C" w:rsidP="00645C8C">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механизм рыночного регулирования экономики и характеризовать роль государства в регулировании экономики;</w:t>
      </w:r>
    </w:p>
    <w:p w:rsidR="00645C8C" w:rsidRPr="00E14C8B" w:rsidRDefault="00645C8C" w:rsidP="00645C8C">
      <w:pPr>
        <w:pStyle w:val="a7"/>
        <w:shd w:val="clear" w:color="auto" w:fill="auto"/>
        <w:tabs>
          <w:tab w:val="left" w:pos="1071"/>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функции денег в экономике;</w:t>
      </w:r>
    </w:p>
    <w:p w:rsidR="00645C8C" w:rsidRPr="00E14C8B" w:rsidRDefault="00645C8C" w:rsidP="00645C8C">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анализировать несложные статистические данные, отражающие экономические явления и процессы;</w:t>
      </w:r>
    </w:p>
    <w:p w:rsidR="00645C8C" w:rsidRPr="00E14C8B" w:rsidRDefault="00645C8C" w:rsidP="00645C8C">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45C8C" w:rsidRPr="00E14C8B" w:rsidRDefault="00645C8C" w:rsidP="00645C8C">
      <w:pPr>
        <w:pStyle w:val="141"/>
        <w:shd w:val="clear" w:color="auto" w:fill="auto"/>
        <w:spacing w:line="240" w:lineRule="auto"/>
        <w:ind w:firstLine="851"/>
        <w:rPr>
          <w:rFonts w:ascii="Times New Roman" w:hAnsi="Times New Roman" w:cs="Times New Roman"/>
          <w:sz w:val="28"/>
          <w:szCs w:val="28"/>
        </w:rPr>
      </w:pPr>
      <w:r w:rsidRPr="00E14C8B">
        <w:rPr>
          <w:rFonts w:ascii="Times New Roman" w:hAnsi="Times New Roman" w:cs="Times New Roman"/>
          <w:sz w:val="28"/>
          <w:szCs w:val="28"/>
        </w:rPr>
        <w:t>Выпускник получит возможность научиться:</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оценивать тенденции экономических изменений в нашем обществе;</w:t>
      </w:r>
    </w:p>
    <w:p w:rsidR="00645C8C" w:rsidRPr="00E14C8B" w:rsidRDefault="00645C8C" w:rsidP="00645C8C">
      <w:pPr>
        <w:pStyle w:val="141"/>
        <w:shd w:val="clear" w:color="auto" w:fill="auto"/>
        <w:tabs>
          <w:tab w:val="left" w:pos="1108"/>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645C8C" w:rsidRPr="00E14C8B" w:rsidRDefault="00645C8C" w:rsidP="00645C8C">
      <w:pPr>
        <w:pStyle w:val="141"/>
        <w:shd w:val="clear" w:color="auto" w:fill="auto"/>
        <w:tabs>
          <w:tab w:val="left" w:pos="108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Мир социальных отношений</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45C8C" w:rsidRPr="00E14C8B" w:rsidRDefault="00645C8C" w:rsidP="00645C8C">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основные социальные группы российского общества, распознавать их сущностные признаки;</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ведущие направления социальной политики российского государства;</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645C8C" w:rsidRPr="00E14C8B" w:rsidRDefault="00645C8C" w:rsidP="00645C8C">
      <w:pPr>
        <w:pStyle w:val="a7"/>
        <w:shd w:val="clear" w:color="auto" w:fill="auto"/>
        <w:tabs>
          <w:tab w:val="left" w:pos="626"/>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собственные основные социальные роли;</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объяснять на примере своей семьи основные функции этого социального института в обществе;</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45C8C" w:rsidRPr="00E14C8B" w:rsidRDefault="00645C8C" w:rsidP="00645C8C">
      <w:pPr>
        <w:pStyle w:val="a7"/>
        <w:shd w:val="clear" w:color="auto" w:fill="auto"/>
        <w:tabs>
          <w:tab w:val="left" w:pos="109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45C8C" w:rsidRPr="00E14C8B" w:rsidRDefault="00645C8C" w:rsidP="00645C8C">
      <w:pPr>
        <w:pStyle w:val="a7"/>
        <w:shd w:val="clear" w:color="auto" w:fill="auto"/>
        <w:tabs>
          <w:tab w:val="left" w:pos="1091"/>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проводить несложные социологические исследования.</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10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понятия «равенство» и «социальнаясправедливость» с позиций историзма;</w:t>
      </w:r>
    </w:p>
    <w:p w:rsidR="00645C8C" w:rsidRPr="00E14C8B" w:rsidRDefault="00645C8C" w:rsidP="00645C8C">
      <w:pPr>
        <w:pStyle w:val="141"/>
        <w:shd w:val="clear" w:color="auto" w:fill="auto"/>
        <w:tabs>
          <w:tab w:val="left" w:pos="110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ориентироваться в потоке информации, относящейсяк вопросам социальной структуры и социальных отношенийв современном обществе;</w:t>
      </w:r>
    </w:p>
    <w:p w:rsidR="00645C8C" w:rsidRPr="00E14C8B" w:rsidRDefault="00645C8C" w:rsidP="00645C8C">
      <w:pPr>
        <w:pStyle w:val="141"/>
        <w:shd w:val="clear" w:color="auto" w:fill="auto"/>
        <w:tabs>
          <w:tab w:val="left" w:pos="109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адекватно понимать информацию, относящуюся к социальной сфере общества, получаемую из различных источников.</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Культурно-информационная среда общественной жизни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109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развитие отдельных областей и форм культуры;</w:t>
      </w:r>
    </w:p>
    <w:p w:rsidR="00645C8C" w:rsidRPr="00E14C8B" w:rsidRDefault="00645C8C" w:rsidP="00645C8C">
      <w:pPr>
        <w:pStyle w:val="a7"/>
        <w:shd w:val="clear" w:color="auto" w:fill="auto"/>
        <w:tabs>
          <w:tab w:val="left" w:pos="1091"/>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распознавать и различать явления духовной культуры;</w:t>
      </w:r>
    </w:p>
    <w:p w:rsidR="00645C8C" w:rsidRPr="00E14C8B" w:rsidRDefault="00645C8C" w:rsidP="00645C8C">
      <w:pPr>
        <w:pStyle w:val="a7"/>
        <w:shd w:val="clear" w:color="auto" w:fill="auto"/>
        <w:tabs>
          <w:tab w:val="left" w:pos="1096"/>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описывать различные средства массовой информации;</w:t>
      </w:r>
    </w:p>
    <w:p w:rsidR="00645C8C" w:rsidRPr="00E14C8B" w:rsidRDefault="00645C8C" w:rsidP="00645C8C">
      <w:pPr>
        <w:pStyle w:val="a7"/>
        <w:shd w:val="clear" w:color="auto" w:fill="auto"/>
        <w:tabs>
          <w:tab w:val="left" w:pos="110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645C8C" w:rsidRPr="00E14C8B" w:rsidRDefault="00645C8C" w:rsidP="00645C8C">
      <w:pPr>
        <w:pStyle w:val="a7"/>
        <w:shd w:val="clear" w:color="auto" w:fill="auto"/>
        <w:tabs>
          <w:tab w:val="left" w:pos="109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3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описывать процессы создания, сохранения, трансляциии усвоения достижений культуры;</w:t>
      </w:r>
    </w:p>
    <w:p w:rsidR="00645C8C" w:rsidRPr="00E14C8B" w:rsidRDefault="00645C8C" w:rsidP="00645C8C">
      <w:pPr>
        <w:pStyle w:val="141"/>
        <w:shd w:val="clear" w:color="auto" w:fill="auto"/>
        <w:tabs>
          <w:tab w:val="left" w:pos="615"/>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характеризовать основные направления развитияотечественной культуры в современных условиях;</w:t>
      </w:r>
    </w:p>
    <w:p w:rsidR="00645C8C" w:rsidRPr="00E14C8B" w:rsidRDefault="00645C8C" w:rsidP="00645C8C">
      <w:pPr>
        <w:pStyle w:val="141"/>
        <w:shd w:val="clear" w:color="auto" w:fill="auto"/>
        <w:tabs>
          <w:tab w:val="left" w:pos="636"/>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осуществлять рефлексию своих ценностей.</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Человек в меняющемся обществе</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26"/>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явление ускорения социального развития;</w:t>
      </w:r>
    </w:p>
    <w:p w:rsidR="00645C8C" w:rsidRPr="00E14C8B" w:rsidRDefault="00645C8C" w:rsidP="00645C8C">
      <w:pPr>
        <w:pStyle w:val="a7"/>
        <w:shd w:val="clear" w:color="auto" w:fill="auto"/>
        <w:tabs>
          <w:tab w:val="left" w:pos="63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объяснять необходимость непрерывного образования в современных условиях;</w:t>
      </w:r>
    </w:p>
    <w:p w:rsidR="00645C8C" w:rsidRPr="00E14C8B" w:rsidRDefault="00645C8C" w:rsidP="00645C8C">
      <w:pPr>
        <w:pStyle w:val="a7"/>
        <w:shd w:val="clear" w:color="auto" w:fill="auto"/>
        <w:tabs>
          <w:tab w:val="left" w:pos="631"/>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описывать многообразие профессий в современном мире;</w:t>
      </w:r>
    </w:p>
    <w:p w:rsidR="00645C8C" w:rsidRPr="00E14C8B" w:rsidRDefault="00645C8C" w:rsidP="00645C8C">
      <w:pPr>
        <w:pStyle w:val="a7"/>
        <w:shd w:val="clear" w:color="auto" w:fill="auto"/>
        <w:tabs>
          <w:tab w:val="left" w:pos="630"/>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роль молодёжи в развитии современного общества;</w:t>
      </w:r>
    </w:p>
    <w:p w:rsidR="00645C8C" w:rsidRPr="00E14C8B" w:rsidRDefault="00645C8C" w:rsidP="00645C8C">
      <w:pPr>
        <w:pStyle w:val="a7"/>
        <w:shd w:val="clear" w:color="auto" w:fill="auto"/>
        <w:tabs>
          <w:tab w:val="left" w:pos="63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извлекать социальную информацию из доступных источников;</w:t>
      </w:r>
    </w:p>
    <w:p w:rsidR="00645C8C" w:rsidRPr="00E14C8B" w:rsidRDefault="00645C8C" w:rsidP="00645C8C">
      <w:pPr>
        <w:pStyle w:val="a7"/>
        <w:shd w:val="clear" w:color="auto" w:fill="auto"/>
        <w:tabs>
          <w:tab w:val="left" w:pos="63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применять полученные знания для решения отдельных социальных проблем.</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634"/>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критически воспринимать сообщения и рекламув СМИ и Интернете о таких направлениях массовой культуры, как шоу-бизнес и мода;</w:t>
      </w:r>
    </w:p>
    <w:p w:rsidR="00645C8C" w:rsidRPr="00E14C8B" w:rsidRDefault="00645C8C" w:rsidP="00645C8C">
      <w:pPr>
        <w:pStyle w:val="141"/>
        <w:shd w:val="clear" w:color="auto" w:fill="auto"/>
        <w:tabs>
          <w:tab w:val="left" w:pos="634"/>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оценивать роль спорта и спортивных достиженийв контексте современной общественной жизни;</w:t>
      </w:r>
    </w:p>
    <w:p w:rsidR="00645C8C" w:rsidRPr="00E14C8B" w:rsidRDefault="00645C8C" w:rsidP="00645C8C">
      <w:pPr>
        <w:pStyle w:val="141"/>
        <w:shd w:val="clear" w:color="auto" w:fill="auto"/>
        <w:tabs>
          <w:tab w:val="left" w:pos="639"/>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lastRenderedPageBreak/>
        <w:t>• выражать и обосновывать собственную позициюпо актуальным проблемам молодёжи.</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9  класс</w:t>
      </w:r>
    </w:p>
    <w:p w:rsidR="00645C8C" w:rsidRPr="00E14C8B" w:rsidRDefault="00645C8C" w:rsidP="00645C8C">
      <w:pPr>
        <w:pStyle w:val="310"/>
        <w:keepNext/>
        <w:keepLines/>
        <w:shd w:val="clear" w:color="auto" w:fill="auto"/>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Основы российского законодательства</w:t>
      </w:r>
    </w:p>
    <w:p w:rsidR="00645C8C" w:rsidRPr="00E14C8B" w:rsidRDefault="00645C8C" w:rsidP="00645C8C">
      <w:pPr>
        <w:pStyle w:val="a7"/>
        <w:shd w:val="clear" w:color="auto" w:fill="auto"/>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Выпускник научится:</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45C8C" w:rsidRPr="00E14C8B" w:rsidRDefault="00645C8C" w:rsidP="00645C8C">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45C8C" w:rsidRPr="00E14C8B" w:rsidRDefault="00645C8C" w:rsidP="00645C8C">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645C8C" w:rsidRPr="00E14C8B" w:rsidRDefault="00645C8C" w:rsidP="00645C8C">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45C8C" w:rsidRPr="00E14C8B" w:rsidRDefault="00645C8C" w:rsidP="00645C8C">
      <w:pPr>
        <w:pStyle w:val="141"/>
        <w:shd w:val="clear" w:color="auto" w:fill="auto"/>
        <w:spacing w:line="240" w:lineRule="auto"/>
        <w:ind w:firstLine="851"/>
        <w:rPr>
          <w:rFonts w:ascii="Times New Roman" w:hAnsi="Times New Roman" w:cs="Times New Roman"/>
          <w:sz w:val="28"/>
          <w:szCs w:val="28"/>
        </w:rPr>
      </w:pPr>
      <w:r w:rsidRPr="00E14C8B">
        <w:rPr>
          <w:rFonts w:ascii="Times New Roman" w:hAnsi="Times New Roman" w:cs="Times New Roman"/>
          <w:sz w:val="28"/>
          <w:szCs w:val="28"/>
        </w:rPr>
        <w:t>Выпускник получит возможность научиться:</w:t>
      </w:r>
    </w:p>
    <w:p w:rsidR="00645C8C" w:rsidRPr="00E14C8B" w:rsidRDefault="00645C8C" w:rsidP="00645C8C">
      <w:pPr>
        <w:pStyle w:val="141"/>
        <w:shd w:val="clear" w:color="auto" w:fill="auto"/>
        <w:tabs>
          <w:tab w:val="left" w:pos="108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оценивать сущность и значение правопорядка и законности, собственный возможный вклад в их становлениеи развитие;</w:t>
      </w:r>
    </w:p>
    <w:p w:rsidR="00645C8C" w:rsidRPr="00E14C8B" w:rsidRDefault="00645C8C" w:rsidP="00645C8C">
      <w:pPr>
        <w:pStyle w:val="141"/>
        <w:shd w:val="clear" w:color="auto" w:fill="auto"/>
        <w:tabs>
          <w:tab w:val="left" w:pos="107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осознанно содействовать защите правопорядка в обществе правовыми способами и средствами;</w:t>
      </w:r>
    </w:p>
    <w:p w:rsidR="00645C8C" w:rsidRPr="00E14C8B" w:rsidRDefault="00645C8C" w:rsidP="00645C8C">
      <w:pPr>
        <w:pStyle w:val="141"/>
        <w:shd w:val="clear" w:color="auto" w:fill="auto"/>
        <w:tabs>
          <w:tab w:val="left" w:pos="109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645C8C" w:rsidRPr="00E14C8B" w:rsidRDefault="00645C8C" w:rsidP="00645C8C">
      <w:pPr>
        <w:pStyle w:val="310"/>
        <w:keepNext/>
        <w:keepLines/>
        <w:shd w:val="clear" w:color="auto" w:fill="auto"/>
        <w:spacing w:line="240" w:lineRule="auto"/>
        <w:rPr>
          <w:rFonts w:ascii="Times New Roman" w:hAnsi="Times New Roman" w:cs="Times New Roman"/>
          <w:sz w:val="28"/>
          <w:szCs w:val="28"/>
        </w:rPr>
      </w:pPr>
      <w:bookmarkStart w:id="9" w:name="bookmark82"/>
      <w:r w:rsidRPr="00E14C8B">
        <w:rPr>
          <w:rFonts w:ascii="Times New Roman" w:hAnsi="Times New Roman" w:cs="Times New Roman"/>
          <w:sz w:val="28"/>
          <w:szCs w:val="28"/>
        </w:rPr>
        <w:t>Политическая жизнь общества</w:t>
      </w:r>
      <w:bookmarkEnd w:id="9"/>
    </w:p>
    <w:p w:rsidR="00645C8C" w:rsidRPr="00E14C8B" w:rsidRDefault="00645C8C" w:rsidP="00645C8C">
      <w:pPr>
        <w:pStyle w:val="310"/>
        <w:keepNext/>
        <w:keepLines/>
        <w:shd w:val="clear" w:color="auto" w:fill="auto"/>
        <w:spacing w:line="240" w:lineRule="auto"/>
        <w:rPr>
          <w:rFonts w:ascii="Times New Roman" w:hAnsi="Times New Roman" w:cs="Times New Roman"/>
          <w:b w:val="0"/>
          <w:sz w:val="28"/>
          <w:szCs w:val="28"/>
        </w:rPr>
      </w:pPr>
      <w:r w:rsidRPr="00E14C8B">
        <w:rPr>
          <w:rFonts w:ascii="Times New Roman" w:hAnsi="Times New Roman" w:cs="Times New Roman"/>
          <w:b w:val="0"/>
          <w:sz w:val="28"/>
          <w:szCs w:val="28"/>
        </w:rPr>
        <w:t>Выпускник научится:</w:t>
      </w:r>
    </w:p>
    <w:p w:rsidR="00645C8C" w:rsidRPr="00E14C8B" w:rsidRDefault="00645C8C" w:rsidP="00645C8C">
      <w:pPr>
        <w:pStyle w:val="a7"/>
        <w:shd w:val="clear" w:color="auto" w:fill="auto"/>
        <w:tabs>
          <w:tab w:val="left" w:pos="142"/>
          <w:tab w:val="left" w:pos="284"/>
          <w:tab w:val="left" w:pos="109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45C8C" w:rsidRPr="00E14C8B" w:rsidRDefault="00645C8C" w:rsidP="00645C8C">
      <w:pPr>
        <w:pStyle w:val="a7"/>
        <w:shd w:val="clear" w:color="auto" w:fill="auto"/>
        <w:tabs>
          <w:tab w:val="left" w:pos="142"/>
          <w:tab w:val="left" w:pos="284"/>
          <w:tab w:val="left" w:pos="110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645C8C" w:rsidRPr="00E14C8B" w:rsidRDefault="00645C8C" w:rsidP="00645C8C">
      <w:pPr>
        <w:pStyle w:val="a7"/>
        <w:shd w:val="clear" w:color="auto" w:fill="auto"/>
        <w:tabs>
          <w:tab w:val="left" w:pos="142"/>
          <w:tab w:val="left" w:pos="284"/>
          <w:tab w:val="left" w:pos="110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645C8C" w:rsidRPr="00E14C8B" w:rsidRDefault="00645C8C" w:rsidP="00645C8C">
      <w:pPr>
        <w:pStyle w:val="a7"/>
        <w:shd w:val="clear" w:color="auto" w:fill="auto"/>
        <w:tabs>
          <w:tab w:val="left" w:pos="142"/>
          <w:tab w:val="left" w:pos="284"/>
          <w:tab w:val="left" w:pos="1099"/>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описывать основные признаки любого государства, конкретизировать их на примерах прошлого и современности;</w:t>
      </w:r>
    </w:p>
    <w:p w:rsidR="00645C8C" w:rsidRPr="00E14C8B" w:rsidRDefault="00645C8C" w:rsidP="00645C8C">
      <w:pPr>
        <w:pStyle w:val="a7"/>
        <w:shd w:val="clear" w:color="auto" w:fill="auto"/>
        <w:tabs>
          <w:tab w:val="left" w:pos="142"/>
          <w:tab w:val="left" w:pos="284"/>
          <w:tab w:val="left" w:pos="1094"/>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645C8C" w:rsidRPr="00E14C8B" w:rsidRDefault="00645C8C" w:rsidP="00645C8C">
      <w:pPr>
        <w:pStyle w:val="a7"/>
        <w:shd w:val="clear" w:color="auto" w:fill="auto"/>
        <w:tabs>
          <w:tab w:val="left" w:pos="142"/>
          <w:tab w:val="left" w:pos="284"/>
          <w:tab w:val="left" w:pos="1091"/>
        </w:tabs>
        <w:spacing w:after="0" w:line="240" w:lineRule="auto"/>
        <w:jc w:val="both"/>
        <w:rPr>
          <w:rFonts w:ascii="Times New Roman" w:hAnsi="Times New Roman" w:cs="Times New Roman"/>
          <w:sz w:val="28"/>
          <w:szCs w:val="28"/>
        </w:rPr>
      </w:pPr>
      <w:r w:rsidRPr="00E14C8B">
        <w:rPr>
          <w:rFonts w:ascii="Times New Roman" w:hAnsi="Times New Roman" w:cs="Times New Roman"/>
          <w:sz w:val="28"/>
          <w:szCs w:val="28"/>
        </w:rPr>
        <w:t>• различать факты и мнения в потоке информации.</w:t>
      </w:r>
    </w:p>
    <w:p w:rsidR="00645C8C" w:rsidRPr="00E14C8B" w:rsidRDefault="00645C8C" w:rsidP="00645C8C">
      <w:pPr>
        <w:pStyle w:val="141"/>
        <w:shd w:val="clear" w:color="auto" w:fill="auto"/>
        <w:tabs>
          <w:tab w:val="left" w:pos="142"/>
          <w:tab w:val="left" w:pos="284"/>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lastRenderedPageBreak/>
        <w:t>Выпускник получит возможность научиться:</w:t>
      </w:r>
    </w:p>
    <w:p w:rsidR="00645C8C" w:rsidRPr="00E14C8B" w:rsidRDefault="00645C8C" w:rsidP="00645C8C">
      <w:pPr>
        <w:pStyle w:val="141"/>
        <w:shd w:val="clear" w:color="auto" w:fill="auto"/>
        <w:tabs>
          <w:tab w:val="left" w:pos="142"/>
          <w:tab w:val="left" w:pos="284"/>
          <w:tab w:val="left" w:pos="1104"/>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осознавать значение гражданской активности и патриотической позиции в укреплении нашего государства;</w:t>
      </w:r>
    </w:p>
    <w:p w:rsidR="00645C8C" w:rsidRPr="00E14C8B" w:rsidRDefault="00645C8C" w:rsidP="00645C8C">
      <w:pPr>
        <w:pStyle w:val="141"/>
        <w:shd w:val="clear" w:color="auto" w:fill="auto"/>
        <w:tabs>
          <w:tab w:val="left" w:pos="142"/>
          <w:tab w:val="left" w:pos="284"/>
          <w:tab w:val="left" w:pos="1094"/>
        </w:tabs>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соотносить различные оценки политических событийи процессов и делать обоснованные выводы.</w:t>
      </w:r>
    </w:p>
    <w:p w:rsidR="004745B5" w:rsidRDefault="004745B5"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1.2.5.7.</w:t>
      </w:r>
      <w:r w:rsidRPr="006F4343">
        <w:rPr>
          <w:rStyle w:val="20"/>
        </w:rPr>
        <w:t>География</w:t>
      </w:r>
    </w:p>
    <w:p w:rsidR="00645C8C" w:rsidRPr="00E14C8B" w:rsidRDefault="00645C8C" w:rsidP="00645C8C">
      <w:pPr>
        <w:spacing w:line="240" w:lineRule="auto"/>
        <w:rPr>
          <w:rFonts w:ascii="Times New Roman" w:hAnsi="Times New Roman"/>
          <w:b/>
          <w:sz w:val="28"/>
          <w:szCs w:val="28"/>
        </w:rPr>
      </w:pPr>
      <w:r w:rsidRPr="00E14C8B">
        <w:rPr>
          <w:rFonts w:ascii="Times New Roman" w:hAnsi="Times New Roman"/>
          <w:b/>
          <w:sz w:val="28"/>
          <w:szCs w:val="28"/>
        </w:rPr>
        <w:t>5 класс</w:t>
      </w:r>
    </w:p>
    <w:p w:rsidR="00645C8C" w:rsidRPr="00E14C8B" w:rsidRDefault="00645C8C" w:rsidP="00645C8C">
      <w:pPr>
        <w:spacing w:line="240" w:lineRule="auto"/>
        <w:rPr>
          <w:rFonts w:ascii="Times New Roman" w:hAnsi="Times New Roman"/>
          <w:b/>
          <w:sz w:val="28"/>
          <w:szCs w:val="28"/>
        </w:rPr>
      </w:pPr>
      <w:r w:rsidRPr="00E14C8B">
        <w:rPr>
          <w:rFonts w:ascii="Times New Roman" w:hAnsi="Times New Roman"/>
          <w:b/>
          <w:sz w:val="28"/>
          <w:szCs w:val="28"/>
        </w:rPr>
        <w:t>География. Природа и люди.</w:t>
      </w:r>
    </w:p>
    <w:p w:rsidR="00645C8C" w:rsidRPr="00E14C8B" w:rsidRDefault="00645C8C" w:rsidP="00645C8C">
      <w:pPr>
        <w:pStyle w:val="310"/>
        <w:keepNext/>
        <w:keepLines/>
        <w:shd w:val="clear" w:color="auto" w:fill="auto"/>
        <w:spacing w:line="240" w:lineRule="auto"/>
        <w:rPr>
          <w:rFonts w:ascii="Times New Roman" w:hAnsi="Times New Roman" w:cs="Times New Roman"/>
          <w:sz w:val="28"/>
          <w:szCs w:val="28"/>
        </w:rPr>
      </w:pPr>
      <w:r w:rsidRPr="00E14C8B">
        <w:rPr>
          <w:rFonts w:ascii="Times New Roman" w:hAnsi="Times New Roman" w:cs="Times New Roman"/>
          <w:sz w:val="28"/>
          <w:szCs w:val="28"/>
        </w:rPr>
        <w:t>Источники географической информации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7"/>
        <w:shd w:val="clear" w:color="auto" w:fill="auto"/>
        <w:tabs>
          <w:tab w:val="left" w:pos="64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использовать различные источники географической информации (картографические, текстовые) для поиска и извлечения информации, необходимой для решения учебных и практико-ориентированных задач;</w:t>
      </w:r>
    </w:p>
    <w:p w:rsidR="00645C8C" w:rsidRPr="00E14C8B" w:rsidRDefault="00645C8C" w:rsidP="00645C8C">
      <w:pPr>
        <w:pStyle w:val="a7"/>
        <w:shd w:val="clear" w:color="auto" w:fill="auto"/>
        <w:tabs>
          <w:tab w:val="left" w:pos="110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645C8C" w:rsidRPr="00E14C8B" w:rsidRDefault="00645C8C" w:rsidP="00645C8C">
      <w:pPr>
        <w:pStyle w:val="a7"/>
        <w:shd w:val="clear" w:color="auto" w:fill="auto"/>
        <w:tabs>
          <w:tab w:val="left" w:pos="109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645C8C" w:rsidRPr="00E14C8B" w:rsidRDefault="00645C8C" w:rsidP="00645C8C">
      <w:pPr>
        <w:pStyle w:val="a7"/>
        <w:shd w:val="clear" w:color="auto" w:fill="auto"/>
        <w:tabs>
          <w:tab w:val="left" w:pos="110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45C8C" w:rsidRPr="00E14C8B" w:rsidRDefault="00645C8C" w:rsidP="00645C8C">
      <w:pPr>
        <w:pStyle w:val="a7"/>
        <w:shd w:val="clear" w:color="auto" w:fill="auto"/>
        <w:tabs>
          <w:tab w:val="left" w:pos="63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сравнивать особенности населения отдельных регионов и стран;</w:t>
      </w:r>
    </w:p>
    <w:p w:rsidR="00645C8C" w:rsidRPr="00E14C8B" w:rsidRDefault="00645C8C" w:rsidP="00645C8C">
      <w:pPr>
        <w:pStyle w:val="a7"/>
        <w:shd w:val="clear" w:color="auto" w:fill="auto"/>
        <w:tabs>
          <w:tab w:val="left" w:pos="634"/>
        </w:tabs>
        <w:spacing w:after="0" w:line="240" w:lineRule="auto"/>
        <w:ind w:firstLine="142"/>
        <w:jc w:val="both"/>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адаптации человека к разным природным условиям.</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104"/>
        </w:tabs>
        <w:spacing w:line="240" w:lineRule="auto"/>
        <w:ind w:firstLine="142"/>
        <w:rPr>
          <w:rFonts w:ascii="Times New Roman" w:hAnsi="Times New Roman" w:cs="Times New Roman"/>
          <w:sz w:val="28"/>
          <w:szCs w:val="28"/>
        </w:rPr>
      </w:pPr>
      <w:r w:rsidRPr="00E14C8B">
        <w:rPr>
          <w:rFonts w:ascii="Times New Roman" w:hAnsi="Times New Roman" w:cs="Times New Roman"/>
          <w:sz w:val="28"/>
          <w:szCs w:val="28"/>
        </w:rPr>
        <w:t>• ориентироваться на местности при помощи топографических карт;</w:t>
      </w:r>
    </w:p>
    <w:p w:rsidR="00645C8C" w:rsidRPr="00E14C8B" w:rsidRDefault="00645C8C" w:rsidP="00645C8C">
      <w:pPr>
        <w:pStyle w:val="141"/>
        <w:shd w:val="clear" w:color="auto" w:fill="auto"/>
        <w:tabs>
          <w:tab w:val="left" w:pos="1104"/>
        </w:tabs>
        <w:spacing w:line="240" w:lineRule="auto"/>
        <w:ind w:firstLine="142"/>
        <w:rPr>
          <w:rFonts w:ascii="Times New Roman" w:hAnsi="Times New Roman" w:cs="Times New Roman"/>
          <w:sz w:val="28"/>
          <w:szCs w:val="28"/>
        </w:rPr>
      </w:pPr>
      <w:r w:rsidRPr="00E14C8B">
        <w:rPr>
          <w:rFonts w:ascii="Times New Roman" w:hAnsi="Times New Roman" w:cs="Times New Roman"/>
          <w:sz w:val="28"/>
          <w:szCs w:val="28"/>
        </w:rPr>
        <w:t>• читать планы местности и географические карты;</w:t>
      </w:r>
    </w:p>
    <w:p w:rsidR="00645C8C" w:rsidRPr="00E14C8B" w:rsidRDefault="00645C8C" w:rsidP="00645C8C">
      <w:pPr>
        <w:pStyle w:val="141"/>
        <w:shd w:val="clear" w:color="auto" w:fill="auto"/>
        <w:tabs>
          <w:tab w:val="left" w:pos="1096"/>
        </w:tabs>
        <w:spacing w:line="240" w:lineRule="auto"/>
        <w:ind w:firstLine="142"/>
        <w:rPr>
          <w:rFonts w:ascii="Times New Roman" w:hAnsi="Times New Roman" w:cs="Times New Roman"/>
          <w:sz w:val="28"/>
          <w:szCs w:val="28"/>
        </w:rPr>
      </w:pPr>
      <w:r w:rsidRPr="00E14C8B">
        <w:rPr>
          <w:rFonts w:ascii="Times New Roman" w:hAnsi="Times New Roman" w:cs="Times New Roman"/>
          <w:sz w:val="28"/>
          <w:szCs w:val="28"/>
        </w:rPr>
        <w:t>• строить простые планы местности;</w:t>
      </w:r>
    </w:p>
    <w:p w:rsidR="00645C8C" w:rsidRPr="00E14C8B" w:rsidRDefault="00645C8C" w:rsidP="00645C8C">
      <w:pPr>
        <w:pStyle w:val="141"/>
        <w:shd w:val="clear" w:color="auto" w:fill="auto"/>
        <w:tabs>
          <w:tab w:val="left" w:pos="1104"/>
        </w:tabs>
        <w:spacing w:line="240" w:lineRule="auto"/>
        <w:ind w:firstLine="142"/>
        <w:rPr>
          <w:rFonts w:ascii="Times New Roman" w:hAnsi="Times New Roman" w:cs="Times New Roman"/>
          <w:sz w:val="28"/>
          <w:szCs w:val="28"/>
        </w:rPr>
      </w:pPr>
      <w:r w:rsidRPr="00E14C8B">
        <w:rPr>
          <w:rFonts w:ascii="Times New Roman" w:hAnsi="Times New Roman" w:cs="Times New Roman"/>
          <w:sz w:val="28"/>
          <w:szCs w:val="28"/>
        </w:rPr>
        <w:t>• использовать знания о географических явлениях в повседневной жизни для сохранения здоровья и соблюдениянорм экологического поведения в быту и окружающей среде;</w:t>
      </w:r>
    </w:p>
    <w:p w:rsidR="00645C8C" w:rsidRPr="00E14C8B" w:rsidRDefault="00645C8C" w:rsidP="00645C8C">
      <w:pPr>
        <w:pStyle w:val="141"/>
        <w:shd w:val="clear" w:color="auto" w:fill="auto"/>
        <w:tabs>
          <w:tab w:val="left" w:pos="634"/>
        </w:tabs>
        <w:spacing w:line="240" w:lineRule="auto"/>
        <w:ind w:firstLine="142"/>
        <w:rPr>
          <w:rFonts w:ascii="Times New Roman" w:hAnsi="Times New Roman" w:cs="Times New Roman"/>
          <w:sz w:val="28"/>
          <w:szCs w:val="28"/>
        </w:rPr>
      </w:pPr>
      <w:r w:rsidRPr="00E14C8B">
        <w:rPr>
          <w:rFonts w:ascii="Times New Roman" w:hAnsi="Times New Roman" w:cs="Times New Roman"/>
          <w:sz w:val="28"/>
          <w:szCs w:val="28"/>
        </w:rPr>
        <w:t>• приводить примеры, иллюстрирующие роль практического использования знаний о населении в решении геоэкологических проблем человечества,стран и регионов.</w:t>
      </w:r>
    </w:p>
    <w:p w:rsidR="00645C8C" w:rsidRPr="00E14C8B" w:rsidRDefault="00645C8C" w:rsidP="00645C8C">
      <w:pPr>
        <w:pStyle w:val="141"/>
        <w:shd w:val="clear" w:color="auto" w:fill="auto"/>
        <w:tabs>
          <w:tab w:val="left" w:pos="634"/>
        </w:tabs>
        <w:spacing w:line="240" w:lineRule="auto"/>
        <w:ind w:firstLine="454"/>
        <w:rPr>
          <w:rFonts w:ascii="Times New Roman" w:hAnsi="Times New Roman" w:cs="Times New Roman"/>
          <w:sz w:val="28"/>
          <w:szCs w:val="28"/>
        </w:rPr>
      </w:pPr>
    </w:p>
    <w:p w:rsidR="00645C8C" w:rsidRPr="00E14C8B" w:rsidRDefault="00645C8C" w:rsidP="00645C8C">
      <w:pPr>
        <w:pStyle w:val="a8"/>
        <w:jc w:val="both"/>
        <w:rPr>
          <w:rFonts w:ascii="Times New Roman" w:hAnsi="Times New Roman"/>
          <w:b/>
          <w:sz w:val="28"/>
          <w:szCs w:val="28"/>
        </w:rPr>
      </w:pPr>
      <w:r w:rsidRPr="00E14C8B">
        <w:rPr>
          <w:rFonts w:ascii="Times New Roman" w:hAnsi="Times New Roman"/>
          <w:b/>
          <w:sz w:val="28"/>
          <w:szCs w:val="28"/>
        </w:rPr>
        <w:t xml:space="preserve">6 класс </w:t>
      </w:r>
    </w:p>
    <w:p w:rsidR="00645C8C" w:rsidRPr="00E14C8B" w:rsidRDefault="00645C8C" w:rsidP="00645C8C">
      <w:pPr>
        <w:pStyle w:val="a8"/>
        <w:jc w:val="both"/>
        <w:rPr>
          <w:rFonts w:ascii="Times New Roman" w:hAnsi="Times New Roman"/>
          <w:b/>
          <w:sz w:val="28"/>
          <w:szCs w:val="28"/>
        </w:rPr>
      </w:pPr>
      <w:r w:rsidRPr="00E14C8B">
        <w:rPr>
          <w:rFonts w:ascii="Times New Roman" w:hAnsi="Times New Roman"/>
          <w:b/>
          <w:sz w:val="28"/>
          <w:szCs w:val="28"/>
        </w:rPr>
        <w:t>География. Природа и люди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pStyle w:val="a8"/>
        <w:jc w:val="both"/>
        <w:rPr>
          <w:rFonts w:ascii="Times New Roman" w:hAnsi="Times New Roman"/>
          <w:sz w:val="28"/>
          <w:szCs w:val="28"/>
        </w:rPr>
      </w:pPr>
      <w:r w:rsidRPr="00E14C8B">
        <w:rPr>
          <w:rFonts w:ascii="Times New Roman" w:hAnsi="Times New Roman"/>
          <w:sz w:val="28"/>
          <w:szCs w:val="28"/>
        </w:rPr>
        <w:t xml:space="preserve">       • анализировать, обобщать географическую информацию;</w:t>
      </w:r>
    </w:p>
    <w:p w:rsidR="00645C8C" w:rsidRPr="00E14C8B" w:rsidRDefault="00645C8C" w:rsidP="00645C8C">
      <w:pPr>
        <w:pStyle w:val="a8"/>
        <w:ind w:firstLine="426"/>
        <w:jc w:val="both"/>
        <w:rPr>
          <w:rFonts w:ascii="Times New Roman" w:hAnsi="Times New Roman"/>
          <w:sz w:val="28"/>
          <w:szCs w:val="28"/>
        </w:rPr>
      </w:pPr>
      <w:r w:rsidRPr="00E14C8B">
        <w:rPr>
          <w:rFonts w:ascii="Times New Roman" w:hAnsi="Times New Roman"/>
          <w:sz w:val="28"/>
          <w:szCs w:val="28"/>
        </w:rPr>
        <w:t>• находить и формулировать по результатам наблюдений (в том числе инструментальных) зависимости;</w:t>
      </w:r>
    </w:p>
    <w:p w:rsidR="00645C8C" w:rsidRPr="00E14C8B" w:rsidRDefault="00645C8C" w:rsidP="00645C8C">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645C8C" w:rsidRPr="00E14C8B" w:rsidRDefault="00645C8C" w:rsidP="00645C8C">
      <w:pPr>
        <w:pStyle w:val="a7"/>
        <w:shd w:val="clear" w:color="auto" w:fill="auto"/>
        <w:tabs>
          <w:tab w:val="left" w:pos="110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45C8C" w:rsidRPr="00E14C8B" w:rsidRDefault="00645C8C" w:rsidP="00645C8C">
      <w:pPr>
        <w:pStyle w:val="a7"/>
        <w:shd w:val="clear" w:color="auto" w:fill="auto"/>
        <w:tabs>
          <w:tab w:val="left" w:pos="110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lastRenderedPageBreak/>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45C8C" w:rsidRPr="00E14C8B" w:rsidRDefault="00645C8C" w:rsidP="00645C8C">
      <w:pPr>
        <w:pStyle w:val="a7"/>
        <w:shd w:val="clear" w:color="auto" w:fill="auto"/>
        <w:tabs>
          <w:tab w:val="left" w:pos="1094"/>
        </w:tabs>
        <w:spacing w:after="0" w:line="240" w:lineRule="auto"/>
        <w:ind w:firstLine="454"/>
        <w:jc w:val="both"/>
        <w:rPr>
          <w:rFonts w:ascii="Times New Roman" w:hAnsi="Times New Roman" w:cs="Times New Roman"/>
          <w:sz w:val="28"/>
          <w:szCs w:val="28"/>
        </w:rPr>
      </w:pPr>
      <w:r w:rsidRPr="00E14C8B">
        <w:rPr>
          <w:rFonts w:ascii="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pStyle w:val="141"/>
        <w:shd w:val="clear" w:color="auto" w:fill="auto"/>
        <w:tabs>
          <w:tab w:val="left" w:pos="1109"/>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воспринимать и критически оценивать информациюгеографического содержания в научно-популярной литературе и СМИ;</w:t>
      </w:r>
    </w:p>
    <w:p w:rsidR="00645C8C" w:rsidRPr="00E14C8B" w:rsidRDefault="00645C8C" w:rsidP="00645C8C">
      <w:pPr>
        <w:pStyle w:val="141"/>
        <w:shd w:val="clear" w:color="auto" w:fill="auto"/>
        <w:tabs>
          <w:tab w:val="left" w:pos="109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создавать письменные тексты и устные сообщенияо географических явлениях на основе нескольких источниковинформации, сопровождать выступление презентацией.</w:t>
      </w:r>
    </w:p>
    <w:p w:rsidR="00645C8C" w:rsidRPr="00E14C8B" w:rsidRDefault="00645C8C" w:rsidP="00645C8C">
      <w:pPr>
        <w:pStyle w:val="141"/>
        <w:shd w:val="clear" w:color="auto" w:fill="auto"/>
        <w:tabs>
          <w:tab w:val="left" w:pos="1114"/>
        </w:tabs>
        <w:spacing w:line="240" w:lineRule="auto"/>
        <w:ind w:firstLine="454"/>
        <w:rPr>
          <w:rFonts w:ascii="Times New Roman" w:hAnsi="Times New Roman" w:cs="Times New Roman"/>
          <w:sz w:val="28"/>
          <w:szCs w:val="28"/>
        </w:rPr>
      </w:pPr>
      <w:r w:rsidRPr="00E14C8B">
        <w:rPr>
          <w:rFonts w:ascii="Times New Roman" w:hAnsi="Times New Roman" w:cs="Times New Roman"/>
          <w:sz w:val="28"/>
          <w:szCs w:val="28"/>
        </w:rPr>
        <w:t>• приводить примеры, иллюстрирующие роль географической науки в решении социально-экономических и гео</w:t>
      </w:r>
      <w:r w:rsidR="00ED5B7F">
        <w:rPr>
          <w:rFonts w:ascii="Times New Roman" w:hAnsi="Times New Roman" w:cs="Times New Roman"/>
          <w:sz w:val="28"/>
          <w:szCs w:val="28"/>
        </w:rPr>
        <w:t>-</w:t>
      </w:r>
      <w:r w:rsidRPr="00E14C8B">
        <w:rPr>
          <w:rFonts w:ascii="Times New Roman" w:hAnsi="Times New Roman" w:cs="Times New Roman"/>
          <w:sz w:val="28"/>
          <w:szCs w:val="28"/>
        </w:rPr>
        <w:t>экологических проблем человечества; примеры практическогоиспользования географических знаний в различных областяхдеятельности.</w:t>
      </w:r>
    </w:p>
    <w:p w:rsidR="00645C8C" w:rsidRPr="00E14C8B" w:rsidRDefault="00645C8C" w:rsidP="00645C8C">
      <w:pPr>
        <w:pStyle w:val="141"/>
        <w:shd w:val="clear" w:color="auto" w:fill="auto"/>
        <w:tabs>
          <w:tab w:val="left" w:pos="1094"/>
        </w:tabs>
        <w:spacing w:line="240" w:lineRule="auto"/>
        <w:ind w:firstLine="454"/>
        <w:rPr>
          <w:rFonts w:ascii="Times New Roman" w:hAnsi="Times New Roman" w:cs="Times New Roman"/>
          <w:sz w:val="28"/>
          <w:szCs w:val="28"/>
        </w:rPr>
      </w:pPr>
    </w:p>
    <w:p w:rsidR="00645C8C" w:rsidRPr="00E14C8B" w:rsidRDefault="00645C8C" w:rsidP="00645C8C">
      <w:pPr>
        <w:spacing w:line="240" w:lineRule="auto"/>
        <w:rPr>
          <w:rFonts w:ascii="Times New Roman" w:eastAsia="Times New Roman" w:hAnsi="Times New Roman" w:cs="Times New Roman"/>
          <w:iCs/>
          <w:color w:val="000000"/>
          <w:sz w:val="28"/>
          <w:szCs w:val="28"/>
        </w:rPr>
      </w:pPr>
      <w:r w:rsidRPr="00E14C8B">
        <w:rPr>
          <w:rFonts w:ascii="Times New Roman" w:eastAsia="Times New Roman" w:hAnsi="Times New Roman" w:cs="Times New Roman"/>
          <w:b/>
          <w:iCs/>
          <w:color w:val="000000"/>
          <w:sz w:val="28"/>
          <w:szCs w:val="28"/>
        </w:rPr>
        <w:t>7 класс</w:t>
      </w:r>
      <w:bookmarkStart w:id="10" w:name="bookmark89"/>
    </w:p>
    <w:p w:rsidR="00645C8C" w:rsidRPr="00E14C8B" w:rsidRDefault="00645C8C" w:rsidP="00645C8C">
      <w:pPr>
        <w:spacing w:line="240" w:lineRule="auto"/>
        <w:rPr>
          <w:rFonts w:ascii="Times New Roman" w:hAnsi="Times New Roman" w:cs="Times New Roman"/>
          <w:sz w:val="28"/>
          <w:szCs w:val="28"/>
        </w:rPr>
      </w:pPr>
      <w:r w:rsidRPr="00E14C8B">
        <w:rPr>
          <w:rStyle w:val="360"/>
          <w:sz w:val="28"/>
          <w:szCs w:val="28"/>
        </w:rPr>
        <w:t>Материки, океаны и страны</w:t>
      </w:r>
      <w:bookmarkEnd w:id="10"/>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сравнивать особенности природы и населения, материальной и духовной культуры регионов и отдельных стран;</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описывать на карте положение и взаиморасположение географических объектов;</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компонентов природы отдельных территорий;</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spacing w:line="240" w:lineRule="auto"/>
        <w:rPr>
          <w:rFonts w:ascii="Times New Roman" w:hAnsi="Times New Roman" w:cs="Times New Roman"/>
          <w:i/>
          <w:sz w:val="28"/>
          <w:szCs w:val="28"/>
        </w:rPr>
      </w:pPr>
      <w:r w:rsidRPr="00E14C8B">
        <w:rPr>
          <w:rFonts w:ascii="Times New Roman" w:hAnsi="Times New Roman" w:cs="Times New Roman"/>
          <w:i/>
          <w:sz w:val="28"/>
          <w:szCs w:val="28"/>
        </w:rPr>
        <w:t>• выдвигать гипотезы о связях и закономерностях событий, процессов, происходящих в географической оболочке;</w:t>
      </w:r>
    </w:p>
    <w:p w:rsidR="00645C8C" w:rsidRPr="00E14C8B" w:rsidRDefault="00645C8C" w:rsidP="00645C8C">
      <w:pPr>
        <w:spacing w:line="240" w:lineRule="auto"/>
        <w:rPr>
          <w:rFonts w:ascii="Times New Roman" w:hAnsi="Times New Roman" w:cs="Times New Roman"/>
          <w:i/>
          <w:sz w:val="28"/>
          <w:szCs w:val="28"/>
        </w:rPr>
      </w:pPr>
      <w:r w:rsidRPr="00E14C8B">
        <w:rPr>
          <w:rFonts w:ascii="Times New Roman" w:hAnsi="Times New Roman" w:cs="Times New Roman"/>
          <w:i/>
          <w:sz w:val="28"/>
          <w:szCs w:val="28"/>
        </w:rPr>
        <w:t>• оценить положительные и негативные последствия глобальных изменений климата для отдельных регионови стран;</w:t>
      </w:r>
    </w:p>
    <w:p w:rsidR="00645C8C" w:rsidRPr="00E14C8B" w:rsidRDefault="00645C8C" w:rsidP="00645C8C">
      <w:pPr>
        <w:spacing w:line="240" w:lineRule="auto"/>
        <w:rPr>
          <w:rFonts w:ascii="Times New Roman" w:hAnsi="Times New Roman" w:cs="Times New Roman"/>
          <w:i/>
          <w:sz w:val="28"/>
          <w:szCs w:val="28"/>
        </w:rPr>
      </w:pPr>
      <w:r w:rsidRPr="00E14C8B">
        <w:rPr>
          <w:rFonts w:ascii="Times New Roman" w:hAnsi="Times New Roman" w:cs="Times New Roman"/>
          <w:i/>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645C8C" w:rsidRPr="00E14C8B" w:rsidRDefault="00645C8C" w:rsidP="00645C8C">
      <w:pPr>
        <w:pStyle w:val="141"/>
        <w:shd w:val="clear" w:color="auto" w:fill="auto"/>
        <w:tabs>
          <w:tab w:val="left" w:pos="644"/>
        </w:tabs>
        <w:spacing w:line="240" w:lineRule="auto"/>
        <w:ind w:firstLine="454"/>
        <w:rPr>
          <w:rFonts w:ascii="Times New Roman" w:hAnsi="Times New Roman" w:cs="Times New Roman"/>
          <w:sz w:val="28"/>
          <w:szCs w:val="28"/>
        </w:rPr>
      </w:pPr>
    </w:p>
    <w:p w:rsidR="00645C8C" w:rsidRPr="00E14C8B" w:rsidRDefault="00645C8C" w:rsidP="00645C8C">
      <w:pPr>
        <w:spacing w:line="240" w:lineRule="auto"/>
        <w:rPr>
          <w:rStyle w:val="360"/>
          <w:sz w:val="28"/>
          <w:szCs w:val="28"/>
        </w:rPr>
      </w:pPr>
      <w:bookmarkStart w:id="11" w:name="bookmark90"/>
      <w:r w:rsidRPr="00E14C8B">
        <w:rPr>
          <w:rStyle w:val="360"/>
          <w:sz w:val="28"/>
          <w:szCs w:val="28"/>
        </w:rPr>
        <w:t xml:space="preserve">8 класс </w:t>
      </w:r>
    </w:p>
    <w:p w:rsidR="00645C8C" w:rsidRPr="00E14C8B" w:rsidRDefault="00645C8C" w:rsidP="00645C8C">
      <w:pPr>
        <w:spacing w:line="240" w:lineRule="auto"/>
        <w:rPr>
          <w:rFonts w:ascii="Times New Roman" w:hAnsi="Times New Roman" w:cs="Times New Roman"/>
          <w:sz w:val="28"/>
          <w:szCs w:val="28"/>
        </w:rPr>
      </w:pPr>
      <w:r w:rsidRPr="00E14C8B">
        <w:rPr>
          <w:rStyle w:val="360"/>
          <w:sz w:val="28"/>
          <w:szCs w:val="28"/>
        </w:rPr>
        <w:t>Особенности географического положения России</w:t>
      </w:r>
      <w:bookmarkEnd w:id="11"/>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Ученик научится:</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lastRenderedPageBreak/>
        <w:t>• различать принципы выделения и устанавливать соотношения между государственной территорией и исключительной экономической зоной России;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различать географические процессы и явления, определяющие особенности природы страны и отдельных регионов;</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сравнивать особенности природы отдельных регионов страны;</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описывать положение на карте и взаиморасположение географических объектов;</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компонентов природы отдельных частей страны;</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оценивать природные условия и обеспеченность природными ресурсами отдельных территорий России;</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45C8C" w:rsidRPr="00E14C8B" w:rsidRDefault="00645C8C" w:rsidP="00645C8C">
      <w:pPr>
        <w:pStyle w:val="141"/>
        <w:shd w:val="clear" w:color="auto" w:fill="auto"/>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Ученик получит возможность научиться:</w:t>
      </w:r>
    </w:p>
    <w:p w:rsidR="00645C8C" w:rsidRPr="00E14C8B" w:rsidRDefault="00645C8C" w:rsidP="00645C8C">
      <w:pPr>
        <w:spacing w:line="240" w:lineRule="auto"/>
        <w:rPr>
          <w:rFonts w:ascii="Times New Roman" w:hAnsi="Times New Roman" w:cs="Times New Roman"/>
          <w:i/>
          <w:sz w:val="28"/>
          <w:szCs w:val="28"/>
        </w:rPr>
      </w:pPr>
      <w:r w:rsidRPr="00E14C8B">
        <w:rPr>
          <w:rFonts w:ascii="Times New Roman" w:hAnsi="Times New Roman" w:cs="Times New Roman"/>
          <w:i/>
          <w:sz w:val="28"/>
          <w:szCs w:val="28"/>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геоэкономическимипроцессами, а также развитием глобальной коммуникационной системы.</w:t>
      </w:r>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i/>
          <w:sz w:val="28"/>
          <w:szCs w:val="28"/>
        </w:rPr>
        <w:t>• оценивать возможные последствия изменений климата отдельных территорий страны, связанных с глобальными изменениями климата</w:t>
      </w:r>
      <w:r w:rsidRPr="00E14C8B">
        <w:rPr>
          <w:rFonts w:ascii="Times New Roman" w:hAnsi="Times New Roman" w:cs="Times New Roman"/>
          <w:sz w:val="28"/>
          <w:szCs w:val="28"/>
        </w:rPr>
        <w:t>.</w:t>
      </w:r>
    </w:p>
    <w:p w:rsidR="00645C8C" w:rsidRPr="00E14C8B" w:rsidRDefault="00645C8C" w:rsidP="00645C8C">
      <w:pPr>
        <w:pStyle w:val="141"/>
        <w:shd w:val="clear" w:color="auto" w:fill="auto"/>
        <w:tabs>
          <w:tab w:val="left" w:pos="1094"/>
        </w:tabs>
        <w:spacing w:line="240" w:lineRule="auto"/>
        <w:ind w:firstLine="454"/>
        <w:rPr>
          <w:rFonts w:ascii="Times New Roman" w:hAnsi="Times New Roman" w:cs="Times New Roman"/>
          <w:sz w:val="28"/>
          <w:szCs w:val="28"/>
        </w:rPr>
      </w:pPr>
    </w:p>
    <w:p w:rsidR="00645C8C" w:rsidRPr="00E14C8B" w:rsidRDefault="00645C8C" w:rsidP="00645C8C">
      <w:pPr>
        <w:spacing w:line="240" w:lineRule="auto"/>
        <w:rPr>
          <w:rStyle w:val="360"/>
          <w:sz w:val="28"/>
          <w:szCs w:val="28"/>
        </w:rPr>
      </w:pPr>
      <w:bookmarkStart w:id="12" w:name="bookmark92"/>
      <w:r w:rsidRPr="00E14C8B">
        <w:rPr>
          <w:rStyle w:val="360"/>
          <w:sz w:val="28"/>
          <w:szCs w:val="28"/>
        </w:rPr>
        <w:t xml:space="preserve">9 класс </w:t>
      </w:r>
    </w:p>
    <w:p w:rsidR="00645C8C" w:rsidRPr="00E14C8B" w:rsidRDefault="00645C8C" w:rsidP="00645C8C">
      <w:pPr>
        <w:spacing w:line="240" w:lineRule="auto"/>
        <w:rPr>
          <w:rFonts w:ascii="Times New Roman" w:hAnsi="Times New Roman" w:cs="Times New Roman"/>
          <w:sz w:val="28"/>
          <w:szCs w:val="28"/>
        </w:rPr>
      </w:pPr>
      <w:r w:rsidRPr="00E14C8B">
        <w:rPr>
          <w:rStyle w:val="360"/>
          <w:sz w:val="28"/>
          <w:szCs w:val="28"/>
        </w:rPr>
        <w:t>Население России</w:t>
      </w:r>
      <w:bookmarkEnd w:id="12"/>
    </w:p>
    <w:p w:rsidR="00645C8C" w:rsidRPr="00E14C8B" w:rsidRDefault="00645C8C" w:rsidP="00645C8C">
      <w:pPr>
        <w:spacing w:line="240" w:lineRule="auto"/>
        <w:rPr>
          <w:rFonts w:ascii="Times New Roman" w:hAnsi="Times New Roman" w:cs="Times New Roman"/>
          <w:sz w:val="28"/>
          <w:szCs w:val="28"/>
        </w:rPr>
      </w:pPr>
      <w:r w:rsidRPr="00E14C8B">
        <w:rPr>
          <w:rFonts w:ascii="Times New Roman" w:hAnsi="Times New Roman" w:cs="Times New Roman"/>
          <w:sz w:val="28"/>
          <w:szCs w:val="28"/>
        </w:rPr>
        <w:t>Выпускник научится:</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сравнивать особенности населения отдельных регионов страны по этническому, языковому и религиозному составу;</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различать показатели, характеризующие отраслевую и территориальную структуру хозяйства;</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анализировать факторы, влияющие на размещение отраслей и отдельных предприятий по территории страны;</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отраслевой и территориальной структуры хозяйства России;</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объяснять особенности природы, населения и хозяйства географических районов страны;</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сравнивать особенности природы, населения и хозяйства отдельных регионов страны;</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45C8C" w:rsidRPr="00E14C8B" w:rsidRDefault="00645C8C" w:rsidP="00645C8C">
      <w:pPr>
        <w:spacing w:line="240" w:lineRule="auto"/>
        <w:ind w:firstLine="0"/>
        <w:rPr>
          <w:rFonts w:ascii="Times New Roman" w:hAnsi="Times New Roman" w:cs="Times New Roman"/>
          <w:sz w:val="28"/>
          <w:szCs w:val="28"/>
        </w:rPr>
      </w:pPr>
      <w:r w:rsidRPr="00E14C8B">
        <w:rPr>
          <w:rFonts w:ascii="Times New Roman" w:hAnsi="Times New Roman" w:cs="Times New Roman"/>
          <w:sz w:val="28"/>
          <w:szCs w:val="28"/>
        </w:rPr>
        <w:t>• оценивать место и роль России в мировом хозяйстве.</w:t>
      </w:r>
    </w:p>
    <w:p w:rsidR="00645C8C" w:rsidRPr="00E14C8B" w:rsidRDefault="00645C8C" w:rsidP="00645C8C">
      <w:pPr>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Выпускник получит возможность научиться:</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xml:space="preserve"> • оценивать ситуацию на рынке труда и её динамику;</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обосновывать возможные пути решения проблем развития хозяйства России;</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составлять комплексные географические характеристики районов разного ранга;</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самостоятельно проводить по разным источникаминформации исследования, связанные с изучением природы,населения и хозяйства географических районов и их частей;</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создавать собственные тексты и устные сообщенияо географических особенностях отдельных районов Россиии их частей на основе нескольких источников информации,сопровождать выступление презентацией;</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оценивать социально-экономическое положение и перспективы развития регионов.</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объяснять возможности России в решении современных глобальных проблем человечества;</w:t>
      </w:r>
    </w:p>
    <w:p w:rsidR="00645C8C" w:rsidRPr="00E14C8B" w:rsidRDefault="00645C8C" w:rsidP="00645C8C">
      <w:pPr>
        <w:tabs>
          <w:tab w:val="left" w:pos="284"/>
        </w:tabs>
        <w:spacing w:line="240" w:lineRule="auto"/>
        <w:ind w:firstLine="0"/>
        <w:rPr>
          <w:rFonts w:ascii="Times New Roman" w:hAnsi="Times New Roman" w:cs="Times New Roman"/>
          <w:i/>
          <w:sz w:val="28"/>
          <w:szCs w:val="28"/>
        </w:rPr>
      </w:pPr>
      <w:r w:rsidRPr="00E14C8B">
        <w:rPr>
          <w:rFonts w:ascii="Times New Roman" w:hAnsi="Times New Roman" w:cs="Times New Roman"/>
          <w:i/>
          <w:sz w:val="28"/>
          <w:szCs w:val="28"/>
        </w:rPr>
        <w:t>• оценивать социально-экономическое положение и перспективы развития России.</w:t>
      </w:r>
    </w:p>
    <w:p w:rsidR="004745B5" w:rsidRDefault="004745B5"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1.2.5.8.</w:t>
      </w:r>
      <w:r w:rsidRPr="006F4343">
        <w:rPr>
          <w:rStyle w:val="20"/>
        </w:rPr>
        <w:t>Математика</w:t>
      </w:r>
    </w:p>
    <w:p w:rsidR="009135DB" w:rsidRPr="009135DB" w:rsidRDefault="009135DB" w:rsidP="009135DB">
      <w:pPr>
        <w:shd w:val="clear" w:color="auto" w:fill="FFFFFF"/>
        <w:spacing w:line="240" w:lineRule="auto"/>
        <w:ind w:firstLine="0"/>
        <w:jc w:val="left"/>
        <w:rPr>
          <w:rFonts w:ascii="Times New Roman" w:hAnsi="Times New Roman"/>
          <w:b/>
          <w:color w:val="000000"/>
          <w:spacing w:val="-2"/>
          <w:sz w:val="16"/>
          <w:szCs w:val="16"/>
        </w:rPr>
      </w:pPr>
    </w:p>
    <w:p w:rsidR="009135DB" w:rsidRPr="000D365E" w:rsidRDefault="009135DB" w:rsidP="009135DB">
      <w:pPr>
        <w:shd w:val="clear" w:color="auto" w:fill="FFFFFF"/>
        <w:spacing w:line="240" w:lineRule="auto"/>
        <w:ind w:firstLine="0"/>
        <w:rPr>
          <w:rFonts w:ascii="Times New Roman" w:eastAsia="Calibri" w:hAnsi="Times New Roman" w:cs="Times New Roman"/>
          <w:sz w:val="28"/>
          <w:szCs w:val="28"/>
        </w:rPr>
      </w:pPr>
      <w:r w:rsidRPr="000D365E">
        <w:rPr>
          <w:rFonts w:ascii="Times New Roman" w:eastAsia="Calibri" w:hAnsi="Times New Roman" w:cs="Times New Roman"/>
          <w:b/>
          <w:color w:val="000000"/>
          <w:spacing w:val="-2"/>
          <w:sz w:val="28"/>
          <w:szCs w:val="28"/>
        </w:rPr>
        <w:t>5 класс</w:t>
      </w:r>
    </w:p>
    <w:p w:rsidR="009135DB" w:rsidRPr="000D365E" w:rsidRDefault="009135DB" w:rsidP="009135DB">
      <w:pPr>
        <w:shd w:val="clear" w:color="auto" w:fill="FFFFFF"/>
        <w:spacing w:line="240" w:lineRule="auto"/>
        <w:ind w:firstLine="0"/>
        <w:rPr>
          <w:rFonts w:ascii="Times New Roman" w:eastAsia="Calibri" w:hAnsi="Times New Roman" w:cs="Times New Roman"/>
          <w:b/>
          <w:sz w:val="28"/>
          <w:szCs w:val="28"/>
        </w:rPr>
      </w:pPr>
      <w:r w:rsidRPr="000D365E">
        <w:rPr>
          <w:rFonts w:ascii="Times New Roman" w:eastAsia="Calibri" w:hAnsi="Times New Roman" w:cs="Times New Roman"/>
          <w:b/>
          <w:bCs/>
          <w:color w:val="000000"/>
          <w:spacing w:val="-7"/>
          <w:sz w:val="28"/>
          <w:szCs w:val="28"/>
        </w:rPr>
        <w:t>Арифметика</w:t>
      </w:r>
    </w:p>
    <w:p w:rsidR="009135DB" w:rsidRPr="008014DB" w:rsidRDefault="009135DB" w:rsidP="009135DB">
      <w:pPr>
        <w:shd w:val="clear" w:color="auto" w:fill="FFFFFF"/>
        <w:spacing w:line="240" w:lineRule="auto"/>
        <w:ind w:firstLine="0"/>
        <w:rPr>
          <w:rFonts w:ascii="Times New Roman" w:eastAsia="Calibri" w:hAnsi="Times New Roman" w:cs="Times New Roman"/>
          <w:color w:val="000000"/>
          <w:spacing w:val="-3"/>
          <w:sz w:val="28"/>
          <w:szCs w:val="28"/>
        </w:rPr>
      </w:pPr>
      <w:r w:rsidRPr="008014DB">
        <w:rPr>
          <w:rFonts w:ascii="Times New Roman" w:eastAsia="Calibri" w:hAnsi="Times New Roman" w:cs="Times New Roman"/>
          <w:color w:val="000000"/>
          <w:spacing w:val="-3"/>
          <w:sz w:val="28"/>
          <w:szCs w:val="28"/>
        </w:rPr>
        <w:t>По окончании изучения курса учащийся научится:</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pacing w:val="-2"/>
          <w:sz w:val="28"/>
          <w:szCs w:val="28"/>
        </w:rPr>
        <w:lastRenderedPageBreak/>
        <w:t>понимать особенности десятичной системы счисления;</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pacing w:val="3"/>
          <w:sz w:val="28"/>
          <w:szCs w:val="28"/>
        </w:rPr>
        <w:t>использовать понятия, связанные с делимостью нату</w:t>
      </w:r>
      <w:r w:rsidRPr="000D365E">
        <w:rPr>
          <w:rFonts w:ascii="Times New Roman" w:eastAsia="Calibri" w:hAnsi="Times New Roman" w:cs="Times New Roman"/>
          <w:bCs/>
          <w:color w:val="000000"/>
          <w:sz w:val="28"/>
          <w:szCs w:val="28"/>
        </w:rPr>
        <w:t>ральных чисел;</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z w:val="28"/>
          <w:szCs w:val="28"/>
        </w:rPr>
        <w:t>выражать числа в эквивалентных формах, выбирая наи</w:t>
      </w:r>
      <w:r w:rsidRPr="000D365E">
        <w:rPr>
          <w:rFonts w:ascii="Times New Roman" w:eastAsia="Calibri" w:hAnsi="Times New Roman" w:cs="Times New Roman"/>
          <w:bCs/>
          <w:color w:val="000000"/>
          <w:spacing w:val="1"/>
          <w:sz w:val="28"/>
          <w:szCs w:val="28"/>
        </w:rPr>
        <w:t>более подходящую в зависимости от конкретной ситу</w:t>
      </w:r>
      <w:r w:rsidRPr="000D365E">
        <w:rPr>
          <w:rFonts w:ascii="Times New Roman" w:eastAsia="Calibri" w:hAnsi="Times New Roman" w:cs="Times New Roman"/>
          <w:bCs/>
          <w:color w:val="000000"/>
          <w:sz w:val="28"/>
          <w:szCs w:val="28"/>
        </w:rPr>
        <w:t>ации;</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pacing w:val="-1"/>
          <w:sz w:val="28"/>
          <w:szCs w:val="28"/>
        </w:rPr>
        <w:t>сравнивать и упорядочивать рациональные числа;</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pacing w:val="-2"/>
          <w:sz w:val="28"/>
          <w:szCs w:val="28"/>
        </w:rPr>
        <w:t>выполнять вычисления с рациональными числами, соче</w:t>
      </w:r>
      <w:r w:rsidRPr="000D365E">
        <w:rPr>
          <w:rFonts w:ascii="Times New Roman" w:eastAsia="Calibri" w:hAnsi="Times New Roman" w:cs="Times New Roman"/>
          <w:bCs/>
          <w:color w:val="000000"/>
          <w:spacing w:val="1"/>
          <w:sz w:val="28"/>
          <w:szCs w:val="28"/>
        </w:rPr>
        <w:t>тая устные и письменные приёмы вычислений, приме</w:t>
      </w:r>
      <w:r w:rsidRPr="000D365E">
        <w:rPr>
          <w:rFonts w:ascii="Times New Roman" w:eastAsia="Calibri" w:hAnsi="Times New Roman" w:cs="Times New Roman"/>
          <w:bCs/>
          <w:color w:val="000000"/>
          <w:spacing w:val="3"/>
          <w:sz w:val="28"/>
          <w:szCs w:val="28"/>
        </w:rPr>
        <w:t>нять калькулятор;</w:t>
      </w:r>
    </w:p>
    <w:p w:rsidR="009135DB" w:rsidRPr="000D365E" w:rsidRDefault="009135DB" w:rsidP="00CD7863">
      <w:pPr>
        <w:pStyle w:val="a4"/>
        <w:widowControl w:val="0"/>
        <w:numPr>
          <w:ilvl w:val="0"/>
          <w:numId w:val="79"/>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bCs/>
          <w:color w:val="000000"/>
          <w:spacing w:val="-2"/>
          <w:sz w:val="28"/>
          <w:szCs w:val="28"/>
        </w:rPr>
        <w:t>использовать понятия и умения, связанные с пропорцио</w:t>
      </w:r>
      <w:r w:rsidRPr="000D365E">
        <w:rPr>
          <w:rFonts w:ascii="Times New Roman" w:eastAsia="Calibri" w:hAnsi="Times New Roman" w:cs="Times New Roman"/>
          <w:bCs/>
          <w:color w:val="000000"/>
          <w:spacing w:val="-1"/>
          <w:sz w:val="28"/>
          <w:szCs w:val="28"/>
        </w:rPr>
        <w:t>нальностью величин, в ходе решения мате</w:t>
      </w:r>
      <w:r w:rsidRPr="000D365E">
        <w:rPr>
          <w:rFonts w:ascii="Times New Roman" w:eastAsia="Calibri" w:hAnsi="Times New Roman" w:cs="Times New Roman"/>
          <w:bCs/>
          <w:color w:val="000000"/>
          <w:spacing w:val="-3"/>
          <w:sz w:val="28"/>
          <w:szCs w:val="28"/>
        </w:rPr>
        <w:t>матических задач и задач из смежных предметов, выпол</w:t>
      </w:r>
      <w:r w:rsidRPr="000D365E">
        <w:rPr>
          <w:rFonts w:ascii="Times New Roman" w:eastAsia="Calibri" w:hAnsi="Times New Roman" w:cs="Times New Roman"/>
          <w:bCs/>
          <w:color w:val="000000"/>
          <w:sz w:val="28"/>
          <w:szCs w:val="28"/>
        </w:rPr>
        <w:t>нять несложные практические расчёты;</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1"/>
          <w:sz w:val="28"/>
          <w:szCs w:val="28"/>
        </w:rPr>
        <w:t>Учащийся получит возможность</w:t>
      </w:r>
      <w:r w:rsidRPr="008014DB">
        <w:rPr>
          <w:rFonts w:ascii="Times New Roman" w:eastAsia="Calibri" w:hAnsi="Times New Roman" w:cs="Times New Roman"/>
          <w:i/>
          <w:color w:val="000000"/>
          <w:spacing w:val="5"/>
          <w:sz w:val="28"/>
          <w:szCs w:val="28"/>
        </w:rPr>
        <w:t>научиться</w:t>
      </w:r>
      <w:r w:rsidRPr="008014DB">
        <w:rPr>
          <w:rFonts w:ascii="Times New Roman" w:eastAsia="Calibri" w:hAnsi="Times New Roman" w:cs="Times New Roman"/>
          <w:i/>
          <w:color w:val="000000"/>
          <w:spacing w:val="1"/>
          <w:sz w:val="28"/>
          <w:szCs w:val="28"/>
        </w:rPr>
        <w:t>:</w:t>
      </w:r>
    </w:p>
    <w:p w:rsidR="009135DB" w:rsidRPr="008014DB"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bCs/>
          <w:i/>
          <w:color w:val="000000"/>
          <w:spacing w:val="-2"/>
          <w:sz w:val="28"/>
          <w:szCs w:val="28"/>
        </w:rPr>
        <w:t>развить представления о натуральных числах и свойствах делимости;</w:t>
      </w:r>
    </w:p>
    <w:p w:rsidR="009135DB" w:rsidRPr="008014DB"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5"/>
          <w:sz w:val="28"/>
          <w:szCs w:val="28"/>
        </w:rPr>
        <w:t xml:space="preserve">использовать приемы, рационализирующие </w:t>
      </w:r>
      <w:r w:rsidRPr="008014DB">
        <w:rPr>
          <w:rFonts w:ascii="Times New Roman" w:eastAsia="Calibri" w:hAnsi="Times New Roman" w:cs="Times New Roman"/>
          <w:i/>
          <w:color w:val="000000"/>
          <w:spacing w:val="4"/>
          <w:sz w:val="28"/>
          <w:szCs w:val="28"/>
        </w:rPr>
        <w:t>вычисления, приобрести навык контролировать вычис</w:t>
      </w:r>
      <w:r w:rsidRPr="008014DB">
        <w:rPr>
          <w:rFonts w:ascii="Times New Roman" w:eastAsia="Calibri" w:hAnsi="Times New Roman" w:cs="Times New Roman"/>
          <w:i/>
          <w:color w:val="000000"/>
          <w:spacing w:val="4"/>
          <w:sz w:val="28"/>
          <w:szCs w:val="28"/>
        </w:rPr>
        <w:softHyphen/>
        <w:t>ления, выбирая подходящий для ситуации способ.</w:t>
      </w:r>
    </w:p>
    <w:p w:rsidR="009135DB" w:rsidRPr="000D365E" w:rsidRDefault="009135DB" w:rsidP="009135DB">
      <w:pPr>
        <w:shd w:val="clear" w:color="auto" w:fill="FFFFFF"/>
        <w:tabs>
          <w:tab w:val="left" w:pos="284"/>
        </w:tabs>
        <w:spacing w:line="240" w:lineRule="auto"/>
        <w:ind w:firstLine="0"/>
        <w:rPr>
          <w:rFonts w:ascii="Times New Roman" w:eastAsia="Calibri" w:hAnsi="Times New Roman" w:cs="Times New Roman"/>
          <w:b/>
          <w:sz w:val="28"/>
          <w:szCs w:val="28"/>
        </w:rPr>
      </w:pPr>
      <w:r w:rsidRPr="000D365E">
        <w:rPr>
          <w:rFonts w:ascii="Times New Roman" w:eastAsia="Calibri" w:hAnsi="Times New Roman" w:cs="Times New Roman"/>
          <w:b/>
          <w:color w:val="000000"/>
          <w:spacing w:val="-8"/>
          <w:sz w:val="28"/>
          <w:szCs w:val="28"/>
        </w:rPr>
        <w:t xml:space="preserve">Числовые и буквенные </w:t>
      </w:r>
      <w:r w:rsidRPr="000D365E">
        <w:rPr>
          <w:rFonts w:ascii="Times New Roman" w:eastAsia="Calibri" w:hAnsi="Times New Roman" w:cs="Times New Roman"/>
          <w:b/>
          <w:color w:val="000000"/>
          <w:spacing w:val="-7"/>
          <w:sz w:val="28"/>
          <w:szCs w:val="28"/>
        </w:rPr>
        <w:t>выражения. Уравнения</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sz w:val="28"/>
          <w:szCs w:val="28"/>
        </w:rPr>
      </w:pPr>
      <w:r w:rsidRPr="008014DB">
        <w:rPr>
          <w:rFonts w:ascii="Times New Roman" w:eastAsia="Calibri" w:hAnsi="Times New Roman" w:cs="Times New Roman"/>
          <w:bCs/>
          <w:color w:val="000000"/>
          <w:spacing w:val="-3"/>
          <w:sz w:val="28"/>
          <w:szCs w:val="28"/>
        </w:rPr>
        <w:t>По окончании изучения курса учащийся научится:</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4"/>
          <w:sz w:val="28"/>
          <w:szCs w:val="28"/>
        </w:rPr>
        <w:t>выполнять операции с числовыми выражениями;</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6"/>
          <w:sz w:val="28"/>
          <w:szCs w:val="28"/>
        </w:rPr>
        <w:t xml:space="preserve">решать линейные уравнения, решать текстовые задачи </w:t>
      </w:r>
      <w:r w:rsidRPr="000D365E">
        <w:rPr>
          <w:rFonts w:ascii="Times New Roman" w:eastAsia="Calibri" w:hAnsi="Times New Roman" w:cs="Times New Roman"/>
          <w:color w:val="000000"/>
          <w:spacing w:val="2"/>
          <w:sz w:val="28"/>
          <w:szCs w:val="28"/>
        </w:rPr>
        <w:t>алгебраическим методом.</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i/>
          <w:sz w:val="28"/>
          <w:szCs w:val="28"/>
        </w:rPr>
      </w:pPr>
      <w:r w:rsidRPr="008014DB">
        <w:rPr>
          <w:rFonts w:ascii="Times New Roman" w:eastAsia="Calibri" w:hAnsi="Times New Roman" w:cs="Times New Roman"/>
          <w:bCs/>
          <w:i/>
          <w:color w:val="000000"/>
          <w:spacing w:val="1"/>
          <w:sz w:val="28"/>
          <w:szCs w:val="28"/>
        </w:rPr>
        <w:t>Учащийся получит возможность</w:t>
      </w:r>
      <w:r>
        <w:rPr>
          <w:rFonts w:ascii="Times New Roman" w:hAnsi="Times New Roman"/>
          <w:bCs/>
          <w:i/>
          <w:color w:val="000000"/>
          <w:spacing w:val="1"/>
          <w:sz w:val="28"/>
          <w:szCs w:val="28"/>
        </w:rPr>
        <w:t xml:space="preserve"> научиться</w:t>
      </w:r>
      <w:r w:rsidRPr="008014DB">
        <w:rPr>
          <w:rFonts w:ascii="Times New Roman" w:eastAsia="Calibri" w:hAnsi="Times New Roman" w:cs="Times New Roman"/>
          <w:bCs/>
          <w:i/>
          <w:color w:val="000000"/>
          <w:spacing w:val="1"/>
          <w:sz w:val="28"/>
          <w:szCs w:val="28"/>
        </w:rPr>
        <w:t>:</w:t>
      </w:r>
    </w:p>
    <w:p w:rsidR="009135DB" w:rsidRPr="008014DB"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5"/>
          <w:sz w:val="28"/>
          <w:szCs w:val="28"/>
        </w:rPr>
        <w:t>развить представления о буквенных выражениях</w:t>
      </w:r>
      <w:r w:rsidRPr="008014DB">
        <w:rPr>
          <w:rFonts w:ascii="Times New Roman" w:eastAsia="Calibri" w:hAnsi="Times New Roman" w:cs="Times New Roman"/>
          <w:i/>
          <w:color w:val="000000"/>
          <w:spacing w:val="4"/>
          <w:sz w:val="28"/>
          <w:szCs w:val="28"/>
        </w:rPr>
        <w:t>;</w:t>
      </w:r>
    </w:p>
    <w:p w:rsidR="009135DB" w:rsidRPr="008014DB"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4"/>
          <w:sz w:val="28"/>
          <w:szCs w:val="28"/>
        </w:rPr>
        <w:t xml:space="preserve">овладеть специальными приёмами решения уравнений, </w:t>
      </w:r>
      <w:r w:rsidRPr="008014DB">
        <w:rPr>
          <w:rFonts w:ascii="Times New Roman" w:eastAsia="Calibri" w:hAnsi="Times New Roman" w:cs="Times New Roman"/>
          <w:i/>
          <w:color w:val="000000"/>
          <w:spacing w:val="5"/>
          <w:sz w:val="28"/>
          <w:szCs w:val="28"/>
        </w:rPr>
        <w:t>применять аппарат уравнений для решения как тексто</w:t>
      </w:r>
      <w:r w:rsidRPr="008014DB">
        <w:rPr>
          <w:rFonts w:ascii="Times New Roman" w:eastAsia="Calibri" w:hAnsi="Times New Roman" w:cs="Times New Roman"/>
          <w:i/>
          <w:color w:val="000000"/>
          <w:spacing w:val="5"/>
          <w:sz w:val="28"/>
          <w:szCs w:val="28"/>
        </w:rPr>
        <w:softHyphen/>
      </w:r>
      <w:r w:rsidRPr="008014DB">
        <w:rPr>
          <w:rFonts w:ascii="Times New Roman" w:eastAsia="Calibri" w:hAnsi="Times New Roman" w:cs="Times New Roman"/>
          <w:i/>
          <w:color w:val="000000"/>
          <w:spacing w:val="6"/>
          <w:sz w:val="28"/>
          <w:szCs w:val="28"/>
        </w:rPr>
        <w:t>вых, так и практических задач.</w:t>
      </w:r>
    </w:p>
    <w:p w:rsidR="009135DB" w:rsidRPr="000D365E" w:rsidRDefault="009135DB" w:rsidP="009135DB">
      <w:pPr>
        <w:shd w:val="clear" w:color="auto" w:fill="FFFFFF"/>
        <w:tabs>
          <w:tab w:val="left" w:pos="284"/>
        </w:tabs>
        <w:spacing w:line="240" w:lineRule="auto"/>
        <w:ind w:firstLine="0"/>
        <w:rPr>
          <w:rFonts w:ascii="Times New Roman" w:eastAsia="Calibri" w:hAnsi="Times New Roman" w:cs="Times New Roman"/>
          <w:b/>
          <w:sz w:val="28"/>
          <w:szCs w:val="28"/>
        </w:rPr>
      </w:pPr>
      <w:r w:rsidRPr="000D365E">
        <w:rPr>
          <w:rFonts w:ascii="Times New Roman" w:eastAsia="Calibri" w:hAnsi="Times New Roman" w:cs="Times New Roman"/>
          <w:b/>
          <w:color w:val="000000"/>
          <w:spacing w:val="-8"/>
          <w:sz w:val="28"/>
          <w:szCs w:val="28"/>
        </w:rPr>
        <w:t xml:space="preserve">Геометрические фигуры. </w:t>
      </w:r>
      <w:r w:rsidRPr="000D365E">
        <w:rPr>
          <w:rFonts w:ascii="Times New Roman" w:eastAsia="Calibri" w:hAnsi="Times New Roman" w:cs="Times New Roman"/>
          <w:b/>
          <w:color w:val="000000"/>
          <w:spacing w:val="-6"/>
          <w:sz w:val="28"/>
          <w:szCs w:val="28"/>
        </w:rPr>
        <w:t>Измерение геометрических величин</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bCs/>
          <w:color w:val="000000"/>
          <w:spacing w:val="2"/>
          <w:sz w:val="28"/>
          <w:szCs w:val="28"/>
        </w:rPr>
      </w:pPr>
      <w:r w:rsidRPr="008014DB">
        <w:rPr>
          <w:rFonts w:ascii="Times New Roman" w:eastAsia="Calibri" w:hAnsi="Times New Roman" w:cs="Times New Roman"/>
          <w:bCs/>
          <w:color w:val="000000"/>
          <w:spacing w:val="2"/>
          <w:sz w:val="28"/>
          <w:szCs w:val="28"/>
        </w:rPr>
        <w:t>По окончании изучения курса учащийся научится:</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5"/>
          <w:sz w:val="28"/>
          <w:szCs w:val="28"/>
        </w:rPr>
        <w:t>распознавать на чертежах, рисунках, моделях и в окру</w:t>
      </w:r>
      <w:r w:rsidRPr="000D365E">
        <w:rPr>
          <w:rFonts w:ascii="Times New Roman" w:eastAsia="Calibri" w:hAnsi="Times New Roman" w:cs="Times New Roman"/>
          <w:color w:val="000000"/>
          <w:spacing w:val="5"/>
          <w:sz w:val="28"/>
          <w:szCs w:val="28"/>
        </w:rPr>
        <w:softHyphen/>
      </w:r>
      <w:r w:rsidRPr="000D365E">
        <w:rPr>
          <w:rFonts w:ascii="Times New Roman" w:eastAsia="Calibri" w:hAnsi="Times New Roman" w:cs="Times New Roman"/>
          <w:color w:val="000000"/>
          <w:spacing w:val="2"/>
          <w:sz w:val="28"/>
          <w:szCs w:val="28"/>
        </w:rPr>
        <w:t>жающем мире плоские и пространственные геометриче</w:t>
      </w:r>
      <w:r w:rsidRPr="000D365E">
        <w:rPr>
          <w:rFonts w:ascii="Times New Roman" w:eastAsia="Calibri" w:hAnsi="Times New Roman" w:cs="Times New Roman"/>
          <w:color w:val="000000"/>
          <w:spacing w:val="2"/>
          <w:sz w:val="28"/>
          <w:szCs w:val="28"/>
        </w:rPr>
        <w:softHyphen/>
      </w:r>
      <w:r w:rsidRPr="000D365E">
        <w:rPr>
          <w:rFonts w:ascii="Times New Roman" w:eastAsia="Calibri" w:hAnsi="Times New Roman" w:cs="Times New Roman"/>
          <w:color w:val="000000"/>
          <w:spacing w:val="3"/>
          <w:sz w:val="28"/>
          <w:szCs w:val="28"/>
        </w:rPr>
        <w:t xml:space="preserve">ские фигуры и их элементы; </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3"/>
          <w:sz w:val="28"/>
          <w:szCs w:val="28"/>
        </w:rPr>
        <w:t>строить углы, определять их градусную меру;</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3"/>
          <w:sz w:val="28"/>
          <w:szCs w:val="28"/>
        </w:rPr>
        <w:t xml:space="preserve"> распознавать и изображать развёртки куба, прямоуголь</w:t>
      </w:r>
      <w:r w:rsidRPr="000D365E">
        <w:rPr>
          <w:rFonts w:ascii="Times New Roman" w:eastAsia="Calibri" w:hAnsi="Times New Roman" w:cs="Times New Roman"/>
          <w:color w:val="000000"/>
          <w:spacing w:val="3"/>
          <w:sz w:val="28"/>
          <w:szCs w:val="28"/>
        </w:rPr>
        <w:softHyphen/>
        <w:t>ного параллелепипеда, правильной пирамиды</w:t>
      </w:r>
      <w:r w:rsidRPr="000D365E">
        <w:rPr>
          <w:rFonts w:ascii="Times New Roman" w:eastAsia="Calibri" w:hAnsi="Times New Roman" w:cs="Times New Roman"/>
          <w:color w:val="000000"/>
          <w:spacing w:val="2"/>
          <w:sz w:val="28"/>
          <w:szCs w:val="28"/>
        </w:rPr>
        <w:t>;</w:t>
      </w:r>
    </w:p>
    <w:p w:rsidR="009135DB" w:rsidRPr="000D365E" w:rsidRDefault="009135DB" w:rsidP="00CD7863">
      <w:pPr>
        <w:pStyle w:val="a4"/>
        <w:widowControl w:val="0"/>
        <w:numPr>
          <w:ilvl w:val="0"/>
          <w:numId w:val="80"/>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sz w:val="28"/>
          <w:szCs w:val="28"/>
        </w:rPr>
      </w:pPr>
      <w:r w:rsidRPr="000D365E">
        <w:rPr>
          <w:rFonts w:ascii="Times New Roman" w:eastAsia="Calibri" w:hAnsi="Times New Roman" w:cs="Times New Roman"/>
          <w:color w:val="000000"/>
          <w:spacing w:val="6"/>
          <w:sz w:val="28"/>
          <w:szCs w:val="28"/>
        </w:rPr>
        <w:t xml:space="preserve">вычислять   объём   прямоугольного   параллелепипеда </w:t>
      </w:r>
      <w:r w:rsidRPr="000D365E">
        <w:rPr>
          <w:rFonts w:ascii="Times New Roman" w:eastAsia="Calibri" w:hAnsi="Times New Roman" w:cs="Times New Roman"/>
          <w:color w:val="000000"/>
          <w:spacing w:val="2"/>
          <w:sz w:val="28"/>
          <w:szCs w:val="28"/>
        </w:rPr>
        <w:t>и куба.</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1"/>
          <w:sz w:val="28"/>
          <w:szCs w:val="28"/>
        </w:rPr>
        <w:t>Учащийся получит возможность</w:t>
      </w:r>
      <w:r>
        <w:rPr>
          <w:rFonts w:ascii="Times New Roman" w:hAnsi="Times New Roman"/>
          <w:i/>
          <w:color w:val="000000"/>
          <w:spacing w:val="1"/>
          <w:sz w:val="28"/>
          <w:szCs w:val="28"/>
        </w:rPr>
        <w:t xml:space="preserve"> научиться</w:t>
      </w:r>
      <w:r w:rsidRPr="008014DB">
        <w:rPr>
          <w:rFonts w:ascii="Times New Roman" w:eastAsia="Calibri" w:hAnsi="Times New Roman" w:cs="Times New Roman"/>
          <w:i/>
          <w:color w:val="000000"/>
          <w:spacing w:val="1"/>
          <w:sz w:val="28"/>
          <w:szCs w:val="28"/>
        </w:rPr>
        <w:t>:</w:t>
      </w:r>
    </w:p>
    <w:p w:rsidR="009135DB" w:rsidRPr="008014DB" w:rsidRDefault="009135DB" w:rsidP="00CD7863">
      <w:pPr>
        <w:pStyle w:val="a4"/>
        <w:widowControl w:val="0"/>
        <w:numPr>
          <w:ilvl w:val="0"/>
          <w:numId w:val="81"/>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bCs/>
          <w:i/>
          <w:color w:val="000000"/>
          <w:spacing w:val="4"/>
          <w:sz w:val="28"/>
          <w:szCs w:val="28"/>
        </w:rPr>
        <w:t>вычислять объём пространственных геомет</w:t>
      </w:r>
      <w:r w:rsidRPr="008014DB">
        <w:rPr>
          <w:rFonts w:ascii="Times New Roman" w:eastAsia="Calibri" w:hAnsi="Times New Roman" w:cs="Times New Roman"/>
          <w:bCs/>
          <w:i/>
          <w:color w:val="000000"/>
          <w:spacing w:val="4"/>
          <w:sz w:val="28"/>
          <w:szCs w:val="28"/>
        </w:rPr>
        <w:softHyphen/>
      </w:r>
      <w:r w:rsidRPr="008014DB">
        <w:rPr>
          <w:rFonts w:ascii="Times New Roman" w:eastAsia="Calibri" w:hAnsi="Times New Roman" w:cs="Times New Roman"/>
          <w:bCs/>
          <w:i/>
          <w:color w:val="000000"/>
          <w:spacing w:val="2"/>
          <w:sz w:val="28"/>
          <w:szCs w:val="28"/>
        </w:rPr>
        <w:t>рических фигур, составленных из прямоугольных парал</w:t>
      </w:r>
      <w:r w:rsidRPr="008014DB">
        <w:rPr>
          <w:rFonts w:ascii="Times New Roman" w:eastAsia="Calibri" w:hAnsi="Times New Roman" w:cs="Times New Roman"/>
          <w:bCs/>
          <w:i/>
          <w:color w:val="000000"/>
          <w:spacing w:val="2"/>
          <w:sz w:val="28"/>
          <w:szCs w:val="28"/>
        </w:rPr>
        <w:softHyphen/>
        <w:t>лелепипедов;</w:t>
      </w:r>
    </w:p>
    <w:p w:rsidR="009135DB" w:rsidRPr="008014DB" w:rsidRDefault="009135DB" w:rsidP="00CD7863">
      <w:pPr>
        <w:pStyle w:val="a4"/>
        <w:widowControl w:val="0"/>
        <w:numPr>
          <w:ilvl w:val="0"/>
          <w:numId w:val="81"/>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bCs/>
          <w:i/>
          <w:color w:val="000000"/>
          <w:spacing w:val="4"/>
          <w:sz w:val="28"/>
          <w:szCs w:val="28"/>
        </w:rPr>
        <w:t>развить представления о пространственных геометрических фигурах;</w:t>
      </w:r>
    </w:p>
    <w:p w:rsidR="009135DB" w:rsidRPr="008014DB" w:rsidRDefault="009135DB" w:rsidP="00CD7863">
      <w:pPr>
        <w:pStyle w:val="a4"/>
        <w:widowControl w:val="0"/>
        <w:numPr>
          <w:ilvl w:val="0"/>
          <w:numId w:val="81"/>
        </w:numPr>
        <w:shd w:val="clear" w:color="auto" w:fill="FFFFFF"/>
        <w:tabs>
          <w:tab w:val="left" w:pos="284"/>
        </w:tabs>
        <w:autoSpaceDE w:val="0"/>
        <w:autoSpaceDN w:val="0"/>
        <w:adjustRightInd w:val="0"/>
        <w:spacing w:line="240" w:lineRule="auto"/>
        <w:ind w:left="0" w:firstLine="0"/>
        <w:rPr>
          <w:rFonts w:ascii="Times New Roman" w:eastAsia="Calibri" w:hAnsi="Times New Roman" w:cs="Times New Roman"/>
          <w:i/>
          <w:sz w:val="28"/>
          <w:szCs w:val="28"/>
        </w:rPr>
      </w:pPr>
      <w:r w:rsidRPr="008014DB">
        <w:rPr>
          <w:rFonts w:ascii="Times New Roman" w:eastAsia="Calibri" w:hAnsi="Times New Roman" w:cs="Times New Roman"/>
          <w:bCs/>
          <w:i/>
          <w:color w:val="000000"/>
          <w:spacing w:val="6"/>
          <w:sz w:val="28"/>
          <w:szCs w:val="28"/>
        </w:rPr>
        <w:t>применять понятие развёртки для выполне</w:t>
      </w:r>
      <w:r w:rsidRPr="008014DB">
        <w:rPr>
          <w:rFonts w:ascii="Times New Roman" w:eastAsia="Calibri" w:hAnsi="Times New Roman" w:cs="Times New Roman"/>
          <w:bCs/>
          <w:i/>
          <w:color w:val="000000"/>
          <w:spacing w:val="6"/>
          <w:sz w:val="28"/>
          <w:szCs w:val="28"/>
        </w:rPr>
        <w:softHyphen/>
      </w:r>
      <w:r w:rsidRPr="008014DB">
        <w:rPr>
          <w:rFonts w:ascii="Times New Roman" w:eastAsia="Calibri" w:hAnsi="Times New Roman" w:cs="Times New Roman"/>
          <w:bCs/>
          <w:i/>
          <w:color w:val="000000"/>
          <w:spacing w:val="5"/>
          <w:sz w:val="28"/>
          <w:szCs w:val="28"/>
        </w:rPr>
        <w:t>ния практических расчётов.</w:t>
      </w:r>
    </w:p>
    <w:p w:rsidR="009135DB" w:rsidRPr="000D365E" w:rsidRDefault="009135DB" w:rsidP="009135DB">
      <w:pPr>
        <w:shd w:val="clear" w:color="auto" w:fill="FFFFFF"/>
        <w:tabs>
          <w:tab w:val="left" w:pos="284"/>
          <w:tab w:val="left" w:pos="3662"/>
          <w:tab w:val="left" w:leader="hyphen" w:pos="4531"/>
        </w:tabs>
        <w:spacing w:line="240" w:lineRule="auto"/>
        <w:ind w:firstLine="0"/>
        <w:rPr>
          <w:rFonts w:ascii="Times New Roman" w:eastAsia="Calibri" w:hAnsi="Times New Roman" w:cs="Times New Roman"/>
          <w:b/>
          <w:sz w:val="28"/>
          <w:szCs w:val="28"/>
        </w:rPr>
      </w:pPr>
      <w:r w:rsidRPr="000D365E">
        <w:rPr>
          <w:rFonts w:ascii="Times New Roman" w:eastAsia="Calibri" w:hAnsi="Times New Roman" w:cs="Times New Roman"/>
          <w:b/>
          <w:bCs/>
          <w:color w:val="000000"/>
          <w:spacing w:val="-3"/>
          <w:sz w:val="28"/>
          <w:szCs w:val="28"/>
        </w:rPr>
        <w:t xml:space="preserve">Элементы статистики, </w:t>
      </w:r>
      <w:r w:rsidRPr="000D365E">
        <w:rPr>
          <w:rFonts w:ascii="Times New Roman" w:eastAsia="Calibri" w:hAnsi="Times New Roman" w:cs="Times New Roman"/>
          <w:b/>
          <w:bCs/>
          <w:color w:val="000000"/>
          <w:spacing w:val="-5"/>
          <w:sz w:val="28"/>
          <w:szCs w:val="28"/>
        </w:rPr>
        <w:t>вероятности. Комбинаторные задачи</w:t>
      </w:r>
    </w:p>
    <w:p w:rsidR="009135DB" w:rsidRPr="008014DB" w:rsidRDefault="009135DB" w:rsidP="009135DB">
      <w:pPr>
        <w:shd w:val="clear" w:color="auto" w:fill="FFFFFF"/>
        <w:tabs>
          <w:tab w:val="left" w:pos="284"/>
        </w:tabs>
        <w:spacing w:line="240" w:lineRule="auto"/>
        <w:ind w:firstLine="0"/>
        <w:rPr>
          <w:rFonts w:ascii="Times New Roman" w:eastAsia="Calibri" w:hAnsi="Times New Roman" w:cs="Times New Roman"/>
          <w:sz w:val="28"/>
          <w:szCs w:val="28"/>
        </w:rPr>
      </w:pPr>
      <w:r w:rsidRPr="008014DB">
        <w:rPr>
          <w:rFonts w:ascii="Times New Roman" w:eastAsia="Calibri" w:hAnsi="Times New Roman" w:cs="Times New Roman"/>
          <w:color w:val="000000"/>
          <w:spacing w:val="2"/>
          <w:sz w:val="28"/>
          <w:szCs w:val="28"/>
        </w:rPr>
        <w:t>По окончании изучения курса учащийся научится:</w:t>
      </w:r>
    </w:p>
    <w:p w:rsidR="009135DB" w:rsidRPr="000D365E" w:rsidRDefault="009135DB" w:rsidP="00CD7863">
      <w:pPr>
        <w:widowControl w:val="0"/>
        <w:numPr>
          <w:ilvl w:val="0"/>
          <w:numId w:val="80"/>
        </w:numPr>
        <w:shd w:val="clear" w:color="auto" w:fill="FFFFFF"/>
        <w:tabs>
          <w:tab w:val="left" w:pos="284"/>
          <w:tab w:val="left" w:pos="557"/>
        </w:tabs>
        <w:autoSpaceDE w:val="0"/>
        <w:autoSpaceDN w:val="0"/>
        <w:adjustRightInd w:val="0"/>
        <w:spacing w:line="240" w:lineRule="auto"/>
        <w:ind w:left="0" w:firstLine="0"/>
        <w:rPr>
          <w:rFonts w:ascii="Times New Roman" w:eastAsia="Calibri" w:hAnsi="Times New Roman" w:cs="Times New Roman"/>
          <w:bCs/>
          <w:color w:val="000000"/>
          <w:sz w:val="28"/>
          <w:szCs w:val="28"/>
        </w:rPr>
      </w:pPr>
      <w:r w:rsidRPr="000D365E">
        <w:rPr>
          <w:rFonts w:ascii="Times New Roman" w:eastAsia="Calibri" w:hAnsi="Times New Roman" w:cs="Times New Roman"/>
          <w:bCs/>
          <w:color w:val="000000"/>
          <w:spacing w:val="3"/>
          <w:sz w:val="28"/>
          <w:szCs w:val="28"/>
        </w:rPr>
        <w:t>решать комбинаторные задачи на нахождение количест</w:t>
      </w:r>
      <w:r w:rsidRPr="000D365E">
        <w:rPr>
          <w:rFonts w:ascii="Times New Roman" w:eastAsia="Calibri" w:hAnsi="Times New Roman" w:cs="Times New Roman"/>
          <w:bCs/>
          <w:color w:val="000000"/>
          <w:spacing w:val="3"/>
          <w:sz w:val="28"/>
          <w:szCs w:val="28"/>
        </w:rPr>
        <w:softHyphen/>
      </w:r>
      <w:r w:rsidRPr="000D365E">
        <w:rPr>
          <w:rFonts w:ascii="Times New Roman" w:eastAsia="Calibri" w:hAnsi="Times New Roman" w:cs="Times New Roman"/>
          <w:bCs/>
          <w:color w:val="000000"/>
          <w:spacing w:val="4"/>
          <w:sz w:val="28"/>
          <w:szCs w:val="28"/>
        </w:rPr>
        <w:t>ва объектов или комбинаций.</w:t>
      </w:r>
    </w:p>
    <w:p w:rsidR="009135DB" w:rsidRPr="008014DB" w:rsidRDefault="009135DB" w:rsidP="009135DB">
      <w:pPr>
        <w:shd w:val="clear" w:color="auto" w:fill="FFFFFF"/>
        <w:spacing w:line="240" w:lineRule="auto"/>
        <w:ind w:firstLine="0"/>
        <w:rPr>
          <w:rFonts w:ascii="Times New Roman" w:eastAsia="Calibri" w:hAnsi="Times New Roman" w:cs="Times New Roman"/>
          <w:i/>
          <w:sz w:val="28"/>
          <w:szCs w:val="28"/>
        </w:rPr>
      </w:pPr>
      <w:r w:rsidRPr="008014DB">
        <w:rPr>
          <w:rFonts w:ascii="Times New Roman" w:eastAsia="Calibri" w:hAnsi="Times New Roman" w:cs="Times New Roman"/>
          <w:i/>
          <w:color w:val="000000"/>
          <w:spacing w:val="1"/>
          <w:sz w:val="28"/>
          <w:szCs w:val="28"/>
        </w:rPr>
        <w:t>Учащийся получит возможность</w:t>
      </w:r>
      <w:r>
        <w:rPr>
          <w:rFonts w:ascii="Times New Roman" w:hAnsi="Times New Roman"/>
          <w:i/>
          <w:color w:val="000000"/>
          <w:spacing w:val="1"/>
          <w:sz w:val="28"/>
          <w:szCs w:val="28"/>
        </w:rPr>
        <w:t xml:space="preserve"> научиться</w:t>
      </w:r>
      <w:r w:rsidRPr="008014DB">
        <w:rPr>
          <w:rFonts w:ascii="Times New Roman" w:eastAsia="Calibri" w:hAnsi="Times New Roman" w:cs="Times New Roman"/>
          <w:i/>
          <w:color w:val="000000"/>
          <w:spacing w:val="1"/>
          <w:sz w:val="28"/>
          <w:szCs w:val="28"/>
        </w:rPr>
        <w:t>:</w:t>
      </w:r>
    </w:p>
    <w:p w:rsidR="009135DB" w:rsidRPr="000D365E" w:rsidRDefault="009135DB" w:rsidP="00CD7863">
      <w:pPr>
        <w:numPr>
          <w:ilvl w:val="0"/>
          <w:numId w:val="80"/>
        </w:numPr>
        <w:tabs>
          <w:tab w:val="left" w:pos="284"/>
          <w:tab w:val="left" w:pos="567"/>
          <w:tab w:val="left" w:pos="1134"/>
        </w:tabs>
        <w:spacing w:line="240" w:lineRule="auto"/>
        <w:ind w:left="0" w:firstLine="0"/>
        <w:rPr>
          <w:rFonts w:ascii="Times New Roman" w:eastAsia="Calibri" w:hAnsi="Times New Roman" w:cs="Times New Roman"/>
          <w:bCs/>
          <w:color w:val="000000"/>
          <w:spacing w:val="4"/>
          <w:sz w:val="28"/>
          <w:szCs w:val="28"/>
        </w:rPr>
      </w:pPr>
      <w:r w:rsidRPr="000D365E">
        <w:rPr>
          <w:rFonts w:ascii="Times New Roman" w:eastAsia="Calibri" w:hAnsi="Times New Roman" w:cs="Times New Roman"/>
          <w:bCs/>
          <w:color w:val="000000"/>
          <w:spacing w:val="7"/>
          <w:sz w:val="28"/>
          <w:szCs w:val="28"/>
        </w:rPr>
        <w:t xml:space="preserve">специальным приёмам решения </w:t>
      </w:r>
      <w:r w:rsidRPr="000D365E">
        <w:rPr>
          <w:rFonts w:ascii="Times New Roman" w:eastAsia="Calibri" w:hAnsi="Times New Roman" w:cs="Times New Roman"/>
          <w:bCs/>
          <w:color w:val="000000"/>
          <w:spacing w:val="4"/>
          <w:sz w:val="28"/>
          <w:szCs w:val="28"/>
        </w:rPr>
        <w:t>комбинаторных задач.</w:t>
      </w:r>
    </w:p>
    <w:p w:rsidR="009135DB" w:rsidRDefault="009135DB" w:rsidP="009135DB">
      <w:pPr>
        <w:shd w:val="clear" w:color="auto" w:fill="FFFFFF"/>
        <w:spacing w:line="240" w:lineRule="auto"/>
        <w:ind w:firstLine="0"/>
        <w:rPr>
          <w:rFonts w:ascii="Times New Roman" w:hAnsi="Times New Roman"/>
          <w:b/>
          <w:color w:val="000000"/>
          <w:spacing w:val="-2"/>
          <w:sz w:val="28"/>
          <w:szCs w:val="28"/>
        </w:rPr>
      </w:pPr>
    </w:p>
    <w:p w:rsidR="00ED5B7F" w:rsidRDefault="00ED5B7F" w:rsidP="009135DB">
      <w:pPr>
        <w:shd w:val="clear" w:color="auto" w:fill="FFFFFF"/>
        <w:spacing w:line="240" w:lineRule="auto"/>
        <w:ind w:firstLine="0"/>
        <w:rPr>
          <w:rFonts w:ascii="Times New Roman" w:hAnsi="Times New Roman"/>
          <w:b/>
          <w:color w:val="000000"/>
          <w:spacing w:val="-2"/>
          <w:sz w:val="28"/>
          <w:szCs w:val="28"/>
        </w:rPr>
      </w:pPr>
    </w:p>
    <w:p w:rsidR="00F02EB8" w:rsidRPr="00416E1E" w:rsidRDefault="00F02EB8" w:rsidP="009135DB">
      <w:pPr>
        <w:shd w:val="clear" w:color="auto" w:fill="FFFFFF"/>
        <w:spacing w:line="240" w:lineRule="auto"/>
        <w:ind w:firstLine="0"/>
        <w:rPr>
          <w:rFonts w:ascii="Times New Roman" w:hAnsi="Times New Roman"/>
          <w:b/>
          <w:color w:val="000000"/>
          <w:spacing w:val="-2"/>
          <w:sz w:val="28"/>
          <w:szCs w:val="28"/>
        </w:rPr>
      </w:pPr>
      <w:r w:rsidRPr="00416E1E">
        <w:rPr>
          <w:rFonts w:ascii="Times New Roman" w:hAnsi="Times New Roman"/>
          <w:b/>
          <w:color w:val="000000"/>
          <w:spacing w:val="-2"/>
          <w:sz w:val="28"/>
          <w:szCs w:val="28"/>
        </w:rPr>
        <w:lastRenderedPageBreak/>
        <w:t>6 класс</w:t>
      </w:r>
    </w:p>
    <w:p w:rsidR="00F02EB8" w:rsidRPr="009135DB" w:rsidRDefault="00F02EB8" w:rsidP="009135DB">
      <w:pPr>
        <w:pStyle w:val="21"/>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К окончанию учебного года</w:t>
      </w:r>
    </w:p>
    <w:p w:rsidR="00F02EB8" w:rsidRPr="009135DB" w:rsidRDefault="00F02EB8" w:rsidP="009135DB">
      <w:pPr>
        <w:pStyle w:val="21"/>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Ученик научится:</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 xml:space="preserve">выполнять устно и письменно арифметические действия над числами, находить в несложных случаях значения степеней с целыми показателями и корней; находить значения числовых выражений; </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использовать буквы, для записи выражений и свойств арифметических действий, составления уравнений;</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переходить от одной формы записи чисел к другой;</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пользоваться основными единицами длины, массы, времени, скорости, площади, объёма; выражать более крупные единицы через более мелкие и наоборот;</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решать текстовые задачи, включая задачи, с дробями и процентами;</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строить простейшие геометрические фигуры;</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 xml:space="preserve"> работать на калькуляторе;</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проводить несложные доказательства, получать простейшие следствия из известных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F02EB8" w:rsidRPr="009135DB" w:rsidRDefault="00F02EB8" w:rsidP="009135DB">
      <w:pPr>
        <w:pStyle w:val="21"/>
        <w:tabs>
          <w:tab w:val="left" w:pos="284"/>
        </w:tabs>
        <w:spacing w:after="0" w:line="240" w:lineRule="auto"/>
        <w:ind w:left="0" w:firstLine="0"/>
        <w:rPr>
          <w:rFonts w:ascii="Times New Roman" w:hAnsi="Times New Roman" w:cs="Times New Roman"/>
          <w:sz w:val="28"/>
          <w:szCs w:val="28"/>
        </w:rPr>
      </w:pPr>
      <w:r w:rsidRPr="009135DB">
        <w:rPr>
          <w:rFonts w:ascii="Times New Roman" w:hAnsi="Times New Roman" w:cs="Times New Roman"/>
          <w:sz w:val="28"/>
          <w:szCs w:val="28"/>
        </w:rPr>
        <w:t>•</w:t>
      </w:r>
      <w:r w:rsidRPr="009135DB">
        <w:rPr>
          <w:rFonts w:ascii="Times New Roman" w:hAnsi="Times New Roman" w:cs="Times New Roman"/>
          <w:sz w:val="28"/>
          <w:szCs w:val="28"/>
        </w:rPr>
        <w:tab/>
        <w:t>использовать приобретенные знания и умения в практической деятельности и повседневной жизни д</w:t>
      </w:r>
      <w:r w:rsidR="00ED5B7F">
        <w:rPr>
          <w:rFonts w:ascii="Times New Roman" w:hAnsi="Times New Roman" w:cs="Times New Roman"/>
          <w:sz w:val="28"/>
          <w:szCs w:val="28"/>
        </w:rPr>
        <w:t xml:space="preserve">ля </w:t>
      </w:r>
      <w:r w:rsidRPr="009135DB">
        <w:rPr>
          <w:rFonts w:ascii="Times New Roman" w:hAnsi="Times New Roman" w:cs="Times New Roman"/>
          <w:sz w:val="28"/>
          <w:szCs w:val="28"/>
        </w:rP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F02EB8" w:rsidRPr="009135DB" w:rsidRDefault="00F02EB8" w:rsidP="009135DB">
      <w:pPr>
        <w:pStyle w:val="21"/>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Учащийся получит возможность научитьсяиспользовать приобретенные знания и умения в практической деятельности и повседневной жизни для:</w:t>
      </w:r>
    </w:p>
    <w:p w:rsidR="00F02EB8" w:rsidRPr="009135DB" w:rsidRDefault="00F02EB8" w:rsidP="009135DB">
      <w:pPr>
        <w:pStyle w:val="21"/>
        <w:tabs>
          <w:tab w:val="left" w:pos="284"/>
        </w:tabs>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w:t>
      </w:r>
      <w:r w:rsidRPr="009135DB">
        <w:rPr>
          <w:rFonts w:ascii="Times New Roman" w:hAnsi="Times New Roman" w:cs="Times New Roman"/>
          <w:i/>
          <w:sz w:val="28"/>
          <w:szCs w:val="28"/>
        </w:rPr>
        <w:tab/>
        <w:t>устной прикидки и оценки результата вычислений; проверки результата вычислений, с использованием различных приёмов;</w:t>
      </w:r>
    </w:p>
    <w:p w:rsidR="00F02EB8" w:rsidRPr="009135DB" w:rsidRDefault="00F02EB8" w:rsidP="009135DB">
      <w:pPr>
        <w:pStyle w:val="21"/>
        <w:tabs>
          <w:tab w:val="left" w:pos="284"/>
        </w:tabs>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w:t>
      </w:r>
      <w:r w:rsidRPr="009135DB">
        <w:rPr>
          <w:rFonts w:ascii="Times New Roman" w:hAnsi="Times New Roman" w:cs="Times New Roman"/>
          <w:i/>
          <w:sz w:val="28"/>
          <w:szCs w:val="28"/>
        </w:rPr>
        <w:tab/>
        <w:t>описания реальных ситуаций на язык геометрии;</w:t>
      </w:r>
    </w:p>
    <w:p w:rsidR="00F02EB8" w:rsidRPr="009135DB" w:rsidRDefault="00F02EB8" w:rsidP="009135DB">
      <w:pPr>
        <w:pStyle w:val="21"/>
        <w:tabs>
          <w:tab w:val="left" w:pos="284"/>
        </w:tabs>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w:t>
      </w:r>
      <w:r w:rsidRPr="009135DB">
        <w:rPr>
          <w:rFonts w:ascii="Times New Roman" w:hAnsi="Times New Roman" w:cs="Times New Roman"/>
          <w:i/>
          <w:sz w:val="28"/>
          <w:szCs w:val="28"/>
        </w:rPr>
        <w:tab/>
        <w:t>решение практических задач, связанных с нахождением геометрических величин</w:t>
      </w:r>
    </w:p>
    <w:p w:rsidR="00F02EB8" w:rsidRPr="009135DB" w:rsidRDefault="00F02EB8" w:rsidP="009135DB">
      <w:pPr>
        <w:pStyle w:val="21"/>
        <w:tabs>
          <w:tab w:val="left" w:pos="284"/>
        </w:tabs>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w:t>
      </w:r>
      <w:r w:rsidRPr="009135DB">
        <w:rPr>
          <w:rFonts w:ascii="Times New Roman" w:hAnsi="Times New Roman" w:cs="Times New Roman"/>
          <w:i/>
          <w:sz w:val="28"/>
          <w:szCs w:val="28"/>
        </w:rPr>
        <w:tab/>
        <w:t>построений геометрическими инструментами (линейка, угольник, циркуль, транспортир);</w:t>
      </w:r>
    </w:p>
    <w:p w:rsidR="00F02EB8" w:rsidRPr="009135DB" w:rsidRDefault="00F02EB8" w:rsidP="009135DB">
      <w:pPr>
        <w:pStyle w:val="21"/>
        <w:tabs>
          <w:tab w:val="left" w:pos="284"/>
        </w:tabs>
        <w:spacing w:after="0" w:line="240" w:lineRule="auto"/>
        <w:ind w:left="0" w:firstLine="0"/>
        <w:rPr>
          <w:rFonts w:ascii="Times New Roman" w:hAnsi="Times New Roman" w:cs="Times New Roman"/>
          <w:i/>
          <w:sz w:val="28"/>
          <w:szCs w:val="28"/>
        </w:rPr>
      </w:pPr>
      <w:r w:rsidRPr="009135DB">
        <w:rPr>
          <w:rFonts w:ascii="Times New Roman" w:hAnsi="Times New Roman" w:cs="Times New Roman"/>
          <w:i/>
          <w:sz w:val="28"/>
          <w:szCs w:val="28"/>
        </w:rPr>
        <w:t>•</w:t>
      </w:r>
      <w:r w:rsidRPr="009135DB">
        <w:rPr>
          <w:rFonts w:ascii="Times New Roman" w:hAnsi="Times New Roman" w:cs="Times New Roman"/>
          <w:i/>
          <w:sz w:val="28"/>
          <w:szCs w:val="28"/>
        </w:rPr>
        <w:tab/>
        <w:t>выстраивания аргументации при доказательстве и диалоге;</w:t>
      </w:r>
    </w:p>
    <w:p w:rsidR="00F02EB8" w:rsidRPr="00CB18E0" w:rsidRDefault="00F02EB8" w:rsidP="009135DB">
      <w:pPr>
        <w:shd w:val="clear" w:color="auto" w:fill="FFFFFF"/>
        <w:tabs>
          <w:tab w:val="left" w:pos="142"/>
        </w:tabs>
        <w:spacing w:line="240" w:lineRule="auto"/>
        <w:ind w:firstLine="0"/>
        <w:rPr>
          <w:rFonts w:ascii="Times New Roman" w:hAnsi="Times New Roman"/>
          <w:b/>
          <w:i/>
          <w:color w:val="000000"/>
          <w:spacing w:val="-2"/>
          <w:sz w:val="28"/>
          <w:szCs w:val="28"/>
        </w:rPr>
      </w:pPr>
      <w:r w:rsidRPr="00CB18E0">
        <w:rPr>
          <w:i/>
          <w:sz w:val="28"/>
          <w:szCs w:val="28"/>
        </w:rPr>
        <w:t>•</w:t>
      </w:r>
      <w:r w:rsidRPr="00CB18E0">
        <w:rPr>
          <w:i/>
          <w:sz w:val="28"/>
          <w:szCs w:val="28"/>
        </w:rPr>
        <w:tab/>
      </w:r>
      <w:r w:rsidRPr="00CB18E0">
        <w:rPr>
          <w:rFonts w:ascii="Times New Roman" w:hAnsi="Times New Roman"/>
          <w:i/>
          <w:sz w:val="28"/>
          <w:szCs w:val="28"/>
        </w:rPr>
        <w:t>решения практических задач в повседневной и профессиональной деятельности с использованием действий с числами, процентов, длин, площадей, объёмов, времени, скорости.</w:t>
      </w:r>
    </w:p>
    <w:p w:rsidR="00F02EB8" w:rsidRPr="00416E1E" w:rsidRDefault="00F02EB8" w:rsidP="00C8671C">
      <w:pPr>
        <w:shd w:val="clear" w:color="auto" w:fill="FFFFFF"/>
        <w:spacing w:line="240" w:lineRule="auto"/>
        <w:ind w:firstLine="0"/>
        <w:rPr>
          <w:rFonts w:ascii="Times New Roman" w:hAnsi="Times New Roman"/>
          <w:b/>
          <w:sz w:val="28"/>
          <w:szCs w:val="28"/>
        </w:rPr>
      </w:pPr>
      <w:r w:rsidRPr="00416E1E">
        <w:rPr>
          <w:rFonts w:ascii="Times New Roman" w:hAnsi="Times New Roman"/>
          <w:b/>
          <w:bCs/>
          <w:color w:val="000000"/>
          <w:spacing w:val="-7"/>
          <w:sz w:val="28"/>
          <w:szCs w:val="28"/>
        </w:rPr>
        <w:t>Рациональные числа</w:t>
      </w:r>
    </w:p>
    <w:p w:rsidR="00F02EB8" w:rsidRPr="00CB18E0" w:rsidRDefault="00F02EB8" w:rsidP="00C8671C">
      <w:pPr>
        <w:shd w:val="clear" w:color="auto" w:fill="FFFFFF"/>
        <w:spacing w:line="240" w:lineRule="auto"/>
        <w:ind w:firstLine="0"/>
        <w:rPr>
          <w:rFonts w:ascii="Times New Roman" w:hAnsi="Times New Roman"/>
          <w:color w:val="000000"/>
          <w:spacing w:val="-3"/>
          <w:sz w:val="28"/>
          <w:szCs w:val="28"/>
        </w:rPr>
      </w:pPr>
      <w:r w:rsidRPr="00CB18E0">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12"/>
        <w:numPr>
          <w:ilvl w:val="0"/>
          <w:numId w:val="22"/>
        </w:numPr>
        <w:tabs>
          <w:tab w:val="left" w:pos="284"/>
        </w:tabs>
        <w:ind w:left="0" w:firstLine="0"/>
        <w:jc w:val="both"/>
        <w:rPr>
          <w:rFonts w:ascii="Times New Roman" w:hAnsi="Times New Roman" w:cs="Times New Roman"/>
          <w:sz w:val="28"/>
          <w:szCs w:val="28"/>
        </w:rPr>
      </w:pPr>
      <w:r w:rsidRPr="00416E1E">
        <w:rPr>
          <w:rFonts w:ascii="Times New Roman" w:hAnsi="Times New Roman" w:cs="Times New Roman"/>
          <w:sz w:val="28"/>
          <w:szCs w:val="28"/>
        </w:rPr>
        <w:t xml:space="preserve">понимать особенности десятичной системы счисления; </w:t>
      </w:r>
    </w:p>
    <w:p w:rsidR="00F02EB8" w:rsidRPr="00416E1E" w:rsidRDefault="00F02EB8" w:rsidP="00CD7863">
      <w:pPr>
        <w:pStyle w:val="12"/>
        <w:numPr>
          <w:ilvl w:val="0"/>
          <w:numId w:val="22"/>
        </w:numPr>
        <w:tabs>
          <w:tab w:val="left" w:pos="284"/>
        </w:tabs>
        <w:ind w:left="0" w:firstLine="0"/>
        <w:jc w:val="both"/>
        <w:rPr>
          <w:rFonts w:ascii="Times New Roman" w:hAnsi="Times New Roman" w:cs="Times New Roman"/>
          <w:sz w:val="28"/>
          <w:szCs w:val="28"/>
        </w:rPr>
      </w:pPr>
      <w:r w:rsidRPr="00416E1E">
        <w:rPr>
          <w:rFonts w:ascii="Times New Roman" w:hAnsi="Times New Roman" w:cs="Times New Roman"/>
          <w:sz w:val="28"/>
          <w:szCs w:val="28"/>
        </w:rPr>
        <w:t>выражать числа в эквивалентных формах, выбирая наиболее подходящую в зависимости от конкретной ситуации;</w:t>
      </w:r>
    </w:p>
    <w:p w:rsidR="00F02EB8" w:rsidRPr="00416E1E" w:rsidRDefault="00F02EB8" w:rsidP="00CD7863">
      <w:pPr>
        <w:pStyle w:val="12"/>
        <w:numPr>
          <w:ilvl w:val="0"/>
          <w:numId w:val="22"/>
        </w:numPr>
        <w:tabs>
          <w:tab w:val="left" w:pos="284"/>
        </w:tabs>
        <w:ind w:left="0" w:firstLine="0"/>
        <w:jc w:val="both"/>
        <w:rPr>
          <w:rFonts w:ascii="Times New Roman" w:hAnsi="Times New Roman" w:cs="Times New Roman"/>
          <w:sz w:val="28"/>
          <w:szCs w:val="28"/>
        </w:rPr>
      </w:pPr>
      <w:r w:rsidRPr="00416E1E">
        <w:rPr>
          <w:rFonts w:ascii="Times New Roman" w:hAnsi="Times New Roman" w:cs="Times New Roman"/>
          <w:sz w:val="28"/>
          <w:szCs w:val="28"/>
        </w:rPr>
        <w:t>сравнивать и упорядочивать рациональные числа;</w:t>
      </w:r>
    </w:p>
    <w:p w:rsidR="00F02EB8" w:rsidRPr="00416E1E" w:rsidRDefault="00F02EB8" w:rsidP="00CD7863">
      <w:pPr>
        <w:pStyle w:val="12"/>
        <w:widowControl w:val="0"/>
        <w:numPr>
          <w:ilvl w:val="0"/>
          <w:numId w:val="22"/>
        </w:numPr>
        <w:shd w:val="clear" w:color="auto" w:fill="FFFFFF"/>
        <w:tabs>
          <w:tab w:val="left" w:pos="284"/>
        </w:tabs>
        <w:autoSpaceDE w:val="0"/>
        <w:autoSpaceDN w:val="0"/>
        <w:adjustRightInd w:val="0"/>
        <w:ind w:left="0" w:firstLine="0"/>
        <w:jc w:val="both"/>
        <w:rPr>
          <w:rFonts w:ascii="Times New Roman" w:hAnsi="Times New Roman"/>
          <w:sz w:val="28"/>
          <w:szCs w:val="28"/>
        </w:rPr>
      </w:pPr>
      <w:r w:rsidRPr="00416E1E">
        <w:rPr>
          <w:rFonts w:ascii="Times New Roman" w:hAnsi="Times New Roman" w:cs="Times New Roman"/>
          <w:sz w:val="28"/>
          <w:szCs w:val="28"/>
        </w:rPr>
        <w:t>выполнять вычисления с рациональными числами, сочетая устные и письменные приёмы вычислений, применение калькулятора;</w:t>
      </w:r>
    </w:p>
    <w:p w:rsidR="00F02EB8" w:rsidRPr="00416E1E" w:rsidRDefault="00F02EB8" w:rsidP="00CD7863">
      <w:pPr>
        <w:pStyle w:val="12"/>
        <w:widowControl w:val="0"/>
        <w:numPr>
          <w:ilvl w:val="0"/>
          <w:numId w:val="22"/>
        </w:numPr>
        <w:shd w:val="clear" w:color="auto" w:fill="FFFFFF"/>
        <w:tabs>
          <w:tab w:val="left" w:pos="284"/>
        </w:tabs>
        <w:autoSpaceDE w:val="0"/>
        <w:autoSpaceDN w:val="0"/>
        <w:adjustRightInd w:val="0"/>
        <w:ind w:left="0" w:firstLine="0"/>
        <w:jc w:val="both"/>
        <w:rPr>
          <w:rFonts w:ascii="Times New Roman" w:hAnsi="Times New Roman"/>
          <w:sz w:val="28"/>
          <w:szCs w:val="28"/>
        </w:rPr>
      </w:pPr>
      <w:r w:rsidRPr="00416E1E">
        <w:rPr>
          <w:rFonts w:ascii="Times New Roman" w:hAnsi="Times New Roman"/>
          <w:sz w:val="28"/>
          <w:szCs w:val="28"/>
        </w:rPr>
        <w:t xml:space="preserve">использовать понятия и умения, связанные с пропорциональностью величин, </w:t>
      </w:r>
      <w:r w:rsidRPr="00416E1E">
        <w:rPr>
          <w:rFonts w:ascii="Times New Roman" w:hAnsi="Times New Roman"/>
          <w:sz w:val="28"/>
          <w:szCs w:val="28"/>
        </w:rPr>
        <w:lastRenderedPageBreak/>
        <w:t>процентами в ходе решения математических задач и задач из смежных предметов, выполнять несложные практические расчёты.</w:t>
      </w:r>
    </w:p>
    <w:p w:rsidR="00F02EB8" w:rsidRPr="00CB18E0" w:rsidRDefault="00F02EB8" w:rsidP="00F02EB8">
      <w:pPr>
        <w:shd w:val="clear" w:color="auto" w:fill="FFFFFF"/>
        <w:tabs>
          <w:tab w:val="left" w:pos="284"/>
        </w:tabs>
        <w:spacing w:line="240" w:lineRule="auto"/>
        <w:ind w:firstLine="0"/>
        <w:rPr>
          <w:rFonts w:ascii="Times New Roman" w:hAnsi="Times New Roman"/>
          <w:i/>
          <w:color w:val="000000"/>
          <w:spacing w:val="1"/>
          <w:sz w:val="28"/>
          <w:szCs w:val="28"/>
        </w:rPr>
      </w:pPr>
      <w:r w:rsidRPr="00CB18E0">
        <w:rPr>
          <w:rFonts w:ascii="Times New Roman" w:hAnsi="Times New Roman"/>
          <w:i/>
          <w:color w:val="000000"/>
          <w:spacing w:val="1"/>
          <w:sz w:val="28"/>
          <w:szCs w:val="28"/>
        </w:rPr>
        <w:t>Учащийся получит возможность научиться:</w:t>
      </w:r>
    </w:p>
    <w:p w:rsidR="00F02EB8" w:rsidRPr="00CB18E0" w:rsidRDefault="00F02EB8" w:rsidP="00CD7863">
      <w:pPr>
        <w:pStyle w:val="12"/>
        <w:numPr>
          <w:ilvl w:val="0"/>
          <w:numId w:val="23"/>
        </w:numPr>
        <w:shd w:val="clear" w:color="auto" w:fill="FFFFFF"/>
        <w:tabs>
          <w:tab w:val="left" w:pos="284"/>
        </w:tabs>
        <w:ind w:left="0" w:firstLine="0"/>
        <w:jc w:val="both"/>
        <w:rPr>
          <w:rFonts w:ascii="Times New Roman" w:hAnsi="Times New Roman"/>
          <w:i/>
          <w:color w:val="000000"/>
          <w:spacing w:val="1"/>
          <w:sz w:val="28"/>
          <w:szCs w:val="28"/>
        </w:rPr>
      </w:pPr>
      <w:r w:rsidRPr="00CB18E0">
        <w:rPr>
          <w:rFonts w:ascii="Times New Roman" w:hAnsi="Times New Roman" w:cs="Times New Roman"/>
          <w:i/>
          <w:sz w:val="28"/>
          <w:szCs w:val="28"/>
        </w:rPr>
        <w:t>углубить и развить представление о свойствах делимости;</w:t>
      </w:r>
    </w:p>
    <w:p w:rsidR="00F02EB8" w:rsidRPr="00CB18E0" w:rsidRDefault="00F02EB8" w:rsidP="00CD7863">
      <w:pPr>
        <w:pStyle w:val="12"/>
        <w:numPr>
          <w:ilvl w:val="0"/>
          <w:numId w:val="23"/>
        </w:numPr>
        <w:shd w:val="clear" w:color="auto" w:fill="FFFFFF"/>
        <w:tabs>
          <w:tab w:val="left" w:pos="284"/>
        </w:tabs>
        <w:ind w:left="0" w:firstLine="0"/>
        <w:jc w:val="both"/>
        <w:rPr>
          <w:rFonts w:ascii="Times New Roman" w:hAnsi="Times New Roman"/>
          <w:i/>
          <w:color w:val="000000"/>
          <w:spacing w:val="1"/>
          <w:sz w:val="28"/>
          <w:szCs w:val="28"/>
        </w:rPr>
      </w:pPr>
      <w:r w:rsidRPr="00CB18E0">
        <w:rPr>
          <w:rFonts w:ascii="Times New Roman" w:hAnsi="Times New Roman" w:cs="Times New Roman"/>
          <w:i/>
          <w:sz w:val="28"/>
          <w:szCs w:val="28"/>
        </w:rPr>
        <w:t>научиться использовать приёмы, рационализирующие вычисления, приобрести привычку контролировать вычисления, вытирая подходящий для ситуации способ.</w:t>
      </w:r>
    </w:p>
    <w:p w:rsidR="00F02EB8" w:rsidRPr="00416E1E" w:rsidRDefault="00F02EB8" w:rsidP="00C8671C">
      <w:pPr>
        <w:shd w:val="clear" w:color="auto" w:fill="FFFFFF"/>
        <w:spacing w:line="240" w:lineRule="auto"/>
        <w:ind w:firstLine="0"/>
        <w:rPr>
          <w:rFonts w:ascii="Times New Roman" w:hAnsi="Times New Roman"/>
          <w:b/>
          <w:sz w:val="28"/>
          <w:szCs w:val="28"/>
        </w:rPr>
      </w:pPr>
      <w:r w:rsidRPr="00416E1E">
        <w:rPr>
          <w:rFonts w:ascii="Times New Roman" w:hAnsi="Times New Roman"/>
          <w:b/>
          <w:bCs/>
          <w:color w:val="000000"/>
          <w:spacing w:val="-7"/>
          <w:sz w:val="28"/>
          <w:szCs w:val="28"/>
        </w:rPr>
        <w:t>Действительные числа</w:t>
      </w:r>
    </w:p>
    <w:p w:rsidR="00F02EB8" w:rsidRPr="00CB18E0" w:rsidRDefault="00F02EB8" w:rsidP="00C8671C">
      <w:pPr>
        <w:shd w:val="clear" w:color="auto" w:fill="FFFFFF"/>
        <w:spacing w:line="240" w:lineRule="auto"/>
        <w:ind w:firstLine="0"/>
        <w:rPr>
          <w:rFonts w:ascii="Times New Roman" w:hAnsi="Times New Roman"/>
          <w:color w:val="000000"/>
          <w:spacing w:val="-3"/>
          <w:sz w:val="28"/>
          <w:szCs w:val="28"/>
        </w:rPr>
      </w:pPr>
      <w:r w:rsidRPr="00CB18E0">
        <w:rPr>
          <w:rFonts w:ascii="Times New Roman" w:hAnsi="Times New Roman"/>
          <w:color w:val="000000"/>
          <w:spacing w:val="-3"/>
          <w:sz w:val="28"/>
          <w:szCs w:val="28"/>
        </w:rPr>
        <w:t>По окончании изучения темы учащийся научится:</w:t>
      </w:r>
    </w:p>
    <w:p w:rsidR="00F02EB8" w:rsidRPr="00CB18E0" w:rsidRDefault="00F02EB8" w:rsidP="00CD7863">
      <w:pPr>
        <w:pStyle w:val="12"/>
        <w:widowControl w:val="0"/>
        <w:numPr>
          <w:ilvl w:val="0"/>
          <w:numId w:val="22"/>
        </w:numPr>
        <w:shd w:val="clear" w:color="auto" w:fill="FFFFFF"/>
        <w:tabs>
          <w:tab w:val="left" w:pos="142"/>
        </w:tabs>
        <w:autoSpaceDE w:val="0"/>
        <w:autoSpaceDN w:val="0"/>
        <w:adjustRightInd w:val="0"/>
        <w:ind w:left="0" w:firstLine="0"/>
        <w:jc w:val="both"/>
        <w:rPr>
          <w:rFonts w:ascii="Times New Roman" w:hAnsi="Times New Roman"/>
          <w:sz w:val="28"/>
          <w:szCs w:val="28"/>
        </w:rPr>
      </w:pPr>
      <w:r w:rsidRPr="00416E1E">
        <w:rPr>
          <w:rFonts w:ascii="Times New Roman" w:hAnsi="Times New Roman" w:cs="Times New Roman"/>
          <w:sz w:val="28"/>
          <w:szCs w:val="28"/>
        </w:rPr>
        <w:t>использовать начальные представления о множестве действительных чисел.</w:t>
      </w:r>
      <w:r w:rsidRPr="00CB18E0">
        <w:rPr>
          <w:rFonts w:ascii="Times New Roman" w:hAnsi="Times New Roman"/>
          <w:i/>
          <w:color w:val="000000"/>
          <w:spacing w:val="1"/>
          <w:sz w:val="28"/>
          <w:szCs w:val="28"/>
        </w:rPr>
        <w:t xml:space="preserve"> Учащийся получит возможность научиться:</w:t>
      </w:r>
    </w:p>
    <w:p w:rsidR="00F02EB8" w:rsidRPr="00CB18E0" w:rsidRDefault="00F02EB8" w:rsidP="00CD7863">
      <w:pPr>
        <w:pStyle w:val="12"/>
        <w:numPr>
          <w:ilvl w:val="0"/>
          <w:numId w:val="22"/>
        </w:numPr>
        <w:tabs>
          <w:tab w:val="left" w:pos="142"/>
        </w:tabs>
        <w:ind w:left="0" w:firstLine="0"/>
        <w:jc w:val="both"/>
        <w:rPr>
          <w:rFonts w:ascii="Times New Roman" w:hAnsi="Times New Roman" w:cs="Times New Roman"/>
          <w:i/>
          <w:sz w:val="28"/>
          <w:szCs w:val="28"/>
        </w:rPr>
      </w:pPr>
      <w:r w:rsidRPr="00CB18E0">
        <w:rPr>
          <w:rFonts w:ascii="Times New Roman" w:hAnsi="Times New Roman" w:cs="Times New Roman"/>
          <w:i/>
          <w:sz w:val="28"/>
          <w:szCs w:val="28"/>
        </w:rPr>
        <w:t>развивать представление о числе и числовых системах от натуральных до действительных чисел; о роли вычислений в человеческой практике;</w:t>
      </w:r>
    </w:p>
    <w:p w:rsidR="00F02EB8" w:rsidRPr="00CB18E0" w:rsidRDefault="00F02EB8" w:rsidP="00CD7863">
      <w:pPr>
        <w:pStyle w:val="12"/>
        <w:numPr>
          <w:ilvl w:val="0"/>
          <w:numId w:val="22"/>
        </w:numPr>
        <w:tabs>
          <w:tab w:val="left" w:pos="142"/>
        </w:tabs>
        <w:ind w:left="0" w:firstLine="0"/>
        <w:jc w:val="both"/>
        <w:rPr>
          <w:rFonts w:ascii="Times New Roman" w:hAnsi="Times New Roman" w:cs="Times New Roman"/>
          <w:i/>
          <w:sz w:val="28"/>
          <w:szCs w:val="28"/>
        </w:rPr>
      </w:pPr>
      <w:r w:rsidRPr="00CB18E0">
        <w:rPr>
          <w:rFonts w:ascii="Times New Roman" w:hAnsi="Times New Roman" w:cs="Times New Roman"/>
          <w:i/>
          <w:sz w:val="28"/>
          <w:szCs w:val="28"/>
        </w:rPr>
        <w:t>развить и углубить знания о десятичной записи действительных чисел (периодические и непериодические дроби).</w:t>
      </w:r>
    </w:p>
    <w:p w:rsidR="00F02EB8" w:rsidRPr="00416E1E" w:rsidRDefault="00F02EB8" w:rsidP="00F02EB8">
      <w:pPr>
        <w:shd w:val="clear" w:color="auto" w:fill="FFFFFF"/>
        <w:tabs>
          <w:tab w:val="left" w:pos="142"/>
        </w:tabs>
        <w:spacing w:line="240" w:lineRule="auto"/>
        <w:ind w:firstLine="0"/>
        <w:rPr>
          <w:rFonts w:ascii="Times New Roman" w:hAnsi="Times New Roman"/>
          <w:b/>
          <w:sz w:val="28"/>
          <w:szCs w:val="28"/>
        </w:rPr>
      </w:pPr>
      <w:r w:rsidRPr="00416E1E">
        <w:rPr>
          <w:rFonts w:ascii="Times New Roman" w:hAnsi="Times New Roman"/>
          <w:b/>
          <w:bCs/>
          <w:color w:val="000000"/>
          <w:spacing w:val="-7"/>
          <w:sz w:val="28"/>
          <w:szCs w:val="28"/>
        </w:rPr>
        <w:t>Измерения, приближения, оценки</w:t>
      </w:r>
    </w:p>
    <w:p w:rsidR="00F02EB8" w:rsidRPr="00CB18E0" w:rsidRDefault="00F02EB8" w:rsidP="00F02EB8">
      <w:pPr>
        <w:shd w:val="clear" w:color="auto" w:fill="FFFFFF"/>
        <w:tabs>
          <w:tab w:val="left" w:pos="142"/>
        </w:tabs>
        <w:spacing w:line="240" w:lineRule="auto"/>
        <w:ind w:firstLine="0"/>
        <w:rPr>
          <w:rFonts w:ascii="Times New Roman" w:hAnsi="Times New Roman"/>
          <w:color w:val="000000"/>
          <w:spacing w:val="-3"/>
          <w:sz w:val="28"/>
          <w:szCs w:val="28"/>
        </w:rPr>
      </w:pPr>
      <w:r w:rsidRPr="00CB18E0">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12"/>
        <w:widowControl w:val="0"/>
        <w:numPr>
          <w:ilvl w:val="0"/>
          <w:numId w:val="22"/>
        </w:numPr>
        <w:shd w:val="clear" w:color="auto" w:fill="FFFFFF"/>
        <w:tabs>
          <w:tab w:val="left" w:pos="142"/>
        </w:tabs>
        <w:autoSpaceDE w:val="0"/>
        <w:autoSpaceDN w:val="0"/>
        <w:adjustRightInd w:val="0"/>
        <w:ind w:left="0" w:firstLine="0"/>
        <w:jc w:val="both"/>
        <w:rPr>
          <w:rFonts w:ascii="Times New Roman" w:hAnsi="Times New Roman"/>
          <w:sz w:val="28"/>
          <w:szCs w:val="28"/>
        </w:rPr>
      </w:pPr>
      <w:r w:rsidRPr="00416E1E">
        <w:rPr>
          <w:rFonts w:ascii="Times New Roman" w:hAnsi="Times New Roman" w:cs="Times New Roman"/>
          <w:sz w:val="28"/>
          <w:szCs w:val="28"/>
        </w:rPr>
        <w:t>Использовать в ходе решения элементарные представления, связанные с приближёнными значениями величин.</w:t>
      </w:r>
    </w:p>
    <w:p w:rsidR="00F02EB8" w:rsidRPr="00CB18E0" w:rsidRDefault="00F02EB8" w:rsidP="00F02EB8">
      <w:pPr>
        <w:pStyle w:val="12"/>
        <w:tabs>
          <w:tab w:val="left" w:pos="142"/>
        </w:tabs>
        <w:jc w:val="both"/>
        <w:rPr>
          <w:rFonts w:ascii="Times New Roman" w:hAnsi="Times New Roman"/>
          <w:i/>
          <w:color w:val="000000"/>
          <w:spacing w:val="1"/>
          <w:sz w:val="28"/>
          <w:szCs w:val="28"/>
        </w:rPr>
      </w:pPr>
      <w:r w:rsidRPr="00CB18E0">
        <w:rPr>
          <w:rFonts w:ascii="Times New Roman" w:hAnsi="Times New Roman"/>
          <w:i/>
          <w:color w:val="000000"/>
          <w:spacing w:val="1"/>
          <w:sz w:val="28"/>
          <w:szCs w:val="28"/>
        </w:rPr>
        <w:t>Учащийся получит возможность научиться:</w:t>
      </w:r>
    </w:p>
    <w:p w:rsidR="00F02EB8" w:rsidRPr="00CB18E0" w:rsidRDefault="00F02EB8" w:rsidP="00CD7863">
      <w:pPr>
        <w:pStyle w:val="12"/>
        <w:numPr>
          <w:ilvl w:val="0"/>
          <w:numId w:val="22"/>
        </w:numPr>
        <w:tabs>
          <w:tab w:val="left" w:pos="142"/>
        </w:tabs>
        <w:ind w:left="0" w:firstLine="0"/>
        <w:jc w:val="both"/>
        <w:rPr>
          <w:rFonts w:ascii="Times New Roman" w:hAnsi="Times New Roman"/>
          <w:i/>
          <w:color w:val="000000"/>
          <w:spacing w:val="1"/>
          <w:sz w:val="28"/>
          <w:szCs w:val="28"/>
        </w:rPr>
      </w:pPr>
      <w:r w:rsidRPr="00CB18E0">
        <w:rPr>
          <w:rFonts w:ascii="Times New Roman" w:hAnsi="Times New Roman"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02EB8" w:rsidRPr="00CB18E0" w:rsidRDefault="00F02EB8" w:rsidP="00CD7863">
      <w:pPr>
        <w:pStyle w:val="12"/>
        <w:numPr>
          <w:ilvl w:val="0"/>
          <w:numId w:val="22"/>
        </w:numPr>
        <w:tabs>
          <w:tab w:val="left" w:pos="142"/>
        </w:tabs>
        <w:ind w:left="0" w:firstLine="0"/>
        <w:jc w:val="both"/>
        <w:rPr>
          <w:rFonts w:ascii="Times New Roman" w:hAnsi="Times New Roman"/>
          <w:i/>
          <w:color w:val="000000"/>
          <w:spacing w:val="1"/>
          <w:sz w:val="28"/>
          <w:szCs w:val="28"/>
        </w:rPr>
      </w:pPr>
      <w:r w:rsidRPr="00CB18E0">
        <w:rPr>
          <w:rFonts w:ascii="Times New Roman" w:hAnsi="Times New Roman" w:cs="Times New Roman"/>
          <w:i/>
          <w:sz w:val="28"/>
          <w:szCs w:val="28"/>
        </w:rPr>
        <w:t>понять, что погрешность результата вычислений должна быть соизмерима с погрешностью исходных данных.</w:t>
      </w:r>
    </w:p>
    <w:p w:rsidR="00F02EB8" w:rsidRPr="00416E1E" w:rsidRDefault="00F02EB8" w:rsidP="00C8671C">
      <w:pPr>
        <w:shd w:val="clear" w:color="auto" w:fill="FFFFFF"/>
        <w:spacing w:line="240" w:lineRule="auto"/>
        <w:ind w:firstLine="0"/>
        <w:rPr>
          <w:rFonts w:ascii="Times New Roman" w:hAnsi="Times New Roman"/>
          <w:b/>
          <w:sz w:val="28"/>
          <w:szCs w:val="28"/>
        </w:rPr>
      </w:pPr>
      <w:r w:rsidRPr="00416E1E">
        <w:rPr>
          <w:rFonts w:ascii="Times New Roman" w:hAnsi="Times New Roman"/>
          <w:b/>
          <w:bCs/>
          <w:color w:val="000000"/>
          <w:spacing w:val="-7"/>
          <w:sz w:val="28"/>
          <w:szCs w:val="28"/>
        </w:rPr>
        <w:t>Наглядная геометрия</w:t>
      </w:r>
    </w:p>
    <w:p w:rsidR="00F02EB8" w:rsidRPr="00CB18E0" w:rsidRDefault="00F02EB8" w:rsidP="00C8671C">
      <w:pPr>
        <w:shd w:val="clear" w:color="auto" w:fill="FFFFFF"/>
        <w:spacing w:line="240" w:lineRule="auto"/>
        <w:ind w:firstLine="0"/>
        <w:rPr>
          <w:rFonts w:ascii="Times New Roman" w:hAnsi="Times New Roman"/>
          <w:color w:val="000000"/>
          <w:spacing w:val="-3"/>
          <w:sz w:val="28"/>
          <w:szCs w:val="28"/>
        </w:rPr>
      </w:pPr>
      <w:r w:rsidRPr="00CB18E0">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12"/>
        <w:numPr>
          <w:ilvl w:val="0"/>
          <w:numId w:val="24"/>
        </w:numPr>
        <w:tabs>
          <w:tab w:val="left" w:pos="284"/>
        </w:tabs>
        <w:ind w:left="0" w:firstLine="0"/>
        <w:jc w:val="both"/>
        <w:rPr>
          <w:rFonts w:ascii="Times New Roman" w:hAnsi="Times New Roman" w:cs="Times New Roman"/>
          <w:sz w:val="28"/>
          <w:szCs w:val="28"/>
        </w:rPr>
      </w:pPr>
      <w:r w:rsidRPr="00416E1E">
        <w:rPr>
          <w:rFonts w:ascii="Times New Roman" w:hAnsi="Times New Roman" w:cs="Times New Roman"/>
          <w:sz w:val="28"/>
          <w:szCs w:val="28"/>
        </w:rPr>
        <w:t>распознавать на чертежах, рисунках, моделях и в окружающем мире пространственные и плоские геометрические фигуры;</w:t>
      </w:r>
    </w:p>
    <w:p w:rsidR="00F02EB8" w:rsidRPr="00416E1E" w:rsidRDefault="00F02EB8" w:rsidP="00CD7863">
      <w:pPr>
        <w:pStyle w:val="12"/>
        <w:numPr>
          <w:ilvl w:val="0"/>
          <w:numId w:val="24"/>
        </w:numPr>
        <w:tabs>
          <w:tab w:val="left" w:pos="284"/>
        </w:tabs>
        <w:ind w:left="0" w:firstLine="0"/>
        <w:jc w:val="both"/>
        <w:rPr>
          <w:rFonts w:ascii="Times New Roman" w:hAnsi="Times New Roman" w:cs="Times New Roman"/>
          <w:sz w:val="28"/>
          <w:szCs w:val="28"/>
        </w:rPr>
      </w:pPr>
      <w:r w:rsidRPr="00416E1E">
        <w:rPr>
          <w:rFonts w:ascii="Times New Roman" w:hAnsi="Times New Roman" w:cs="Times New Roman"/>
          <w:sz w:val="28"/>
          <w:szCs w:val="28"/>
        </w:rPr>
        <w:t>распознавать развёртки куба, прямоугольного параллелепипеда, правильной пирамиды, цилиндра и конуса;</w:t>
      </w:r>
    </w:p>
    <w:p w:rsidR="00F02EB8" w:rsidRPr="00416E1E" w:rsidRDefault="00F02EB8" w:rsidP="00CD7863">
      <w:pPr>
        <w:pStyle w:val="12"/>
        <w:widowControl w:val="0"/>
        <w:numPr>
          <w:ilvl w:val="0"/>
          <w:numId w:val="24"/>
        </w:numPr>
        <w:shd w:val="clear" w:color="auto" w:fill="FFFFFF"/>
        <w:tabs>
          <w:tab w:val="left" w:pos="284"/>
        </w:tabs>
        <w:autoSpaceDE w:val="0"/>
        <w:autoSpaceDN w:val="0"/>
        <w:adjustRightInd w:val="0"/>
        <w:ind w:left="0" w:firstLine="0"/>
        <w:jc w:val="both"/>
        <w:rPr>
          <w:rFonts w:ascii="Times New Roman" w:hAnsi="Times New Roman"/>
          <w:sz w:val="28"/>
          <w:szCs w:val="28"/>
        </w:rPr>
      </w:pPr>
      <w:r w:rsidRPr="00416E1E">
        <w:rPr>
          <w:rFonts w:ascii="Times New Roman" w:hAnsi="Times New Roman" w:cs="Times New Roman"/>
          <w:sz w:val="28"/>
          <w:szCs w:val="28"/>
        </w:rPr>
        <w:t>строить развёртки куба и прямоугольного параллелепипеда;</w:t>
      </w:r>
    </w:p>
    <w:p w:rsidR="00F02EB8" w:rsidRPr="00416E1E" w:rsidRDefault="00F02EB8" w:rsidP="00CD7863">
      <w:pPr>
        <w:pStyle w:val="12"/>
        <w:widowControl w:val="0"/>
        <w:numPr>
          <w:ilvl w:val="0"/>
          <w:numId w:val="24"/>
        </w:numPr>
        <w:shd w:val="clear" w:color="auto" w:fill="FFFFFF"/>
        <w:tabs>
          <w:tab w:val="left" w:pos="284"/>
        </w:tabs>
        <w:autoSpaceDE w:val="0"/>
        <w:autoSpaceDN w:val="0"/>
        <w:adjustRightInd w:val="0"/>
        <w:ind w:left="0" w:firstLine="0"/>
        <w:jc w:val="both"/>
        <w:rPr>
          <w:rFonts w:ascii="Times New Roman" w:hAnsi="Times New Roman"/>
          <w:sz w:val="28"/>
          <w:szCs w:val="28"/>
        </w:rPr>
      </w:pPr>
      <w:r w:rsidRPr="00416E1E">
        <w:rPr>
          <w:rFonts w:ascii="Times New Roman" w:hAnsi="Times New Roman" w:cs="Times New Roman"/>
          <w:sz w:val="28"/>
          <w:szCs w:val="28"/>
        </w:rPr>
        <w:t>определять по развёртке фигуры линейные размеры самой фигуры и наоборот.</w:t>
      </w:r>
    </w:p>
    <w:p w:rsidR="00F02EB8" w:rsidRPr="00CB18E0" w:rsidRDefault="00F02EB8" w:rsidP="00F02EB8">
      <w:pPr>
        <w:pStyle w:val="12"/>
        <w:jc w:val="both"/>
        <w:rPr>
          <w:rFonts w:ascii="Times New Roman" w:hAnsi="Times New Roman" w:cs="Times New Roman"/>
          <w:i/>
          <w:sz w:val="28"/>
          <w:szCs w:val="28"/>
        </w:rPr>
      </w:pPr>
      <w:r w:rsidRPr="00CB18E0">
        <w:rPr>
          <w:rFonts w:ascii="Times New Roman" w:hAnsi="Times New Roman"/>
          <w:i/>
          <w:color w:val="000000"/>
          <w:spacing w:val="1"/>
          <w:sz w:val="28"/>
          <w:szCs w:val="28"/>
        </w:rPr>
        <w:t>Учащийся получит возможность научиться:</w:t>
      </w:r>
    </w:p>
    <w:p w:rsidR="00F02EB8" w:rsidRPr="00CB18E0" w:rsidRDefault="00F02EB8" w:rsidP="00CD7863">
      <w:pPr>
        <w:pStyle w:val="12"/>
        <w:numPr>
          <w:ilvl w:val="0"/>
          <w:numId w:val="25"/>
        </w:numPr>
        <w:shd w:val="clear" w:color="auto" w:fill="FFFFFF"/>
        <w:tabs>
          <w:tab w:val="left" w:pos="284"/>
        </w:tabs>
        <w:ind w:left="0" w:firstLine="0"/>
        <w:jc w:val="both"/>
        <w:rPr>
          <w:rFonts w:ascii="Times New Roman" w:hAnsi="Times New Roman"/>
          <w:i/>
          <w:sz w:val="28"/>
          <w:szCs w:val="28"/>
        </w:rPr>
      </w:pPr>
      <w:r w:rsidRPr="00CB18E0">
        <w:rPr>
          <w:rFonts w:ascii="Times New Roman" w:hAnsi="Times New Roman" w:cs="Times New Roman"/>
          <w:i/>
          <w:sz w:val="28"/>
          <w:szCs w:val="28"/>
        </w:rPr>
        <w:t>углубить и развить представления о геометрических фигурах;</w:t>
      </w:r>
    </w:p>
    <w:p w:rsidR="00F02EB8" w:rsidRPr="00CB18E0" w:rsidRDefault="00F02EB8" w:rsidP="00CD7863">
      <w:pPr>
        <w:pStyle w:val="12"/>
        <w:numPr>
          <w:ilvl w:val="0"/>
          <w:numId w:val="25"/>
        </w:numPr>
        <w:shd w:val="clear" w:color="auto" w:fill="FFFFFF"/>
        <w:tabs>
          <w:tab w:val="left" w:pos="284"/>
        </w:tabs>
        <w:ind w:left="0" w:firstLine="0"/>
        <w:jc w:val="both"/>
        <w:rPr>
          <w:rFonts w:ascii="Times New Roman" w:hAnsi="Times New Roman"/>
          <w:i/>
          <w:sz w:val="28"/>
          <w:szCs w:val="28"/>
        </w:rPr>
      </w:pPr>
      <w:r w:rsidRPr="00CB18E0">
        <w:rPr>
          <w:rFonts w:ascii="Times New Roman" w:hAnsi="Times New Roman" w:cs="Times New Roman"/>
          <w:i/>
          <w:sz w:val="28"/>
          <w:szCs w:val="28"/>
        </w:rPr>
        <w:t>применять понятие развёртки для выполнения практических расчётов.</w:t>
      </w:r>
    </w:p>
    <w:p w:rsidR="00F02EB8" w:rsidRDefault="00F02EB8" w:rsidP="00F02EB8">
      <w:pPr>
        <w:pStyle w:val="12"/>
        <w:shd w:val="clear" w:color="auto" w:fill="FFFFFF"/>
        <w:jc w:val="both"/>
        <w:rPr>
          <w:rFonts w:ascii="Times New Roman" w:hAnsi="Times New Roman"/>
          <w:sz w:val="28"/>
          <w:szCs w:val="28"/>
        </w:rPr>
      </w:pPr>
    </w:p>
    <w:p w:rsidR="00F02EB8" w:rsidRPr="00E873F1" w:rsidRDefault="00F02EB8" w:rsidP="00F02EB8">
      <w:pPr>
        <w:pStyle w:val="12"/>
        <w:shd w:val="clear" w:color="auto" w:fill="FFFFFF"/>
        <w:jc w:val="both"/>
        <w:rPr>
          <w:rFonts w:ascii="Times New Roman" w:hAnsi="Times New Roman"/>
          <w:b/>
          <w:sz w:val="28"/>
          <w:szCs w:val="28"/>
        </w:rPr>
      </w:pPr>
      <w:r w:rsidRPr="00E873F1">
        <w:rPr>
          <w:rFonts w:ascii="Times New Roman" w:hAnsi="Times New Roman"/>
          <w:b/>
          <w:sz w:val="28"/>
          <w:szCs w:val="28"/>
        </w:rPr>
        <w:t>7 класс.</w:t>
      </w:r>
    </w:p>
    <w:p w:rsidR="00F02EB8" w:rsidRPr="00E873F1" w:rsidRDefault="00F02EB8" w:rsidP="00F02EB8">
      <w:pPr>
        <w:pStyle w:val="12"/>
        <w:shd w:val="clear" w:color="auto" w:fill="FFFFFF"/>
        <w:jc w:val="both"/>
        <w:rPr>
          <w:rFonts w:ascii="Times New Roman" w:hAnsi="Times New Roman"/>
          <w:b/>
          <w:sz w:val="28"/>
          <w:szCs w:val="28"/>
        </w:rPr>
      </w:pPr>
      <w:r w:rsidRPr="00E873F1">
        <w:rPr>
          <w:rFonts w:ascii="Times New Roman" w:hAnsi="Times New Roman"/>
          <w:b/>
          <w:sz w:val="28"/>
          <w:szCs w:val="28"/>
        </w:rPr>
        <w:t>Раздел Алгебра.</w:t>
      </w:r>
    </w:p>
    <w:p w:rsidR="00F02EB8" w:rsidRPr="00416E1E" w:rsidRDefault="00F02EB8" w:rsidP="00C8671C">
      <w:pPr>
        <w:spacing w:line="240" w:lineRule="auto"/>
        <w:ind w:firstLine="0"/>
        <w:rPr>
          <w:rFonts w:ascii="Times New Roman" w:eastAsia="Times New Roman" w:hAnsi="Times New Roman"/>
          <w:b/>
          <w:sz w:val="28"/>
          <w:szCs w:val="28"/>
          <w:lang w:eastAsia="ru-RU"/>
        </w:rPr>
      </w:pPr>
      <w:r w:rsidRPr="00416E1E">
        <w:rPr>
          <w:rFonts w:ascii="Times New Roman" w:eastAsia="Times New Roman" w:hAnsi="Times New Roman"/>
          <w:b/>
          <w:sz w:val="28"/>
          <w:szCs w:val="28"/>
          <w:lang w:eastAsia="ru-RU"/>
        </w:rPr>
        <w:t>Действительные числа</w:t>
      </w:r>
    </w:p>
    <w:p w:rsidR="00F02EB8" w:rsidRDefault="00F02EB8" w:rsidP="00F02EB8">
      <w:pPr>
        <w:pStyle w:val="a8"/>
        <w:tabs>
          <w:tab w:val="left" w:pos="142"/>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Ученик научится:  </w:t>
      </w:r>
    </w:p>
    <w:p w:rsidR="00F02EB8" w:rsidRDefault="00F02EB8" w:rsidP="00CD7863">
      <w:pPr>
        <w:pStyle w:val="a8"/>
        <w:numPr>
          <w:ilvl w:val="0"/>
          <w:numId w:val="37"/>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выполнять все действия с действительными числами.</w:t>
      </w:r>
    </w:p>
    <w:p w:rsidR="00F02EB8" w:rsidRPr="00CB18E0" w:rsidRDefault="00F02EB8" w:rsidP="00F02EB8">
      <w:pPr>
        <w:pStyle w:val="a8"/>
        <w:tabs>
          <w:tab w:val="left" w:pos="142"/>
        </w:tabs>
        <w:jc w:val="both"/>
        <w:rPr>
          <w:rFonts w:ascii="Times New Roman" w:eastAsia="Times New Roman" w:hAnsi="Times New Roman"/>
          <w:sz w:val="28"/>
          <w:szCs w:val="28"/>
          <w:lang w:eastAsia="ru-RU"/>
        </w:rPr>
      </w:pPr>
      <w:r>
        <w:rPr>
          <w:rFonts w:ascii="Times New Roman" w:hAnsi="Times New Roman"/>
          <w:i/>
          <w:color w:val="000000"/>
          <w:spacing w:val="1"/>
          <w:sz w:val="28"/>
          <w:szCs w:val="28"/>
        </w:rPr>
        <w:t xml:space="preserve">Ученик </w:t>
      </w:r>
      <w:r w:rsidRPr="00CB18E0">
        <w:rPr>
          <w:rFonts w:ascii="Times New Roman" w:hAnsi="Times New Roman"/>
          <w:i/>
          <w:color w:val="000000"/>
          <w:spacing w:val="1"/>
          <w:sz w:val="28"/>
          <w:szCs w:val="28"/>
        </w:rPr>
        <w:t xml:space="preserve"> получит возможность научиться:</w:t>
      </w:r>
    </w:p>
    <w:p w:rsidR="00F02EB8" w:rsidRPr="00CB18E0" w:rsidRDefault="00F02EB8" w:rsidP="00CD7863">
      <w:pPr>
        <w:pStyle w:val="a8"/>
        <w:numPr>
          <w:ilvl w:val="0"/>
          <w:numId w:val="37"/>
        </w:numPr>
        <w:tabs>
          <w:tab w:val="left" w:pos="142"/>
        </w:tabs>
        <w:ind w:left="0" w:firstLine="0"/>
        <w:jc w:val="both"/>
        <w:rPr>
          <w:rFonts w:ascii="Times New Roman" w:hAnsi="Times New Roman"/>
          <w:i/>
          <w:sz w:val="28"/>
          <w:szCs w:val="28"/>
        </w:rPr>
      </w:pPr>
      <w:r w:rsidRPr="00CB18E0">
        <w:rPr>
          <w:rFonts w:ascii="Times New Roman" w:hAnsi="Times New Roman"/>
          <w:i/>
          <w:sz w:val="28"/>
          <w:szCs w:val="28"/>
        </w:rPr>
        <w:lastRenderedPageBreak/>
        <w:t>знать периодичность десятичного разложения обыкновенной дроби;</w:t>
      </w:r>
    </w:p>
    <w:p w:rsidR="00F02EB8" w:rsidRPr="00CB18E0" w:rsidRDefault="00F02EB8" w:rsidP="00CD7863">
      <w:pPr>
        <w:pStyle w:val="a8"/>
        <w:numPr>
          <w:ilvl w:val="0"/>
          <w:numId w:val="37"/>
        </w:numPr>
        <w:tabs>
          <w:tab w:val="left" w:pos="142"/>
        </w:tabs>
        <w:ind w:left="0" w:firstLine="0"/>
        <w:jc w:val="both"/>
        <w:rPr>
          <w:rFonts w:ascii="Times New Roman" w:hAnsi="Times New Roman"/>
          <w:i/>
          <w:sz w:val="28"/>
          <w:szCs w:val="28"/>
        </w:rPr>
      </w:pPr>
      <w:r w:rsidRPr="00CB18E0">
        <w:rPr>
          <w:rFonts w:ascii="Times New Roman" w:hAnsi="Times New Roman"/>
          <w:i/>
          <w:sz w:val="28"/>
          <w:szCs w:val="28"/>
        </w:rPr>
        <w:t>представлять обыкновенные дроби в виде периодических десятичных дробей.</w:t>
      </w:r>
    </w:p>
    <w:p w:rsidR="00F02EB8" w:rsidRPr="00416E1E" w:rsidRDefault="00F02EB8" w:rsidP="00C8671C">
      <w:pPr>
        <w:spacing w:line="240" w:lineRule="auto"/>
        <w:ind w:firstLine="0"/>
        <w:rPr>
          <w:rFonts w:ascii="Times New Roman" w:hAnsi="Times New Roman"/>
          <w:b/>
          <w:sz w:val="28"/>
          <w:szCs w:val="28"/>
        </w:rPr>
      </w:pPr>
      <w:r w:rsidRPr="00416E1E">
        <w:rPr>
          <w:rFonts w:ascii="Times New Roman" w:hAnsi="Times New Roman"/>
          <w:b/>
          <w:sz w:val="28"/>
          <w:szCs w:val="28"/>
        </w:rPr>
        <w:t>Алгебраические дроби</w:t>
      </w:r>
    </w:p>
    <w:p w:rsidR="00F02EB8" w:rsidRPr="00E873F1" w:rsidRDefault="00F02EB8" w:rsidP="00C8671C">
      <w:pPr>
        <w:spacing w:line="240" w:lineRule="auto"/>
        <w:ind w:firstLine="0"/>
        <w:rPr>
          <w:rFonts w:ascii="Times New Roman" w:hAnsi="Times New Roman"/>
          <w:color w:val="000000"/>
          <w:spacing w:val="-3"/>
          <w:sz w:val="28"/>
          <w:szCs w:val="28"/>
        </w:rPr>
      </w:pPr>
      <w:r w:rsidRPr="00E873F1">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38"/>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выполнять преобразования с одночленами и многочленами;</w:t>
      </w:r>
    </w:p>
    <w:p w:rsidR="00F02EB8" w:rsidRPr="00416E1E" w:rsidRDefault="00F02EB8" w:rsidP="00CD7863">
      <w:pPr>
        <w:pStyle w:val="a8"/>
        <w:numPr>
          <w:ilvl w:val="0"/>
          <w:numId w:val="38"/>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применять формулы сокращенного умножения для преобразования квадрата суммы и разности, суммы и разности кубов в многочлен, для разложения многочлена на множители;</w:t>
      </w:r>
    </w:p>
    <w:p w:rsidR="00F02EB8" w:rsidRPr="00416E1E" w:rsidRDefault="00F02EB8" w:rsidP="00CD7863">
      <w:pPr>
        <w:pStyle w:val="a8"/>
        <w:numPr>
          <w:ilvl w:val="0"/>
          <w:numId w:val="38"/>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применять основное свойство дроби и выполнять над алгебраическими дробями арифметические действия.</w:t>
      </w:r>
    </w:p>
    <w:p w:rsidR="00F02EB8" w:rsidRPr="00E873F1" w:rsidRDefault="00F02EB8" w:rsidP="00F02EB8">
      <w:pPr>
        <w:pStyle w:val="a8"/>
        <w:tabs>
          <w:tab w:val="left" w:pos="142"/>
        </w:tabs>
        <w:jc w:val="both"/>
        <w:rPr>
          <w:rFonts w:ascii="Times New Roman" w:eastAsia="Times New Roman" w:hAnsi="Times New Roman"/>
          <w:sz w:val="28"/>
          <w:szCs w:val="28"/>
          <w:lang w:eastAsia="ru-RU"/>
        </w:rPr>
      </w:pPr>
      <w:r w:rsidRPr="00E873F1">
        <w:rPr>
          <w:rFonts w:ascii="Times New Roman" w:hAnsi="Times New Roman"/>
          <w:color w:val="000000"/>
          <w:spacing w:val="1"/>
          <w:sz w:val="28"/>
          <w:szCs w:val="28"/>
        </w:rPr>
        <w:t>Ученик получит возможность научиться:</w:t>
      </w:r>
    </w:p>
    <w:p w:rsidR="00F02EB8" w:rsidRPr="00E873F1" w:rsidRDefault="00F02EB8" w:rsidP="00CD7863">
      <w:pPr>
        <w:pStyle w:val="a8"/>
        <w:numPr>
          <w:ilvl w:val="0"/>
          <w:numId w:val="39"/>
        </w:numPr>
        <w:tabs>
          <w:tab w:val="left" w:pos="142"/>
        </w:tabs>
        <w:ind w:left="0" w:firstLine="0"/>
        <w:contextualSpacing/>
        <w:jc w:val="both"/>
        <w:rPr>
          <w:rFonts w:ascii="Times New Roman" w:hAnsi="Times New Roman"/>
          <w:sz w:val="28"/>
          <w:szCs w:val="28"/>
        </w:rPr>
      </w:pPr>
      <w:r w:rsidRPr="00E873F1">
        <w:rPr>
          <w:rFonts w:ascii="Times New Roman" w:eastAsia="Times New Roman" w:hAnsi="Times New Roman"/>
          <w:sz w:val="28"/>
          <w:szCs w:val="28"/>
          <w:lang w:eastAsia="ru-RU"/>
        </w:rPr>
        <w:t xml:space="preserve">применять формулы сокращенного умножения для преобразования квадрата и куба суммы и разности в многочлен; </w:t>
      </w:r>
    </w:p>
    <w:p w:rsidR="00F02EB8" w:rsidRPr="00E873F1" w:rsidRDefault="00F02EB8" w:rsidP="00CD7863">
      <w:pPr>
        <w:pStyle w:val="a8"/>
        <w:numPr>
          <w:ilvl w:val="0"/>
          <w:numId w:val="39"/>
        </w:numPr>
        <w:tabs>
          <w:tab w:val="left" w:pos="142"/>
        </w:tabs>
        <w:ind w:left="0" w:firstLine="0"/>
        <w:contextualSpacing/>
        <w:jc w:val="both"/>
        <w:rPr>
          <w:rFonts w:ascii="Times New Roman" w:hAnsi="Times New Roman"/>
          <w:sz w:val="28"/>
          <w:szCs w:val="28"/>
        </w:rPr>
      </w:pPr>
      <w:r w:rsidRPr="00E873F1">
        <w:rPr>
          <w:rFonts w:ascii="Times New Roman" w:hAnsi="Times New Roman"/>
          <w:sz w:val="28"/>
          <w:szCs w:val="28"/>
        </w:rPr>
        <w:t xml:space="preserve">решать комбинированные задания на применение формул сокращенного умножения; </w:t>
      </w:r>
    </w:p>
    <w:p w:rsidR="00F02EB8" w:rsidRPr="00E873F1" w:rsidRDefault="00F02EB8" w:rsidP="00CD7863">
      <w:pPr>
        <w:pStyle w:val="a8"/>
        <w:numPr>
          <w:ilvl w:val="0"/>
          <w:numId w:val="39"/>
        </w:numPr>
        <w:tabs>
          <w:tab w:val="left" w:pos="142"/>
        </w:tabs>
        <w:ind w:left="0" w:firstLine="0"/>
        <w:contextualSpacing/>
        <w:jc w:val="both"/>
        <w:rPr>
          <w:rFonts w:ascii="Times New Roman" w:hAnsi="Times New Roman"/>
          <w:sz w:val="28"/>
          <w:szCs w:val="28"/>
        </w:rPr>
      </w:pPr>
      <w:r w:rsidRPr="00E873F1">
        <w:rPr>
          <w:rFonts w:ascii="Times New Roman" w:hAnsi="Times New Roman"/>
          <w:sz w:val="28"/>
          <w:szCs w:val="28"/>
        </w:rPr>
        <w:t>выделять полный квадрат;</w:t>
      </w:r>
    </w:p>
    <w:p w:rsidR="00F02EB8" w:rsidRPr="00E873F1" w:rsidRDefault="00F02EB8" w:rsidP="00CD7863">
      <w:pPr>
        <w:pStyle w:val="a8"/>
        <w:numPr>
          <w:ilvl w:val="0"/>
          <w:numId w:val="39"/>
        </w:numPr>
        <w:tabs>
          <w:tab w:val="left" w:pos="142"/>
        </w:tabs>
        <w:ind w:left="0" w:firstLine="0"/>
        <w:contextualSpacing/>
        <w:jc w:val="both"/>
        <w:rPr>
          <w:rFonts w:ascii="Times New Roman" w:hAnsi="Times New Roman"/>
          <w:sz w:val="28"/>
          <w:szCs w:val="28"/>
        </w:rPr>
      </w:pPr>
      <w:r w:rsidRPr="00E873F1">
        <w:rPr>
          <w:rFonts w:ascii="Times New Roman" w:hAnsi="Times New Roman"/>
          <w:sz w:val="28"/>
          <w:szCs w:val="28"/>
          <w:lang w:eastAsia="ru-RU"/>
        </w:rPr>
        <w:t>уметь применять алгоритм Евклида для разложения на множители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Степень с целым показателем</w:t>
      </w:r>
    </w:p>
    <w:p w:rsidR="00F02EB8" w:rsidRPr="00E873F1" w:rsidRDefault="00F02EB8" w:rsidP="00F02EB8">
      <w:pPr>
        <w:shd w:val="clear" w:color="auto" w:fill="FFFFFF"/>
        <w:tabs>
          <w:tab w:val="left" w:pos="142"/>
        </w:tabs>
        <w:spacing w:line="240" w:lineRule="auto"/>
        <w:ind w:firstLine="0"/>
        <w:rPr>
          <w:rFonts w:ascii="Times New Roman" w:hAnsi="Times New Roman"/>
          <w:color w:val="000000"/>
          <w:spacing w:val="-3"/>
          <w:sz w:val="28"/>
          <w:szCs w:val="28"/>
        </w:rPr>
      </w:pPr>
      <w:r w:rsidRPr="00E873F1">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40"/>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выполнять арифметические действия с числами, записанными в стандартном виде;</w:t>
      </w:r>
    </w:p>
    <w:p w:rsidR="00F02EB8" w:rsidRDefault="00F02EB8" w:rsidP="00CD7863">
      <w:pPr>
        <w:pStyle w:val="a8"/>
        <w:numPr>
          <w:ilvl w:val="0"/>
          <w:numId w:val="40"/>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преобразовывать рациональные выражения, записанные с помощью степени с целым показателем.</w:t>
      </w:r>
    </w:p>
    <w:p w:rsidR="00F02EB8" w:rsidRPr="00E873F1" w:rsidRDefault="00F02EB8" w:rsidP="00F02EB8">
      <w:pPr>
        <w:pStyle w:val="a8"/>
        <w:tabs>
          <w:tab w:val="left" w:pos="142"/>
        </w:tabs>
        <w:jc w:val="both"/>
        <w:rPr>
          <w:rFonts w:ascii="Times New Roman" w:eastAsia="Times New Roman" w:hAnsi="Times New Roman"/>
          <w:sz w:val="28"/>
          <w:szCs w:val="28"/>
          <w:lang w:eastAsia="ru-RU"/>
        </w:rPr>
      </w:pPr>
      <w:r w:rsidRPr="00E873F1">
        <w:rPr>
          <w:rFonts w:ascii="Times New Roman" w:hAnsi="Times New Roman"/>
          <w:i/>
          <w:color w:val="000000"/>
          <w:spacing w:val="1"/>
          <w:sz w:val="28"/>
          <w:szCs w:val="28"/>
        </w:rPr>
        <w:t>Ученик  получит возможность научиться:</w:t>
      </w:r>
    </w:p>
    <w:p w:rsidR="00F02EB8" w:rsidRPr="00E873F1" w:rsidRDefault="00F02EB8" w:rsidP="00CD7863">
      <w:pPr>
        <w:pStyle w:val="a8"/>
        <w:numPr>
          <w:ilvl w:val="0"/>
          <w:numId w:val="41"/>
        </w:numPr>
        <w:tabs>
          <w:tab w:val="left" w:pos="142"/>
        </w:tabs>
        <w:ind w:left="0" w:firstLine="0"/>
        <w:jc w:val="both"/>
        <w:rPr>
          <w:rFonts w:ascii="Times New Roman" w:hAnsi="Times New Roman"/>
          <w:i/>
          <w:sz w:val="28"/>
          <w:szCs w:val="28"/>
          <w:lang w:eastAsia="ru-RU"/>
        </w:rPr>
      </w:pPr>
      <w:r w:rsidRPr="00E873F1">
        <w:rPr>
          <w:rFonts w:ascii="Times New Roman" w:hAnsi="Times New Roman"/>
          <w:i/>
          <w:sz w:val="28"/>
          <w:szCs w:val="28"/>
          <w:lang w:eastAsia="ru-RU"/>
        </w:rPr>
        <w:t>преобразовывать алгебраические выражения повышенной сложности, содержащие степень с целым показателем.</w:t>
      </w:r>
    </w:p>
    <w:p w:rsidR="00F02EB8" w:rsidRDefault="00F02EB8" w:rsidP="00C8671C">
      <w:pPr>
        <w:shd w:val="clear" w:color="auto" w:fill="FFFFFF"/>
        <w:tabs>
          <w:tab w:val="left" w:pos="142"/>
        </w:tabs>
        <w:spacing w:line="240" w:lineRule="auto"/>
        <w:ind w:firstLine="0"/>
        <w:rPr>
          <w:rFonts w:ascii="Times New Roman" w:hAnsi="Times New Roman"/>
          <w:b/>
          <w:sz w:val="28"/>
          <w:szCs w:val="28"/>
        </w:rPr>
      </w:pPr>
      <w:r w:rsidRPr="00416E1E">
        <w:rPr>
          <w:rFonts w:ascii="Times New Roman" w:hAnsi="Times New Roman"/>
          <w:b/>
          <w:sz w:val="28"/>
          <w:szCs w:val="28"/>
        </w:rPr>
        <w:t>Линейные уравнения</w:t>
      </w:r>
    </w:p>
    <w:p w:rsidR="00F02EB8" w:rsidRPr="00E873F1" w:rsidRDefault="00F02EB8" w:rsidP="00F02EB8">
      <w:pPr>
        <w:shd w:val="clear" w:color="auto" w:fill="FFFFFF"/>
        <w:tabs>
          <w:tab w:val="left" w:pos="142"/>
        </w:tabs>
        <w:spacing w:line="240" w:lineRule="auto"/>
        <w:ind w:firstLine="0"/>
        <w:rPr>
          <w:rFonts w:ascii="Times New Roman" w:hAnsi="Times New Roman"/>
          <w:color w:val="000000"/>
          <w:spacing w:val="-3"/>
          <w:sz w:val="28"/>
          <w:szCs w:val="28"/>
        </w:rPr>
      </w:pPr>
      <w:r w:rsidRPr="00E873F1">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42"/>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 xml:space="preserve">решать линейные уравнения; </w:t>
      </w:r>
    </w:p>
    <w:p w:rsidR="00F02EB8" w:rsidRPr="00416E1E" w:rsidRDefault="00F02EB8" w:rsidP="00CD7863">
      <w:pPr>
        <w:pStyle w:val="a8"/>
        <w:numPr>
          <w:ilvl w:val="0"/>
          <w:numId w:val="42"/>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 xml:space="preserve">решать задачи с помощью линейных уравнений; </w:t>
      </w:r>
    </w:p>
    <w:p w:rsidR="00F02EB8" w:rsidRPr="00416E1E" w:rsidRDefault="00F02EB8" w:rsidP="00CD7863">
      <w:pPr>
        <w:pStyle w:val="a8"/>
        <w:numPr>
          <w:ilvl w:val="0"/>
          <w:numId w:val="42"/>
        </w:numPr>
        <w:tabs>
          <w:tab w:val="left" w:pos="142"/>
        </w:tabs>
        <w:ind w:left="0" w:firstLine="0"/>
        <w:jc w:val="both"/>
        <w:rPr>
          <w:rFonts w:ascii="Times New Roman" w:eastAsia="Times New Roman" w:hAnsi="Times New Roman"/>
          <w:sz w:val="28"/>
          <w:szCs w:val="28"/>
          <w:lang w:eastAsia="ru-RU"/>
        </w:rPr>
      </w:pPr>
      <w:r w:rsidRPr="00416E1E">
        <w:rPr>
          <w:rFonts w:ascii="Times New Roman" w:eastAsia="Times New Roman" w:hAnsi="Times New Roman"/>
          <w:sz w:val="28"/>
          <w:szCs w:val="28"/>
          <w:lang w:eastAsia="ru-RU"/>
        </w:rPr>
        <w:t>решать системы двух линейных уравнений.</w:t>
      </w:r>
    </w:p>
    <w:p w:rsidR="00F02EB8" w:rsidRPr="00E873F1" w:rsidRDefault="00F02EB8" w:rsidP="00F02EB8">
      <w:pPr>
        <w:pStyle w:val="12"/>
        <w:tabs>
          <w:tab w:val="left" w:pos="142"/>
        </w:tabs>
        <w:jc w:val="both"/>
        <w:rPr>
          <w:rFonts w:ascii="Times New Roman" w:hAnsi="Times New Roman" w:cs="Times New Roman"/>
          <w:i/>
          <w:sz w:val="28"/>
          <w:szCs w:val="28"/>
        </w:rPr>
      </w:pPr>
      <w:r w:rsidRPr="00E873F1">
        <w:rPr>
          <w:rFonts w:ascii="Times New Roman" w:hAnsi="Times New Roman"/>
          <w:i/>
          <w:color w:val="000000"/>
          <w:spacing w:val="1"/>
          <w:sz w:val="28"/>
          <w:szCs w:val="28"/>
        </w:rPr>
        <w:t>Учащийся получит возможность научиться:</w:t>
      </w:r>
    </w:p>
    <w:p w:rsidR="00F02EB8" w:rsidRPr="00E873F1" w:rsidRDefault="00F02EB8" w:rsidP="00CD7863">
      <w:pPr>
        <w:pStyle w:val="a8"/>
        <w:numPr>
          <w:ilvl w:val="0"/>
          <w:numId w:val="43"/>
        </w:numPr>
        <w:tabs>
          <w:tab w:val="left" w:pos="142"/>
        </w:tabs>
        <w:ind w:left="0" w:firstLine="0"/>
        <w:jc w:val="both"/>
        <w:rPr>
          <w:rFonts w:ascii="Times New Roman" w:hAnsi="Times New Roman"/>
          <w:i/>
          <w:sz w:val="28"/>
          <w:szCs w:val="28"/>
          <w:lang w:eastAsia="ru-RU"/>
        </w:rPr>
      </w:pPr>
      <w:r w:rsidRPr="00E873F1">
        <w:rPr>
          <w:rFonts w:ascii="Times New Roman" w:hAnsi="Times New Roman"/>
          <w:i/>
          <w:sz w:val="28"/>
          <w:szCs w:val="28"/>
        </w:rPr>
        <w:t xml:space="preserve">решать уравнения, содержащие модуль; </w:t>
      </w:r>
    </w:p>
    <w:p w:rsidR="00F02EB8" w:rsidRPr="00E873F1" w:rsidRDefault="00F02EB8" w:rsidP="00CD7863">
      <w:pPr>
        <w:pStyle w:val="a8"/>
        <w:numPr>
          <w:ilvl w:val="0"/>
          <w:numId w:val="43"/>
        </w:numPr>
        <w:tabs>
          <w:tab w:val="left" w:pos="142"/>
        </w:tabs>
        <w:ind w:left="0" w:firstLine="0"/>
        <w:jc w:val="both"/>
        <w:rPr>
          <w:rFonts w:ascii="Times New Roman" w:hAnsi="Times New Roman"/>
          <w:i/>
          <w:sz w:val="28"/>
          <w:szCs w:val="28"/>
          <w:lang w:eastAsia="ru-RU"/>
        </w:rPr>
      </w:pPr>
      <w:r w:rsidRPr="00E873F1">
        <w:rPr>
          <w:rFonts w:ascii="Times New Roman" w:hAnsi="Times New Roman"/>
          <w:i/>
          <w:sz w:val="28"/>
          <w:szCs w:val="28"/>
          <w:lang w:eastAsia="ru-RU"/>
        </w:rPr>
        <w:t xml:space="preserve">решать системы уравнений первой степени с тремя неизвестными; </w:t>
      </w:r>
    </w:p>
    <w:p w:rsidR="00F02EB8" w:rsidRPr="00E873F1" w:rsidRDefault="00F02EB8" w:rsidP="00CD7863">
      <w:pPr>
        <w:pStyle w:val="a8"/>
        <w:numPr>
          <w:ilvl w:val="0"/>
          <w:numId w:val="43"/>
        </w:numPr>
        <w:tabs>
          <w:tab w:val="left" w:pos="142"/>
        </w:tabs>
        <w:ind w:left="0" w:firstLine="0"/>
        <w:jc w:val="both"/>
        <w:rPr>
          <w:rFonts w:ascii="Times New Roman" w:hAnsi="Times New Roman"/>
          <w:i/>
          <w:sz w:val="28"/>
          <w:szCs w:val="28"/>
          <w:lang w:eastAsia="ru-RU"/>
        </w:rPr>
      </w:pPr>
      <w:r w:rsidRPr="00E873F1">
        <w:rPr>
          <w:rFonts w:ascii="Times New Roman" w:hAnsi="Times New Roman"/>
          <w:i/>
          <w:sz w:val="28"/>
          <w:szCs w:val="28"/>
          <w:lang w:eastAsia="ru-RU"/>
        </w:rPr>
        <w:t>применять метод Гаусса для решения систем линейных уравнений.</w:t>
      </w:r>
    </w:p>
    <w:p w:rsidR="00F02EB8" w:rsidRPr="00416E1E" w:rsidRDefault="00F02EB8" w:rsidP="00F02EB8">
      <w:pPr>
        <w:tabs>
          <w:tab w:val="left" w:pos="142"/>
        </w:tabs>
        <w:spacing w:line="240" w:lineRule="auto"/>
        <w:ind w:firstLine="0"/>
        <w:rPr>
          <w:rFonts w:ascii="Times New Roman" w:hAnsi="Times New Roman"/>
          <w:b/>
          <w:sz w:val="28"/>
          <w:szCs w:val="28"/>
        </w:rPr>
      </w:pPr>
      <w:r>
        <w:rPr>
          <w:rFonts w:ascii="Times New Roman" w:hAnsi="Times New Roman"/>
          <w:b/>
          <w:sz w:val="28"/>
          <w:szCs w:val="28"/>
        </w:rPr>
        <w:t>Раздел Геометрия.</w:t>
      </w:r>
    </w:p>
    <w:p w:rsidR="00F02EB8" w:rsidRPr="00E572CE" w:rsidRDefault="00F02EB8" w:rsidP="00F02EB8">
      <w:pPr>
        <w:tabs>
          <w:tab w:val="left" w:pos="142"/>
        </w:tabs>
        <w:spacing w:line="240" w:lineRule="auto"/>
        <w:ind w:firstLine="0"/>
        <w:rPr>
          <w:rFonts w:ascii="Times New Roman" w:hAnsi="Times New Roman"/>
          <w:sz w:val="28"/>
          <w:szCs w:val="28"/>
        </w:rPr>
      </w:pPr>
      <w:r w:rsidRPr="00E572CE">
        <w:rPr>
          <w:rFonts w:ascii="Times New Roman" w:hAnsi="Times New Roman"/>
          <w:bCs/>
          <w:iCs/>
          <w:sz w:val="28"/>
          <w:szCs w:val="28"/>
        </w:rPr>
        <w:t xml:space="preserve">В результате изучения геометрии ученик </w:t>
      </w:r>
      <w:r>
        <w:rPr>
          <w:rFonts w:ascii="Times New Roman" w:hAnsi="Times New Roman"/>
          <w:bCs/>
          <w:iCs/>
          <w:sz w:val="28"/>
          <w:szCs w:val="28"/>
        </w:rPr>
        <w:t>научится:</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пользоваться языком геометрии для описания предметов окружающего мира;</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 xml:space="preserve">распознавать геометрические фигуры, различать их взаимное расположение; </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 xml:space="preserve">распознавать на чертежах и моделях геометрические фигуры (отрезки, углы, треугольники и их частные виды); изображать указанные геометрические фигуры; </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выполнять чертежи по условию задачи;</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владеть практическими навыками использования геометрических инструментов для изображения фигур, а также для нахождения длин отрезков и величин углов;</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lastRenderedPageBreak/>
        <w:t>решать несложные задачи на вычисление геометрических величин (длин, углов), опираясь на изученные свойства фигур и отношений между ними, применяя дополнительные построения, алгебраический аппарат;</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F02EB8" w:rsidRPr="00416E1E" w:rsidRDefault="00F02EB8" w:rsidP="00CD7863">
      <w:pPr>
        <w:numPr>
          <w:ilvl w:val="0"/>
          <w:numId w:val="26"/>
        </w:numPr>
        <w:tabs>
          <w:tab w:val="left" w:pos="142"/>
        </w:tabs>
        <w:spacing w:line="240" w:lineRule="auto"/>
        <w:ind w:left="0" w:firstLine="0"/>
        <w:rPr>
          <w:rFonts w:ascii="Times New Roman" w:hAnsi="Times New Roman"/>
          <w:sz w:val="28"/>
          <w:szCs w:val="28"/>
        </w:rPr>
      </w:pPr>
      <w:r w:rsidRPr="00416E1E">
        <w:rPr>
          <w:rFonts w:ascii="Times New Roman" w:hAnsi="Times New Roman"/>
          <w:sz w:val="28"/>
          <w:szCs w:val="28"/>
        </w:rPr>
        <w:t>владеть алгоритмами решения основных задач на построение;</w:t>
      </w:r>
    </w:p>
    <w:p w:rsidR="00F02EB8" w:rsidRPr="00E572CE" w:rsidRDefault="00F02EB8" w:rsidP="00F02EB8">
      <w:pPr>
        <w:tabs>
          <w:tab w:val="left" w:pos="142"/>
        </w:tabs>
        <w:spacing w:line="240" w:lineRule="auto"/>
        <w:ind w:firstLine="0"/>
        <w:rPr>
          <w:rFonts w:ascii="Times New Roman" w:hAnsi="Times New Roman"/>
          <w:bCs/>
          <w:i/>
          <w:sz w:val="28"/>
          <w:szCs w:val="28"/>
        </w:rPr>
      </w:pPr>
      <w:r w:rsidRPr="00E572CE">
        <w:rPr>
          <w:rFonts w:ascii="Times New Roman" w:hAnsi="Times New Roman"/>
          <w:bCs/>
          <w:i/>
          <w:sz w:val="28"/>
          <w:szCs w:val="28"/>
        </w:rPr>
        <w:t xml:space="preserve">Использовать приобретенные знания и умения в практической </w:t>
      </w:r>
      <w:r>
        <w:rPr>
          <w:rFonts w:ascii="Times New Roman" w:hAnsi="Times New Roman"/>
          <w:bCs/>
          <w:i/>
          <w:sz w:val="28"/>
          <w:szCs w:val="28"/>
        </w:rPr>
        <w:t>д</w:t>
      </w:r>
      <w:r w:rsidRPr="00E572CE">
        <w:rPr>
          <w:rFonts w:ascii="Times New Roman" w:hAnsi="Times New Roman"/>
          <w:bCs/>
          <w:i/>
          <w:sz w:val="28"/>
          <w:szCs w:val="28"/>
        </w:rPr>
        <w:t>еятельности и повседневной жизни для:</w:t>
      </w:r>
    </w:p>
    <w:p w:rsidR="00F02EB8" w:rsidRPr="00E572CE" w:rsidRDefault="00F02EB8" w:rsidP="00CD7863">
      <w:pPr>
        <w:numPr>
          <w:ilvl w:val="0"/>
          <w:numId w:val="26"/>
        </w:numPr>
        <w:tabs>
          <w:tab w:val="left" w:pos="142"/>
        </w:tabs>
        <w:spacing w:line="240" w:lineRule="auto"/>
        <w:ind w:left="0" w:firstLine="0"/>
        <w:rPr>
          <w:rFonts w:ascii="Times New Roman" w:hAnsi="Times New Roman"/>
          <w:i/>
          <w:sz w:val="28"/>
          <w:szCs w:val="28"/>
        </w:rPr>
      </w:pPr>
      <w:r w:rsidRPr="00E572CE">
        <w:rPr>
          <w:rFonts w:ascii="Times New Roman" w:hAnsi="Times New Roman"/>
          <w:i/>
          <w:sz w:val="28"/>
          <w:szCs w:val="28"/>
        </w:rPr>
        <w:t>описания реальных ситуаций на языке геометрии;</w:t>
      </w:r>
    </w:p>
    <w:p w:rsidR="00F02EB8" w:rsidRPr="00E572CE" w:rsidRDefault="00F02EB8" w:rsidP="00CD7863">
      <w:pPr>
        <w:numPr>
          <w:ilvl w:val="0"/>
          <w:numId w:val="26"/>
        </w:numPr>
        <w:tabs>
          <w:tab w:val="left" w:pos="142"/>
        </w:tabs>
        <w:spacing w:line="240" w:lineRule="auto"/>
        <w:ind w:left="0" w:firstLine="0"/>
        <w:rPr>
          <w:rFonts w:ascii="Times New Roman" w:hAnsi="Times New Roman"/>
          <w:i/>
          <w:sz w:val="28"/>
          <w:szCs w:val="28"/>
        </w:rPr>
      </w:pPr>
      <w:r w:rsidRPr="00E572CE">
        <w:rPr>
          <w:rFonts w:ascii="Times New Roman" w:hAnsi="Times New Roman"/>
          <w:i/>
          <w:sz w:val="28"/>
          <w:szCs w:val="28"/>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построений геометрическими инструментами (линейка, угольник, циркуль, транспортир).</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Начальные геометрические сведения</w:t>
      </w:r>
    </w:p>
    <w:p w:rsidR="00F02EB8" w:rsidRPr="00E572CE" w:rsidRDefault="00F02EB8" w:rsidP="00F02EB8">
      <w:pPr>
        <w:tabs>
          <w:tab w:val="left" w:pos="142"/>
        </w:tabs>
        <w:spacing w:line="240" w:lineRule="auto"/>
        <w:ind w:firstLine="0"/>
        <w:rPr>
          <w:rFonts w:ascii="Times New Roman" w:hAnsi="Times New Roman"/>
          <w:color w:val="000000"/>
          <w:spacing w:val="-3"/>
          <w:sz w:val="28"/>
          <w:szCs w:val="28"/>
        </w:rPr>
      </w:pPr>
      <w:r w:rsidRPr="00E572CE">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практически  проводить прямые  на плоскости;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обозначать луч и угол;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сравнивать отрезки и углы;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решать задачи  на нахождение  длины  части отрезка  или всего отрезка;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строить угол, смежный  с данным  углом;</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изображать вертикальные углы;</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 xml:space="preserve">изображать геометрические фигуры;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 xml:space="preserve">выполнять чертежи по условию задач;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 xml:space="preserve">проводить доказательные рассуждения при решении задач, используя известные геометрические факты, обнаруживая возможности для их использования;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решать простейшие планиметрические задачи;</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 xml:space="preserve">распознавать на чертежах, моделях и окружающей обстановке основные геометрические фигуры, изображать их; </w:t>
      </w:r>
    </w:p>
    <w:p w:rsidR="00F02EB8" w:rsidRPr="00416E1E" w:rsidRDefault="00F02EB8" w:rsidP="00CD7863">
      <w:pPr>
        <w:pStyle w:val="a8"/>
        <w:numPr>
          <w:ilvl w:val="0"/>
          <w:numId w:val="45"/>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bCs/>
          <w:iCs/>
          <w:sz w:val="28"/>
          <w:szCs w:val="28"/>
        </w:rPr>
        <w:t>вычислять значения геометрических величин (длин, углов).</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учащиеся получат возможность научитьсяиспользовать в практической деятельности:</w:t>
      </w:r>
    </w:p>
    <w:p w:rsidR="00F02EB8" w:rsidRPr="00E572CE" w:rsidRDefault="00F02EB8" w:rsidP="00CD7863">
      <w:pPr>
        <w:pStyle w:val="a8"/>
        <w:numPr>
          <w:ilvl w:val="0"/>
          <w:numId w:val="46"/>
        </w:numPr>
        <w:tabs>
          <w:tab w:val="left" w:pos="142"/>
        </w:tabs>
        <w:ind w:left="0" w:firstLine="0"/>
        <w:jc w:val="both"/>
        <w:rPr>
          <w:rFonts w:ascii="Times New Roman" w:hAnsi="Times New Roman"/>
          <w:bCs/>
          <w:i/>
          <w:iCs/>
          <w:sz w:val="28"/>
          <w:szCs w:val="28"/>
        </w:rPr>
      </w:pPr>
      <w:r w:rsidRPr="00E572CE">
        <w:rPr>
          <w:rFonts w:ascii="Times New Roman" w:hAnsi="Times New Roman"/>
          <w:bCs/>
          <w:i/>
          <w:iCs/>
          <w:sz w:val="28"/>
          <w:szCs w:val="28"/>
        </w:rPr>
        <w:t>геометрический язык для описания предметов окружающего мира;</w:t>
      </w:r>
    </w:p>
    <w:p w:rsidR="00F02EB8" w:rsidRPr="00E572CE" w:rsidRDefault="00F02EB8" w:rsidP="00CD7863">
      <w:pPr>
        <w:pStyle w:val="a8"/>
        <w:numPr>
          <w:ilvl w:val="0"/>
          <w:numId w:val="46"/>
        </w:numPr>
        <w:tabs>
          <w:tab w:val="left" w:pos="142"/>
        </w:tabs>
        <w:ind w:left="0" w:firstLine="0"/>
        <w:jc w:val="both"/>
        <w:rPr>
          <w:rFonts w:ascii="Times New Roman" w:hAnsi="Times New Roman"/>
          <w:i/>
          <w:sz w:val="28"/>
          <w:szCs w:val="28"/>
        </w:rPr>
      </w:pPr>
      <w:r w:rsidRPr="00E572CE">
        <w:rPr>
          <w:rFonts w:ascii="Times New Roman" w:hAnsi="Times New Roman"/>
          <w:bCs/>
          <w:i/>
          <w:iCs/>
          <w:sz w:val="28"/>
          <w:szCs w:val="28"/>
        </w:rPr>
        <w:t xml:space="preserve">геометрические фигуры, различать их взаимное расположение; </w:t>
      </w:r>
    </w:p>
    <w:p w:rsidR="00F02EB8" w:rsidRPr="00E572CE" w:rsidRDefault="00F02EB8" w:rsidP="00CD7863">
      <w:pPr>
        <w:pStyle w:val="a8"/>
        <w:numPr>
          <w:ilvl w:val="0"/>
          <w:numId w:val="46"/>
        </w:numPr>
        <w:tabs>
          <w:tab w:val="left" w:pos="142"/>
        </w:tabs>
        <w:ind w:left="0" w:firstLine="0"/>
        <w:jc w:val="both"/>
        <w:rPr>
          <w:rFonts w:ascii="Times New Roman" w:hAnsi="Times New Roman"/>
          <w:i/>
          <w:sz w:val="28"/>
          <w:szCs w:val="28"/>
        </w:rPr>
      </w:pPr>
      <w:r w:rsidRPr="00E572CE">
        <w:rPr>
          <w:rFonts w:ascii="Times New Roman" w:hAnsi="Times New Roman"/>
          <w:bCs/>
          <w:i/>
          <w:iCs/>
          <w:sz w:val="28"/>
          <w:szCs w:val="28"/>
        </w:rPr>
        <w:t>решение  геометрических задач, опираясь на изученные свойства геометрических фигур и отношений между ними, применяя дополнительные построения, алгебраический аппарат.</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Треугольники</w:t>
      </w:r>
    </w:p>
    <w:p w:rsidR="00F02EB8" w:rsidRPr="00E572CE" w:rsidRDefault="00F02EB8" w:rsidP="00F02EB8">
      <w:pPr>
        <w:tabs>
          <w:tab w:val="left" w:pos="142"/>
        </w:tabs>
        <w:spacing w:line="240" w:lineRule="auto"/>
        <w:ind w:firstLine="0"/>
        <w:rPr>
          <w:rFonts w:ascii="Times New Roman" w:hAnsi="Times New Roman"/>
          <w:color w:val="000000"/>
          <w:spacing w:val="-3"/>
          <w:sz w:val="28"/>
          <w:szCs w:val="28"/>
        </w:rPr>
      </w:pPr>
      <w:r w:rsidRPr="00E572CE">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47"/>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доказывать равенство треугольников с помощью изученных признаков; </w:t>
      </w:r>
    </w:p>
    <w:p w:rsidR="00F02EB8" w:rsidRPr="00416E1E" w:rsidRDefault="00F02EB8" w:rsidP="00CD7863">
      <w:pPr>
        <w:pStyle w:val="a8"/>
        <w:numPr>
          <w:ilvl w:val="0"/>
          <w:numId w:val="47"/>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доказывать теоремы, опираясь на отыскание равных треугольников и обоснование их равенства; </w:t>
      </w:r>
    </w:p>
    <w:p w:rsidR="00F02EB8" w:rsidRPr="00416E1E" w:rsidRDefault="00F02EB8" w:rsidP="00CD7863">
      <w:pPr>
        <w:pStyle w:val="a8"/>
        <w:numPr>
          <w:ilvl w:val="0"/>
          <w:numId w:val="47"/>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применять признаки равенства треугольников для решения задач; </w:t>
      </w:r>
    </w:p>
    <w:p w:rsidR="00F02EB8" w:rsidRPr="00416E1E" w:rsidRDefault="00F02EB8" w:rsidP="00CD7863">
      <w:pPr>
        <w:pStyle w:val="a8"/>
        <w:numPr>
          <w:ilvl w:val="0"/>
          <w:numId w:val="47"/>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проводить доказательные рассуждения.</w:t>
      </w:r>
    </w:p>
    <w:p w:rsidR="00F02EB8" w:rsidRPr="00E572CE" w:rsidRDefault="00F02EB8" w:rsidP="00F02EB8">
      <w:pPr>
        <w:pStyle w:val="a8"/>
        <w:tabs>
          <w:tab w:val="left" w:pos="142"/>
        </w:tabs>
        <w:jc w:val="both"/>
        <w:rPr>
          <w:i/>
          <w:sz w:val="28"/>
          <w:szCs w:val="28"/>
        </w:rPr>
      </w:pPr>
      <w:r>
        <w:rPr>
          <w:rFonts w:ascii="Times New Roman" w:hAnsi="Times New Roman"/>
          <w:i/>
          <w:sz w:val="28"/>
          <w:szCs w:val="28"/>
        </w:rPr>
        <w:lastRenderedPageBreak/>
        <w:t>У</w:t>
      </w:r>
      <w:r w:rsidRPr="00E572CE">
        <w:rPr>
          <w:rFonts w:ascii="Times New Roman" w:hAnsi="Times New Roman"/>
          <w:i/>
          <w:sz w:val="28"/>
          <w:szCs w:val="28"/>
        </w:rPr>
        <w:t>чащиеся получат возможность научиться использовать в практической деятельности:</w:t>
      </w:r>
    </w:p>
    <w:p w:rsidR="00F02EB8" w:rsidRPr="00E572CE" w:rsidRDefault="00F02EB8" w:rsidP="00CD7863">
      <w:pPr>
        <w:pStyle w:val="a8"/>
        <w:numPr>
          <w:ilvl w:val="0"/>
          <w:numId w:val="48"/>
        </w:numPr>
        <w:tabs>
          <w:tab w:val="num" w:pos="0"/>
          <w:tab w:val="left" w:pos="142"/>
        </w:tabs>
        <w:suppressAutoHyphens/>
        <w:ind w:left="0" w:firstLine="0"/>
        <w:jc w:val="both"/>
        <w:rPr>
          <w:rFonts w:ascii="Times New Roman" w:hAnsi="Times New Roman"/>
          <w:i/>
          <w:sz w:val="28"/>
          <w:szCs w:val="28"/>
        </w:rPr>
      </w:pPr>
      <w:r w:rsidRPr="00E572CE">
        <w:rPr>
          <w:rFonts w:ascii="Times New Roman" w:hAnsi="Times New Roman"/>
          <w:i/>
          <w:sz w:val="28"/>
          <w:szCs w:val="28"/>
        </w:rPr>
        <w:t>свойства элементов треугольника;</w:t>
      </w:r>
    </w:p>
    <w:p w:rsidR="00F02EB8" w:rsidRPr="00E572CE" w:rsidRDefault="00F02EB8" w:rsidP="00CD7863">
      <w:pPr>
        <w:pStyle w:val="a8"/>
        <w:numPr>
          <w:ilvl w:val="0"/>
          <w:numId w:val="48"/>
        </w:numPr>
        <w:tabs>
          <w:tab w:val="num" w:pos="0"/>
          <w:tab w:val="left" w:pos="142"/>
        </w:tabs>
        <w:suppressAutoHyphens/>
        <w:ind w:left="0" w:firstLine="0"/>
        <w:jc w:val="both"/>
        <w:rPr>
          <w:rFonts w:ascii="Times New Roman" w:hAnsi="Times New Roman"/>
          <w:i/>
          <w:sz w:val="28"/>
          <w:szCs w:val="28"/>
        </w:rPr>
      </w:pPr>
      <w:r w:rsidRPr="00E572CE">
        <w:rPr>
          <w:rFonts w:ascii="Times New Roman" w:hAnsi="Times New Roman"/>
          <w:i/>
          <w:sz w:val="28"/>
          <w:szCs w:val="28"/>
        </w:rPr>
        <w:t>свойства равнобедренного и равностороннего треугольников;</w:t>
      </w:r>
    </w:p>
    <w:p w:rsidR="00F02EB8" w:rsidRPr="00E572CE" w:rsidRDefault="00F02EB8" w:rsidP="00CD7863">
      <w:pPr>
        <w:pStyle w:val="a8"/>
        <w:numPr>
          <w:ilvl w:val="0"/>
          <w:numId w:val="49"/>
        </w:numPr>
        <w:tabs>
          <w:tab w:val="left" w:pos="142"/>
        </w:tabs>
        <w:ind w:left="0" w:firstLine="0"/>
        <w:jc w:val="both"/>
        <w:rPr>
          <w:rFonts w:ascii="Times New Roman" w:hAnsi="Times New Roman"/>
          <w:i/>
          <w:spacing w:val="-1"/>
          <w:sz w:val="28"/>
          <w:szCs w:val="28"/>
        </w:rPr>
      </w:pPr>
      <w:r w:rsidRPr="00E572CE">
        <w:rPr>
          <w:rFonts w:ascii="Times New Roman" w:hAnsi="Times New Roman"/>
          <w:i/>
          <w:spacing w:val="-1"/>
          <w:sz w:val="28"/>
          <w:szCs w:val="28"/>
        </w:rPr>
        <w:t>планирова</w:t>
      </w:r>
      <w:r>
        <w:rPr>
          <w:rFonts w:ascii="Times New Roman" w:hAnsi="Times New Roman"/>
          <w:i/>
          <w:spacing w:val="-1"/>
          <w:sz w:val="28"/>
          <w:szCs w:val="28"/>
        </w:rPr>
        <w:t>ть</w:t>
      </w:r>
      <w:r w:rsidRPr="00E572CE">
        <w:rPr>
          <w:rFonts w:ascii="Times New Roman" w:hAnsi="Times New Roman"/>
          <w:i/>
          <w:spacing w:val="-1"/>
          <w:sz w:val="28"/>
          <w:szCs w:val="28"/>
        </w:rPr>
        <w:t xml:space="preserve"> и осуществл</w:t>
      </w:r>
      <w:r>
        <w:rPr>
          <w:rFonts w:ascii="Times New Roman" w:hAnsi="Times New Roman"/>
          <w:i/>
          <w:spacing w:val="-1"/>
          <w:sz w:val="28"/>
          <w:szCs w:val="28"/>
        </w:rPr>
        <w:t>ять</w:t>
      </w:r>
      <w:r w:rsidRPr="00E572CE">
        <w:rPr>
          <w:rFonts w:ascii="Times New Roman" w:hAnsi="Times New Roman"/>
          <w:i/>
          <w:spacing w:val="-1"/>
          <w:sz w:val="28"/>
          <w:szCs w:val="28"/>
        </w:rPr>
        <w:t xml:space="preserve"> алгоритмическ</w:t>
      </w:r>
      <w:r>
        <w:rPr>
          <w:rFonts w:ascii="Times New Roman" w:hAnsi="Times New Roman"/>
          <w:i/>
          <w:spacing w:val="-1"/>
          <w:sz w:val="28"/>
          <w:szCs w:val="28"/>
        </w:rPr>
        <w:t>ую</w:t>
      </w:r>
      <w:r w:rsidRPr="00E572CE">
        <w:rPr>
          <w:rFonts w:ascii="Times New Roman" w:hAnsi="Times New Roman"/>
          <w:i/>
          <w:spacing w:val="-1"/>
          <w:sz w:val="28"/>
          <w:szCs w:val="28"/>
        </w:rPr>
        <w:t xml:space="preserve"> деятельност</w:t>
      </w:r>
      <w:r>
        <w:rPr>
          <w:rFonts w:ascii="Times New Roman" w:hAnsi="Times New Roman"/>
          <w:i/>
          <w:spacing w:val="-1"/>
          <w:sz w:val="28"/>
          <w:szCs w:val="28"/>
        </w:rPr>
        <w:t>ь</w:t>
      </w:r>
      <w:r w:rsidRPr="00E572CE">
        <w:rPr>
          <w:rFonts w:ascii="Times New Roman" w:hAnsi="Times New Roman"/>
          <w:i/>
          <w:spacing w:val="-1"/>
          <w:sz w:val="28"/>
          <w:szCs w:val="28"/>
        </w:rPr>
        <w:t>, выполне</w:t>
      </w:r>
      <w:r w:rsidRPr="00E572CE">
        <w:rPr>
          <w:rFonts w:ascii="Times New Roman" w:hAnsi="Times New Roman"/>
          <w:i/>
          <w:spacing w:val="-1"/>
          <w:sz w:val="28"/>
          <w:szCs w:val="28"/>
        </w:rPr>
        <w:softHyphen/>
        <w:t>ния заданных и конструирования новых алгоритмов;</w:t>
      </w:r>
    </w:p>
    <w:p w:rsidR="00F02EB8" w:rsidRPr="00E572CE" w:rsidRDefault="00F02EB8" w:rsidP="00CD7863">
      <w:pPr>
        <w:pStyle w:val="a8"/>
        <w:numPr>
          <w:ilvl w:val="0"/>
          <w:numId w:val="49"/>
        </w:numPr>
        <w:tabs>
          <w:tab w:val="left" w:pos="142"/>
        </w:tabs>
        <w:ind w:left="0" w:firstLine="0"/>
        <w:jc w:val="both"/>
        <w:rPr>
          <w:rFonts w:ascii="Times New Roman" w:hAnsi="Times New Roman"/>
          <w:i/>
          <w:spacing w:val="-1"/>
          <w:sz w:val="28"/>
          <w:szCs w:val="28"/>
        </w:rPr>
      </w:pPr>
      <w:r w:rsidRPr="00E572CE">
        <w:rPr>
          <w:rFonts w:ascii="Times New Roman" w:hAnsi="Times New Roman"/>
          <w:i/>
          <w:spacing w:val="-1"/>
          <w:sz w:val="28"/>
          <w:szCs w:val="28"/>
        </w:rPr>
        <w:t>использования различных языков математики (словесного, символи</w:t>
      </w:r>
      <w:r w:rsidRPr="00E572CE">
        <w:rPr>
          <w:rFonts w:ascii="Times New Roman" w:hAnsi="Times New Roman"/>
          <w:i/>
          <w:spacing w:val="-1"/>
          <w:sz w:val="28"/>
          <w:szCs w:val="28"/>
        </w:rPr>
        <w:softHyphen/>
        <w:t>ческого), свободного перехода с одного языка на другой для ил</w:t>
      </w:r>
      <w:r w:rsidRPr="00E572CE">
        <w:rPr>
          <w:rFonts w:ascii="Times New Roman" w:hAnsi="Times New Roman"/>
          <w:i/>
          <w:spacing w:val="-1"/>
          <w:sz w:val="28"/>
          <w:szCs w:val="28"/>
        </w:rPr>
        <w:softHyphen/>
        <w:t>люстрации, интерпретации, аргументации и доказательства;</w:t>
      </w:r>
    </w:p>
    <w:p w:rsidR="00F02EB8" w:rsidRPr="00E572CE" w:rsidRDefault="00F02EB8" w:rsidP="00CD7863">
      <w:pPr>
        <w:pStyle w:val="a8"/>
        <w:numPr>
          <w:ilvl w:val="0"/>
          <w:numId w:val="49"/>
        </w:numPr>
        <w:tabs>
          <w:tab w:val="left" w:pos="142"/>
        </w:tabs>
        <w:ind w:left="0" w:firstLine="0"/>
        <w:jc w:val="both"/>
        <w:rPr>
          <w:rFonts w:ascii="Times New Roman" w:hAnsi="Times New Roman"/>
          <w:i/>
          <w:spacing w:val="-1"/>
          <w:sz w:val="28"/>
          <w:szCs w:val="28"/>
        </w:rPr>
      </w:pPr>
      <w:r w:rsidRPr="00E572CE">
        <w:rPr>
          <w:rFonts w:ascii="Times New Roman" w:hAnsi="Times New Roman"/>
          <w:i/>
          <w:spacing w:val="-1"/>
          <w:sz w:val="28"/>
          <w:szCs w:val="28"/>
        </w:rPr>
        <w:t>доказательных рассуждений.</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Параллельные прямые</w:t>
      </w:r>
    </w:p>
    <w:p w:rsidR="00F02EB8" w:rsidRPr="00E572CE" w:rsidRDefault="00F02EB8" w:rsidP="00F02EB8">
      <w:pPr>
        <w:tabs>
          <w:tab w:val="left" w:pos="142"/>
        </w:tabs>
        <w:spacing w:line="240" w:lineRule="auto"/>
        <w:ind w:firstLine="0"/>
        <w:rPr>
          <w:rFonts w:ascii="Times New Roman" w:hAnsi="Times New Roman"/>
          <w:color w:val="000000"/>
          <w:spacing w:val="-3"/>
          <w:sz w:val="28"/>
          <w:szCs w:val="28"/>
        </w:rPr>
      </w:pPr>
      <w:r w:rsidRPr="00E572CE">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50"/>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доказывать признаки и свойства параллельных прямых; </w:t>
      </w:r>
    </w:p>
    <w:p w:rsidR="00F02EB8" w:rsidRPr="00416E1E" w:rsidRDefault="00F02EB8" w:rsidP="00CD7863">
      <w:pPr>
        <w:pStyle w:val="a8"/>
        <w:numPr>
          <w:ilvl w:val="0"/>
          <w:numId w:val="50"/>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применять признаки и свойства параллельных прямых при решении задач.</w:t>
      </w:r>
    </w:p>
    <w:p w:rsidR="00F02EB8" w:rsidRPr="00E572CE" w:rsidRDefault="00F02EB8" w:rsidP="00F02EB8">
      <w:pPr>
        <w:pStyle w:val="a8"/>
        <w:tabs>
          <w:tab w:val="left" w:pos="142"/>
        </w:tabs>
        <w:jc w:val="both"/>
        <w:rPr>
          <w:i/>
          <w:sz w:val="28"/>
          <w:szCs w:val="28"/>
        </w:rPr>
      </w:pPr>
      <w:r w:rsidRPr="00E572CE">
        <w:rPr>
          <w:rFonts w:ascii="Times New Roman" w:hAnsi="Times New Roman"/>
          <w:i/>
          <w:sz w:val="28"/>
          <w:szCs w:val="28"/>
        </w:rPr>
        <w:t>Учащиеся получат возможность научиться использовать в практической деятельности:</w:t>
      </w:r>
    </w:p>
    <w:p w:rsidR="00F02EB8" w:rsidRPr="00E572CE" w:rsidRDefault="00F02EB8" w:rsidP="00CD7863">
      <w:pPr>
        <w:pStyle w:val="2"/>
        <w:keepNext/>
        <w:numPr>
          <w:ilvl w:val="0"/>
          <w:numId w:val="51"/>
        </w:numPr>
        <w:tabs>
          <w:tab w:val="left" w:pos="142"/>
        </w:tabs>
        <w:suppressAutoHyphens/>
        <w:spacing w:line="240" w:lineRule="auto"/>
        <w:ind w:left="0" w:firstLine="0"/>
        <w:rPr>
          <w:b w:val="0"/>
          <w:i/>
        </w:rPr>
      </w:pPr>
      <w:r w:rsidRPr="00E572CE">
        <w:rPr>
          <w:b w:val="0"/>
          <w:i/>
        </w:rPr>
        <w:t>практические   способы построения  параллельных прямых; свойства параллельных прямых.</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Соотношения между сторонами и углами треугольника</w:t>
      </w:r>
    </w:p>
    <w:p w:rsidR="00F02EB8" w:rsidRPr="00E572CE" w:rsidRDefault="00F02EB8" w:rsidP="00F02EB8">
      <w:pPr>
        <w:tabs>
          <w:tab w:val="left" w:pos="142"/>
        </w:tabs>
        <w:spacing w:line="240" w:lineRule="auto"/>
        <w:ind w:firstLine="0"/>
        <w:rPr>
          <w:rFonts w:ascii="Times New Roman" w:hAnsi="Times New Roman"/>
          <w:color w:val="000000"/>
          <w:spacing w:val="-3"/>
          <w:sz w:val="28"/>
          <w:szCs w:val="28"/>
        </w:rPr>
      </w:pPr>
      <w:r w:rsidRPr="00E572CE">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52"/>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проводить доказательство теорем; </w:t>
      </w:r>
    </w:p>
    <w:p w:rsidR="00F02EB8" w:rsidRPr="00416E1E" w:rsidRDefault="00F02EB8" w:rsidP="00CD7863">
      <w:pPr>
        <w:pStyle w:val="a8"/>
        <w:numPr>
          <w:ilvl w:val="0"/>
          <w:numId w:val="52"/>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классифицировать треугольники по углам; </w:t>
      </w:r>
    </w:p>
    <w:p w:rsidR="00F02EB8" w:rsidRPr="00416E1E" w:rsidRDefault="00F02EB8" w:rsidP="00CD7863">
      <w:pPr>
        <w:pStyle w:val="a8"/>
        <w:numPr>
          <w:ilvl w:val="0"/>
          <w:numId w:val="52"/>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 xml:space="preserve">применять свойства и признаки прямоугольных треугольников при решении  задач вычислительных и на доказательство; </w:t>
      </w:r>
    </w:p>
    <w:p w:rsidR="00F02EB8" w:rsidRPr="00416E1E" w:rsidRDefault="00F02EB8" w:rsidP="00CD7863">
      <w:pPr>
        <w:pStyle w:val="a8"/>
        <w:numPr>
          <w:ilvl w:val="0"/>
          <w:numId w:val="52"/>
        </w:numPr>
        <w:tabs>
          <w:tab w:val="left" w:pos="142"/>
        </w:tabs>
        <w:ind w:left="0" w:firstLine="0"/>
        <w:jc w:val="both"/>
        <w:rPr>
          <w:rFonts w:ascii="Times New Roman" w:eastAsia="Times New Roman" w:hAnsi="Times New Roman"/>
          <w:sz w:val="28"/>
          <w:szCs w:val="28"/>
          <w:lang w:eastAsia="ru-RU"/>
        </w:rPr>
      </w:pPr>
      <w:r w:rsidRPr="00416E1E">
        <w:rPr>
          <w:rFonts w:ascii="Times New Roman" w:hAnsi="Times New Roman"/>
          <w:sz w:val="28"/>
          <w:szCs w:val="28"/>
        </w:rPr>
        <w:t>решать задачи на построение искомой фигуры.</w:t>
      </w:r>
    </w:p>
    <w:p w:rsidR="00F02EB8" w:rsidRPr="00E572CE" w:rsidRDefault="00F02EB8" w:rsidP="00F02EB8">
      <w:pPr>
        <w:pStyle w:val="a8"/>
        <w:tabs>
          <w:tab w:val="left" w:pos="142"/>
        </w:tabs>
        <w:jc w:val="both"/>
        <w:rPr>
          <w:i/>
          <w:sz w:val="28"/>
          <w:szCs w:val="28"/>
        </w:rPr>
      </w:pPr>
      <w:r w:rsidRPr="00E572CE">
        <w:rPr>
          <w:rFonts w:ascii="Times New Roman" w:hAnsi="Times New Roman"/>
          <w:i/>
          <w:sz w:val="28"/>
          <w:szCs w:val="28"/>
        </w:rPr>
        <w:t>Учащиеся получат возможность научиться использовать в практической деятельности:</w:t>
      </w:r>
    </w:p>
    <w:p w:rsidR="00F02EB8" w:rsidRPr="00E572CE" w:rsidRDefault="00F02EB8" w:rsidP="00CD7863">
      <w:pPr>
        <w:pStyle w:val="a8"/>
        <w:numPr>
          <w:ilvl w:val="0"/>
          <w:numId w:val="5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 xml:space="preserve">решения задач на применение изученных теорем; </w:t>
      </w:r>
    </w:p>
    <w:p w:rsidR="00F02EB8" w:rsidRPr="00E572CE" w:rsidRDefault="00F02EB8" w:rsidP="00CD7863">
      <w:pPr>
        <w:pStyle w:val="a8"/>
        <w:numPr>
          <w:ilvl w:val="0"/>
          <w:numId w:val="5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 xml:space="preserve">на применение признаков равенства прямоугольных  треугольников; </w:t>
      </w:r>
    </w:p>
    <w:p w:rsidR="00F02EB8" w:rsidRPr="00E572CE" w:rsidRDefault="00F02EB8" w:rsidP="00CD7863">
      <w:pPr>
        <w:pStyle w:val="a8"/>
        <w:numPr>
          <w:ilvl w:val="0"/>
          <w:numId w:val="53"/>
        </w:numPr>
        <w:tabs>
          <w:tab w:val="left" w:pos="142"/>
        </w:tabs>
        <w:ind w:left="0" w:firstLine="0"/>
        <w:jc w:val="both"/>
        <w:rPr>
          <w:rFonts w:ascii="Times New Roman" w:hAnsi="Times New Roman"/>
          <w:i/>
          <w:spacing w:val="-1"/>
          <w:sz w:val="28"/>
          <w:szCs w:val="28"/>
        </w:rPr>
      </w:pPr>
      <w:r w:rsidRPr="00E572CE">
        <w:rPr>
          <w:rFonts w:ascii="Times New Roman" w:hAnsi="Times New Roman"/>
          <w:i/>
          <w:sz w:val="28"/>
          <w:szCs w:val="28"/>
        </w:rPr>
        <w:t xml:space="preserve">на применение свойств прямоугольных треугольников; </w:t>
      </w:r>
    </w:p>
    <w:p w:rsidR="00F02EB8" w:rsidRPr="00416E1E" w:rsidRDefault="00F02EB8" w:rsidP="00F02EB8">
      <w:pPr>
        <w:pStyle w:val="a8"/>
        <w:tabs>
          <w:tab w:val="left" w:pos="142"/>
        </w:tabs>
        <w:jc w:val="both"/>
        <w:rPr>
          <w:rFonts w:ascii="Times New Roman" w:hAnsi="Times New Roman"/>
          <w:sz w:val="28"/>
          <w:szCs w:val="28"/>
          <w:lang w:eastAsia="ru-RU"/>
        </w:rPr>
      </w:pPr>
    </w:p>
    <w:p w:rsidR="00F02EB8" w:rsidRPr="001763FA" w:rsidRDefault="00F02EB8" w:rsidP="00F02EB8">
      <w:pPr>
        <w:pStyle w:val="12"/>
        <w:shd w:val="clear" w:color="auto" w:fill="FFFFFF"/>
        <w:tabs>
          <w:tab w:val="left" w:pos="142"/>
        </w:tabs>
        <w:jc w:val="both"/>
        <w:rPr>
          <w:rFonts w:ascii="Times New Roman" w:hAnsi="Times New Roman"/>
          <w:b/>
          <w:sz w:val="28"/>
          <w:szCs w:val="28"/>
        </w:rPr>
      </w:pPr>
      <w:r w:rsidRPr="001763FA">
        <w:rPr>
          <w:rFonts w:ascii="Times New Roman" w:hAnsi="Times New Roman"/>
          <w:b/>
          <w:sz w:val="28"/>
          <w:szCs w:val="28"/>
        </w:rPr>
        <w:t>8 класс.</w:t>
      </w:r>
    </w:p>
    <w:p w:rsidR="00F02EB8" w:rsidRPr="001763FA" w:rsidRDefault="00F02EB8" w:rsidP="00F02EB8">
      <w:pPr>
        <w:pStyle w:val="12"/>
        <w:shd w:val="clear" w:color="auto" w:fill="FFFFFF"/>
        <w:tabs>
          <w:tab w:val="left" w:pos="142"/>
        </w:tabs>
        <w:jc w:val="both"/>
        <w:rPr>
          <w:rFonts w:ascii="Times New Roman" w:hAnsi="Times New Roman"/>
          <w:b/>
          <w:sz w:val="28"/>
          <w:szCs w:val="28"/>
        </w:rPr>
      </w:pPr>
      <w:r w:rsidRPr="001763FA">
        <w:rPr>
          <w:rFonts w:ascii="Times New Roman" w:hAnsi="Times New Roman"/>
          <w:b/>
          <w:sz w:val="28"/>
          <w:szCs w:val="28"/>
        </w:rPr>
        <w:t>Раздел Алгебра.</w:t>
      </w:r>
    </w:p>
    <w:p w:rsidR="00F02EB8" w:rsidRDefault="00F02EB8" w:rsidP="00F02EB8">
      <w:pPr>
        <w:pStyle w:val="a8"/>
        <w:tabs>
          <w:tab w:val="left" w:pos="142"/>
        </w:tabs>
        <w:jc w:val="both"/>
        <w:rPr>
          <w:rFonts w:ascii="Times New Roman" w:hAnsi="Times New Roman"/>
          <w:sz w:val="28"/>
          <w:szCs w:val="28"/>
        </w:rPr>
      </w:pPr>
      <w:r>
        <w:rPr>
          <w:rFonts w:ascii="Times New Roman" w:hAnsi="Times New Roman"/>
          <w:sz w:val="28"/>
          <w:szCs w:val="28"/>
        </w:rPr>
        <w:t xml:space="preserve">По окончании учебного года </w:t>
      </w:r>
    </w:p>
    <w:p w:rsidR="00F02EB8" w:rsidRPr="001763FA" w:rsidRDefault="00F02EB8" w:rsidP="00F02EB8">
      <w:pPr>
        <w:pStyle w:val="a8"/>
        <w:tabs>
          <w:tab w:val="left" w:pos="142"/>
        </w:tabs>
        <w:jc w:val="both"/>
        <w:rPr>
          <w:rFonts w:ascii="Times New Roman" w:hAnsi="Times New Roman"/>
          <w:color w:val="000000"/>
          <w:sz w:val="28"/>
          <w:szCs w:val="28"/>
        </w:rPr>
      </w:pPr>
      <w:r w:rsidRPr="001763FA">
        <w:rPr>
          <w:rFonts w:ascii="Times New Roman" w:hAnsi="Times New Roman"/>
          <w:sz w:val="28"/>
          <w:szCs w:val="28"/>
        </w:rPr>
        <w:t>Ученик научится:</w:t>
      </w:r>
    </w:p>
    <w:p w:rsidR="00F02EB8" w:rsidRPr="00416E1E" w:rsidRDefault="00F02EB8" w:rsidP="00CD7863">
      <w:pPr>
        <w:pStyle w:val="a8"/>
        <w:numPr>
          <w:ilvl w:val="0"/>
          <w:numId w:val="27"/>
        </w:numPr>
        <w:tabs>
          <w:tab w:val="left" w:pos="142"/>
        </w:tabs>
        <w:ind w:left="0" w:firstLine="0"/>
        <w:jc w:val="both"/>
        <w:rPr>
          <w:rFonts w:ascii="Times New Roman" w:hAnsi="Times New Roman"/>
          <w:sz w:val="28"/>
          <w:szCs w:val="28"/>
        </w:rPr>
      </w:pPr>
      <w:r w:rsidRPr="00416E1E">
        <w:rPr>
          <w:rFonts w:ascii="Times New Roman" w:hAnsi="Times New Roman"/>
          <w:sz w:val="28"/>
          <w:szCs w:val="28"/>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02EB8" w:rsidRPr="00416E1E" w:rsidRDefault="00F02EB8" w:rsidP="00CD7863">
      <w:pPr>
        <w:pStyle w:val="a8"/>
        <w:numPr>
          <w:ilvl w:val="0"/>
          <w:numId w:val="27"/>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F02EB8" w:rsidRPr="00416E1E" w:rsidRDefault="00F02EB8" w:rsidP="00CD7863">
      <w:pPr>
        <w:pStyle w:val="a8"/>
        <w:numPr>
          <w:ilvl w:val="0"/>
          <w:numId w:val="27"/>
        </w:numPr>
        <w:tabs>
          <w:tab w:val="left" w:pos="142"/>
        </w:tabs>
        <w:ind w:left="0" w:firstLine="0"/>
        <w:jc w:val="both"/>
        <w:rPr>
          <w:rFonts w:ascii="Times New Roman" w:hAnsi="Times New Roman"/>
          <w:sz w:val="28"/>
          <w:szCs w:val="28"/>
        </w:rPr>
      </w:pPr>
      <w:r w:rsidRPr="00416E1E">
        <w:rPr>
          <w:rFonts w:ascii="Times New Roman" w:hAnsi="Times New Roman"/>
          <w:sz w:val="28"/>
          <w:szCs w:val="28"/>
        </w:rPr>
        <w:lastRenderedPageBreak/>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Функции и графики</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изображать числовые промежутки на координатной прямой, удовлетворяющих неравенству; </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изображать пересечение и объединение множеств; </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задавать функцию в виде формулы, вычислять значения функции при заданном аргументе; </w:t>
      </w:r>
    </w:p>
    <w:p w:rsidR="00F02EB8" w:rsidRPr="00416E1E" w:rsidRDefault="00F02EB8" w:rsidP="00CD7863">
      <w:pPr>
        <w:pStyle w:val="a8"/>
        <w:numPr>
          <w:ilvl w:val="0"/>
          <w:numId w:val="28"/>
        </w:numPr>
        <w:tabs>
          <w:tab w:val="left" w:pos="142"/>
        </w:tabs>
        <w:ind w:left="0" w:firstLine="0"/>
        <w:jc w:val="both"/>
        <w:rPr>
          <w:rFonts w:ascii="Times New Roman" w:hAnsi="Times New Roman"/>
          <w:i/>
          <w:sz w:val="28"/>
          <w:szCs w:val="28"/>
        </w:rPr>
      </w:pPr>
      <w:r w:rsidRPr="00416E1E">
        <w:rPr>
          <w:rFonts w:ascii="Times New Roman" w:hAnsi="Times New Roman"/>
          <w:iCs/>
          <w:sz w:val="28"/>
          <w:szCs w:val="28"/>
        </w:rPr>
        <w:t xml:space="preserve">определять принадлежит ли точка графику функции или нет; </w:t>
      </w:r>
    </w:p>
    <w:p w:rsidR="00F02EB8" w:rsidRPr="00416E1E" w:rsidRDefault="00F02EB8" w:rsidP="00CD7863">
      <w:pPr>
        <w:pStyle w:val="a8"/>
        <w:numPr>
          <w:ilvl w:val="0"/>
          <w:numId w:val="28"/>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изображать числа точками на координатной прямой; </w:t>
      </w:r>
    </w:p>
    <w:p w:rsidR="00F02EB8" w:rsidRPr="00416E1E" w:rsidRDefault="00F02EB8" w:rsidP="00CD7863">
      <w:pPr>
        <w:pStyle w:val="a8"/>
        <w:numPr>
          <w:ilvl w:val="0"/>
          <w:numId w:val="28"/>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F02EB8" w:rsidRPr="00416E1E" w:rsidRDefault="00F02EB8" w:rsidP="00CD7863">
      <w:pPr>
        <w:pStyle w:val="a8"/>
        <w:numPr>
          <w:ilvl w:val="0"/>
          <w:numId w:val="28"/>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 </w:t>
      </w:r>
    </w:p>
    <w:p w:rsidR="00F02EB8" w:rsidRPr="00416E1E" w:rsidRDefault="00F02EB8" w:rsidP="00CD7863">
      <w:pPr>
        <w:pStyle w:val="a8"/>
        <w:numPr>
          <w:ilvl w:val="0"/>
          <w:numId w:val="28"/>
        </w:numPr>
        <w:tabs>
          <w:tab w:val="left" w:pos="142"/>
        </w:tabs>
        <w:ind w:left="0" w:firstLine="0"/>
        <w:jc w:val="both"/>
        <w:rPr>
          <w:rFonts w:ascii="Times New Roman" w:hAnsi="Times New Roman"/>
          <w:i/>
          <w:sz w:val="28"/>
          <w:szCs w:val="28"/>
        </w:rPr>
      </w:pPr>
      <w:r w:rsidRPr="00416E1E">
        <w:rPr>
          <w:rFonts w:ascii="Times New Roman" w:hAnsi="Times New Roman"/>
          <w:iCs/>
          <w:sz w:val="28"/>
          <w:szCs w:val="28"/>
        </w:rPr>
        <w:t xml:space="preserve">«читать» графики равномерного движения; </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определять по графику равномерного движения скорость, время, расстояние;</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строить графики функций  у=х</w:t>
      </w:r>
      <w:r w:rsidRPr="00416E1E">
        <w:rPr>
          <w:rFonts w:ascii="Times New Roman" w:hAnsi="Times New Roman"/>
          <w:iCs/>
          <w:sz w:val="28"/>
          <w:szCs w:val="28"/>
          <w:vertAlign w:val="superscript"/>
        </w:rPr>
        <w:t>2</w:t>
      </w:r>
      <w:r w:rsidRPr="00416E1E">
        <w:rPr>
          <w:rFonts w:ascii="Times New Roman" w:hAnsi="Times New Roman"/>
          <w:iCs/>
          <w:sz w:val="28"/>
          <w:szCs w:val="28"/>
        </w:rPr>
        <w:t xml:space="preserve"> ; у=</w:t>
      </w:r>
      <w:r w:rsidRPr="00416E1E">
        <w:rPr>
          <w:rFonts w:ascii="Times New Roman" w:hAnsi="Times New Roman"/>
          <w:iCs/>
          <w:sz w:val="28"/>
          <w:szCs w:val="28"/>
          <w:lang w:val="en-US"/>
        </w:rPr>
        <w:t>kx</w:t>
      </w:r>
      <w:r w:rsidRPr="00416E1E">
        <w:rPr>
          <w:rFonts w:ascii="Times New Roman" w:hAnsi="Times New Roman"/>
          <w:iCs/>
          <w:sz w:val="28"/>
          <w:szCs w:val="28"/>
        </w:rPr>
        <w:t>+</w:t>
      </w:r>
      <w:r w:rsidRPr="00416E1E">
        <w:rPr>
          <w:rFonts w:ascii="Times New Roman" w:hAnsi="Times New Roman"/>
          <w:iCs/>
          <w:sz w:val="28"/>
          <w:szCs w:val="28"/>
          <w:lang w:val="en-US"/>
        </w:rPr>
        <w:t>b</w:t>
      </w:r>
      <w:r w:rsidRPr="00416E1E">
        <w:rPr>
          <w:rFonts w:ascii="Times New Roman" w:hAnsi="Times New Roman"/>
          <w:iCs/>
          <w:sz w:val="28"/>
          <w:szCs w:val="28"/>
        </w:rPr>
        <w:t xml:space="preserve"> и у= 1/х; </w:t>
      </w:r>
    </w:p>
    <w:p w:rsidR="00F02EB8" w:rsidRPr="00416E1E" w:rsidRDefault="00F02EB8" w:rsidP="00CD7863">
      <w:pPr>
        <w:pStyle w:val="a8"/>
        <w:numPr>
          <w:ilvl w:val="0"/>
          <w:numId w:val="28"/>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вычислять координаты вершины параболы, точки пересечения параболы с осями координат.</w:t>
      </w:r>
    </w:p>
    <w:p w:rsidR="00F02EB8" w:rsidRPr="001763FA" w:rsidRDefault="00F02EB8" w:rsidP="00F02EB8">
      <w:pPr>
        <w:pStyle w:val="a8"/>
        <w:tabs>
          <w:tab w:val="left" w:pos="142"/>
        </w:tabs>
        <w:jc w:val="both"/>
        <w:rPr>
          <w:rFonts w:ascii="Times New Roman" w:hAnsi="Times New Roman"/>
          <w:i/>
          <w:sz w:val="28"/>
          <w:szCs w:val="28"/>
        </w:rPr>
      </w:pPr>
      <w:r>
        <w:rPr>
          <w:rFonts w:ascii="Times New Roman" w:hAnsi="Times New Roman"/>
          <w:i/>
          <w:sz w:val="28"/>
          <w:szCs w:val="28"/>
        </w:rPr>
        <w:t>Ученик</w:t>
      </w:r>
      <w:r w:rsidRPr="001763FA">
        <w:rPr>
          <w:rFonts w:ascii="Times New Roman" w:hAnsi="Times New Roman"/>
          <w:i/>
          <w:sz w:val="28"/>
          <w:szCs w:val="28"/>
        </w:rPr>
        <w:t xml:space="preserve"> получ</w:t>
      </w:r>
      <w:r>
        <w:rPr>
          <w:rFonts w:ascii="Times New Roman" w:hAnsi="Times New Roman"/>
          <w:i/>
          <w:sz w:val="28"/>
          <w:szCs w:val="28"/>
        </w:rPr>
        <w:t>и</w:t>
      </w:r>
      <w:r w:rsidRPr="001763FA">
        <w:rPr>
          <w:rFonts w:ascii="Times New Roman" w:hAnsi="Times New Roman"/>
          <w:i/>
          <w:sz w:val="28"/>
          <w:szCs w:val="28"/>
        </w:rPr>
        <w:t>т возможность научиться:</w:t>
      </w:r>
    </w:p>
    <w:p w:rsidR="00F02EB8" w:rsidRPr="001763FA" w:rsidRDefault="00F02EB8" w:rsidP="00CD7863">
      <w:pPr>
        <w:pStyle w:val="a8"/>
        <w:numPr>
          <w:ilvl w:val="0"/>
          <w:numId w:val="29"/>
        </w:numPr>
        <w:tabs>
          <w:tab w:val="left" w:pos="142"/>
        </w:tabs>
        <w:ind w:left="0" w:firstLine="0"/>
        <w:jc w:val="both"/>
        <w:rPr>
          <w:rFonts w:ascii="Times New Roman" w:hAnsi="Times New Roman"/>
          <w:i/>
          <w:iCs/>
          <w:sz w:val="28"/>
          <w:szCs w:val="28"/>
        </w:rPr>
      </w:pPr>
      <w:r w:rsidRPr="001763FA">
        <w:rPr>
          <w:rFonts w:ascii="Times New Roman" w:hAnsi="Times New Roman"/>
          <w:i/>
          <w:iCs/>
          <w:sz w:val="28"/>
          <w:szCs w:val="28"/>
        </w:rPr>
        <w:t>доказывать неравенства, используя определение числового неравенства;</w:t>
      </w:r>
    </w:p>
    <w:p w:rsidR="00F02EB8" w:rsidRPr="001763FA" w:rsidRDefault="00F02EB8" w:rsidP="00CD7863">
      <w:pPr>
        <w:pStyle w:val="a8"/>
        <w:numPr>
          <w:ilvl w:val="0"/>
          <w:numId w:val="29"/>
        </w:numPr>
        <w:tabs>
          <w:tab w:val="left" w:pos="142"/>
        </w:tabs>
        <w:ind w:left="0" w:firstLine="0"/>
        <w:jc w:val="both"/>
        <w:rPr>
          <w:rFonts w:ascii="Times New Roman" w:eastAsia="Times New Roman" w:hAnsi="Times New Roman"/>
          <w:i/>
          <w:sz w:val="28"/>
          <w:szCs w:val="28"/>
          <w:lang w:eastAsia="ru-RU"/>
        </w:rPr>
      </w:pPr>
      <w:r w:rsidRPr="001763FA">
        <w:rPr>
          <w:rFonts w:ascii="Times New Roman" w:hAnsi="Times New Roman"/>
          <w:i/>
          <w:iCs/>
          <w:sz w:val="28"/>
          <w:szCs w:val="28"/>
        </w:rPr>
        <w:t>«читать» графики функций;</w:t>
      </w:r>
    </w:p>
    <w:p w:rsidR="00F02EB8" w:rsidRPr="001763FA" w:rsidRDefault="00F02EB8" w:rsidP="00CD7863">
      <w:pPr>
        <w:pStyle w:val="a8"/>
        <w:numPr>
          <w:ilvl w:val="0"/>
          <w:numId w:val="29"/>
        </w:numPr>
        <w:tabs>
          <w:tab w:val="left" w:pos="142"/>
        </w:tabs>
        <w:ind w:left="0" w:firstLine="0"/>
        <w:jc w:val="both"/>
        <w:rPr>
          <w:rFonts w:ascii="Times New Roman" w:hAnsi="Times New Roman"/>
          <w:i/>
          <w:sz w:val="28"/>
          <w:szCs w:val="28"/>
        </w:rPr>
      </w:pPr>
      <w:r w:rsidRPr="001763FA">
        <w:rPr>
          <w:rFonts w:ascii="Times New Roman" w:hAnsi="Times New Roman"/>
          <w:i/>
          <w:iCs/>
          <w:sz w:val="28"/>
          <w:szCs w:val="28"/>
        </w:rPr>
        <w:t>использовать свойства функций при решении задач;</w:t>
      </w:r>
    </w:p>
    <w:p w:rsidR="00F02EB8" w:rsidRPr="001763FA" w:rsidRDefault="00F02EB8" w:rsidP="00CD7863">
      <w:pPr>
        <w:pStyle w:val="a8"/>
        <w:numPr>
          <w:ilvl w:val="0"/>
          <w:numId w:val="29"/>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 xml:space="preserve">определять свойства функции по ее графику; применять графические представления при решении уравнений, систем, неравенств; </w:t>
      </w:r>
    </w:p>
    <w:p w:rsidR="00F02EB8" w:rsidRPr="001763FA" w:rsidRDefault="00F02EB8" w:rsidP="00CD7863">
      <w:pPr>
        <w:pStyle w:val="a8"/>
        <w:numPr>
          <w:ilvl w:val="0"/>
          <w:numId w:val="29"/>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описывать свойства изученных функций, строить их графики;</w:t>
      </w:r>
    </w:p>
    <w:p w:rsidR="00F02EB8" w:rsidRPr="001763FA" w:rsidRDefault="00F02EB8" w:rsidP="00CD7863">
      <w:pPr>
        <w:pStyle w:val="a8"/>
        <w:numPr>
          <w:ilvl w:val="0"/>
          <w:numId w:val="29"/>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использовать в практической деятельности: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Квадратные корни</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30"/>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извлекать арифметический квадратный корень;</w:t>
      </w:r>
    </w:p>
    <w:p w:rsidR="00F02EB8" w:rsidRPr="00416E1E" w:rsidRDefault="00F02EB8" w:rsidP="00CD7863">
      <w:pPr>
        <w:pStyle w:val="a8"/>
        <w:numPr>
          <w:ilvl w:val="0"/>
          <w:numId w:val="30"/>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выполнять преобразования с арифметическим квадратным корнем;</w:t>
      </w:r>
    </w:p>
    <w:p w:rsidR="00F02EB8" w:rsidRPr="00416E1E" w:rsidRDefault="00F02EB8" w:rsidP="00CD7863">
      <w:pPr>
        <w:pStyle w:val="a8"/>
        <w:numPr>
          <w:ilvl w:val="0"/>
          <w:numId w:val="30"/>
        </w:numPr>
        <w:tabs>
          <w:tab w:val="left" w:pos="142"/>
        </w:tabs>
        <w:ind w:left="0" w:firstLine="0"/>
        <w:jc w:val="both"/>
        <w:rPr>
          <w:rFonts w:ascii="Times New Roman" w:hAnsi="Times New Roman"/>
          <w:i/>
          <w:sz w:val="28"/>
          <w:szCs w:val="28"/>
        </w:rPr>
      </w:pPr>
      <w:r w:rsidRPr="00416E1E">
        <w:rPr>
          <w:rFonts w:ascii="Times New Roman" w:hAnsi="Times New Roman"/>
          <w:iCs/>
          <w:sz w:val="28"/>
          <w:szCs w:val="28"/>
        </w:rPr>
        <w:t>освобождаться от иррациональности в знаменателе;</w:t>
      </w:r>
    </w:p>
    <w:p w:rsidR="00F02EB8" w:rsidRPr="00416E1E" w:rsidRDefault="00F02EB8" w:rsidP="00CD7863">
      <w:pPr>
        <w:pStyle w:val="a8"/>
        <w:numPr>
          <w:ilvl w:val="0"/>
          <w:numId w:val="30"/>
        </w:numPr>
        <w:tabs>
          <w:tab w:val="left" w:pos="142"/>
        </w:tabs>
        <w:ind w:left="0" w:firstLine="0"/>
        <w:jc w:val="both"/>
        <w:rPr>
          <w:rFonts w:ascii="Times New Roman" w:hAnsi="Times New Roman"/>
          <w:sz w:val="28"/>
          <w:szCs w:val="28"/>
        </w:rPr>
      </w:pPr>
      <w:r w:rsidRPr="00416E1E">
        <w:rPr>
          <w:rFonts w:ascii="Times New Roman" w:hAnsi="Times New Roman"/>
          <w:sz w:val="28"/>
          <w:szCs w:val="28"/>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F02EB8" w:rsidRPr="001763FA" w:rsidRDefault="00F02EB8" w:rsidP="00F02EB8">
      <w:pPr>
        <w:pStyle w:val="a8"/>
        <w:tabs>
          <w:tab w:val="left" w:pos="142"/>
        </w:tabs>
        <w:jc w:val="both"/>
        <w:rPr>
          <w:rFonts w:ascii="Times New Roman" w:hAnsi="Times New Roman"/>
          <w:i/>
          <w:sz w:val="28"/>
          <w:szCs w:val="28"/>
        </w:rPr>
      </w:pPr>
      <w:r>
        <w:rPr>
          <w:rFonts w:ascii="Times New Roman" w:hAnsi="Times New Roman"/>
          <w:i/>
          <w:sz w:val="28"/>
          <w:szCs w:val="28"/>
        </w:rPr>
        <w:t>Ученик получит</w:t>
      </w:r>
      <w:r w:rsidRPr="001763FA">
        <w:rPr>
          <w:rFonts w:ascii="Times New Roman" w:hAnsi="Times New Roman"/>
          <w:i/>
          <w:sz w:val="28"/>
          <w:szCs w:val="28"/>
        </w:rPr>
        <w:t xml:space="preserve"> возможность научиться:</w:t>
      </w:r>
    </w:p>
    <w:p w:rsidR="00F02EB8" w:rsidRPr="001763FA" w:rsidRDefault="00F02EB8" w:rsidP="00CD7863">
      <w:pPr>
        <w:pStyle w:val="a8"/>
        <w:numPr>
          <w:ilvl w:val="0"/>
          <w:numId w:val="31"/>
        </w:numPr>
        <w:tabs>
          <w:tab w:val="left" w:pos="142"/>
        </w:tabs>
        <w:ind w:left="0" w:firstLine="0"/>
        <w:jc w:val="both"/>
        <w:rPr>
          <w:rFonts w:ascii="Times New Roman" w:hAnsi="Times New Roman"/>
          <w:i/>
          <w:sz w:val="28"/>
          <w:szCs w:val="28"/>
        </w:rPr>
      </w:pPr>
      <w:r w:rsidRPr="001763FA">
        <w:rPr>
          <w:rFonts w:ascii="Times New Roman" w:hAnsi="Times New Roman"/>
          <w:i/>
          <w:iCs/>
          <w:sz w:val="28"/>
          <w:szCs w:val="28"/>
        </w:rPr>
        <w:t xml:space="preserve"> находить приближенные значения арифметического квадратного корня с любой точностью;</w:t>
      </w:r>
    </w:p>
    <w:p w:rsidR="00F02EB8" w:rsidRPr="001763FA" w:rsidRDefault="00F02EB8" w:rsidP="00CD7863">
      <w:pPr>
        <w:pStyle w:val="a8"/>
        <w:numPr>
          <w:ilvl w:val="0"/>
          <w:numId w:val="31"/>
        </w:numPr>
        <w:tabs>
          <w:tab w:val="left" w:pos="142"/>
        </w:tabs>
        <w:ind w:left="0" w:firstLine="0"/>
        <w:jc w:val="both"/>
        <w:rPr>
          <w:rFonts w:ascii="Times New Roman" w:hAnsi="Times New Roman"/>
          <w:i/>
          <w:sz w:val="28"/>
          <w:szCs w:val="28"/>
        </w:rPr>
      </w:pPr>
      <w:r w:rsidRPr="001763FA">
        <w:rPr>
          <w:rFonts w:ascii="Times New Roman" w:hAnsi="Times New Roman"/>
          <w:i/>
          <w:iCs/>
          <w:sz w:val="28"/>
          <w:szCs w:val="28"/>
        </w:rPr>
        <w:t>применять все тождественные преобразования выражений, содержащих квадратные корни, в комплексе;</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Квадратные и рациональные уравнения</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lastRenderedPageBreak/>
        <w:t>распознавать квадратные уравнения по их виду;</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определять сколько корней имеет данное квадратное уравнение;</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неполные, приведенные и полные квадратные уравнения;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с помощью теоремы Виета находить корни в простых квадратных уравнениях;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распознавать рациональные уравнения по их виду;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биквадратные уравнения, используя алгоритм решения;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уравнения разложением многочлена на множители;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уравнения, одна часть которых алгебраическая дробь, а другая равна нулю; </w:t>
      </w:r>
    </w:p>
    <w:p w:rsidR="00F02EB8" w:rsidRPr="00416E1E" w:rsidRDefault="00F02EB8" w:rsidP="00CD7863">
      <w:pPr>
        <w:pStyle w:val="a8"/>
        <w:numPr>
          <w:ilvl w:val="0"/>
          <w:numId w:val="32"/>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уметь составлять уравнение по условию задачи.</w:t>
      </w:r>
    </w:p>
    <w:p w:rsidR="00F02EB8" w:rsidRPr="001763FA" w:rsidRDefault="00F02EB8" w:rsidP="00F02EB8">
      <w:pPr>
        <w:pStyle w:val="a8"/>
        <w:tabs>
          <w:tab w:val="left" w:pos="142"/>
        </w:tabs>
        <w:jc w:val="both"/>
        <w:rPr>
          <w:rFonts w:ascii="Times New Roman" w:hAnsi="Times New Roman"/>
          <w:i/>
          <w:sz w:val="28"/>
          <w:szCs w:val="28"/>
        </w:rPr>
      </w:pPr>
      <w:r>
        <w:rPr>
          <w:rFonts w:ascii="Times New Roman" w:hAnsi="Times New Roman"/>
          <w:i/>
          <w:sz w:val="28"/>
          <w:szCs w:val="28"/>
        </w:rPr>
        <w:t>Ученик получит</w:t>
      </w:r>
      <w:r w:rsidRPr="001763FA">
        <w:rPr>
          <w:rFonts w:ascii="Times New Roman" w:hAnsi="Times New Roman"/>
          <w:i/>
          <w:sz w:val="28"/>
          <w:szCs w:val="28"/>
        </w:rPr>
        <w:t xml:space="preserve"> возможность научиться:</w:t>
      </w:r>
    </w:p>
    <w:p w:rsidR="00F02EB8" w:rsidRPr="001763FA" w:rsidRDefault="00F02EB8" w:rsidP="00CD7863">
      <w:pPr>
        <w:pStyle w:val="a8"/>
        <w:numPr>
          <w:ilvl w:val="0"/>
          <w:numId w:val="33"/>
        </w:numPr>
        <w:tabs>
          <w:tab w:val="left" w:pos="142"/>
        </w:tabs>
        <w:ind w:left="0" w:firstLine="0"/>
        <w:jc w:val="both"/>
        <w:rPr>
          <w:rFonts w:ascii="Times New Roman" w:hAnsi="Times New Roman"/>
          <w:i/>
          <w:iCs/>
          <w:sz w:val="28"/>
          <w:szCs w:val="28"/>
        </w:rPr>
      </w:pPr>
      <w:r w:rsidRPr="001763FA">
        <w:rPr>
          <w:rFonts w:ascii="Times New Roman" w:hAnsi="Times New Roman"/>
          <w:i/>
          <w:iCs/>
          <w:sz w:val="28"/>
          <w:szCs w:val="28"/>
        </w:rPr>
        <w:t xml:space="preserve">выделять полный квадрат двучлена; </w:t>
      </w:r>
    </w:p>
    <w:p w:rsidR="00F02EB8" w:rsidRPr="001763FA" w:rsidRDefault="00F02EB8" w:rsidP="00CD7863">
      <w:pPr>
        <w:pStyle w:val="a8"/>
        <w:numPr>
          <w:ilvl w:val="0"/>
          <w:numId w:val="33"/>
        </w:numPr>
        <w:tabs>
          <w:tab w:val="left" w:pos="142"/>
        </w:tabs>
        <w:ind w:left="0" w:firstLine="0"/>
        <w:jc w:val="both"/>
        <w:rPr>
          <w:rFonts w:ascii="Times New Roman" w:hAnsi="Times New Roman"/>
          <w:i/>
          <w:sz w:val="28"/>
          <w:szCs w:val="28"/>
        </w:rPr>
      </w:pPr>
      <w:r w:rsidRPr="001763FA">
        <w:rPr>
          <w:rFonts w:ascii="Times New Roman" w:hAnsi="Times New Roman"/>
          <w:i/>
          <w:iCs/>
          <w:sz w:val="28"/>
          <w:szCs w:val="28"/>
        </w:rPr>
        <w:t xml:space="preserve">решать рациональные уравнения заменой переменных; </w:t>
      </w:r>
    </w:p>
    <w:p w:rsidR="00F02EB8" w:rsidRPr="001763FA" w:rsidRDefault="00F02EB8" w:rsidP="00CD7863">
      <w:pPr>
        <w:pStyle w:val="a8"/>
        <w:numPr>
          <w:ilvl w:val="0"/>
          <w:numId w:val="33"/>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решать линейные и квадратные неравенства с одной переменной и их системы;</w:t>
      </w:r>
    </w:p>
    <w:p w:rsidR="00F02EB8" w:rsidRPr="001763FA" w:rsidRDefault="00F02EB8" w:rsidP="00CD7863">
      <w:pPr>
        <w:pStyle w:val="a8"/>
        <w:numPr>
          <w:ilvl w:val="0"/>
          <w:numId w:val="33"/>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Системы рациональных уравнений</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темы учащийся научится:</w:t>
      </w:r>
    </w:p>
    <w:p w:rsidR="00F02EB8" w:rsidRPr="00416E1E" w:rsidRDefault="00F02EB8" w:rsidP="00CD7863">
      <w:pPr>
        <w:pStyle w:val="a8"/>
        <w:numPr>
          <w:ilvl w:val="0"/>
          <w:numId w:val="34"/>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проверять является ли пара чисел решение  системы уравнений; </w:t>
      </w:r>
    </w:p>
    <w:p w:rsidR="00F02EB8" w:rsidRPr="00416E1E" w:rsidRDefault="00F02EB8" w:rsidP="00CD7863">
      <w:pPr>
        <w:pStyle w:val="a8"/>
        <w:numPr>
          <w:ilvl w:val="0"/>
          <w:numId w:val="34"/>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системы уравнений первой и второй степени; </w:t>
      </w:r>
    </w:p>
    <w:p w:rsidR="00F02EB8" w:rsidRPr="00416E1E" w:rsidRDefault="00F02EB8" w:rsidP="00CD7863">
      <w:pPr>
        <w:pStyle w:val="a8"/>
        <w:numPr>
          <w:ilvl w:val="0"/>
          <w:numId w:val="34"/>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 xml:space="preserve">решать задачи при помощи систем рациональных уравнений; </w:t>
      </w:r>
    </w:p>
    <w:p w:rsidR="00F02EB8" w:rsidRPr="00416E1E" w:rsidRDefault="00F02EB8" w:rsidP="00CD7863">
      <w:pPr>
        <w:pStyle w:val="a8"/>
        <w:numPr>
          <w:ilvl w:val="0"/>
          <w:numId w:val="34"/>
        </w:numPr>
        <w:tabs>
          <w:tab w:val="left" w:pos="142"/>
        </w:tabs>
        <w:ind w:left="0" w:firstLine="0"/>
        <w:jc w:val="both"/>
        <w:rPr>
          <w:rFonts w:ascii="Times New Roman" w:hAnsi="Times New Roman"/>
          <w:iCs/>
          <w:sz w:val="28"/>
          <w:szCs w:val="28"/>
        </w:rPr>
      </w:pPr>
      <w:r w:rsidRPr="00416E1E">
        <w:rPr>
          <w:rFonts w:ascii="Times New Roman" w:hAnsi="Times New Roman"/>
          <w:iCs/>
          <w:sz w:val="28"/>
          <w:szCs w:val="28"/>
        </w:rPr>
        <w:t>решать графическим способом системы линейных уравнений.</w:t>
      </w:r>
    </w:p>
    <w:p w:rsidR="00F02EB8" w:rsidRPr="001763FA" w:rsidRDefault="00F02EB8" w:rsidP="00F02EB8">
      <w:pPr>
        <w:pStyle w:val="a8"/>
        <w:tabs>
          <w:tab w:val="left" w:pos="142"/>
        </w:tabs>
        <w:jc w:val="both"/>
        <w:rPr>
          <w:rFonts w:ascii="Times New Roman" w:hAnsi="Times New Roman"/>
          <w:i/>
          <w:sz w:val="28"/>
          <w:szCs w:val="28"/>
        </w:rPr>
      </w:pPr>
      <w:r>
        <w:rPr>
          <w:rFonts w:ascii="Times New Roman" w:hAnsi="Times New Roman"/>
          <w:i/>
          <w:sz w:val="28"/>
          <w:szCs w:val="28"/>
        </w:rPr>
        <w:t>Ученик получит</w:t>
      </w:r>
      <w:r w:rsidRPr="001763FA">
        <w:rPr>
          <w:rFonts w:ascii="Times New Roman" w:hAnsi="Times New Roman"/>
          <w:i/>
          <w:sz w:val="28"/>
          <w:szCs w:val="28"/>
        </w:rPr>
        <w:t xml:space="preserve"> возможность научиться:</w:t>
      </w:r>
    </w:p>
    <w:p w:rsidR="00F02EB8" w:rsidRPr="001763FA" w:rsidRDefault="00F02EB8" w:rsidP="00CD7863">
      <w:pPr>
        <w:pStyle w:val="a8"/>
        <w:numPr>
          <w:ilvl w:val="0"/>
          <w:numId w:val="44"/>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решать системы уравнений повышенной сложности;</w:t>
      </w:r>
    </w:p>
    <w:p w:rsidR="00F02EB8" w:rsidRPr="001763FA" w:rsidRDefault="00F02EB8" w:rsidP="00CD7863">
      <w:pPr>
        <w:pStyle w:val="a8"/>
        <w:numPr>
          <w:ilvl w:val="0"/>
          <w:numId w:val="44"/>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решать системы трех уравнений;</w:t>
      </w:r>
    </w:p>
    <w:p w:rsidR="00F02EB8" w:rsidRPr="001763FA" w:rsidRDefault="00F02EB8" w:rsidP="00F02EB8">
      <w:pPr>
        <w:pStyle w:val="a8"/>
        <w:tabs>
          <w:tab w:val="left" w:pos="142"/>
        </w:tabs>
        <w:jc w:val="both"/>
        <w:rPr>
          <w:rFonts w:ascii="Times New Roman" w:hAnsi="Times New Roman"/>
          <w:i/>
          <w:sz w:val="28"/>
          <w:szCs w:val="28"/>
        </w:rPr>
      </w:pPr>
      <w:r>
        <w:rPr>
          <w:rFonts w:ascii="Times New Roman" w:hAnsi="Times New Roman"/>
          <w:i/>
          <w:sz w:val="28"/>
          <w:szCs w:val="28"/>
        </w:rPr>
        <w:t>И</w:t>
      </w:r>
      <w:r w:rsidRPr="001763FA">
        <w:rPr>
          <w:rFonts w:ascii="Times New Roman" w:hAnsi="Times New Roman"/>
          <w:i/>
          <w:sz w:val="28"/>
          <w:szCs w:val="28"/>
        </w:rPr>
        <w:t>спользовать приобретенные знания и умения в практической деятельности и повседневной жизни для:</w:t>
      </w:r>
    </w:p>
    <w:p w:rsidR="00F02EB8" w:rsidRPr="001763FA" w:rsidRDefault="00F02EB8" w:rsidP="00CD7863">
      <w:pPr>
        <w:pStyle w:val="a8"/>
        <w:numPr>
          <w:ilvl w:val="0"/>
          <w:numId w:val="35"/>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F02EB8" w:rsidRPr="001763FA" w:rsidRDefault="00F02EB8" w:rsidP="00CD7863">
      <w:pPr>
        <w:pStyle w:val="a8"/>
        <w:numPr>
          <w:ilvl w:val="0"/>
          <w:numId w:val="35"/>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 xml:space="preserve">моделирования практических ситуаций и исследования построенных моделей с использованием аппарата алгебры; </w:t>
      </w:r>
    </w:p>
    <w:p w:rsidR="00F02EB8" w:rsidRPr="001763FA" w:rsidRDefault="00F02EB8" w:rsidP="00CD7863">
      <w:pPr>
        <w:pStyle w:val="a8"/>
        <w:numPr>
          <w:ilvl w:val="0"/>
          <w:numId w:val="35"/>
        </w:numPr>
        <w:tabs>
          <w:tab w:val="left" w:pos="142"/>
        </w:tabs>
        <w:ind w:left="0" w:firstLine="0"/>
        <w:jc w:val="both"/>
        <w:rPr>
          <w:i/>
          <w:sz w:val="28"/>
          <w:szCs w:val="28"/>
        </w:rPr>
      </w:pPr>
      <w:r w:rsidRPr="001763FA">
        <w:rPr>
          <w:rFonts w:ascii="Times New Roman" w:hAnsi="Times New Roman"/>
          <w:i/>
          <w:sz w:val="28"/>
          <w:szCs w:val="28"/>
        </w:rPr>
        <w:t xml:space="preserve">описания зависимостей между физическими величинами соответствующими формулами, при исследовании несложных практических ситуаций; </w:t>
      </w:r>
    </w:p>
    <w:p w:rsidR="00F02EB8" w:rsidRPr="001763FA" w:rsidRDefault="00F02EB8" w:rsidP="00CD7863">
      <w:pPr>
        <w:pStyle w:val="a8"/>
        <w:numPr>
          <w:ilvl w:val="0"/>
          <w:numId w:val="35"/>
        </w:numPr>
        <w:tabs>
          <w:tab w:val="left" w:pos="142"/>
        </w:tabs>
        <w:ind w:left="0" w:firstLine="0"/>
        <w:jc w:val="both"/>
        <w:rPr>
          <w:i/>
          <w:sz w:val="28"/>
          <w:szCs w:val="28"/>
        </w:rPr>
      </w:pPr>
      <w:r w:rsidRPr="001763FA">
        <w:rPr>
          <w:rFonts w:ascii="Times New Roman" w:hAnsi="Times New Roman"/>
          <w:i/>
          <w:sz w:val="28"/>
          <w:szCs w:val="28"/>
        </w:rPr>
        <w:t>интерпретации графиков реальных зависимостей между величинами.</w:t>
      </w:r>
    </w:p>
    <w:p w:rsidR="00F02EB8" w:rsidRPr="00C815F7" w:rsidRDefault="00F02EB8" w:rsidP="00F02EB8">
      <w:pPr>
        <w:pStyle w:val="a8"/>
        <w:tabs>
          <w:tab w:val="left" w:pos="142"/>
        </w:tabs>
        <w:jc w:val="both"/>
        <w:rPr>
          <w:rFonts w:ascii="Times New Roman" w:hAnsi="Times New Roman"/>
          <w:b/>
          <w:sz w:val="28"/>
          <w:szCs w:val="28"/>
        </w:rPr>
      </w:pPr>
      <w:r w:rsidRPr="00C815F7">
        <w:rPr>
          <w:rFonts w:ascii="Times New Roman" w:hAnsi="Times New Roman"/>
          <w:b/>
          <w:sz w:val="28"/>
          <w:szCs w:val="28"/>
        </w:rPr>
        <w:t>Раздел Геометрия.</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Четырехугольники</w:t>
      </w:r>
    </w:p>
    <w:p w:rsidR="00F02EB8" w:rsidRPr="002D3AA1" w:rsidRDefault="00F02EB8" w:rsidP="00F02EB8">
      <w:pPr>
        <w:tabs>
          <w:tab w:val="left" w:pos="142"/>
        </w:tabs>
        <w:spacing w:line="240" w:lineRule="auto"/>
        <w:ind w:firstLine="0"/>
        <w:rPr>
          <w:rFonts w:ascii="Times New Roman" w:hAnsi="Times New Roman"/>
          <w:color w:val="000000"/>
          <w:spacing w:val="-3"/>
          <w:sz w:val="28"/>
          <w:szCs w:val="28"/>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объяснять, что такое многоугольник, его вершины, смежные стороны, диагонали;</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 xml:space="preserve"> изображать и распознавать многоугольники на чертежах;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показывать элементы много</w:t>
      </w:r>
      <w:r w:rsidRPr="00416E1E">
        <w:rPr>
          <w:rFonts w:ascii="Times New Roman" w:hAnsi="Times New Roman"/>
          <w:sz w:val="28"/>
          <w:szCs w:val="28"/>
          <w:lang w:eastAsia="ru-RU"/>
        </w:rPr>
        <w:softHyphen/>
        <w:t xml:space="preserve">угольника, его внутреннюю и внешнюю области;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формули</w:t>
      </w:r>
      <w:r w:rsidRPr="00416E1E">
        <w:rPr>
          <w:rFonts w:ascii="Times New Roman" w:hAnsi="Times New Roman"/>
          <w:sz w:val="28"/>
          <w:szCs w:val="28"/>
          <w:lang w:eastAsia="ru-RU"/>
        </w:rPr>
        <w:softHyphen/>
        <w:t xml:space="preserve">ровать определение выпуклого многоугольника;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lastRenderedPageBreak/>
        <w:t>изобра</w:t>
      </w:r>
      <w:r w:rsidRPr="00416E1E">
        <w:rPr>
          <w:rFonts w:ascii="Times New Roman" w:hAnsi="Times New Roman"/>
          <w:sz w:val="28"/>
          <w:szCs w:val="28"/>
          <w:lang w:eastAsia="ru-RU"/>
        </w:rPr>
        <w:softHyphen/>
        <w:t>жать и распознавать выпуклые и невыпуклые многоуголь</w:t>
      </w:r>
      <w:r w:rsidRPr="00416E1E">
        <w:rPr>
          <w:rFonts w:ascii="Times New Roman" w:hAnsi="Times New Roman"/>
          <w:sz w:val="28"/>
          <w:szCs w:val="28"/>
          <w:lang w:eastAsia="ru-RU"/>
        </w:rPr>
        <w:softHyphen/>
        <w:t xml:space="preserve">ники;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 xml:space="preserve">формулировать и доказывать утверждение о сумме углов выпуклого многоугольника;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объяснять, какие сторо</w:t>
      </w:r>
      <w:r w:rsidRPr="00416E1E">
        <w:rPr>
          <w:rFonts w:ascii="Times New Roman" w:hAnsi="Times New Roman"/>
          <w:sz w:val="28"/>
          <w:szCs w:val="28"/>
          <w:lang w:eastAsia="ru-RU"/>
        </w:rPr>
        <w:softHyphen/>
        <w:t>ны (вершины) четырёхугольника называются противопо</w:t>
      </w:r>
      <w:r w:rsidRPr="00416E1E">
        <w:rPr>
          <w:rFonts w:ascii="Times New Roman" w:hAnsi="Times New Roman"/>
          <w:sz w:val="28"/>
          <w:szCs w:val="28"/>
          <w:lang w:eastAsia="ru-RU"/>
        </w:rPr>
        <w:softHyphen/>
        <w:t xml:space="preserve">ложными;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 xml:space="preserve">формулировать определения параллелограмма, трапеции, равнобедренной и прямоугольной трапеций, прямоугольника, ромба, квадрата;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изображать и распозна</w:t>
      </w:r>
      <w:r w:rsidRPr="00416E1E">
        <w:rPr>
          <w:rFonts w:ascii="Times New Roman" w:hAnsi="Times New Roman"/>
          <w:sz w:val="28"/>
          <w:szCs w:val="28"/>
          <w:lang w:eastAsia="ru-RU"/>
        </w:rPr>
        <w:softHyphen/>
        <w:t xml:space="preserve">вать эти четырёхугольники;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 xml:space="preserve">формулировать и доказывать утверждения о свойствах и признаках четырехугольников;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 xml:space="preserve">решать задачи на вычисление, доказательство и построение, связанные с этими видами четырёхугольников;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объяснять, какие две точки называются симметричными относительно прямой (точки), в каком случае фигура называется симметричной относительно прямой (точки) и что такое ось (центр) симмет</w:t>
      </w:r>
      <w:r w:rsidRPr="00416E1E">
        <w:rPr>
          <w:rFonts w:ascii="Times New Roman" w:hAnsi="Times New Roman"/>
          <w:sz w:val="28"/>
          <w:szCs w:val="28"/>
          <w:lang w:eastAsia="ru-RU"/>
        </w:rPr>
        <w:softHyphen/>
        <w:t xml:space="preserve">рии фигуры; </w:t>
      </w:r>
    </w:p>
    <w:p w:rsidR="00F02EB8" w:rsidRPr="00416E1E" w:rsidRDefault="00F02EB8" w:rsidP="00CD7863">
      <w:pPr>
        <w:pStyle w:val="a8"/>
        <w:numPr>
          <w:ilvl w:val="0"/>
          <w:numId w:val="36"/>
        </w:numPr>
        <w:tabs>
          <w:tab w:val="left" w:pos="142"/>
        </w:tabs>
        <w:ind w:left="0" w:firstLine="0"/>
        <w:jc w:val="both"/>
        <w:rPr>
          <w:rFonts w:ascii="Times New Roman" w:hAnsi="Times New Roman"/>
          <w:b/>
          <w:sz w:val="28"/>
          <w:szCs w:val="28"/>
        </w:rPr>
      </w:pPr>
      <w:r w:rsidRPr="00416E1E">
        <w:rPr>
          <w:rFonts w:ascii="Times New Roman" w:hAnsi="Times New Roman"/>
          <w:sz w:val="28"/>
          <w:szCs w:val="28"/>
          <w:lang w:eastAsia="ru-RU"/>
        </w:rPr>
        <w:t>приводить примеры фигур, обладающих осе</w:t>
      </w:r>
      <w:r w:rsidRPr="00416E1E">
        <w:rPr>
          <w:rFonts w:ascii="Times New Roman" w:hAnsi="Times New Roman"/>
          <w:sz w:val="28"/>
          <w:szCs w:val="28"/>
          <w:lang w:eastAsia="ru-RU"/>
        </w:rPr>
        <w:softHyphen/>
        <w:t>вой (центральной) симметрией, а также примеры осевой и центральной симметрий в окружающей нас обстановке</w:t>
      </w:r>
    </w:p>
    <w:p w:rsidR="00F02EB8" w:rsidRPr="002D3AA1" w:rsidRDefault="00F02EB8" w:rsidP="00F02EB8">
      <w:pPr>
        <w:pStyle w:val="a8"/>
        <w:tabs>
          <w:tab w:val="left" w:pos="142"/>
        </w:tabs>
        <w:jc w:val="both"/>
        <w:rPr>
          <w:i/>
          <w:sz w:val="28"/>
          <w:szCs w:val="28"/>
        </w:rPr>
      </w:pPr>
      <w:r w:rsidRPr="002D3AA1">
        <w:rPr>
          <w:rFonts w:ascii="Times New Roman" w:hAnsi="Times New Roman"/>
          <w:i/>
          <w:sz w:val="28"/>
          <w:szCs w:val="28"/>
        </w:rPr>
        <w:t>Учащиеся получат возможность научиться использовать в практической деятельности:</w:t>
      </w:r>
    </w:p>
    <w:p w:rsidR="00F02EB8" w:rsidRPr="002D3AA1" w:rsidRDefault="00F02EB8" w:rsidP="00CD7863">
      <w:pPr>
        <w:pStyle w:val="2"/>
        <w:keepNext/>
        <w:numPr>
          <w:ilvl w:val="0"/>
          <w:numId w:val="54"/>
        </w:numPr>
        <w:tabs>
          <w:tab w:val="left" w:pos="142"/>
        </w:tabs>
        <w:suppressAutoHyphens/>
        <w:spacing w:line="240" w:lineRule="auto"/>
        <w:ind w:left="0" w:firstLine="0"/>
        <w:rPr>
          <w:b w:val="0"/>
          <w:i/>
        </w:rPr>
      </w:pPr>
      <w:r w:rsidRPr="002D3AA1">
        <w:rPr>
          <w:b w:val="0"/>
          <w:i/>
        </w:rPr>
        <w:t>практические   способы построения  четырехугольников;</w:t>
      </w:r>
    </w:p>
    <w:p w:rsidR="00F02EB8" w:rsidRPr="002D3AA1" w:rsidRDefault="00F02EB8" w:rsidP="00CD7863">
      <w:pPr>
        <w:pStyle w:val="2"/>
        <w:keepNext/>
        <w:numPr>
          <w:ilvl w:val="0"/>
          <w:numId w:val="54"/>
        </w:numPr>
        <w:tabs>
          <w:tab w:val="left" w:pos="142"/>
        </w:tabs>
        <w:suppressAutoHyphens/>
        <w:spacing w:line="240" w:lineRule="auto"/>
        <w:ind w:left="0" w:firstLine="0"/>
        <w:rPr>
          <w:b w:val="0"/>
          <w:i/>
        </w:rPr>
      </w:pPr>
      <w:r w:rsidRPr="002D3AA1">
        <w:rPr>
          <w:b w:val="0"/>
          <w:i/>
        </w:rPr>
        <w:t xml:space="preserve">конструировать паркеты из геометрических фигур; </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Площадь</w:t>
      </w:r>
    </w:p>
    <w:p w:rsidR="00F02EB8" w:rsidRPr="002D3AA1" w:rsidRDefault="00F02EB8" w:rsidP="00F02EB8">
      <w:pPr>
        <w:tabs>
          <w:tab w:val="left" w:pos="142"/>
        </w:tabs>
        <w:spacing w:line="240" w:lineRule="auto"/>
        <w:ind w:firstLine="0"/>
        <w:rPr>
          <w:rFonts w:ascii="Times New Roman" w:hAnsi="Times New Roman"/>
          <w:color w:val="000000"/>
          <w:spacing w:val="-3"/>
          <w:sz w:val="28"/>
          <w:szCs w:val="28"/>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55"/>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 xml:space="preserve">объяснять, как производится измерение площадей многоугольников; </w:t>
      </w:r>
    </w:p>
    <w:p w:rsidR="00F02EB8" w:rsidRPr="00416E1E" w:rsidRDefault="00F02EB8" w:rsidP="00CD7863">
      <w:pPr>
        <w:pStyle w:val="a8"/>
        <w:numPr>
          <w:ilvl w:val="0"/>
          <w:numId w:val="55"/>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 xml:space="preserve">формулировать основные свойства площадей и выводить с их помощью формулы площадей прямоугольника, параллелограмма, треугольника, трапеции; </w:t>
      </w:r>
    </w:p>
    <w:p w:rsidR="00F02EB8" w:rsidRPr="00416E1E" w:rsidRDefault="00F02EB8" w:rsidP="00CD7863">
      <w:pPr>
        <w:pStyle w:val="a8"/>
        <w:numPr>
          <w:ilvl w:val="0"/>
          <w:numId w:val="55"/>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w:t>
      </w:r>
      <w:r w:rsidRPr="00416E1E">
        <w:rPr>
          <w:rFonts w:ascii="Times New Roman" w:hAnsi="Times New Roman"/>
          <w:sz w:val="28"/>
          <w:szCs w:val="28"/>
          <w:lang w:eastAsia="ru-RU"/>
        </w:rPr>
        <w:softHyphen/>
        <w:t xml:space="preserve">лировать и доказывать теорему Пифагора и обратную ей; </w:t>
      </w:r>
    </w:p>
    <w:p w:rsidR="00F02EB8" w:rsidRPr="00416E1E" w:rsidRDefault="00F02EB8" w:rsidP="00CD7863">
      <w:pPr>
        <w:pStyle w:val="a8"/>
        <w:numPr>
          <w:ilvl w:val="0"/>
          <w:numId w:val="55"/>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решать задачи на вычисление и доказательства» связан</w:t>
      </w:r>
      <w:r w:rsidRPr="00416E1E">
        <w:rPr>
          <w:rFonts w:ascii="Times New Roman" w:hAnsi="Times New Roman"/>
          <w:sz w:val="28"/>
          <w:szCs w:val="28"/>
          <w:lang w:eastAsia="ru-RU"/>
        </w:rPr>
        <w:softHyphen/>
        <w:t>ные с формулами площадей и теоремой Пифагора.</w:t>
      </w:r>
    </w:p>
    <w:p w:rsidR="00F02EB8" w:rsidRPr="002D3AA1" w:rsidRDefault="00F02EB8" w:rsidP="00F02EB8">
      <w:pPr>
        <w:pStyle w:val="a8"/>
        <w:tabs>
          <w:tab w:val="left" w:pos="142"/>
        </w:tabs>
        <w:jc w:val="both"/>
        <w:rPr>
          <w:rFonts w:ascii="Times New Roman" w:hAnsi="Times New Roman"/>
          <w:i/>
          <w:sz w:val="28"/>
          <w:szCs w:val="28"/>
        </w:rPr>
      </w:pPr>
      <w:r w:rsidRPr="002D3AA1">
        <w:rPr>
          <w:rFonts w:ascii="Times New Roman" w:hAnsi="Times New Roman"/>
          <w:i/>
          <w:sz w:val="28"/>
          <w:szCs w:val="28"/>
        </w:rPr>
        <w:t>учащиеся получат возможность научиться:</w:t>
      </w:r>
    </w:p>
    <w:p w:rsidR="00F02EB8" w:rsidRPr="002D3AA1" w:rsidRDefault="00F02EB8" w:rsidP="00CD7863">
      <w:pPr>
        <w:pStyle w:val="a8"/>
        <w:numPr>
          <w:ilvl w:val="0"/>
          <w:numId w:val="55"/>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формулировать и доказывать теорему об отношении пло</w:t>
      </w:r>
      <w:r w:rsidRPr="002D3AA1">
        <w:rPr>
          <w:rFonts w:ascii="Times New Roman" w:hAnsi="Times New Roman"/>
          <w:i/>
          <w:sz w:val="28"/>
          <w:szCs w:val="28"/>
          <w:lang w:eastAsia="ru-RU"/>
        </w:rPr>
        <w:softHyphen/>
        <w:t xml:space="preserve">щадей треугольников, имеющих по равному углу; </w:t>
      </w:r>
    </w:p>
    <w:p w:rsidR="00F02EB8" w:rsidRPr="002D3AA1" w:rsidRDefault="00F02EB8" w:rsidP="00CD7863">
      <w:pPr>
        <w:pStyle w:val="a8"/>
        <w:numPr>
          <w:ilvl w:val="0"/>
          <w:numId w:val="55"/>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 xml:space="preserve">выводить формулу Герона для площади треугольника; </w:t>
      </w:r>
    </w:p>
    <w:p w:rsidR="00F02EB8" w:rsidRPr="002D3AA1" w:rsidRDefault="00F02EB8" w:rsidP="00CD7863">
      <w:pPr>
        <w:pStyle w:val="a8"/>
        <w:numPr>
          <w:ilvl w:val="0"/>
          <w:numId w:val="55"/>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выводить формулу для площади равностороннего треугольника;</w:t>
      </w:r>
    </w:p>
    <w:p w:rsidR="00F02EB8" w:rsidRDefault="00F02EB8" w:rsidP="00CD7863">
      <w:pPr>
        <w:pStyle w:val="a8"/>
        <w:numPr>
          <w:ilvl w:val="0"/>
          <w:numId w:val="55"/>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доказывать теорему Фалеса;</w:t>
      </w:r>
    </w:p>
    <w:p w:rsidR="00F02EB8" w:rsidRPr="002D3AA1" w:rsidRDefault="00F02EB8" w:rsidP="00CD7863">
      <w:pPr>
        <w:pStyle w:val="a8"/>
        <w:numPr>
          <w:ilvl w:val="0"/>
          <w:numId w:val="54"/>
        </w:numPr>
        <w:tabs>
          <w:tab w:val="left" w:pos="142"/>
        </w:tabs>
        <w:suppressAutoHyphens/>
        <w:ind w:left="0" w:firstLine="0"/>
        <w:jc w:val="both"/>
        <w:rPr>
          <w:rFonts w:ascii="Times New Roman" w:hAnsi="Times New Roman"/>
          <w:i/>
          <w:sz w:val="28"/>
          <w:szCs w:val="28"/>
        </w:rPr>
      </w:pPr>
      <w:r w:rsidRPr="002D3AA1">
        <w:rPr>
          <w:rFonts w:ascii="Times New Roman" w:hAnsi="Times New Roman"/>
          <w:i/>
          <w:sz w:val="28"/>
          <w:szCs w:val="28"/>
        </w:rPr>
        <w:t>использовать в практической деятельности измерение площади участка геометрической формы на местности;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Подобные треугольники</w:t>
      </w:r>
    </w:p>
    <w:p w:rsidR="00F02EB8" w:rsidRPr="002D3AA1" w:rsidRDefault="00F02EB8" w:rsidP="00F02EB8">
      <w:pPr>
        <w:tabs>
          <w:tab w:val="left" w:pos="142"/>
        </w:tabs>
        <w:spacing w:line="240" w:lineRule="auto"/>
        <w:ind w:firstLine="0"/>
        <w:rPr>
          <w:rFonts w:ascii="Times New Roman" w:hAnsi="Times New Roman"/>
          <w:color w:val="000000"/>
          <w:spacing w:val="-3"/>
          <w:sz w:val="28"/>
          <w:szCs w:val="28"/>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 xml:space="preserve">объяснять понятие пропорциональности отрезков; </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определения подобных треугольников и коэффициента подобий;</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признаки подобия треугольников;</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находить длины неизвестных отрезков на основании подобия треугольников;</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lastRenderedPageBreak/>
        <w:t xml:space="preserve">объяснять, что такое метод подобия в задачах на построение, и приводить примеры применения этого метода; </w:t>
      </w:r>
    </w:p>
    <w:p w:rsidR="00F02EB8" w:rsidRPr="00416E1E" w:rsidRDefault="00F02EB8" w:rsidP="00CD7863">
      <w:pPr>
        <w:pStyle w:val="a8"/>
        <w:numPr>
          <w:ilvl w:val="0"/>
          <w:numId w:val="56"/>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определение и иллюстрировать понятия синуса, косинуса и тангенса острого угла прямо</w:t>
      </w:r>
      <w:r w:rsidRPr="00416E1E">
        <w:rPr>
          <w:rFonts w:ascii="Times New Roman" w:hAnsi="Times New Roman"/>
          <w:sz w:val="28"/>
          <w:szCs w:val="28"/>
          <w:lang w:eastAsia="ru-RU"/>
        </w:rPr>
        <w:softHyphen/>
        <w:t>угольного треугольника; выводить основное тригономе</w:t>
      </w:r>
      <w:r w:rsidRPr="00416E1E">
        <w:rPr>
          <w:rFonts w:ascii="Times New Roman" w:hAnsi="Times New Roman"/>
          <w:sz w:val="28"/>
          <w:szCs w:val="28"/>
          <w:lang w:eastAsia="ru-RU"/>
        </w:rPr>
        <w:softHyphen/>
        <w:t>трическое тождество и значения синуса, косинуса и тан</w:t>
      </w:r>
      <w:r w:rsidRPr="00416E1E">
        <w:rPr>
          <w:rFonts w:ascii="Times New Roman" w:hAnsi="Times New Roman"/>
          <w:sz w:val="28"/>
          <w:szCs w:val="28"/>
          <w:lang w:eastAsia="ru-RU"/>
        </w:rPr>
        <w:softHyphen/>
        <w:t>генса для углов 30</w:t>
      </w:r>
      <w:r w:rsidRPr="00416E1E">
        <w:rPr>
          <w:rFonts w:ascii="Times New Roman" w:hAnsi="Times New Roman"/>
          <w:sz w:val="28"/>
          <w:szCs w:val="28"/>
          <w:vertAlign w:val="superscript"/>
          <w:lang w:eastAsia="ru-RU"/>
        </w:rPr>
        <w:t>0</w:t>
      </w:r>
      <w:r w:rsidRPr="00416E1E">
        <w:rPr>
          <w:rFonts w:ascii="Times New Roman" w:hAnsi="Times New Roman"/>
          <w:sz w:val="28"/>
          <w:szCs w:val="28"/>
          <w:lang w:eastAsia="ru-RU"/>
        </w:rPr>
        <w:t>, 45</w:t>
      </w:r>
      <w:r w:rsidRPr="00416E1E">
        <w:rPr>
          <w:rFonts w:ascii="Times New Roman" w:hAnsi="Times New Roman"/>
          <w:sz w:val="28"/>
          <w:szCs w:val="28"/>
          <w:vertAlign w:val="superscript"/>
          <w:lang w:eastAsia="ru-RU"/>
        </w:rPr>
        <w:t>0</w:t>
      </w:r>
      <w:r w:rsidRPr="00416E1E">
        <w:rPr>
          <w:rFonts w:ascii="Times New Roman" w:hAnsi="Times New Roman"/>
          <w:sz w:val="28"/>
          <w:szCs w:val="28"/>
          <w:lang w:eastAsia="ru-RU"/>
        </w:rPr>
        <w:t>, 60</w:t>
      </w:r>
      <w:r w:rsidRPr="00416E1E">
        <w:rPr>
          <w:rFonts w:ascii="Times New Roman" w:hAnsi="Times New Roman"/>
          <w:sz w:val="28"/>
          <w:szCs w:val="28"/>
          <w:vertAlign w:val="superscript"/>
          <w:lang w:eastAsia="ru-RU"/>
        </w:rPr>
        <w:t>0</w:t>
      </w:r>
      <w:r w:rsidRPr="00416E1E">
        <w:rPr>
          <w:rFonts w:ascii="Times New Roman" w:hAnsi="Times New Roman"/>
          <w:sz w:val="28"/>
          <w:szCs w:val="28"/>
          <w:lang w:eastAsia="ru-RU"/>
        </w:rPr>
        <w:t>.</w:t>
      </w:r>
    </w:p>
    <w:p w:rsidR="00F02EB8" w:rsidRPr="002D3AA1" w:rsidRDefault="00F02EB8" w:rsidP="00F02EB8">
      <w:pPr>
        <w:pStyle w:val="a8"/>
        <w:tabs>
          <w:tab w:val="left" w:pos="142"/>
        </w:tabs>
        <w:jc w:val="both"/>
        <w:rPr>
          <w:rFonts w:ascii="Times New Roman" w:hAnsi="Times New Roman"/>
          <w:i/>
          <w:sz w:val="28"/>
          <w:szCs w:val="28"/>
        </w:rPr>
      </w:pPr>
      <w:r w:rsidRPr="002D3AA1">
        <w:rPr>
          <w:rFonts w:ascii="Times New Roman" w:hAnsi="Times New Roman"/>
          <w:i/>
          <w:sz w:val="28"/>
          <w:szCs w:val="28"/>
        </w:rPr>
        <w:t>Учащиеся получат возможность научиться:</w:t>
      </w:r>
    </w:p>
    <w:p w:rsidR="00F02EB8" w:rsidRPr="002D3AA1" w:rsidRDefault="00F02EB8" w:rsidP="00CD7863">
      <w:pPr>
        <w:pStyle w:val="a8"/>
        <w:numPr>
          <w:ilvl w:val="0"/>
          <w:numId w:val="56"/>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 xml:space="preserve">формулировать и доказывать теоремы; об отношении площадей подобных треугольников, о признаках подобия треугольников, о средней линии треугольника, о пересечении медиан треугольника, о пропорциональных отрезках в прямоугольном треугольнике; </w:t>
      </w:r>
    </w:p>
    <w:p w:rsidR="00F02EB8" w:rsidRPr="002D3AA1" w:rsidRDefault="00F02EB8" w:rsidP="00CD7863">
      <w:pPr>
        <w:pStyle w:val="a8"/>
        <w:numPr>
          <w:ilvl w:val="0"/>
          <w:numId w:val="56"/>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 xml:space="preserve">объяснять, как можно использовать свойства подобных треугольников в измерительных работах на местности; </w:t>
      </w:r>
    </w:p>
    <w:p w:rsidR="00F02EB8" w:rsidRPr="002D3AA1" w:rsidRDefault="00F02EB8" w:rsidP="00CD7863">
      <w:pPr>
        <w:pStyle w:val="a8"/>
        <w:numPr>
          <w:ilvl w:val="0"/>
          <w:numId w:val="56"/>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 xml:space="preserve">объяснять, как ввести понятие подобия для произвольных фигур; </w:t>
      </w:r>
    </w:p>
    <w:p w:rsidR="00F02EB8" w:rsidRPr="002D3AA1" w:rsidRDefault="00F02EB8" w:rsidP="00CD7863">
      <w:pPr>
        <w:pStyle w:val="a8"/>
        <w:numPr>
          <w:ilvl w:val="0"/>
          <w:numId w:val="57"/>
        </w:numPr>
        <w:tabs>
          <w:tab w:val="left" w:pos="142"/>
        </w:tabs>
        <w:ind w:left="0" w:firstLine="0"/>
        <w:jc w:val="both"/>
        <w:rPr>
          <w:rFonts w:ascii="Times New Roman" w:eastAsia="Times New Roman" w:hAnsi="Times New Roman"/>
          <w:bCs/>
          <w:i/>
          <w:iCs/>
          <w:sz w:val="28"/>
          <w:szCs w:val="28"/>
          <w:lang w:eastAsia="ru-RU"/>
        </w:rPr>
      </w:pPr>
      <w:r w:rsidRPr="002D3AA1">
        <w:rPr>
          <w:rFonts w:ascii="Times New Roman" w:eastAsia="Times New Roman" w:hAnsi="Times New Roman"/>
          <w:bCs/>
          <w:i/>
          <w:iCs/>
          <w:sz w:val="28"/>
          <w:szCs w:val="28"/>
          <w:lang w:eastAsia="ru-RU"/>
        </w:rPr>
        <w:t>проводить измерительные работы на местности: определять высоту предмета; находить расстояние до недоступной точки.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Окружность</w:t>
      </w:r>
    </w:p>
    <w:p w:rsidR="00F02EB8" w:rsidRPr="002D3AA1" w:rsidRDefault="00F02EB8" w:rsidP="00F02EB8">
      <w:pPr>
        <w:pStyle w:val="a8"/>
        <w:tabs>
          <w:tab w:val="left" w:pos="142"/>
        </w:tabs>
        <w:jc w:val="both"/>
        <w:rPr>
          <w:rFonts w:ascii="Times New Roman" w:eastAsia="Times New Roman" w:hAnsi="Times New Roman"/>
          <w:bCs/>
          <w:i/>
          <w:iCs/>
          <w:sz w:val="28"/>
          <w:szCs w:val="28"/>
          <w:lang w:eastAsia="ru-RU"/>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 xml:space="preserve">исследовать взаимное расположение прямой и окружности; </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определение касательной к окруж</w:t>
      </w:r>
      <w:r w:rsidRPr="00416E1E">
        <w:rPr>
          <w:rFonts w:ascii="Times New Roman" w:hAnsi="Times New Roman"/>
          <w:sz w:val="28"/>
          <w:szCs w:val="28"/>
          <w:lang w:eastAsia="ru-RU"/>
        </w:rPr>
        <w:softHyphen/>
        <w:t xml:space="preserve">ности; </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и доказывать теоремы: о свойстве касательной, о признаке касательной, об отрезках каса</w:t>
      </w:r>
      <w:r w:rsidRPr="00416E1E">
        <w:rPr>
          <w:rFonts w:ascii="Times New Roman" w:hAnsi="Times New Roman"/>
          <w:sz w:val="28"/>
          <w:szCs w:val="28"/>
          <w:lang w:eastAsia="ru-RU"/>
        </w:rPr>
        <w:softHyphen/>
        <w:t>тельных, проведённых из одной точки;</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 xml:space="preserve"> формулировать понятия центрального угла и градусной меры дуги окруж</w:t>
      </w:r>
      <w:r w:rsidRPr="00416E1E">
        <w:rPr>
          <w:rFonts w:ascii="Times New Roman" w:hAnsi="Times New Roman"/>
          <w:sz w:val="28"/>
          <w:szCs w:val="28"/>
          <w:lang w:eastAsia="ru-RU"/>
        </w:rPr>
        <w:softHyphen/>
        <w:t xml:space="preserve">ности; </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Pr>
          <w:rFonts w:ascii="Times New Roman" w:hAnsi="Times New Roman"/>
          <w:sz w:val="28"/>
          <w:szCs w:val="28"/>
          <w:lang w:eastAsia="ru-RU"/>
        </w:rPr>
        <w:t>применять</w:t>
      </w:r>
      <w:r w:rsidRPr="00416E1E">
        <w:rPr>
          <w:rFonts w:ascii="Times New Roman" w:hAnsi="Times New Roman"/>
          <w:sz w:val="28"/>
          <w:szCs w:val="28"/>
          <w:lang w:eastAsia="ru-RU"/>
        </w:rPr>
        <w:t xml:space="preserve"> определение вписанного угла и его свойство;</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lang w:eastAsia="ru-RU"/>
        </w:rPr>
      </w:pPr>
      <w:r w:rsidRPr="00416E1E">
        <w:rPr>
          <w:rFonts w:ascii="Times New Roman" w:hAnsi="Times New Roman"/>
          <w:sz w:val="28"/>
          <w:szCs w:val="28"/>
          <w:lang w:eastAsia="ru-RU"/>
        </w:rPr>
        <w:t>формулировать определения окружностей, вписан</w:t>
      </w:r>
      <w:r w:rsidRPr="00416E1E">
        <w:rPr>
          <w:rFonts w:ascii="Times New Roman" w:hAnsi="Times New Roman"/>
          <w:sz w:val="28"/>
          <w:szCs w:val="28"/>
          <w:lang w:eastAsia="ru-RU"/>
        </w:rPr>
        <w:softHyphen/>
        <w:t xml:space="preserve">ной в многоугольник и описанной около многоугольника; </w:t>
      </w:r>
    </w:p>
    <w:p w:rsidR="00F02EB8" w:rsidRPr="00416E1E" w:rsidRDefault="00F02EB8" w:rsidP="00CD7863">
      <w:pPr>
        <w:pStyle w:val="a8"/>
        <w:numPr>
          <w:ilvl w:val="0"/>
          <w:numId w:val="57"/>
        </w:numPr>
        <w:tabs>
          <w:tab w:val="left" w:pos="142"/>
        </w:tabs>
        <w:ind w:left="0" w:firstLine="0"/>
        <w:jc w:val="both"/>
        <w:rPr>
          <w:rFonts w:ascii="Times New Roman" w:hAnsi="Times New Roman"/>
          <w:sz w:val="28"/>
          <w:szCs w:val="28"/>
        </w:rPr>
      </w:pPr>
      <w:r w:rsidRPr="00416E1E">
        <w:rPr>
          <w:rFonts w:ascii="Times New Roman" w:hAnsi="Times New Roman"/>
          <w:sz w:val="28"/>
          <w:szCs w:val="28"/>
          <w:lang w:eastAsia="ru-RU"/>
        </w:rPr>
        <w:t>решать задачи на вычисление, связанные с окружностью, вписанными и описанными треугольниками и четырехугольниками;</w:t>
      </w:r>
    </w:p>
    <w:p w:rsidR="00F02EB8" w:rsidRPr="002D3AA1" w:rsidRDefault="00F02EB8" w:rsidP="00F02EB8">
      <w:pPr>
        <w:pStyle w:val="a8"/>
        <w:tabs>
          <w:tab w:val="left" w:pos="142"/>
        </w:tabs>
        <w:jc w:val="both"/>
        <w:rPr>
          <w:rFonts w:ascii="Times New Roman" w:hAnsi="Times New Roman"/>
          <w:i/>
          <w:sz w:val="28"/>
          <w:szCs w:val="28"/>
        </w:rPr>
      </w:pPr>
      <w:r w:rsidRPr="002D3AA1">
        <w:rPr>
          <w:rFonts w:ascii="Times New Roman" w:hAnsi="Times New Roman"/>
          <w:i/>
          <w:sz w:val="28"/>
          <w:szCs w:val="28"/>
        </w:rPr>
        <w:t>Учащиеся получат возможность научиться:</w:t>
      </w:r>
    </w:p>
    <w:p w:rsidR="00F02EB8" w:rsidRPr="002D3AA1" w:rsidRDefault="00F02EB8" w:rsidP="00CD7863">
      <w:pPr>
        <w:pStyle w:val="a8"/>
        <w:numPr>
          <w:ilvl w:val="0"/>
          <w:numId w:val="57"/>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формулировать и доказывать теоремы: о вписан</w:t>
      </w:r>
      <w:r w:rsidRPr="002D3AA1">
        <w:rPr>
          <w:rFonts w:ascii="Times New Roman" w:hAnsi="Times New Roman"/>
          <w:i/>
          <w:sz w:val="28"/>
          <w:szCs w:val="28"/>
          <w:lang w:eastAsia="ru-RU"/>
        </w:rPr>
        <w:softHyphen/>
        <w:t xml:space="preserve">ном угле, о произведении отрезков пересекающихся хорд; </w:t>
      </w:r>
    </w:p>
    <w:p w:rsidR="00F02EB8" w:rsidRPr="002D3AA1" w:rsidRDefault="00F02EB8" w:rsidP="00CD7863">
      <w:pPr>
        <w:pStyle w:val="a8"/>
        <w:numPr>
          <w:ilvl w:val="0"/>
          <w:numId w:val="57"/>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формулировать и доказывать теоремы: об окружности, вписанной в треугольник; об окружности, описанной око</w:t>
      </w:r>
      <w:r w:rsidRPr="002D3AA1">
        <w:rPr>
          <w:rFonts w:ascii="Times New Roman" w:hAnsi="Times New Roman"/>
          <w:i/>
          <w:sz w:val="28"/>
          <w:szCs w:val="28"/>
          <w:lang w:eastAsia="ru-RU"/>
        </w:rPr>
        <w:softHyphen/>
        <w:t>ло треугольника; о свойстве сторон описанного четы</w:t>
      </w:r>
      <w:r w:rsidRPr="002D3AA1">
        <w:rPr>
          <w:rFonts w:ascii="Times New Roman" w:hAnsi="Times New Roman"/>
          <w:i/>
          <w:sz w:val="28"/>
          <w:szCs w:val="28"/>
          <w:lang w:eastAsia="ru-RU"/>
        </w:rPr>
        <w:softHyphen/>
        <w:t>рёхугольника; о свойстве углов вписанного четырех</w:t>
      </w:r>
      <w:r w:rsidRPr="002D3AA1">
        <w:rPr>
          <w:rFonts w:ascii="Times New Roman" w:hAnsi="Times New Roman"/>
          <w:i/>
          <w:sz w:val="28"/>
          <w:szCs w:val="28"/>
          <w:lang w:eastAsia="ru-RU"/>
        </w:rPr>
        <w:softHyphen/>
        <w:t xml:space="preserve">угольника; </w:t>
      </w:r>
    </w:p>
    <w:p w:rsidR="00F02EB8" w:rsidRPr="002D3AA1" w:rsidRDefault="00F02EB8" w:rsidP="00CD7863">
      <w:pPr>
        <w:pStyle w:val="a8"/>
        <w:numPr>
          <w:ilvl w:val="0"/>
          <w:numId w:val="57"/>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формулировать и доказывать теоремы, связанные с замечательными точками треугольнике: о биссектрисе угла и, как следствие, о пересечении биссектрис тре</w:t>
      </w:r>
      <w:r w:rsidRPr="002D3AA1">
        <w:rPr>
          <w:rFonts w:ascii="Times New Roman" w:hAnsi="Times New Roman"/>
          <w:i/>
          <w:sz w:val="28"/>
          <w:szCs w:val="28"/>
          <w:lang w:eastAsia="ru-RU"/>
        </w:rPr>
        <w:softHyphen/>
        <w:t>угольника: о серединном перпендикуляре к отрезку и, как следствие, о пересечении серединных перпендикуляров к сторонам треугольника; о пересечении высот треуголь</w:t>
      </w:r>
      <w:r w:rsidRPr="002D3AA1">
        <w:rPr>
          <w:rFonts w:ascii="Times New Roman" w:hAnsi="Times New Roman"/>
          <w:i/>
          <w:sz w:val="28"/>
          <w:szCs w:val="28"/>
          <w:lang w:eastAsia="ru-RU"/>
        </w:rPr>
        <w:softHyphen/>
        <w:t xml:space="preserve">ника; </w:t>
      </w:r>
    </w:p>
    <w:p w:rsidR="00F02EB8" w:rsidRPr="002D3AA1" w:rsidRDefault="00F02EB8" w:rsidP="00CD7863">
      <w:pPr>
        <w:pStyle w:val="a8"/>
        <w:numPr>
          <w:ilvl w:val="0"/>
          <w:numId w:val="57"/>
        </w:numPr>
        <w:tabs>
          <w:tab w:val="left" w:pos="142"/>
        </w:tabs>
        <w:ind w:left="0" w:firstLine="0"/>
        <w:jc w:val="both"/>
        <w:rPr>
          <w:rFonts w:ascii="Times New Roman" w:hAnsi="Times New Roman"/>
          <w:i/>
          <w:sz w:val="28"/>
          <w:szCs w:val="28"/>
          <w:lang w:eastAsia="ru-RU"/>
        </w:rPr>
      </w:pPr>
      <w:r w:rsidRPr="002D3AA1">
        <w:rPr>
          <w:rFonts w:ascii="Times New Roman" w:hAnsi="Times New Roman"/>
          <w:i/>
          <w:sz w:val="28"/>
          <w:szCs w:val="28"/>
          <w:lang w:eastAsia="ru-RU"/>
        </w:rPr>
        <w:t>находить построением замечательные точки треугольника;</w:t>
      </w:r>
    </w:p>
    <w:p w:rsidR="00F02EB8" w:rsidRPr="002D3AA1" w:rsidRDefault="00F02EB8" w:rsidP="00CD7863">
      <w:pPr>
        <w:pStyle w:val="a8"/>
        <w:numPr>
          <w:ilvl w:val="0"/>
          <w:numId w:val="57"/>
        </w:numPr>
        <w:tabs>
          <w:tab w:val="left" w:pos="142"/>
        </w:tabs>
        <w:ind w:left="0" w:firstLine="0"/>
        <w:jc w:val="both"/>
        <w:rPr>
          <w:rFonts w:ascii="Times New Roman" w:hAnsi="Times New Roman"/>
          <w:i/>
          <w:sz w:val="28"/>
          <w:szCs w:val="28"/>
        </w:rPr>
      </w:pPr>
      <w:r w:rsidRPr="002D3AA1">
        <w:rPr>
          <w:rFonts w:ascii="Times New Roman" w:hAnsi="Times New Roman"/>
          <w:i/>
          <w:sz w:val="28"/>
          <w:szCs w:val="28"/>
          <w:lang w:eastAsia="ru-RU"/>
        </w:rPr>
        <w:t xml:space="preserve">решать задачи на доказательство и построение, связанные с </w:t>
      </w:r>
      <w:r>
        <w:rPr>
          <w:rFonts w:ascii="Times New Roman" w:hAnsi="Times New Roman"/>
          <w:i/>
          <w:sz w:val="28"/>
          <w:szCs w:val="28"/>
          <w:lang w:eastAsia="ru-RU"/>
        </w:rPr>
        <w:t>о</w:t>
      </w:r>
      <w:r w:rsidRPr="002D3AA1">
        <w:rPr>
          <w:rFonts w:ascii="Times New Roman" w:hAnsi="Times New Roman"/>
          <w:i/>
          <w:sz w:val="28"/>
          <w:szCs w:val="28"/>
          <w:lang w:eastAsia="ru-RU"/>
        </w:rPr>
        <w:t>кружностью, вписанными и описанными треугольниками и четырехугольниками.</w:t>
      </w:r>
    </w:p>
    <w:p w:rsidR="00F02EB8" w:rsidRPr="00416E1E" w:rsidRDefault="00F02EB8" w:rsidP="00F02EB8">
      <w:pPr>
        <w:tabs>
          <w:tab w:val="left" w:pos="142"/>
        </w:tabs>
        <w:spacing w:line="240" w:lineRule="auto"/>
        <w:ind w:firstLine="0"/>
        <w:rPr>
          <w:rFonts w:ascii="Times New Roman" w:hAnsi="Times New Roman"/>
          <w:b/>
          <w:i/>
          <w:sz w:val="28"/>
          <w:szCs w:val="28"/>
        </w:rPr>
      </w:pPr>
    </w:p>
    <w:p w:rsidR="00F02EB8" w:rsidRPr="00416E1E" w:rsidRDefault="00F02EB8" w:rsidP="00F02EB8">
      <w:pPr>
        <w:tabs>
          <w:tab w:val="left" w:pos="142"/>
        </w:tabs>
        <w:spacing w:line="240" w:lineRule="auto"/>
        <w:ind w:firstLine="0"/>
        <w:rPr>
          <w:rFonts w:ascii="Times New Roman" w:hAnsi="Times New Roman"/>
          <w:b/>
          <w:sz w:val="28"/>
          <w:szCs w:val="28"/>
        </w:rPr>
      </w:pPr>
      <w:r>
        <w:rPr>
          <w:rFonts w:ascii="Times New Roman" w:hAnsi="Times New Roman"/>
          <w:b/>
          <w:sz w:val="28"/>
          <w:szCs w:val="28"/>
        </w:rPr>
        <w:t>9 класс. Раздел Алгебра.</w:t>
      </w:r>
    </w:p>
    <w:p w:rsidR="00F02EB8" w:rsidRPr="001763FA" w:rsidRDefault="00F02EB8" w:rsidP="00F02EB8">
      <w:pPr>
        <w:pStyle w:val="a8"/>
        <w:tabs>
          <w:tab w:val="left" w:pos="142"/>
        </w:tabs>
        <w:jc w:val="both"/>
        <w:rPr>
          <w:rFonts w:ascii="Times New Roman" w:hAnsi="Times New Roman"/>
          <w:sz w:val="28"/>
          <w:szCs w:val="28"/>
        </w:rPr>
      </w:pPr>
      <w:r w:rsidRPr="001763FA">
        <w:rPr>
          <w:rFonts w:ascii="Times New Roman" w:hAnsi="Times New Roman"/>
          <w:sz w:val="28"/>
          <w:szCs w:val="28"/>
        </w:rPr>
        <w:lastRenderedPageBreak/>
        <w:t xml:space="preserve">В результате изучения алгебры выпускник </w:t>
      </w:r>
      <w:r>
        <w:rPr>
          <w:rFonts w:ascii="Times New Roman" w:hAnsi="Times New Roman"/>
          <w:sz w:val="28"/>
          <w:szCs w:val="28"/>
        </w:rPr>
        <w:t>научится</w:t>
      </w:r>
      <w:r w:rsidR="00ED5B7F">
        <w:rPr>
          <w:rFonts w:ascii="Times New Roman" w:hAnsi="Times New Roman"/>
          <w:sz w:val="28"/>
          <w:szCs w:val="28"/>
        </w:rPr>
        <w:t>:</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Pr>
          <w:rFonts w:ascii="Times New Roman" w:hAnsi="Times New Roman"/>
          <w:sz w:val="28"/>
          <w:szCs w:val="28"/>
        </w:rPr>
        <w:t>понимать суть математического доказательства</w:t>
      </w:r>
      <w:r w:rsidRPr="00416E1E">
        <w:rPr>
          <w:rFonts w:ascii="Times New Roman" w:hAnsi="Times New Roman"/>
          <w:sz w:val="28"/>
          <w:szCs w:val="28"/>
        </w:rPr>
        <w:t xml:space="preserve">; </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приводить примеры доказательств; </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Pr>
          <w:rFonts w:ascii="Times New Roman" w:hAnsi="Times New Roman"/>
          <w:sz w:val="28"/>
          <w:szCs w:val="28"/>
        </w:rPr>
        <w:t>применять</w:t>
      </w:r>
      <w:r w:rsidRPr="00416E1E">
        <w:rPr>
          <w:rFonts w:ascii="Times New Roman" w:hAnsi="Times New Roman"/>
          <w:sz w:val="28"/>
          <w:szCs w:val="28"/>
        </w:rPr>
        <w:t xml:space="preserve"> поняти</w:t>
      </w:r>
      <w:r>
        <w:rPr>
          <w:rFonts w:ascii="Times New Roman" w:hAnsi="Times New Roman"/>
          <w:sz w:val="28"/>
          <w:szCs w:val="28"/>
        </w:rPr>
        <w:t>е</w:t>
      </w:r>
      <w:r w:rsidRPr="00416E1E">
        <w:rPr>
          <w:rFonts w:ascii="Times New Roman" w:hAnsi="Times New Roman"/>
          <w:sz w:val="28"/>
          <w:szCs w:val="28"/>
        </w:rPr>
        <w:t xml:space="preserve"> алгоритма; приводить примеры алгоритмов;</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Pr>
          <w:rFonts w:ascii="Times New Roman" w:hAnsi="Times New Roman"/>
          <w:sz w:val="28"/>
          <w:szCs w:val="28"/>
        </w:rPr>
        <w:t xml:space="preserve">применять математические </w:t>
      </w:r>
      <w:r w:rsidRPr="00416E1E">
        <w:rPr>
          <w:rFonts w:ascii="Times New Roman" w:hAnsi="Times New Roman"/>
          <w:sz w:val="28"/>
          <w:szCs w:val="28"/>
        </w:rPr>
        <w:t>формулы</w:t>
      </w:r>
      <w:r>
        <w:rPr>
          <w:rFonts w:ascii="Times New Roman" w:hAnsi="Times New Roman"/>
          <w:sz w:val="28"/>
          <w:szCs w:val="28"/>
        </w:rPr>
        <w:t xml:space="preserve"> для решения уравнений и неравенств</w:t>
      </w:r>
      <w:r w:rsidRPr="00416E1E">
        <w:rPr>
          <w:rFonts w:ascii="Times New Roman" w:hAnsi="Times New Roman"/>
          <w:sz w:val="28"/>
          <w:szCs w:val="28"/>
        </w:rPr>
        <w:t xml:space="preserve">; </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Pr>
          <w:rFonts w:ascii="Times New Roman" w:hAnsi="Times New Roman"/>
          <w:sz w:val="28"/>
          <w:szCs w:val="28"/>
        </w:rPr>
        <w:t xml:space="preserve">применять математические </w:t>
      </w:r>
      <w:r w:rsidRPr="00416E1E">
        <w:rPr>
          <w:rFonts w:ascii="Times New Roman" w:hAnsi="Times New Roman"/>
          <w:sz w:val="28"/>
          <w:szCs w:val="28"/>
        </w:rPr>
        <w:t>формулыдля решения математических и практических задач;</w:t>
      </w:r>
    </w:p>
    <w:p w:rsidR="00F02EB8" w:rsidRPr="00416E1E" w:rsidRDefault="00F02EB8" w:rsidP="00CD7863">
      <w:pPr>
        <w:pStyle w:val="a8"/>
        <w:numPr>
          <w:ilvl w:val="0"/>
          <w:numId w:val="58"/>
        </w:numPr>
        <w:tabs>
          <w:tab w:val="left" w:pos="142"/>
        </w:tabs>
        <w:ind w:left="0" w:firstLine="0"/>
        <w:jc w:val="both"/>
        <w:rPr>
          <w:rFonts w:ascii="Times New Roman" w:hAnsi="Times New Roman"/>
          <w:sz w:val="28"/>
          <w:szCs w:val="28"/>
        </w:rPr>
      </w:pPr>
      <w:r w:rsidRPr="00416E1E">
        <w:rPr>
          <w:rFonts w:ascii="Times New Roman" w:hAnsi="Times New Roman"/>
          <w:sz w:val="28"/>
          <w:szCs w:val="28"/>
        </w:rPr>
        <w:t>описывать реальные зависимости; приводить примеры такого описания;</w:t>
      </w:r>
    </w:p>
    <w:p w:rsidR="00F02EB8" w:rsidRPr="001763FA" w:rsidRDefault="00F02EB8" w:rsidP="00CD7863">
      <w:pPr>
        <w:pStyle w:val="a8"/>
        <w:numPr>
          <w:ilvl w:val="0"/>
          <w:numId w:val="58"/>
        </w:numPr>
        <w:tabs>
          <w:tab w:val="left" w:pos="142"/>
        </w:tabs>
        <w:ind w:left="0" w:firstLine="0"/>
        <w:jc w:val="both"/>
        <w:rPr>
          <w:rFonts w:ascii="Times New Roman" w:hAnsi="Times New Roman"/>
          <w:i/>
          <w:sz w:val="28"/>
          <w:szCs w:val="28"/>
        </w:rPr>
      </w:pPr>
      <w:r>
        <w:rPr>
          <w:rFonts w:ascii="Times New Roman" w:hAnsi="Times New Roman"/>
          <w:sz w:val="28"/>
          <w:szCs w:val="28"/>
        </w:rPr>
        <w:t xml:space="preserve"> понимать </w:t>
      </w:r>
      <w:r w:rsidRPr="00416E1E">
        <w:rPr>
          <w:rFonts w:ascii="Times New Roman" w:hAnsi="Times New Roman"/>
          <w:sz w:val="28"/>
          <w:szCs w:val="28"/>
        </w:rPr>
        <w:t xml:space="preserve">вероятностный характер многих закономерностей окружающего мира; </w:t>
      </w:r>
    </w:p>
    <w:p w:rsidR="00F02EB8" w:rsidRPr="00416E1E" w:rsidRDefault="00F02EB8" w:rsidP="00CD7863">
      <w:pPr>
        <w:pStyle w:val="a8"/>
        <w:numPr>
          <w:ilvl w:val="0"/>
          <w:numId w:val="58"/>
        </w:numPr>
        <w:tabs>
          <w:tab w:val="left" w:pos="142"/>
        </w:tabs>
        <w:ind w:left="0" w:firstLine="0"/>
        <w:jc w:val="both"/>
        <w:rPr>
          <w:rFonts w:ascii="Times New Roman" w:hAnsi="Times New Roman"/>
          <w:i/>
          <w:sz w:val="28"/>
          <w:szCs w:val="28"/>
        </w:rPr>
      </w:pPr>
      <w:r>
        <w:rPr>
          <w:rFonts w:ascii="Times New Roman" w:hAnsi="Times New Roman"/>
          <w:sz w:val="28"/>
          <w:szCs w:val="28"/>
        </w:rPr>
        <w:t xml:space="preserve">приводить </w:t>
      </w:r>
      <w:r w:rsidRPr="00416E1E">
        <w:rPr>
          <w:rFonts w:ascii="Times New Roman" w:hAnsi="Times New Roman"/>
          <w:sz w:val="28"/>
          <w:szCs w:val="28"/>
        </w:rPr>
        <w:t>примеры статистических закономерностей и выводов;</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Арифметика</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выполнять устно арифметические действия;</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записывать большие и малые числа с использованием целых степеней десятки;</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выполнять арифметические действия с рациональными числами, сравнивать рациональные и действительные числа; </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находить в несложных случаях значения степеней с целыми показателями и корней; находить значения числовых выражений;</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округлять целые числа и десятичные дроби;</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пользоваться основными единицами длины, массы, времени, скорости, площади, объема; </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выражать более крупные единицы через более мелкие и наоборот;</w:t>
      </w:r>
    </w:p>
    <w:p w:rsidR="00F02EB8" w:rsidRPr="00416E1E" w:rsidRDefault="00F02EB8" w:rsidP="00CD7863">
      <w:pPr>
        <w:pStyle w:val="a8"/>
        <w:numPr>
          <w:ilvl w:val="0"/>
          <w:numId w:val="59"/>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текстовые задачи, включая задачи, связанные с отношением и с процентами;</w:t>
      </w:r>
    </w:p>
    <w:p w:rsidR="00F02EB8" w:rsidRPr="001763FA" w:rsidRDefault="00F02EB8" w:rsidP="00CD7863">
      <w:pPr>
        <w:pStyle w:val="a8"/>
        <w:numPr>
          <w:ilvl w:val="0"/>
          <w:numId w:val="59"/>
        </w:numPr>
        <w:tabs>
          <w:tab w:val="left" w:pos="142"/>
        </w:tabs>
        <w:ind w:left="0" w:firstLine="0"/>
        <w:jc w:val="both"/>
        <w:rPr>
          <w:rFonts w:ascii="Times New Roman" w:hAnsi="Times New Roman"/>
          <w:i/>
          <w:sz w:val="28"/>
          <w:szCs w:val="28"/>
        </w:rPr>
      </w:pPr>
      <w:r w:rsidRPr="001763FA">
        <w:rPr>
          <w:rFonts w:ascii="Times New Roman" w:hAnsi="Times New Roman"/>
          <w:sz w:val="28"/>
          <w:szCs w:val="28"/>
        </w:rPr>
        <w:t>решения несложных практических расчетных задач, в том числе пропорциональностью величин, дробями и процентами.</w:t>
      </w:r>
    </w:p>
    <w:p w:rsidR="00F02EB8" w:rsidRPr="001763FA" w:rsidRDefault="00F02EB8" w:rsidP="00F02EB8">
      <w:pPr>
        <w:pStyle w:val="a8"/>
        <w:tabs>
          <w:tab w:val="left" w:pos="142"/>
        </w:tabs>
        <w:jc w:val="both"/>
        <w:rPr>
          <w:rFonts w:ascii="Times New Roman" w:hAnsi="Times New Roman"/>
          <w:i/>
          <w:sz w:val="28"/>
          <w:szCs w:val="28"/>
        </w:rPr>
      </w:pPr>
      <w:r w:rsidRPr="001763FA">
        <w:rPr>
          <w:rFonts w:ascii="Times New Roman" w:hAnsi="Times New Roman"/>
          <w:i/>
          <w:sz w:val="28"/>
          <w:szCs w:val="28"/>
        </w:rPr>
        <w:t>Учащийся получит возможность научиться:</w:t>
      </w:r>
    </w:p>
    <w:p w:rsidR="00F02EB8" w:rsidRPr="001763FA" w:rsidRDefault="00F02EB8" w:rsidP="00CD7863">
      <w:pPr>
        <w:pStyle w:val="a8"/>
        <w:numPr>
          <w:ilvl w:val="0"/>
          <w:numId w:val="60"/>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находить приближения чисел с недостатком и с избытком, выполнять оценку числовых выражений;</w:t>
      </w:r>
    </w:p>
    <w:p w:rsidR="00F02EB8" w:rsidRPr="001763FA" w:rsidRDefault="00F02EB8" w:rsidP="00CD7863">
      <w:pPr>
        <w:pStyle w:val="a8"/>
        <w:numPr>
          <w:ilvl w:val="0"/>
          <w:numId w:val="60"/>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использовать приобретенные знания и умения в практической деятельности и повседневной жизни для (c использованием при необходимости справочных материалов, калькулятора, компьютера);</w:t>
      </w:r>
    </w:p>
    <w:p w:rsidR="00F02EB8" w:rsidRPr="001763FA" w:rsidRDefault="00F02EB8" w:rsidP="00CD7863">
      <w:pPr>
        <w:pStyle w:val="a8"/>
        <w:numPr>
          <w:ilvl w:val="0"/>
          <w:numId w:val="60"/>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 xml:space="preserve">устной прикидке и оценке результата вычислений; </w:t>
      </w:r>
    </w:p>
    <w:p w:rsidR="00F02EB8" w:rsidRPr="001763FA" w:rsidRDefault="00F02EB8" w:rsidP="00CD7863">
      <w:pPr>
        <w:pStyle w:val="a8"/>
        <w:numPr>
          <w:ilvl w:val="0"/>
          <w:numId w:val="60"/>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 xml:space="preserve">проверке результата вычисления с использованием различных приемов; </w:t>
      </w:r>
    </w:p>
    <w:p w:rsidR="00F02EB8" w:rsidRPr="001763FA" w:rsidRDefault="00F02EB8" w:rsidP="00CD7863">
      <w:pPr>
        <w:pStyle w:val="a8"/>
        <w:numPr>
          <w:ilvl w:val="0"/>
          <w:numId w:val="60"/>
        </w:numPr>
        <w:tabs>
          <w:tab w:val="left" w:pos="142"/>
        </w:tabs>
        <w:ind w:left="0" w:firstLine="0"/>
        <w:jc w:val="both"/>
        <w:rPr>
          <w:rFonts w:ascii="Times New Roman" w:hAnsi="Times New Roman"/>
          <w:i/>
          <w:sz w:val="28"/>
          <w:szCs w:val="28"/>
        </w:rPr>
      </w:pPr>
      <w:r w:rsidRPr="001763FA">
        <w:rPr>
          <w:rFonts w:ascii="Times New Roman" w:hAnsi="Times New Roman"/>
          <w:i/>
          <w:sz w:val="28"/>
          <w:szCs w:val="28"/>
        </w:rPr>
        <w:t>интерпретации результатов решения задач с учетом ограничений, связанных с реальными свойствами рассматриваемых процессов и явлений.</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Алгебра</w:t>
      </w:r>
      <w:r>
        <w:rPr>
          <w:rFonts w:ascii="Times New Roman" w:hAnsi="Times New Roman"/>
          <w:b/>
          <w:sz w:val="28"/>
          <w:szCs w:val="28"/>
        </w:rPr>
        <w:t>ические выражения и преобразования</w:t>
      </w:r>
    </w:p>
    <w:p w:rsidR="00F02EB8" w:rsidRPr="001763FA" w:rsidRDefault="00F02EB8" w:rsidP="00F02EB8">
      <w:pPr>
        <w:tabs>
          <w:tab w:val="left" w:pos="142"/>
        </w:tabs>
        <w:spacing w:line="240" w:lineRule="auto"/>
        <w:ind w:firstLine="0"/>
        <w:rPr>
          <w:rFonts w:ascii="Times New Roman" w:hAnsi="Times New Roman"/>
          <w:color w:val="000000"/>
          <w:spacing w:val="-3"/>
          <w:sz w:val="28"/>
          <w:szCs w:val="28"/>
        </w:rPr>
      </w:pPr>
      <w:r w:rsidRPr="001763FA">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составлять буквенные выражения и формулы по условиям задач;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lastRenderedPageBreak/>
        <w:t xml:space="preserve">осуществлять в выражениях и формулах числовые подстановки и выполнять соответствующие вычисления, осуществлять подстановку одного выражения в другое;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выражать из формул одну переменную через остальные;</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выполнять основные действия со степенями с целыми показателями, с многочленами и с алгебраическими дробями;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выполнять разложение многочленов на множители;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выполнять тождественные преобразования рациональных выражений;</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линейные, квадратные уравнения и рациональные уравнения, сводящиеся к ним, системы двух линейных уравнений;</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линейные и квадратные неравенства с одной переменной и их системы;</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текстовые задачи алгебраическим методом;</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изображать числа точками на координатной прямой;</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определять координаты точки плоскости, строить точки с заданными координатами;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изображать множество решений линейного неравенства;</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распознавать арифметические и геометрические прогрессии;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задачи с применением формулы общего члена и суммы нескольких первых членов;</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находить значения функции, заданной формулой, таблицей, графиком по ее аргументу;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находить значение аргумента по значению функции, заданной графиком или таблицей;</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 xml:space="preserve">определять свойства функции по ее графику; </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применять графические представления при решении уравнений, систем, неравенств;</w:t>
      </w:r>
    </w:p>
    <w:p w:rsidR="00F02EB8" w:rsidRPr="00416E1E" w:rsidRDefault="00F02EB8" w:rsidP="00CD7863">
      <w:pPr>
        <w:pStyle w:val="a8"/>
        <w:numPr>
          <w:ilvl w:val="0"/>
          <w:numId w:val="61"/>
        </w:numPr>
        <w:tabs>
          <w:tab w:val="left" w:pos="142"/>
        </w:tabs>
        <w:ind w:left="0" w:firstLine="0"/>
        <w:jc w:val="both"/>
        <w:rPr>
          <w:rFonts w:ascii="Times New Roman" w:hAnsi="Times New Roman"/>
          <w:sz w:val="28"/>
          <w:szCs w:val="28"/>
        </w:rPr>
      </w:pPr>
      <w:r w:rsidRPr="00416E1E">
        <w:rPr>
          <w:rFonts w:ascii="Times New Roman" w:hAnsi="Times New Roman"/>
          <w:sz w:val="28"/>
          <w:szCs w:val="28"/>
        </w:rPr>
        <w:t>описывать свойства изученных функций, строить их графики.</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Учащийся получит возможность научиться:</w:t>
      </w:r>
    </w:p>
    <w:p w:rsidR="00F02EB8" w:rsidRPr="00E572CE" w:rsidRDefault="00F02EB8" w:rsidP="00CD7863">
      <w:pPr>
        <w:pStyle w:val="a8"/>
        <w:numPr>
          <w:ilvl w:val="0"/>
          <w:numId w:val="62"/>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 xml:space="preserve">решать текстовые задачи алгебраическим методом, интерпретировать полученный результат, проводить отбор решений, исходя из формулировки задачи; </w:t>
      </w:r>
    </w:p>
    <w:p w:rsidR="00F02EB8" w:rsidRPr="00E572CE" w:rsidRDefault="00F02EB8" w:rsidP="00CD7863">
      <w:pPr>
        <w:pStyle w:val="a8"/>
        <w:numPr>
          <w:ilvl w:val="0"/>
          <w:numId w:val="62"/>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решать комбинированные уравнения  и несложные нелинейные системы;</w:t>
      </w:r>
    </w:p>
    <w:p w:rsidR="00F02EB8" w:rsidRPr="00E572CE" w:rsidRDefault="00F02EB8" w:rsidP="00CD7863">
      <w:pPr>
        <w:pStyle w:val="a8"/>
        <w:numPr>
          <w:ilvl w:val="0"/>
          <w:numId w:val="62"/>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решать уравнения и неравенства с модулем и параметром;</w:t>
      </w:r>
    </w:p>
    <w:p w:rsidR="00F02EB8" w:rsidRPr="00E572CE" w:rsidRDefault="00F02EB8" w:rsidP="00CD7863">
      <w:pPr>
        <w:pStyle w:val="a8"/>
        <w:numPr>
          <w:ilvl w:val="0"/>
          <w:numId w:val="62"/>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 xml:space="preserve">описывать свойства функций, содержащих модуль и параметр и строить их графики; </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Использовать приобретенные знания и умения в практической деятельности и повседневной жизни для:</w:t>
      </w:r>
    </w:p>
    <w:p w:rsidR="00F02EB8" w:rsidRPr="00E572CE" w:rsidRDefault="00F02EB8" w:rsidP="00CD7863">
      <w:pPr>
        <w:pStyle w:val="a8"/>
        <w:numPr>
          <w:ilvl w:val="0"/>
          <w:numId w:val="6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выполнения расчетов по формулам, для составления формул, выражающих зависимости между реальными величинами;</w:t>
      </w:r>
    </w:p>
    <w:p w:rsidR="00F02EB8" w:rsidRPr="00E572CE" w:rsidRDefault="00F02EB8" w:rsidP="00CD7863">
      <w:pPr>
        <w:pStyle w:val="a8"/>
        <w:numPr>
          <w:ilvl w:val="0"/>
          <w:numId w:val="6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для нахождения нужной формулы в справочных материалах;</w:t>
      </w:r>
    </w:p>
    <w:p w:rsidR="00F02EB8" w:rsidRPr="00E572CE" w:rsidRDefault="00F02EB8" w:rsidP="00CD7863">
      <w:pPr>
        <w:pStyle w:val="a8"/>
        <w:numPr>
          <w:ilvl w:val="0"/>
          <w:numId w:val="6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моделирования практических ситуаций и исследования построенных моделей с использованием аппарата алгебры;</w:t>
      </w:r>
    </w:p>
    <w:p w:rsidR="00F02EB8" w:rsidRPr="00E572CE" w:rsidRDefault="00F02EB8" w:rsidP="00CD7863">
      <w:pPr>
        <w:pStyle w:val="a8"/>
        <w:numPr>
          <w:ilvl w:val="0"/>
          <w:numId w:val="6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lastRenderedPageBreak/>
        <w:t>описания зависимостей между физическими величинами соответствующими формулами, при исследовании несложных практических ситуаций;</w:t>
      </w:r>
    </w:p>
    <w:p w:rsidR="00F02EB8" w:rsidRPr="00E572CE" w:rsidRDefault="00F02EB8" w:rsidP="00CD7863">
      <w:pPr>
        <w:pStyle w:val="a8"/>
        <w:numPr>
          <w:ilvl w:val="0"/>
          <w:numId w:val="63"/>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интерпретации графиков реальных зависимостей между величинами.</w:t>
      </w:r>
    </w:p>
    <w:p w:rsidR="00F02EB8" w:rsidRPr="00416E1E" w:rsidRDefault="00F02EB8" w:rsidP="00F02EB8">
      <w:pPr>
        <w:pStyle w:val="a8"/>
        <w:tabs>
          <w:tab w:val="left" w:pos="142"/>
        </w:tabs>
        <w:jc w:val="both"/>
        <w:rPr>
          <w:rFonts w:ascii="Times New Roman" w:hAnsi="Times New Roman"/>
          <w:b/>
          <w:sz w:val="28"/>
          <w:szCs w:val="28"/>
        </w:rPr>
      </w:pPr>
      <w:r w:rsidRPr="00416E1E">
        <w:rPr>
          <w:rFonts w:ascii="Times New Roman" w:hAnsi="Times New Roman"/>
          <w:b/>
          <w:sz w:val="28"/>
          <w:szCs w:val="28"/>
        </w:rPr>
        <w:t>Элементы логики, комбинаторики, статистики и теории вероятностей</w:t>
      </w:r>
    </w:p>
    <w:p w:rsidR="00F02EB8" w:rsidRPr="00E572CE" w:rsidRDefault="00F02EB8" w:rsidP="00F02EB8">
      <w:pPr>
        <w:tabs>
          <w:tab w:val="left" w:pos="142"/>
        </w:tabs>
        <w:spacing w:line="240" w:lineRule="auto"/>
        <w:ind w:firstLine="0"/>
        <w:rPr>
          <w:rFonts w:ascii="Times New Roman" w:hAnsi="Times New Roman"/>
          <w:color w:val="000000"/>
          <w:spacing w:val="-3"/>
          <w:sz w:val="28"/>
          <w:szCs w:val="28"/>
        </w:rPr>
      </w:pPr>
      <w:r w:rsidRPr="00E572CE">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64"/>
        </w:numPr>
        <w:tabs>
          <w:tab w:val="left" w:pos="142"/>
        </w:tabs>
        <w:ind w:left="0" w:firstLine="0"/>
        <w:jc w:val="both"/>
        <w:rPr>
          <w:rFonts w:ascii="Times New Roman" w:hAnsi="Times New Roman"/>
          <w:sz w:val="28"/>
          <w:szCs w:val="28"/>
        </w:rPr>
      </w:pPr>
      <w:r w:rsidRPr="00416E1E">
        <w:rPr>
          <w:rFonts w:ascii="Times New Roman" w:hAnsi="Times New Roman"/>
          <w:sz w:val="28"/>
          <w:szCs w:val="28"/>
        </w:rPr>
        <w:t>проводить несложные доказательства, получать простейшие следствия из известных или ранее полученных утверждений;</w:t>
      </w:r>
    </w:p>
    <w:p w:rsidR="00F02EB8" w:rsidRPr="00416E1E" w:rsidRDefault="00F02EB8" w:rsidP="00CD7863">
      <w:pPr>
        <w:pStyle w:val="a8"/>
        <w:numPr>
          <w:ilvl w:val="0"/>
          <w:numId w:val="64"/>
        </w:numPr>
        <w:tabs>
          <w:tab w:val="left" w:pos="142"/>
        </w:tabs>
        <w:ind w:left="0" w:firstLine="0"/>
        <w:jc w:val="both"/>
        <w:rPr>
          <w:rFonts w:ascii="Times New Roman" w:hAnsi="Times New Roman"/>
          <w:sz w:val="28"/>
          <w:szCs w:val="28"/>
        </w:rPr>
      </w:pPr>
      <w:r w:rsidRPr="00416E1E">
        <w:rPr>
          <w:rFonts w:ascii="Times New Roman" w:hAnsi="Times New Roman"/>
          <w:sz w:val="28"/>
          <w:szCs w:val="28"/>
        </w:rPr>
        <w:t>извлекать информацию, представленную в таблицах, на диаграммах, графиках; составлять таблицы, строить диаграммы и графики;</w:t>
      </w:r>
    </w:p>
    <w:p w:rsidR="00F02EB8" w:rsidRPr="00416E1E" w:rsidRDefault="00F02EB8" w:rsidP="00CD7863">
      <w:pPr>
        <w:pStyle w:val="a8"/>
        <w:numPr>
          <w:ilvl w:val="0"/>
          <w:numId w:val="64"/>
        </w:numPr>
        <w:tabs>
          <w:tab w:val="left" w:pos="142"/>
        </w:tabs>
        <w:ind w:left="0" w:firstLine="0"/>
        <w:jc w:val="both"/>
        <w:rPr>
          <w:rFonts w:ascii="Times New Roman" w:hAnsi="Times New Roman"/>
          <w:sz w:val="28"/>
          <w:szCs w:val="28"/>
        </w:rPr>
      </w:pPr>
      <w:r w:rsidRPr="00416E1E">
        <w:rPr>
          <w:rFonts w:ascii="Times New Roman" w:hAnsi="Times New Roman"/>
          <w:sz w:val="28"/>
          <w:szCs w:val="28"/>
        </w:rPr>
        <w:t>решать комбинаторные задачи путем систематического перебора возможных вариантов и с использованием правила умножения;</w:t>
      </w:r>
    </w:p>
    <w:p w:rsidR="00F02EB8" w:rsidRPr="00416E1E" w:rsidRDefault="00F02EB8" w:rsidP="00CD7863">
      <w:pPr>
        <w:pStyle w:val="a8"/>
        <w:numPr>
          <w:ilvl w:val="0"/>
          <w:numId w:val="64"/>
        </w:numPr>
        <w:tabs>
          <w:tab w:val="left" w:pos="142"/>
        </w:tabs>
        <w:ind w:left="0" w:firstLine="0"/>
        <w:jc w:val="both"/>
        <w:rPr>
          <w:rFonts w:ascii="Times New Roman" w:hAnsi="Times New Roman"/>
          <w:sz w:val="28"/>
          <w:szCs w:val="28"/>
        </w:rPr>
      </w:pPr>
      <w:r w:rsidRPr="00416E1E">
        <w:rPr>
          <w:rFonts w:ascii="Times New Roman" w:hAnsi="Times New Roman"/>
          <w:sz w:val="28"/>
          <w:szCs w:val="28"/>
        </w:rPr>
        <w:t>вычислять средние значения результатов измерений;</w:t>
      </w:r>
    </w:p>
    <w:p w:rsidR="00F02EB8" w:rsidRPr="00416E1E" w:rsidRDefault="00F02EB8" w:rsidP="00CD7863">
      <w:pPr>
        <w:pStyle w:val="a8"/>
        <w:numPr>
          <w:ilvl w:val="0"/>
          <w:numId w:val="64"/>
        </w:numPr>
        <w:tabs>
          <w:tab w:val="left" w:pos="142"/>
        </w:tabs>
        <w:ind w:left="0" w:firstLine="0"/>
        <w:jc w:val="both"/>
        <w:rPr>
          <w:rFonts w:ascii="Times New Roman" w:hAnsi="Times New Roman"/>
          <w:sz w:val="28"/>
          <w:szCs w:val="28"/>
        </w:rPr>
      </w:pPr>
      <w:r w:rsidRPr="00416E1E">
        <w:rPr>
          <w:rFonts w:ascii="Times New Roman" w:hAnsi="Times New Roman"/>
          <w:sz w:val="28"/>
          <w:szCs w:val="28"/>
        </w:rPr>
        <w:t>находить вероятности случайных событий в простейших случаях.</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Учащийся получит возможность научиться:</w:t>
      </w:r>
    </w:p>
    <w:p w:rsidR="00F02EB8" w:rsidRPr="00E572CE" w:rsidRDefault="00F02EB8" w:rsidP="00CD7863">
      <w:pPr>
        <w:pStyle w:val="a8"/>
        <w:numPr>
          <w:ilvl w:val="0"/>
          <w:numId w:val="65"/>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 xml:space="preserve">проводить доказательства, получать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F02EB8" w:rsidRPr="00E572CE" w:rsidRDefault="00F02EB8" w:rsidP="00CD7863">
      <w:pPr>
        <w:pStyle w:val="a8"/>
        <w:numPr>
          <w:ilvl w:val="0"/>
          <w:numId w:val="65"/>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находить частоту события, используя собственные наблюдения и готовые статистические данные.</w:t>
      </w:r>
    </w:p>
    <w:p w:rsidR="00F02EB8" w:rsidRPr="00E572CE" w:rsidRDefault="00F02EB8" w:rsidP="00F02EB8">
      <w:pPr>
        <w:pStyle w:val="a8"/>
        <w:tabs>
          <w:tab w:val="left" w:pos="142"/>
        </w:tabs>
        <w:jc w:val="both"/>
        <w:rPr>
          <w:rFonts w:ascii="Times New Roman" w:hAnsi="Times New Roman"/>
          <w:i/>
          <w:sz w:val="28"/>
          <w:szCs w:val="28"/>
        </w:rPr>
      </w:pPr>
      <w:r w:rsidRPr="00E572CE">
        <w:rPr>
          <w:rFonts w:ascii="Times New Roman" w:hAnsi="Times New Roman"/>
          <w:i/>
          <w:sz w:val="28"/>
          <w:szCs w:val="28"/>
        </w:rPr>
        <w:t>Использовать приобретенные знания и умения в практической деятельности и повседневной жизни для:</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выстраивания аргументации при доказательстве и в диалоге;</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распознавания  логически некорректных рассуждений;</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записи математических утверждений, доказательств;</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анализа реальных числовых данных, представленных в виде диаграмм, графиков, таблиц;</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решения учебных и практических задач, требующих систематического перебора вариантов;</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F02EB8" w:rsidRPr="00E572CE" w:rsidRDefault="00F02EB8" w:rsidP="00CD7863">
      <w:pPr>
        <w:pStyle w:val="a8"/>
        <w:numPr>
          <w:ilvl w:val="0"/>
          <w:numId w:val="66"/>
        </w:numPr>
        <w:tabs>
          <w:tab w:val="left" w:pos="142"/>
        </w:tabs>
        <w:ind w:left="0" w:firstLine="0"/>
        <w:jc w:val="both"/>
        <w:rPr>
          <w:rFonts w:ascii="Times New Roman" w:hAnsi="Times New Roman"/>
          <w:i/>
          <w:sz w:val="28"/>
          <w:szCs w:val="28"/>
        </w:rPr>
      </w:pPr>
      <w:r w:rsidRPr="00E572CE">
        <w:rPr>
          <w:rFonts w:ascii="Times New Roman" w:hAnsi="Times New Roman"/>
          <w:i/>
          <w:sz w:val="28"/>
          <w:szCs w:val="28"/>
        </w:rPr>
        <w:t>понимания статистических утверждений.</w:t>
      </w:r>
    </w:p>
    <w:p w:rsidR="00F02EB8" w:rsidRPr="00416E1E" w:rsidRDefault="00F02EB8" w:rsidP="00F02EB8">
      <w:pPr>
        <w:pStyle w:val="a8"/>
        <w:tabs>
          <w:tab w:val="left" w:pos="142"/>
        </w:tabs>
        <w:rPr>
          <w:rFonts w:ascii="Times New Roman" w:hAnsi="Times New Roman"/>
          <w:b/>
          <w:sz w:val="28"/>
          <w:szCs w:val="28"/>
        </w:rPr>
      </w:pPr>
      <w:r>
        <w:rPr>
          <w:rFonts w:ascii="Times New Roman" w:hAnsi="Times New Roman"/>
          <w:b/>
          <w:sz w:val="28"/>
          <w:szCs w:val="28"/>
        </w:rPr>
        <w:t>Раздел Геометрия.</w:t>
      </w:r>
    </w:p>
    <w:p w:rsidR="00F02EB8" w:rsidRDefault="00F02EB8" w:rsidP="00F02EB8">
      <w:pPr>
        <w:pStyle w:val="a8"/>
        <w:tabs>
          <w:tab w:val="left" w:pos="142"/>
        </w:tabs>
        <w:rPr>
          <w:rFonts w:ascii="Times New Roman" w:hAnsi="Times New Roman"/>
          <w:sz w:val="28"/>
          <w:szCs w:val="28"/>
        </w:rPr>
      </w:pPr>
      <w:r>
        <w:rPr>
          <w:rFonts w:ascii="Times New Roman" w:hAnsi="Times New Roman"/>
          <w:sz w:val="28"/>
          <w:szCs w:val="28"/>
        </w:rPr>
        <w:t>Целью изучения курса геометрии является:</w:t>
      </w:r>
    </w:p>
    <w:p w:rsidR="00F02EB8" w:rsidRPr="00416E1E" w:rsidRDefault="00F02EB8" w:rsidP="00CD7863">
      <w:pPr>
        <w:pStyle w:val="a8"/>
        <w:numPr>
          <w:ilvl w:val="0"/>
          <w:numId w:val="77"/>
        </w:numPr>
        <w:tabs>
          <w:tab w:val="left" w:pos="142"/>
        </w:tabs>
        <w:ind w:left="0" w:firstLine="0"/>
        <w:rPr>
          <w:rFonts w:ascii="Times New Roman" w:hAnsi="Times New Roman"/>
          <w:sz w:val="28"/>
          <w:szCs w:val="28"/>
        </w:rPr>
      </w:pPr>
      <w:r w:rsidRPr="00416E1E">
        <w:rPr>
          <w:rFonts w:ascii="Times New Roman" w:hAnsi="Times New Roman"/>
          <w:sz w:val="28"/>
          <w:szCs w:val="28"/>
        </w:rPr>
        <w:t>овладение системой знаний и умений, не</w:t>
      </w:r>
      <w:r w:rsidRPr="00416E1E">
        <w:rPr>
          <w:rFonts w:ascii="Times New Roman" w:hAnsi="Times New Roman"/>
          <w:sz w:val="28"/>
          <w:szCs w:val="28"/>
        </w:rPr>
        <w:softHyphen/>
        <w:t>обходимых для применения в практической деятельности, изучения смежных дисциплин, продолжения образования;</w:t>
      </w:r>
    </w:p>
    <w:p w:rsidR="00F02EB8" w:rsidRPr="00416E1E" w:rsidRDefault="00F02EB8" w:rsidP="00CD7863">
      <w:pPr>
        <w:pStyle w:val="a8"/>
        <w:numPr>
          <w:ilvl w:val="0"/>
          <w:numId w:val="77"/>
        </w:numPr>
        <w:tabs>
          <w:tab w:val="left" w:pos="142"/>
        </w:tabs>
        <w:ind w:left="0" w:firstLine="0"/>
        <w:rPr>
          <w:rFonts w:ascii="Times New Roman" w:hAnsi="Times New Roman"/>
          <w:sz w:val="28"/>
          <w:szCs w:val="28"/>
        </w:rPr>
      </w:pPr>
      <w:r w:rsidRPr="00416E1E">
        <w:rPr>
          <w:rFonts w:ascii="Times New Roman" w:hAnsi="Times New Roman"/>
          <w:sz w:val="28"/>
          <w:szCs w:val="28"/>
        </w:rPr>
        <w:t>интеллектуальное развитие, формирование свойственных  математической деятельности качеств личности, необходимых человеку для полноценной жизни в современном общест</w:t>
      </w:r>
      <w:r w:rsidRPr="00416E1E">
        <w:rPr>
          <w:rFonts w:ascii="Times New Roman" w:hAnsi="Times New Roman"/>
          <w:sz w:val="28"/>
          <w:szCs w:val="28"/>
        </w:rPr>
        <w:softHyphen/>
        <w:t xml:space="preserve">ве: ясности и точности мысли, критичности мышления, </w:t>
      </w:r>
      <w:r w:rsidRPr="00416E1E">
        <w:rPr>
          <w:rFonts w:ascii="Times New Roman" w:hAnsi="Times New Roman"/>
          <w:sz w:val="28"/>
          <w:szCs w:val="28"/>
        </w:rPr>
        <w:lastRenderedPageBreak/>
        <w:t>интуиции, логического мышле</w:t>
      </w:r>
      <w:r w:rsidRPr="00416E1E">
        <w:rPr>
          <w:rFonts w:ascii="Times New Roman" w:hAnsi="Times New Roman"/>
          <w:sz w:val="28"/>
          <w:szCs w:val="28"/>
        </w:rPr>
        <w:softHyphen/>
        <w:t>ния, элементов алгоритмической культуры, способности кпреодолению трудностей;</w:t>
      </w:r>
    </w:p>
    <w:p w:rsidR="00F02EB8" w:rsidRPr="00416E1E" w:rsidRDefault="00F02EB8" w:rsidP="00CD7863">
      <w:pPr>
        <w:pStyle w:val="a8"/>
        <w:numPr>
          <w:ilvl w:val="0"/>
          <w:numId w:val="77"/>
        </w:numPr>
        <w:tabs>
          <w:tab w:val="left" w:pos="142"/>
        </w:tabs>
        <w:ind w:left="0" w:firstLine="0"/>
        <w:rPr>
          <w:rFonts w:ascii="Times New Roman" w:hAnsi="Times New Roman"/>
          <w:sz w:val="28"/>
          <w:szCs w:val="28"/>
        </w:rPr>
      </w:pPr>
      <w:r w:rsidRPr="00416E1E">
        <w:rPr>
          <w:rFonts w:ascii="Times New Roman" w:hAnsi="Times New Roman"/>
          <w:sz w:val="28"/>
          <w:szCs w:val="28"/>
        </w:rPr>
        <w:t xml:space="preserve">универсального языка науки и техники, средства моделирования явлений и процессов; </w:t>
      </w:r>
    </w:p>
    <w:p w:rsidR="00F02EB8" w:rsidRPr="00416E1E" w:rsidRDefault="00F02EB8" w:rsidP="00CD7863">
      <w:pPr>
        <w:pStyle w:val="a8"/>
        <w:numPr>
          <w:ilvl w:val="0"/>
          <w:numId w:val="78"/>
        </w:numPr>
        <w:tabs>
          <w:tab w:val="left" w:pos="142"/>
        </w:tabs>
        <w:ind w:left="0" w:firstLine="0"/>
        <w:rPr>
          <w:rFonts w:ascii="Times New Roman" w:hAnsi="Times New Roman"/>
          <w:sz w:val="28"/>
          <w:szCs w:val="28"/>
        </w:rPr>
      </w:pPr>
      <w:r>
        <w:rPr>
          <w:rFonts w:ascii="Times New Roman" w:hAnsi="Times New Roman"/>
          <w:spacing w:val="-1"/>
          <w:sz w:val="28"/>
          <w:szCs w:val="28"/>
        </w:rPr>
        <w:t xml:space="preserve">приобретение опята </w:t>
      </w:r>
      <w:r w:rsidRPr="00416E1E">
        <w:rPr>
          <w:rFonts w:ascii="Times New Roman" w:hAnsi="Times New Roman"/>
          <w:spacing w:val="-1"/>
          <w:sz w:val="28"/>
          <w:szCs w:val="28"/>
        </w:rPr>
        <w:t xml:space="preserve">исследовательской деятельности, развития идей, проведения экспериментов, обобщения, </w:t>
      </w:r>
      <w:r w:rsidRPr="00416E1E">
        <w:rPr>
          <w:rFonts w:ascii="Times New Roman" w:hAnsi="Times New Roman"/>
          <w:sz w:val="28"/>
          <w:szCs w:val="28"/>
        </w:rPr>
        <w:t>постановки и формулирования новых задач;</w:t>
      </w:r>
    </w:p>
    <w:p w:rsidR="00F02EB8" w:rsidRPr="00416E1E" w:rsidRDefault="00F02EB8" w:rsidP="00CD7863">
      <w:pPr>
        <w:pStyle w:val="a8"/>
        <w:numPr>
          <w:ilvl w:val="0"/>
          <w:numId w:val="78"/>
        </w:numPr>
        <w:tabs>
          <w:tab w:val="left" w:pos="142"/>
        </w:tabs>
        <w:ind w:left="0" w:firstLine="0"/>
        <w:rPr>
          <w:rFonts w:ascii="Times New Roman" w:hAnsi="Times New Roman"/>
          <w:sz w:val="28"/>
          <w:szCs w:val="28"/>
        </w:rPr>
      </w:pPr>
      <w:r w:rsidRPr="00416E1E">
        <w:rPr>
          <w:rFonts w:ascii="Times New Roman" w:hAnsi="Times New Roman"/>
          <w:sz w:val="28"/>
          <w:szCs w:val="28"/>
        </w:rPr>
        <w:t>ясного, точного, грамотного изложения своих мыслей в устной и письменной речи, ис</w:t>
      </w:r>
      <w:r w:rsidRPr="00416E1E">
        <w:rPr>
          <w:rFonts w:ascii="Times New Roman" w:hAnsi="Times New Roman"/>
          <w:sz w:val="28"/>
          <w:szCs w:val="28"/>
        </w:rPr>
        <w:softHyphen/>
        <w:t>пользования различных языков математики (словесного, символического, графического), сво</w:t>
      </w:r>
      <w:r w:rsidRPr="00416E1E">
        <w:rPr>
          <w:rFonts w:ascii="Times New Roman" w:hAnsi="Times New Roman"/>
          <w:sz w:val="28"/>
          <w:szCs w:val="28"/>
        </w:rPr>
        <w:softHyphen/>
        <w:t>бодного перехода с одного языка на другой для иллюстрации, интерпретации, аргументации и доказательства;</w:t>
      </w:r>
    </w:p>
    <w:p w:rsidR="00F02EB8" w:rsidRPr="00416E1E" w:rsidRDefault="00F02EB8" w:rsidP="00CD7863">
      <w:pPr>
        <w:pStyle w:val="a8"/>
        <w:numPr>
          <w:ilvl w:val="0"/>
          <w:numId w:val="78"/>
        </w:numPr>
        <w:tabs>
          <w:tab w:val="left" w:pos="142"/>
        </w:tabs>
        <w:ind w:left="0" w:firstLine="0"/>
        <w:rPr>
          <w:rFonts w:ascii="Times New Roman" w:hAnsi="Times New Roman"/>
          <w:sz w:val="28"/>
          <w:szCs w:val="28"/>
        </w:rPr>
      </w:pPr>
      <w:r w:rsidRPr="00416E1E">
        <w:rPr>
          <w:rFonts w:ascii="Times New Roman" w:hAnsi="Times New Roman"/>
          <w:sz w:val="28"/>
          <w:szCs w:val="28"/>
        </w:rPr>
        <w:t>проведения доказательных рассуждений, аргументации, выдвижения гипотез и их обос</w:t>
      </w:r>
      <w:r w:rsidRPr="00416E1E">
        <w:rPr>
          <w:rFonts w:ascii="Times New Roman" w:hAnsi="Times New Roman"/>
          <w:sz w:val="28"/>
          <w:szCs w:val="28"/>
        </w:rPr>
        <w:softHyphen/>
        <w:t>нования;</w:t>
      </w:r>
    </w:p>
    <w:p w:rsidR="00F02EB8" w:rsidRPr="00416E1E" w:rsidRDefault="00F02EB8" w:rsidP="00CD7863">
      <w:pPr>
        <w:pStyle w:val="a8"/>
        <w:numPr>
          <w:ilvl w:val="0"/>
          <w:numId w:val="78"/>
        </w:numPr>
        <w:tabs>
          <w:tab w:val="left" w:pos="142"/>
        </w:tabs>
        <w:ind w:left="0" w:firstLine="0"/>
        <w:rPr>
          <w:rFonts w:ascii="Times New Roman" w:hAnsi="Times New Roman"/>
          <w:color w:val="000000"/>
          <w:spacing w:val="-3"/>
          <w:sz w:val="28"/>
          <w:szCs w:val="28"/>
        </w:rPr>
      </w:pPr>
      <w:r w:rsidRPr="00416E1E">
        <w:rPr>
          <w:rFonts w:ascii="Times New Roman" w:hAnsi="Times New Roman"/>
          <w:spacing w:val="-1"/>
          <w:sz w:val="28"/>
          <w:szCs w:val="28"/>
        </w:rPr>
        <w:t>поиска, систематизации, анализа и классификации информации, использования разнооб</w:t>
      </w:r>
      <w:r w:rsidRPr="00416E1E">
        <w:rPr>
          <w:rFonts w:ascii="Times New Roman" w:hAnsi="Times New Roman"/>
          <w:spacing w:val="-1"/>
          <w:sz w:val="28"/>
          <w:szCs w:val="28"/>
        </w:rPr>
        <w:softHyphen/>
      </w:r>
      <w:r w:rsidRPr="00416E1E">
        <w:rPr>
          <w:rFonts w:ascii="Times New Roman" w:hAnsi="Times New Roman"/>
          <w:sz w:val="28"/>
          <w:szCs w:val="28"/>
        </w:rPr>
        <w:t>разных информационных источников, включая учебную и справочную литературу, современ</w:t>
      </w:r>
      <w:r w:rsidRPr="00416E1E">
        <w:rPr>
          <w:rFonts w:ascii="Times New Roman" w:hAnsi="Times New Roman"/>
          <w:sz w:val="28"/>
          <w:szCs w:val="28"/>
        </w:rPr>
        <w:softHyphen/>
        <w:t>ные информационные технологии.</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b/>
          <w:bCs/>
          <w:sz w:val="28"/>
          <w:szCs w:val="28"/>
        </w:rPr>
        <w:t>Векторы</w:t>
      </w:r>
    </w:p>
    <w:p w:rsidR="00F02EB8" w:rsidRPr="002D3AA1" w:rsidRDefault="00F02EB8" w:rsidP="00F02EB8">
      <w:pPr>
        <w:pStyle w:val="a8"/>
        <w:tabs>
          <w:tab w:val="left" w:pos="142"/>
        </w:tabs>
        <w:rPr>
          <w:rFonts w:ascii="Times New Roman" w:eastAsia="Times New Roman" w:hAnsi="Times New Roman"/>
          <w:bCs/>
          <w:i/>
          <w:iCs/>
          <w:sz w:val="28"/>
          <w:szCs w:val="28"/>
          <w:lang w:eastAsia="ru-RU"/>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67"/>
        </w:numPr>
        <w:tabs>
          <w:tab w:val="left" w:pos="142"/>
        </w:tabs>
        <w:ind w:left="0" w:firstLine="0"/>
        <w:rPr>
          <w:rFonts w:ascii="Times New Roman" w:hAnsi="Times New Roman"/>
          <w:sz w:val="28"/>
          <w:szCs w:val="28"/>
        </w:rPr>
      </w:pPr>
      <w:r w:rsidRPr="00416E1E">
        <w:rPr>
          <w:rFonts w:ascii="Times New Roman" w:hAnsi="Times New Roman"/>
          <w:sz w:val="28"/>
          <w:szCs w:val="28"/>
        </w:rPr>
        <w:t xml:space="preserve">знать основные понятия, связанные с векторами; </w:t>
      </w:r>
    </w:p>
    <w:p w:rsidR="00F02EB8" w:rsidRPr="00416E1E" w:rsidRDefault="00F02EB8" w:rsidP="00CD7863">
      <w:pPr>
        <w:pStyle w:val="a8"/>
        <w:numPr>
          <w:ilvl w:val="0"/>
          <w:numId w:val="67"/>
        </w:numPr>
        <w:tabs>
          <w:tab w:val="left" w:pos="142"/>
        </w:tabs>
        <w:ind w:left="0" w:firstLine="0"/>
        <w:rPr>
          <w:rFonts w:ascii="Times New Roman" w:hAnsi="Times New Roman"/>
          <w:sz w:val="28"/>
          <w:szCs w:val="28"/>
        </w:rPr>
      </w:pPr>
      <w:r w:rsidRPr="00416E1E">
        <w:rPr>
          <w:rFonts w:ascii="Times New Roman" w:hAnsi="Times New Roman"/>
          <w:sz w:val="28"/>
          <w:szCs w:val="28"/>
        </w:rPr>
        <w:t xml:space="preserve">уметь производить простейшие операции над векторами; </w:t>
      </w:r>
    </w:p>
    <w:p w:rsidR="00F02EB8" w:rsidRPr="00416E1E" w:rsidRDefault="00F02EB8" w:rsidP="00CD7863">
      <w:pPr>
        <w:pStyle w:val="a8"/>
        <w:numPr>
          <w:ilvl w:val="0"/>
          <w:numId w:val="67"/>
        </w:numPr>
        <w:tabs>
          <w:tab w:val="left" w:pos="142"/>
        </w:tabs>
        <w:ind w:left="0" w:firstLine="0"/>
        <w:rPr>
          <w:rFonts w:ascii="Times New Roman" w:hAnsi="Times New Roman"/>
          <w:sz w:val="28"/>
          <w:szCs w:val="28"/>
        </w:rPr>
      </w:pPr>
      <w:r w:rsidRPr="00416E1E">
        <w:rPr>
          <w:rFonts w:ascii="Times New Roman" w:hAnsi="Times New Roman"/>
          <w:sz w:val="28"/>
          <w:szCs w:val="28"/>
        </w:rPr>
        <w:t>уметь вычислять значения геометрических величин;</w:t>
      </w:r>
    </w:p>
    <w:p w:rsidR="00F02EB8" w:rsidRPr="00416E1E" w:rsidRDefault="00F02EB8" w:rsidP="00CD7863">
      <w:pPr>
        <w:pStyle w:val="a8"/>
        <w:numPr>
          <w:ilvl w:val="0"/>
          <w:numId w:val="67"/>
        </w:numPr>
        <w:tabs>
          <w:tab w:val="left" w:pos="142"/>
        </w:tabs>
        <w:ind w:left="0" w:firstLine="0"/>
        <w:rPr>
          <w:rFonts w:ascii="Times New Roman" w:hAnsi="Times New Roman"/>
          <w:sz w:val="28"/>
          <w:szCs w:val="28"/>
        </w:rPr>
      </w:pPr>
      <w:r w:rsidRPr="00416E1E">
        <w:rPr>
          <w:rFonts w:ascii="Times New Roman" w:hAnsi="Times New Roman"/>
          <w:sz w:val="28"/>
          <w:szCs w:val="28"/>
        </w:rPr>
        <w:t>уметь решать простые геометрические задачи с помощью векторов.</w:t>
      </w:r>
    </w:p>
    <w:p w:rsidR="00F02EB8" w:rsidRPr="002D3AA1" w:rsidRDefault="00F02EB8" w:rsidP="00F02EB8">
      <w:pPr>
        <w:pStyle w:val="a8"/>
        <w:tabs>
          <w:tab w:val="left" w:pos="142"/>
        </w:tabs>
        <w:rPr>
          <w:rFonts w:ascii="Times New Roman" w:hAnsi="Times New Roman"/>
          <w:i/>
          <w:sz w:val="28"/>
          <w:szCs w:val="28"/>
        </w:rPr>
      </w:pPr>
      <w:r>
        <w:rPr>
          <w:rFonts w:ascii="Times New Roman" w:hAnsi="Times New Roman"/>
          <w:i/>
          <w:sz w:val="28"/>
          <w:szCs w:val="28"/>
        </w:rPr>
        <w:t>У</w:t>
      </w:r>
      <w:r w:rsidRPr="002D3AA1">
        <w:rPr>
          <w:rFonts w:ascii="Times New Roman" w:hAnsi="Times New Roman"/>
          <w:i/>
          <w:sz w:val="28"/>
          <w:szCs w:val="28"/>
        </w:rPr>
        <w:t>чащиеся получат возможность научиться:</w:t>
      </w:r>
    </w:p>
    <w:p w:rsidR="00F02EB8" w:rsidRPr="002D3AA1" w:rsidRDefault="00F02EB8" w:rsidP="00CD7863">
      <w:pPr>
        <w:pStyle w:val="a8"/>
        <w:numPr>
          <w:ilvl w:val="0"/>
          <w:numId w:val="68"/>
        </w:numPr>
        <w:tabs>
          <w:tab w:val="left" w:pos="142"/>
        </w:tabs>
        <w:ind w:left="0" w:firstLine="0"/>
        <w:rPr>
          <w:rFonts w:ascii="Times New Roman" w:hAnsi="Times New Roman"/>
          <w:i/>
          <w:sz w:val="28"/>
          <w:szCs w:val="28"/>
        </w:rPr>
      </w:pPr>
      <w:r w:rsidRPr="002D3AA1">
        <w:rPr>
          <w:rFonts w:ascii="Times New Roman" w:hAnsi="Times New Roman"/>
          <w:i/>
          <w:sz w:val="28"/>
          <w:szCs w:val="28"/>
        </w:rPr>
        <w:t>пользоваться языком геометрии для описания предметов окружающего мира;</w:t>
      </w:r>
    </w:p>
    <w:p w:rsidR="00F02EB8" w:rsidRPr="002D3AA1" w:rsidRDefault="00F02EB8" w:rsidP="00CD7863">
      <w:pPr>
        <w:pStyle w:val="a8"/>
        <w:numPr>
          <w:ilvl w:val="0"/>
          <w:numId w:val="68"/>
        </w:numPr>
        <w:tabs>
          <w:tab w:val="left" w:pos="142"/>
        </w:tabs>
        <w:ind w:left="0" w:firstLine="0"/>
        <w:rPr>
          <w:rFonts w:ascii="Times New Roman" w:hAnsi="Times New Roman"/>
          <w:i/>
          <w:sz w:val="28"/>
          <w:szCs w:val="28"/>
        </w:rPr>
      </w:pPr>
      <w:r w:rsidRPr="002D3AA1">
        <w:rPr>
          <w:rFonts w:ascii="Times New Roman" w:hAnsi="Times New Roman"/>
          <w:i/>
          <w:sz w:val="28"/>
          <w:szCs w:val="28"/>
        </w:rPr>
        <w:t>использовать приобретенные знания и умения в практической деятельности и повседневной жизни.</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b/>
          <w:bCs/>
          <w:sz w:val="28"/>
          <w:szCs w:val="28"/>
        </w:rPr>
        <w:t>Метод координат</w:t>
      </w:r>
    </w:p>
    <w:p w:rsidR="00F02EB8" w:rsidRPr="002D3AA1" w:rsidRDefault="00F02EB8" w:rsidP="00F02EB8">
      <w:pPr>
        <w:tabs>
          <w:tab w:val="left" w:pos="142"/>
        </w:tabs>
        <w:spacing w:line="240" w:lineRule="auto"/>
        <w:ind w:firstLine="0"/>
        <w:jc w:val="left"/>
        <w:rPr>
          <w:rFonts w:ascii="Times New Roman" w:hAnsi="Times New Roman"/>
          <w:color w:val="000000"/>
          <w:spacing w:val="-3"/>
          <w:sz w:val="28"/>
          <w:szCs w:val="28"/>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69"/>
        </w:numPr>
        <w:tabs>
          <w:tab w:val="left" w:pos="142"/>
        </w:tabs>
        <w:ind w:left="0" w:firstLine="0"/>
        <w:rPr>
          <w:rFonts w:ascii="Times New Roman" w:hAnsi="Times New Roman"/>
          <w:sz w:val="28"/>
          <w:szCs w:val="28"/>
        </w:rPr>
      </w:pPr>
      <w:r w:rsidRPr="00416E1E">
        <w:rPr>
          <w:rFonts w:ascii="Times New Roman" w:hAnsi="Times New Roman"/>
          <w:sz w:val="28"/>
          <w:szCs w:val="28"/>
        </w:rPr>
        <w:t>производить операции над векторами;</w:t>
      </w:r>
    </w:p>
    <w:p w:rsidR="00F02EB8" w:rsidRPr="00416E1E" w:rsidRDefault="00F02EB8" w:rsidP="00CD7863">
      <w:pPr>
        <w:pStyle w:val="a8"/>
        <w:numPr>
          <w:ilvl w:val="0"/>
          <w:numId w:val="69"/>
        </w:numPr>
        <w:tabs>
          <w:tab w:val="left" w:pos="142"/>
        </w:tabs>
        <w:ind w:left="0" w:firstLine="0"/>
        <w:rPr>
          <w:rFonts w:ascii="Times New Roman" w:hAnsi="Times New Roman"/>
          <w:sz w:val="28"/>
          <w:szCs w:val="28"/>
        </w:rPr>
      </w:pPr>
      <w:r w:rsidRPr="00416E1E">
        <w:rPr>
          <w:rFonts w:ascii="Times New Roman" w:hAnsi="Times New Roman"/>
          <w:sz w:val="28"/>
          <w:szCs w:val="28"/>
        </w:rPr>
        <w:t>вычислять значения геометрических величин;</w:t>
      </w:r>
    </w:p>
    <w:p w:rsidR="00F02EB8" w:rsidRPr="00416E1E" w:rsidRDefault="00F02EB8" w:rsidP="00CD7863">
      <w:pPr>
        <w:pStyle w:val="a8"/>
        <w:numPr>
          <w:ilvl w:val="0"/>
          <w:numId w:val="69"/>
        </w:numPr>
        <w:tabs>
          <w:tab w:val="left" w:pos="142"/>
        </w:tabs>
        <w:ind w:left="0" w:firstLine="0"/>
        <w:rPr>
          <w:rFonts w:ascii="Times New Roman" w:hAnsi="Times New Roman"/>
          <w:sz w:val="28"/>
          <w:szCs w:val="28"/>
        </w:rPr>
      </w:pPr>
      <w:r w:rsidRPr="00416E1E">
        <w:rPr>
          <w:rFonts w:ascii="Times New Roman" w:hAnsi="Times New Roman"/>
          <w:sz w:val="28"/>
          <w:szCs w:val="28"/>
        </w:rPr>
        <w:t>решать простейшие геометрические задачи координатным методом: находить координаты середины отрезка; вычислять длину вектора по его координатам; находить расстояние между двумя точками.</w:t>
      </w:r>
    </w:p>
    <w:p w:rsidR="00F02EB8" w:rsidRPr="002D3AA1" w:rsidRDefault="00F02EB8" w:rsidP="00F02EB8">
      <w:pPr>
        <w:pStyle w:val="a8"/>
        <w:tabs>
          <w:tab w:val="left" w:pos="142"/>
        </w:tabs>
        <w:rPr>
          <w:rFonts w:ascii="Times New Roman" w:hAnsi="Times New Roman"/>
          <w:i/>
          <w:sz w:val="28"/>
          <w:szCs w:val="28"/>
        </w:rPr>
      </w:pPr>
      <w:r w:rsidRPr="002D3AA1">
        <w:rPr>
          <w:rFonts w:ascii="Times New Roman" w:hAnsi="Times New Roman"/>
          <w:i/>
          <w:sz w:val="28"/>
          <w:szCs w:val="28"/>
        </w:rPr>
        <w:t>Учащиеся получат возможность научиться:</w:t>
      </w:r>
    </w:p>
    <w:p w:rsidR="00F02EB8" w:rsidRPr="002D3AA1" w:rsidRDefault="00F02EB8" w:rsidP="00CD7863">
      <w:pPr>
        <w:pStyle w:val="a8"/>
        <w:numPr>
          <w:ilvl w:val="0"/>
          <w:numId w:val="70"/>
        </w:numPr>
        <w:tabs>
          <w:tab w:val="left" w:pos="142"/>
        </w:tabs>
        <w:ind w:left="0" w:firstLine="0"/>
        <w:rPr>
          <w:rFonts w:ascii="Times New Roman" w:hAnsi="Times New Roman"/>
          <w:i/>
          <w:sz w:val="28"/>
          <w:szCs w:val="28"/>
        </w:rPr>
      </w:pPr>
      <w:r w:rsidRPr="002D3AA1">
        <w:rPr>
          <w:rFonts w:ascii="Times New Roman" w:hAnsi="Times New Roman"/>
          <w:i/>
          <w:sz w:val="28"/>
          <w:szCs w:val="28"/>
        </w:rPr>
        <w:t>решать геометрические задачи координатным методом;</w:t>
      </w:r>
    </w:p>
    <w:p w:rsidR="00F02EB8" w:rsidRPr="002D3AA1" w:rsidRDefault="00F02EB8" w:rsidP="00CD7863">
      <w:pPr>
        <w:pStyle w:val="a8"/>
        <w:numPr>
          <w:ilvl w:val="0"/>
          <w:numId w:val="70"/>
        </w:numPr>
        <w:tabs>
          <w:tab w:val="left" w:pos="142"/>
        </w:tabs>
        <w:ind w:left="0" w:firstLine="0"/>
        <w:rPr>
          <w:rFonts w:ascii="Times New Roman" w:hAnsi="Times New Roman"/>
          <w:i/>
          <w:sz w:val="28"/>
          <w:szCs w:val="28"/>
        </w:rPr>
      </w:pPr>
      <w:r w:rsidRPr="002D3AA1">
        <w:rPr>
          <w:rFonts w:ascii="Times New Roman" w:hAnsi="Times New Roman"/>
          <w:i/>
          <w:sz w:val="28"/>
          <w:szCs w:val="28"/>
        </w:rPr>
        <w:t>проводить доказательные рассуждения при решении задач, используя известные теоремы;</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b/>
          <w:sz w:val="28"/>
          <w:szCs w:val="28"/>
        </w:rPr>
        <w:t>Соотношения между сторонами и углами треугольника.</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b/>
          <w:sz w:val="28"/>
          <w:szCs w:val="28"/>
        </w:rPr>
        <w:t>Скалярное произведение векторов</w:t>
      </w:r>
    </w:p>
    <w:p w:rsidR="00F02EB8" w:rsidRPr="002D3AA1" w:rsidRDefault="00F02EB8" w:rsidP="00F02EB8">
      <w:pPr>
        <w:tabs>
          <w:tab w:val="left" w:pos="142"/>
        </w:tabs>
        <w:spacing w:line="240" w:lineRule="auto"/>
        <w:ind w:firstLine="0"/>
        <w:jc w:val="left"/>
        <w:rPr>
          <w:rFonts w:ascii="Times New Roman" w:hAnsi="Times New Roman"/>
          <w:color w:val="000000"/>
          <w:spacing w:val="-3"/>
          <w:sz w:val="28"/>
          <w:szCs w:val="28"/>
        </w:rPr>
      </w:pP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71"/>
        </w:numPr>
        <w:tabs>
          <w:tab w:val="left" w:pos="142"/>
        </w:tabs>
        <w:ind w:left="0" w:firstLine="0"/>
        <w:rPr>
          <w:rFonts w:ascii="Times New Roman" w:hAnsi="Times New Roman"/>
          <w:sz w:val="28"/>
          <w:szCs w:val="28"/>
        </w:rPr>
      </w:pPr>
      <w:r w:rsidRPr="00416E1E">
        <w:rPr>
          <w:rFonts w:ascii="Times New Roman" w:hAnsi="Times New Roman"/>
          <w:sz w:val="28"/>
          <w:szCs w:val="28"/>
        </w:rPr>
        <w:t>производить операции над векторами, вычислять длину и координаты вектора, угол между векторами, скалярное произведение;</w:t>
      </w:r>
    </w:p>
    <w:p w:rsidR="00F02EB8" w:rsidRPr="00416E1E" w:rsidRDefault="00F02EB8" w:rsidP="00CD7863">
      <w:pPr>
        <w:pStyle w:val="a8"/>
        <w:numPr>
          <w:ilvl w:val="0"/>
          <w:numId w:val="71"/>
        </w:numPr>
        <w:tabs>
          <w:tab w:val="left" w:pos="142"/>
        </w:tabs>
        <w:ind w:left="0" w:firstLine="0"/>
        <w:rPr>
          <w:rFonts w:ascii="Times New Roman" w:hAnsi="Times New Roman"/>
          <w:sz w:val="28"/>
          <w:szCs w:val="28"/>
        </w:rPr>
      </w:pPr>
      <w:r w:rsidRPr="00416E1E">
        <w:rPr>
          <w:rFonts w:ascii="Times New Roman" w:hAnsi="Times New Roman"/>
          <w:sz w:val="28"/>
          <w:szCs w:val="28"/>
        </w:rPr>
        <w:t>вычислять значения геометрических величин, в том числе: для углов от 0</w:t>
      </w:r>
      <w:r w:rsidRPr="00416E1E">
        <w:rPr>
          <w:rFonts w:ascii="Times New Roman" w:hAnsi="Times New Roman"/>
          <w:sz w:val="28"/>
          <w:szCs w:val="28"/>
          <w:vertAlign w:val="superscript"/>
        </w:rPr>
        <w:t>о</w:t>
      </w:r>
      <w:r w:rsidRPr="00416E1E">
        <w:rPr>
          <w:rFonts w:ascii="Times New Roman" w:hAnsi="Times New Roman"/>
          <w:sz w:val="28"/>
          <w:szCs w:val="28"/>
        </w:rPr>
        <w:t xml:space="preserve"> до 180</w:t>
      </w:r>
      <w:r w:rsidRPr="00416E1E">
        <w:rPr>
          <w:rFonts w:ascii="Times New Roman" w:hAnsi="Times New Roman"/>
          <w:sz w:val="28"/>
          <w:szCs w:val="28"/>
          <w:vertAlign w:val="superscript"/>
        </w:rPr>
        <w:t>о</w:t>
      </w:r>
      <w:r w:rsidRPr="00416E1E">
        <w:rPr>
          <w:rFonts w:ascii="Times New Roman" w:hAnsi="Times New Roman"/>
          <w:sz w:val="28"/>
          <w:szCs w:val="28"/>
        </w:rPr>
        <w:t xml:space="preserve"> определять значения тригонометрических функций по заданным значениям углов; </w:t>
      </w:r>
    </w:p>
    <w:p w:rsidR="00F02EB8" w:rsidRPr="00416E1E" w:rsidRDefault="00F02EB8" w:rsidP="00CD7863">
      <w:pPr>
        <w:pStyle w:val="a8"/>
        <w:numPr>
          <w:ilvl w:val="0"/>
          <w:numId w:val="71"/>
        </w:numPr>
        <w:tabs>
          <w:tab w:val="left" w:pos="142"/>
        </w:tabs>
        <w:ind w:left="0" w:firstLine="0"/>
        <w:rPr>
          <w:rFonts w:ascii="Times New Roman" w:hAnsi="Times New Roman"/>
          <w:sz w:val="28"/>
          <w:szCs w:val="28"/>
        </w:rPr>
      </w:pPr>
      <w:r w:rsidRPr="00416E1E">
        <w:rPr>
          <w:rFonts w:ascii="Times New Roman" w:hAnsi="Times New Roman"/>
          <w:sz w:val="28"/>
          <w:szCs w:val="28"/>
        </w:rPr>
        <w:lastRenderedPageBreak/>
        <w:t>находить значения тригонометрических функций по значению одной из них; находить стороны, углы и площади треугольников.</w:t>
      </w:r>
    </w:p>
    <w:p w:rsidR="00F02EB8" w:rsidRPr="002D3AA1" w:rsidRDefault="00F02EB8" w:rsidP="00F02EB8">
      <w:pPr>
        <w:pStyle w:val="a8"/>
        <w:tabs>
          <w:tab w:val="left" w:pos="142"/>
        </w:tabs>
        <w:rPr>
          <w:rFonts w:ascii="Times New Roman" w:hAnsi="Times New Roman"/>
          <w:i/>
          <w:sz w:val="28"/>
          <w:szCs w:val="28"/>
        </w:rPr>
      </w:pPr>
      <w:r w:rsidRPr="002D3AA1">
        <w:rPr>
          <w:rFonts w:ascii="Times New Roman" w:hAnsi="Times New Roman"/>
          <w:i/>
          <w:sz w:val="28"/>
          <w:szCs w:val="28"/>
        </w:rPr>
        <w:t>Учащиеся получат возможность научиться:</w:t>
      </w:r>
    </w:p>
    <w:p w:rsidR="00F02EB8" w:rsidRPr="002D3AA1" w:rsidRDefault="00F02EB8" w:rsidP="00CD7863">
      <w:pPr>
        <w:pStyle w:val="a8"/>
        <w:numPr>
          <w:ilvl w:val="0"/>
          <w:numId w:val="72"/>
        </w:numPr>
        <w:tabs>
          <w:tab w:val="left" w:pos="142"/>
        </w:tabs>
        <w:ind w:left="0" w:firstLine="0"/>
        <w:rPr>
          <w:rFonts w:ascii="Times New Roman" w:hAnsi="Times New Roman"/>
          <w:i/>
          <w:sz w:val="28"/>
          <w:szCs w:val="28"/>
        </w:rPr>
      </w:pPr>
      <w:r w:rsidRPr="002D3AA1">
        <w:rPr>
          <w:rFonts w:ascii="Times New Roman" w:hAnsi="Times New Roman"/>
          <w:i/>
          <w:sz w:val="28"/>
          <w:szCs w:val="28"/>
        </w:rPr>
        <w:t>пользоваться языком геометрии для описания предметов окружающего мира;</w:t>
      </w:r>
    </w:p>
    <w:p w:rsidR="00F02EB8" w:rsidRPr="002D3AA1" w:rsidRDefault="00F02EB8" w:rsidP="00CD7863">
      <w:pPr>
        <w:pStyle w:val="a8"/>
        <w:numPr>
          <w:ilvl w:val="0"/>
          <w:numId w:val="72"/>
        </w:numPr>
        <w:tabs>
          <w:tab w:val="left" w:pos="142"/>
        </w:tabs>
        <w:ind w:left="0" w:firstLine="0"/>
        <w:rPr>
          <w:rFonts w:ascii="Times New Roman" w:hAnsi="Times New Roman"/>
          <w:i/>
          <w:sz w:val="28"/>
          <w:szCs w:val="28"/>
        </w:rPr>
      </w:pPr>
      <w:r w:rsidRPr="002D3AA1">
        <w:rPr>
          <w:rFonts w:ascii="Times New Roman" w:hAnsi="Times New Roman"/>
          <w:i/>
          <w:sz w:val="28"/>
          <w:szCs w:val="28"/>
        </w:rPr>
        <w:t>производить операции над векторами;</w:t>
      </w:r>
    </w:p>
    <w:p w:rsidR="00F02EB8" w:rsidRPr="002D3AA1" w:rsidRDefault="00F02EB8" w:rsidP="00CD7863">
      <w:pPr>
        <w:pStyle w:val="a8"/>
        <w:numPr>
          <w:ilvl w:val="0"/>
          <w:numId w:val="72"/>
        </w:numPr>
        <w:tabs>
          <w:tab w:val="left" w:pos="142"/>
        </w:tabs>
        <w:ind w:left="0" w:firstLine="0"/>
        <w:rPr>
          <w:rFonts w:ascii="Times New Roman" w:hAnsi="Times New Roman"/>
          <w:i/>
          <w:sz w:val="28"/>
          <w:szCs w:val="28"/>
        </w:rPr>
      </w:pPr>
      <w:r w:rsidRPr="002D3AA1">
        <w:rPr>
          <w:rFonts w:ascii="Times New Roman" w:hAnsi="Times New Roman"/>
          <w:i/>
          <w:sz w:val="28"/>
          <w:szCs w:val="28"/>
        </w:rPr>
        <w:t>вычислять значения геометрических величин;</w:t>
      </w:r>
    </w:p>
    <w:p w:rsidR="00F02EB8" w:rsidRPr="002D3AA1" w:rsidRDefault="00F02EB8" w:rsidP="00CD7863">
      <w:pPr>
        <w:pStyle w:val="a8"/>
        <w:numPr>
          <w:ilvl w:val="0"/>
          <w:numId w:val="72"/>
        </w:numPr>
        <w:tabs>
          <w:tab w:val="left" w:pos="142"/>
        </w:tabs>
        <w:ind w:left="0" w:firstLine="0"/>
        <w:rPr>
          <w:rFonts w:ascii="Times New Roman" w:hAnsi="Times New Roman"/>
          <w:i/>
          <w:sz w:val="28"/>
          <w:szCs w:val="28"/>
        </w:rPr>
      </w:pPr>
      <w:r w:rsidRPr="002D3AA1">
        <w:rPr>
          <w:rFonts w:ascii="Times New Roman" w:hAnsi="Times New Roman"/>
          <w:i/>
          <w:sz w:val="28"/>
          <w:szCs w:val="28"/>
        </w:rPr>
        <w:t>решать геометрические задачи, применяя тригонометрические функции и скалярное произведение;</w:t>
      </w:r>
    </w:p>
    <w:p w:rsidR="00F02EB8" w:rsidRPr="002D3AA1" w:rsidRDefault="00F02EB8" w:rsidP="00CD7863">
      <w:pPr>
        <w:pStyle w:val="a8"/>
        <w:numPr>
          <w:ilvl w:val="0"/>
          <w:numId w:val="72"/>
        </w:numPr>
        <w:tabs>
          <w:tab w:val="left" w:pos="142"/>
        </w:tabs>
        <w:ind w:left="0" w:firstLine="0"/>
        <w:rPr>
          <w:rFonts w:ascii="Times New Roman" w:hAnsi="Times New Roman"/>
          <w:i/>
          <w:sz w:val="28"/>
          <w:szCs w:val="28"/>
        </w:rPr>
      </w:pPr>
      <w:r w:rsidRPr="002D3AA1">
        <w:rPr>
          <w:rFonts w:ascii="Times New Roman" w:hAnsi="Times New Roman"/>
          <w:i/>
          <w:sz w:val="28"/>
          <w:szCs w:val="28"/>
        </w:rPr>
        <w:t>использовать приобретенные знания и умения в практической деятельности и повседневной жизни.</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b/>
          <w:bCs/>
          <w:sz w:val="28"/>
          <w:szCs w:val="28"/>
        </w:rPr>
        <w:t>Длина окружности и площадь круга</w:t>
      </w:r>
    </w:p>
    <w:p w:rsidR="00F02EB8" w:rsidRPr="002D3AA1" w:rsidRDefault="00F02EB8" w:rsidP="00F02EB8">
      <w:pPr>
        <w:pStyle w:val="a8"/>
        <w:tabs>
          <w:tab w:val="left" w:pos="142"/>
        </w:tabs>
        <w:rPr>
          <w:rFonts w:ascii="Times New Roman" w:hAnsi="Times New Roman"/>
          <w:color w:val="000000"/>
          <w:spacing w:val="-3"/>
          <w:sz w:val="28"/>
          <w:szCs w:val="28"/>
        </w:rPr>
      </w:pPr>
      <w:r w:rsidRPr="002D3AA1">
        <w:rPr>
          <w:rFonts w:ascii="Times New Roman" w:hAnsi="Times New Roman"/>
          <w:bCs/>
          <w:sz w:val="28"/>
          <w:szCs w:val="28"/>
        </w:rPr>
        <w:t> </w:t>
      </w:r>
      <w:r w:rsidRPr="002D3AA1">
        <w:rPr>
          <w:rFonts w:ascii="Times New Roman" w:hAnsi="Times New Roman"/>
          <w:color w:val="000000"/>
          <w:spacing w:val="-3"/>
          <w:sz w:val="28"/>
          <w:szCs w:val="28"/>
        </w:rPr>
        <w:t>По окончании изучения курса учащийся научится:</w:t>
      </w:r>
    </w:p>
    <w:p w:rsidR="00F02EB8" w:rsidRPr="00416E1E" w:rsidRDefault="00F02EB8" w:rsidP="00CD7863">
      <w:pPr>
        <w:pStyle w:val="a8"/>
        <w:numPr>
          <w:ilvl w:val="0"/>
          <w:numId w:val="73"/>
        </w:numPr>
        <w:tabs>
          <w:tab w:val="left" w:pos="142"/>
        </w:tabs>
        <w:ind w:left="0" w:firstLine="0"/>
        <w:rPr>
          <w:rFonts w:ascii="Times New Roman" w:hAnsi="Times New Roman"/>
          <w:sz w:val="28"/>
          <w:szCs w:val="28"/>
        </w:rPr>
      </w:pPr>
      <w:r w:rsidRPr="00416E1E">
        <w:rPr>
          <w:rFonts w:ascii="Times New Roman" w:hAnsi="Times New Roman"/>
          <w:sz w:val="28"/>
          <w:szCs w:val="28"/>
        </w:rPr>
        <w:t xml:space="preserve">пользоваться языком геометрии для описания предметов окружающего мира; </w:t>
      </w:r>
    </w:p>
    <w:p w:rsidR="00F02EB8" w:rsidRPr="00416E1E" w:rsidRDefault="00F02EB8" w:rsidP="00CD7863">
      <w:pPr>
        <w:pStyle w:val="a8"/>
        <w:numPr>
          <w:ilvl w:val="0"/>
          <w:numId w:val="73"/>
        </w:numPr>
        <w:tabs>
          <w:tab w:val="left" w:pos="142"/>
        </w:tabs>
        <w:ind w:left="0" w:firstLine="0"/>
        <w:rPr>
          <w:rFonts w:ascii="Times New Roman" w:hAnsi="Times New Roman"/>
          <w:sz w:val="28"/>
          <w:szCs w:val="28"/>
        </w:rPr>
      </w:pPr>
      <w:r w:rsidRPr="00416E1E">
        <w:rPr>
          <w:rFonts w:ascii="Times New Roman" w:hAnsi="Times New Roman"/>
          <w:sz w:val="28"/>
          <w:szCs w:val="28"/>
        </w:rPr>
        <w:t>распознавать геометрические фигуры, различать их взаимное расположение;</w:t>
      </w:r>
    </w:p>
    <w:p w:rsidR="00F02EB8" w:rsidRPr="00416E1E" w:rsidRDefault="00F02EB8" w:rsidP="00CD7863">
      <w:pPr>
        <w:pStyle w:val="a8"/>
        <w:numPr>
          <w:ilvl w:val="0"/>
          <w:numId w:val="73"/>
        </w:numPr>
        <w:tabs>
          <w:tab w:val="left" w:pos="142"/>
        </w:tabs>
        <w:ind w:left="0" w:firstLine="0"/>
        <w:rPr>
          <w:rFonts w:ascii="Times New Roman" w:hAnsi="Times New Roman"/>
          <w:sz w:val="28"/>
          <w:szCs w:val="28"/>
        </w:rPr>
      </w:pPr>
      <w:r w:rsidRPr="00416E1E">
        <w:rPr>
          <w:rFonts w:ascii="Times New Roman" w:hAnsi="Times New Roman"/>
          <w:sz w:val="28"/>
          <w:szCs w:val="28"/>
        </w:rPr>
        <w:t xml:space="preserve">изображать геометрические фигуры; </w:t>
      </w:r>
    </w:p>
    <w:p w:rsidR="00F02EB8" w:rsidRPr="00416E1E" w:rsidRDefault="00F02EB8" w:rsidP="00CD7863">
      <w:pPr>
        <w:pStyle w:val="a8"/>
        <w:numPr>
          <w:ilvl w:val="0"/>
          <w:numId w:val="73"/>
        </w:numPr>
        <w:tabs>
          <w:tab w:val="left" w:pos="142"/>
        </w:tabs>
        <w:ind w:left="0" w:firstLine="0"/>
        <w:rPr>
          <w:rFonts w:ascii="Times New Roman" w:hAnsi="Times New Roman"/>
          <w:sz w:val="28"/>
          <w:szCs w:val="28"/>
        </w:rPr>
      </w:pPr>
      <w:r w:rsidRPr="00416E1E">
        <w:rPr>
          <w:rFonts w:ascii="Times New Roman" w:hAnsi="Times New Roman"/>
          <w:sz w:val="28"/>
          <w:szCs w:val="28"/>
        </w:rPr>
        <w:t>выполнять чертежи по условию задачи;</w:t>
      </w:r>
    </w:p>
    <w:p w:rsidR="00F02EB8" w:rsidRPr="00416E1E" w:rsidRDefault="00F02EB8" w:rsidP="00CD7863">
      <w:pPr>
        <w:pStyle w:val="a8"/>
        <w:numPr>
          <w:ilvl w:val="0"/>
          <w:numId w:val="73"/>
        </w:numPr>
        <w:tabs>
          <w:tab w:val="left" w:pos="142"/>
        </w:tabs>
        <w:ind w:left="0" w:firstLine="0"/>
        <w:rPr>
          <w:rFonts w:ascii="Times New Roman" w:hAnsi="Times New Roman"/>
          <w:sz w:val="28"/>
          <w:szCs w:val="28"/>
        </w:rPr>
      </w:pPr>
      <w:r w:rsidRPr="00416E1E">
        <w:rPr>
          <w:rFonts w:ascii="Times New Roman" w:hAnsi="Times New Roman"/>
          <w:sz w:val="28"/>
          <w:szCs w:val="28"/>
        </w:rPr>
        <w:t>вычислять длины дуг окружности, длину окружности, периметры и площади правильных многоугольников, площади круга и сектора.</w:t>
      </w:r>
    </w:p>
    <w:p w:rsidR="00F02EB8" w:rsidRPr="003069F9" w:rsidRDefault="00F02EB8" w:rsidP="00F02EB8">
      <w:pPr>
        <w:pStyle w:val="a8"/>
        <w:tabs>
          <w:tab w:val="left" w:pos="142"/>
        </w:tabs>
        <w:rPr>
          <w:rFonts w:ascii="Times New Roman" w:hAnsi="Times New Roman"/>
          <w:i/>
          <w:sz w:val="28"/>
          <w:szCs w:val="28"/>
        </w:rPr>
      </w:pPr>
      <w:r w:rsidRPr="003069F9">
        <w:rPr>
          <w:rFonts w:ascii="Times New Roman" w:hAnsi="Times New Roman"/>
          <w:i/>
          <w:sz w:val="28"/>
          <w:szCs w:val="28"/>
        </w:rPr>
        <w:t> Учащиеся получат возможность научиться:</w:t>
      </w:r>
    </w:p>
    <w:p w:rsidR="00F02EB8" w:rsidRPr="003069F9" w:rsidRDefault="00F02EB8" w:rsidP="00CD7863">
      <w:pPr>
        <w:pStyle w:val="a8"/>
        <w:numPr>
          <w:ilvl w:val="0"/>
          <w:numId w:val="74"/>
        </w:numPr>
        <w:tabs>
          <w:tab w:val="left" w:pos="142"/>
        </w:tabs>
        <w:ind w:left="0" w:firstLine="0"/>
        <w:rPr>
          <w:rFonts w:ascii="Times New Roman" w:hAnsi="Times New Roman"/>
          <w:i/>
          <w:sz w:val="28"/>
          <w:szCs w:val="28"/>
        </w:rPr>
      </w:pPr>
      <w:r w:rsidRPr="003069F9">
        <w:rPr>
          <w:rFonts w:ascii="Times New Roman" w:hAnsi="Times New Roman"/>
          <w:i/>
          <w:sz w:val="28"/>
          <w:szCs w:val="28"/>
        </w:rPr>
        <w:t>уметь решать простейшие планиметрические задачи в пространстве;</w:t>
      </w:r>
    </w:p>
    <w:p w:rsidR="00F02EB8" w:rsidRPr="003069F9" w:rsidRDefault="00F02EB8" w:rsidP="00CD7863">
      <w:pPr>
        <w:pStyle w:val="a8"/>
        <w:numPr>
          <w:ilvl w:val="0"/>
          <w:numId w:val="74"/>
        </w:numPr>
        <w:tabs>
          <w:tab w:val="left" w:pos="142"/>
        </w:tabs>
        <w:ind w:left="0" w:firstLine="0"/>
        <w:rPr>
          <w:rFonts w:ascii="Times New Roman" w:hAnsi="Times New Roman"/>
          <w:i/>
          <w:sz w:val="28"/>
          <w:szCs w:val="28"/>
        </w:rPr>
      </w:pPr>
      <w:r w:rsidRPr="003069F9">
        <w:rPr>
          <w:rFonts w:ascii="Times New Roman" w:hAnsi="Times New Roman"/>
          <w:i/>
          <w:sz w:val="28"/>
          <w:szCs w:val="28"/>
        </w:rPr>
        <w:t>использовать приобретенные знания и умения в практической деятельности и повседневной жизни для решения практических задач, связанных с нахождением геометрических величин (используя при необходимости справочники и технические средства);</w:t>
      </w:r>
    </w:p>
    <w:p w:rsidR="00F02EB8" w:rsidRPr="003069F9" w:rsidRDefault="00F02EB8" w:rsidP="00CD7863">
      <w:pPr>
        <w:pStyle w:val="a8"/>
        <w:numPr>
          <w:ilvl w:val="0"/>
          <w:numId w:val="74"/>
        </w:numPr>
        <w:tabs>
          <w:tab w:val="left" w:pos="142"/>
        </w:tabs>
        <w:ind w:left="0" w:firstLine="0"/>
        <w:rPr>
          <w:rFonts w:ascii="Times New Roman" w:hAnsi="Times New Roman"/>
          <w:i/>
          <w:sz w:val="28"/>
          <w:szCs w:val="28"/>
        </w:rPr>
      </w:pPr>
      <w:r w:rsidRPr="003069F9">
        <w:rPr>
          <w:rFonts w:ascii="Times New Roman" w:hAnsi="Times New Roman"/>
          <w:i/>
          <w:sz w:val="28"/>
          <w:szCs w:val="28"/>
        </w:rPr>
        <w:t>уметь выполнять построения правильных многоугольников.</w:t>
      </w:r>
    </w:p>
    <w:p w:rsidR="00F02EB8" w:rsidRPr="00416E1E" w:rsidRDefault="00F02EB8" w:rsidP="00F02EB8">
      <w:pPr>
        <w:pStyle w:val="a8"/>
        <w:tabs>
          <w:tab w:val="left" w:pos="142"/>
        </w:tabs>
        <w:rPr>
          <w:rFonts w:ascii="Times New Roman" w:hAnsi="Times New Roman"/>
          <w:b/>
          <w:sz w:val="28"/>
          <w:szCs w:val="28"/>
        </w:rPr>
      </w:pPr>
      <w:r w:rsidRPr="00416E1E">
        <w:rPr>
          <w:rFonts w:ascii="Times New Roman" w:hAnsi="Times New Roman"/>
          <w:sz w:val="28"/>
          <w:szCs w:val="28"/>
        </w:rPr>
        <w:t> </w:t>
      </w:r>
      <w:r w:rsidRPr="00416E1E">
        <w:rPr>
          <w:rFonts w:ascii="Times New Roman" w:hAnsi="Times New Roman"/>
          <w:b/>
          <w:bCs/>
          <w:sz w:val="28"/>
          <w:szCs w:val="28"/>
        </w:rPr>
        <w:t>Движени</w:t>
      </w:r>
      <w:r>
        <w:rPr>
          <w:rFonts w:ascii="Times New Roman" w:hAnsi="Times New Roman"/>
          <w:b/>
          <w:bCs/>
          <w:sz w:val="28"/>
          <w:szCs w:val="28"/>
        </w:rPr>
        <w:t>я</w:t>
      </w:r>
    </w:p>
    <w:p w:rsidR="00F02EB8" w:rsidRPr="00416E1E" w:rsidRDefault="00F02EB8" w:rsidP="00F02EB8">
      <w:pPr>
        <w:pStyle w:val="a8"/>
        <w:tabs>
          <w:tab w:val="left" w:pos="142"/>
        </w:tabs>
        <w:rPr>
          <w:rFonts w:ascii="Times New Roman" w:hAnsi="Times New Roman"/>
          <w:bCs/>
          <w:iCs/>
          <w:sz w:val="28"/>
          <w:szCs w:val="28"/>
        </w:rPr>
      </w:pPr>
      <w:r w:rsidRPr="00416E1E">
        <w:rPr>
          <w:rFonts w:ascii="Times New Roman" w:hAnsi="Times New Roman"/>
          <w:bCs/>
          <w:iCs/>
          <w:sz w:val="28"/>
          <w:szCs w:val="28"/>
        </w:rPr>
        <w:t>Обязательный минимум содержания</w:t>
      </w:r>
      <w:r>
        <w:rPr>
          <w:rFonts w:ascii="Times New Roman" w:hAnsi="Times New Roman"/>
          <w:bCs/>
          <w:iCs/>
          <w:sz w:val="28"/>
          <w:szCs w:val="28"/>
        </w:rPr>
        <w:t>:</w:t>
      </w:r>
    </w:p>
    <w:p w:rsidR="00F02EB8" w:rsidRPr="00416E1E" w:rsidRDefault="00F02EB8" w:rsidP="00CD7863">
      <w:pPr>
        <w:pStyle w:val="a8"/>
        <w:numPr>
          <w:ilvl w:val="0"/>
          <w:numId w:val="75"/>
        </w:numPr>
        <w:tabs>
          <w:tab w:val="left" w:pos="142"/>
        </w:tabs>
        <w:ind w:left="0" w:firstLine="0"/>
        <w:rPr>
          <w:rFonts w:ascii="Times New Roman" w:hAnsi="Times New Roman"/>
          <w:sz w:val="28"/>
          <w:szCs w:val="28"/>
        </w:rPr>
      </w:pPr>
      <w:r w:rsidRPr="00416E1E">
        <w:rPr>
          <w:rFonts w:ascii="Times New Roman" w:hAnsi="Times New Roman"/>
          <w:color w:val="000000"/>
          <w:sz w:val="28"/>
          <w:szCs w:val="28"/>
        </w:rPr>
        <w:t>примеры движений фигур;</w:t>
      </w:r>
    </w:p>
    <w:p w:rsidR="00F02EB8" w:rsidRPr="00416E1E" w:rsidRDefault="00F02EB8" w:rsidP="00CD7863">
      <w:pPr>
        <w:pStyle w:val="a8"/>
        <w:numPr>
          <w:ilvl w:val="0"/>
          <w:numId w:val="75"/>
        </w:numPr>
        <w:tabs>
          <w:tab w:val="left" w:pos="142"/>
        </w:tabs>
        <w:ind w:left="0" w:firstLine="0"/>
        <w:rPr>
          <w:rFonts w:ascii="Times New Roman" w:hAnsi="Times New Roman"/>
          <w:bCs/>
          <w:iCs/>
          <w:sz w:val="28"/>
          <w:szCs w:val="28"/>
        </w:rPr>
      </w:pPr>
      <w:r w:rsidRPr="00416E1E">
        <w:rPr>
          <w:rFonts w:ascii="Times New Roman" w:hAnsi="Times New Roman"/>
          <w:color w:val="000000"/>
          <w:sz w:val="28"/>
          <w:szCs w:val="28"/>
        </w:rPr>
        <w:t>симметрия фигур;</w:t>
      </w:r>
    </w:p>
    <w:p w:rsidR="00F02EB8" w:rsidRPr="00416E1E" w:rsidRDefault="00F02EB8" w:rsidP="00CD7863">
      <w:pPr>
        <w:pStyle w:val="a8"/>
        <w:numPr>
          <w:ilvl w:val="0"/>
          <w:numId w:val="75"/>
        </w:numPr>
        <w:tabs>
          <w:tab w:val="left" w:pos="142"/>
        </w:tabs>
        <w:ind w:left="0" w:firstLine="0"/>
        <w:rPr>
          <w:rFonts w:ascii="Times New Roman" w:hAnsi="Times New Roman"/>
          <w:sz w:val="28"/>
          <w:szCs w:val="28"/>
        </w:rPr>
      </w:pPr>
      <w:r w:rsidRPr="00416E1E">
        <w:rPr>
          <w:rFonts w:ascii="Times New Roman" w:hAnsi="Times New Roman"/>
          <w:color w:val="000000"/>
          <w:sz w:val="28"/>
          <w:szCs w:val="28"/>
        </w:rPr>
        <w:t>осевая симметрия и параллельный перенос;</w:t>
      </w:r>
    </w:p>
    <w:p w:rsidR="00F02EB8" w:rsidRPr="00416E1E" w:rsidRDefault="00F02EB8" w:rsidP="00CD7863">
      <w:pPr>
        <w:pStyle w:val="a8"/>
        <w:numPr>
          <w:ilvl w:val="0"/>
          <w:numId w:val="75"/>
        </w:numPr>
        <w:tabs>
          <w:tab w:val="left" w:pos="142"/>
        </w:tabs>
        <w:ind w:left="0" w:firstLine="0"/>
        <w:rPr>
          <w:rFonts w:ascii="Times New Roman" w:hAnsi="Times New Roman"/>
          <w:sz w:val="28"/>
          <w:szCs w:val="28"/>
        </w:rPr>
      </w:pPr>
      <w:r w:rsidRPr="00416E1E">
        <w:rPr>
          <w:rFonts w:ascii="Times New Roman" w:hAnsi="Times New Roman"/>
          <w:color w:val="000000"/>
          <w:sz w:val="28"/>
          <w:szCs w:val="28"/>
        </w:rPr>
        <w:t>поворот и центральная симметрия.</w:t>
      </w:r>
    </w:p>
    <w:p w:rsidR="00F02EB8" w:rsidRPr="00416E1E" w:rsidRDefault="00F02EB8" w:rsidP="00F02EB8">
      <w:pPr>
        <w:pStyle w:val="a8"/>
        <w:tabs>
          <w:tab w:val="left" w:pos="142"/>
        </w:tabs>
        <w:rPr>
          <w:rFonts w:ascii="Times New Roman" w:hAnsi="Times New Roman"/>
          <w:bCs/>
          <w:iCs/>
          <w:sz w:val="28"/>
          <w:szCs w:val="28"/>
        </w:rPr>
      </w:pPr>
      <w:r w:rsidRPr="00416E1E">
        <w:rPr>
          <w:rFonts w:ascii="Times New Roman" w:hAnsi="Times New Roman"/>
          <w:bCs/>
          <w:iCs/>
          <w:sz w:val="28"/>
          <w:szCs w:val="28"/>
        </w:rPr>
        <w:t>Материал подлежит изучению, но не включается в Требования к уровню подготовки учеников.</w:t>
      </w:r>
    </w:p>
    <w:p w:rsidR="00F02EB8" w:rsidRPr="00CB18E0" w:rsidRDefault="00F02EB8" w:rsidP="00F02EB8">
      <w:pPr>
        <w:pStyle w:val="a8"/>
        <w:tabs>
          <w:tab w:val="left" w:pos="142"/>
        </w:tabs>
        <w:rPr>
          <w:rFonts w:ascii="Times New Roman" w:hAnsi="Times New Roman"/>
          <w:i/>
          <w:sz w:val="28"/>
          <w:szCs w:val="28"/>
        </w:rPr>
      </w:pPr>
      <w:r w:rsidRPr="00416E1E">
        <w:rPr>
          <w:rFonts w:ascii="Times New Roman" w:hAnsi="Times New Roman"/>
          <w:bCs/>
          <w:sz w:val="28"/>
          <w:szCs w:val="28"/>
        </w:rPr>
        <w:t> </w:t>
      </w:r>
      <w:r>
        <w:rPr>
          <w:rFonts w:ascii="Times New Roman" w:hAnsi="Times New Roman"/>
          <w:i/>
          <w:sz w:val="28"/>
          <w:szCs w:val="28"/>
        </w:rPr>
        <w:t>У</w:t>
      </w:r>
      <w:r w:rsidRPr="00CB18E0">
        <w:rPr>
          <w:rFonts w:ascii="Times New Roman" w:hAnsi="Times New Roman"/>
          <w:i/>
          <w:sz w:val="28"/>
          <w:szCs w:val="28"/>
        </w:rPr>
        <w:t>чащи</w:t>
      </w:r>
      <w:r>
        <w:rPr>
          <w:rFonts w:ascii="Times New Roman" w:hAnsi="Times New Roman"/>
          <w:i/>
          <w:sz w:val="28"/>
          <w:szCs w:val="28"/>
        </w:rPr>
        <w:t>й</w:t>
      </w:r>
      <w:r w:rsidRPr="00CB18E0">
        <w:rPr>
          <w:rFonts w:ascii="Times New Roman" w:hAnsi="Times New Roman"/>
          <w:i/>
          <w:sz w:val="28"/>
          <w:szCs w:val="28"/>
        </w:rPr>
        <w:t>ся получат возможность научиться:</w:t>
      </w:r>
    </w:p>
    <w:p w:rsidR="00F02EB8" w:rsidRPr="00CB18E0" w:rsidRDefault="00F02EB8" w:rsidP="00CD7863">
      <w:pPr>
        <w:pStyle w:val="a8"/>
        <w:numPr>
          <w:ilvl w:val="0"/>
          <w:numId w:val="76"/>
        </w:numPr>
        <w:tabs>
          <w:tab w:val="left" w:pos="142"/>
        </w:tabs>
        <w:ind w:left="0" w:firstLine="0"/>
        <w:rPr>
          <w:rFonts w:ascii="Times New Roman" w:hAnsi="Times New Roman"/>
          <w:i/>
          <w:sz w:val="28"/>
          <w:szCs w:val="28"/>
        </w:rPr>
      </w:pPr>
      <w:r w:rsidRPr="00CB18E0">
        <w:rPr>
          <w:rFonts w:ascii="Times New Roman" w:hAnsi="Times New Roman"/>
          <w:i/>
          <w:sz w:val="28"/>
          <w:szCs w:val="28"/>
        </w:rPr>
        <w:t>строить фигуры, симметричные данным относительно прямой или точки;</w:t>
      </w:r>
    </w:p>
    <w:p w:rsidR="00F02EB8" w:rsidRPr="00CB18E0" w:rsidRDefault="00F02EB8" w:rsidP="00CD7863">
      <w:pPr>
        <w:pStyle w:val="a8"/>
        <w:numPr>
          <w:ilvl w:val="0"/>
          <w:numId w:val="76"/>
        </w:numPr>
        <w:tabs>
          <w:tab w:val="left" w:pos="142"/>
        </w:tabs>
        <w:ind w:left="0" w:firstLine="0"/>
        <w:rPr>
          <w:rFonts w:ascii="Times New Roman" w:hAnsi="Times New Roman"/>
          <w:i/>
          <w:sz w:val="28"/>
          <w:szCs w:val="28"/>
        </w:rPr>
      </w:pPr>
      <w:r w:rsidRPr="00CB18E0">
        <w:rPr>
          <w:rFonts w:ascii="Times New Roman" w:hAnsi="Times New Roman"/>
          <w:i/>
          <w:sz w:val="28"/>
          <w:szCs w:val="28"/>
        </w:rPr>
        <w:t>осуществлять параллельный перенос фигуры;</w:t>
      </w:r>
    </w:p>
    <w:p w:rsidR="00F02EB8" w:rsidRPr="00CB18E0" w:rsidRDefault="00F02EB8" w:rsidP="00CD7863">
      <w:pPr>
        <w:pStyle w:val="a8"/>
        <w:numPr>
          <w:ilvl w:val="0"/>
          <w:numId w:val="76"/>
        </w:numPr>
        <w:tabs>
          <w:tab w:val="left" w:pos="142"/>
        </w:tabs>
        <w:ind w:left="0" w:firstLine="0"/>
        <w:rPr>
          <w:rFonts w:ascii="Times New Roman" w:hAnsi="Times New Roman"/>
          <w:i/>
          <w:sz w:val="28"/>
          <w:szCs w:val="28"/>
        </w:rPr>
      </w:pPr>
      <w:r w:rsidRPr="00CB18E0">
        <w:rPr>
          <w:rFonts w:ascii="Times New Roman" w:hAnsi="Times New Roman"/>
          <w:bCs/>
          <w:i/>
          <w:sz w:val="28"/>
          <w:szCs w:val="28"/>
        </w:rPr>
        <w:t>решать геометрические задачи, используя свойства геометрических преобразований: центральная и осевая симметрия, параллельный перенос, поворот;</w:t>
      </w:r>
    </w:p>
    <w:p w:rsidR="00F02EB8" w:rsidRPr="00CB18E0" w:rsidRDefault="00F02EB8" w:rsidP="00CD7863">
      <w:pPr>
        <w:pStyle w:val="a8"/>
        <w:numPr>
          <w:ilvl w:val="0"/>
          <w:numId w:val="76"/>
        </w:numPr>
        <w:tabs>
          <w:tab w:val="left" w:pos="142"/>
        </w:tabs>
        <w:ind w:left="0" w:firstLine="0"/>
        <w:rPr>
          <w:rFonts w:ascii="Times New Roman" w:hAnsi="Times New Roman"/>
          <w:i/>
          <w:sz w:val="28"/>
          <w:szCs w:val="28"/>
        </w:rPr>
      </w:pPr>
      <w:r w:rsidRPr="00CB18E0">
        <w:rPr>
          <w:rFonts w:ascii="Times New Roman" w:hAnsi="Times New Roman"/>
          <w:bCs/>
          <w:i/>
          <w:sz w:val="28"/>
          <w:szCs w:val="28"/>
        </w:rPr>
        <w:t>решать геометрические задачи на построение.</w:t>
      </w:r>
    </w:p>
    <w:p w:rsidR="004745B5" w:rsidRDefault="004745B5"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1.2.5.9.</w:t>
      </w:r>
      <w:r w:rsidRPr="006F4343">
        <w:rPr>
          <w:rStyle w:val="20"/>
        </w:rPr>
        <w:t xml:space="preserve">Информатика </w:t>
      </w:r>
    </w:p>
    <w:p w:rsidR="00A5519F" w:rsidRPr="00A5519F" w:rsidRDefault="00A5519F" w:rsidP="00A5519F">
      <w:pPr>
        <w:shd w:val="clear" w:color="auto" w:fill="FFFFFF"/>
        <w:tabs>
          <w:tab w:val="left" w:pos="284"/>
        </w:tabs>
        <w:suppressAutoHyphens/>
        <w:spacing w:line="240" w:lineRule="auto"/>
        <w:ind w:firstLine="0"/>
        <w:rPr>
          <w:rFonts w:ascii="Times New Roman" w:hAnsi="Times New Roman" w:cs="Times New Roman"/>
          <w:b/>
          <w:bCs/>
          <w:color w:val="000000"/>
          <w:sz w:val="28"/>
          <w:szCs w:val="28"/>
          <w:lang w:eastAsia="ar-SA"/>
        </w:rPr>
      </w:pPr>
      <w:r w:rsidRPr="00A5519F">
        <w:rPr>
          <w:rFonts w:ascii="Times New Roman" w:hAnsi="Times New Roman" w:cs="Times New Roman"/>
          <w:b/>
          <w:bCs/>
          <w:color w:val="000000"/>
          <w:sz w:val="28"/>
          <w:szCs w:val="28"/>
          <w:lang w:eastAsia="ar-SA"/>
        </w:rPr>
        <w:t>5 класс</w:t>
      </w:r>
    </w:p>
    <w:p w:rsidR="00A5519F" w:rsidRPr="00A5519F" w:rsidRDefault="00A5519F" w:rsidP="00A5519F">
      <w:pPr>
        <w:shd w:val="clear" w:color="auto" w:fill="FFFFFF"/>
        <w:tabs>
          <w:tab w:val="left" w:pos="284"/>
        </w:tabs>
        <w:suppressAutoHyphens/>
        <w:spacing w:line="240" w:lineRule="auto"/>
        <w:ind w:firstLine="0"/>
        <w:rPr>
          <w:rFonts w:ascii="Times New Roman" w:hAnsi="Times New Roman" w:cs="Times New Roman"/>
          <w:b/>
          <w:bCs/>
          <w:color w:val="000000"/>
          <w:sz w:val="28"/>
          <w:szCs w:val="28"/>
          <w:lang w:eastAsia="ar-SA"/>
        </w:rPr>
      </w:pPr>
      <w:r w:rsidRPr="00A5519F">
        <w:rPr>
          <w:rFonts w:ascii="Times New Roman" w:hAnsi="Times New Roman" w:cs="Times New Roman"/>
          <w:b/>
          <w:bCs/>
          <w:color w:val="000000"/>
          <w:sz w:val="28"/>
          <w:szCs w:val="28"/>
          <w:lang w:eastAsia="ar-SA"/>
        </w:rPr>
        <w:t>Компьютер:</w:t>
      </w:r>
    </w:p>
    <w:p w:rsidR="00A5519F" w:rsidRPr="00A5519F" w:rsidRDefault="00A5519F" w:rsidP="00A5519F">
      <w:pPr>
        <w:tabs>
          <w:tab w:val="left" w:pos="284"/>
        </w:tabs>
        <w:autoSpaceDE w:val="0"/>
        <w:autoSpaceDN w:val="0"/>
        <w:adjustRightInd w:val="0"/>
        <w:spacing w:line="240" w:lineRule="auto"/>
        <w:ind w:firstLine="0"/>
        <w:rPr>
          <w:rFonts w:ascii="Times New Roman" w:hAnsi="Times New Roman" w:cs="Times New Roman"/>
          <w:sz w:val="28"/>
          <w:szCs w:val="28"/>
        </w:rPr>
      </w:pPr>
      <w:r w:rsidRPr="00A5519F">
        <w:rPr>
          <w:rFonts w:ascii="Times New Roman" w:hAnsi="Times New Roman" w:cs="Times New Roman"/>
          <w:bCs/>
          <w:sz w:val="28"/>
          <w:szCs w:val="28"/>
        </w:rPr>
        <w:lastRenderedPageBreak/>
        <w:t>Ученик научится:</w:t>
      </w:r>
    </w:p>
    <w:p w:rsidR="00A5519F" w:rsidRPr="00A5519F" w:rsidRDefault="00A5519F" w:rsidP="00B94482">
      <w:pPr>
        <w:numPr>
          <w:ilvl w:val="0"/>
          <w:numId w:val="177"/>
        </w:numPr>
        <w:shd w:val="clear" w:color="auto" w:fill="FFFFFF"/>
        <w:tabs>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Pr>
          <w:rFonts w:ascii="Times New Roman" w:hAnsi="Times New Roman" w:cs="Times New Roman"/>
          <w:sz w:val="28"/>
          <w:szCs w:val="28"/>
        </w:rPr>
        <w:t xml:space="preserve">соблюдать </w:t>
      </w:r>
      <w:r w:rsidRPr="00A5519F">
        <w:rPr>
          <w:rFonts w:ascii="Times New Roman" w:hAnsi="Times New Roman" w:cs="Times New Roman"/>
          <w:sz w:val="28"/>
          <w:szCs w:val="28"/>
        </w:rPr>
        <w:t>правила техники безопасности и организации рабочего места при работе на компьютере;</w:t>
      </w:r>
    </w:p>
    <w:p w:rsidR="00A5519F" w:rsidRPr="00A5519F" w:rsidRDefault="00A5519F" w:rsidP="00B94482">
      <w:pPr>
        <w:numPr>
          <w:ilvl w:val="0"/>
          <w:numId w:val="177"/>
        </w:numPr>
        <w:shd w:val="clear" w:color="auto" w:fill="FFFFFF"/>
        <w:tabs>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sidRPr="00A5519F">
        <w:rPr>
          <w:rFonts w:ascii="Times New Roman" w:hAnsi="Times New Roman" w:cs="Times New Roman"/>
          <w:sz w:val="28"/>
          <w:szCs w:val="28"/>
        </w:rPr>
        <w:t>правильно применять на бытовом уровне понятий «информация», «информационный объект»;</w:t>
      </w:r>
    </w:p>
    <w:p w:rsidR="00A5519F" w:rsidRPr="00A5519F" w:rsidRDefault="00A5519F" w:rsidP="00B94482">
      <w:pPr>
        <w:numPr>
          <w:ilvl w:val="0"/>
          <w:numId w:val="171"/>
        </w:numPr>
        <w:shd w:val="clear" w:color="auto" w:fill="FFFFFF"/>
        <w:tabs>
          <w:tab w:val="clear" w:pos="1287"/>
          <w:tab w:val="left" w:pos="426"/>
        </w:tabs>
        <w:spacing w:line="240" w:lineRule="auto"/>
        <w:ind w:left="142" w:hanging="142"/>
        <w:rPr>
          <w:rFonts w:ascii="Times New Roman" w:hAnsi="Times New Roman" w:cs="Times New Roman"/>
          <w:sz w:val="28"/>
          <w:szCs w:val="28"/>
        </w:rPr>
      </w:pPr>
      <w:r w:rsidRPr="00A5519F">
        <w:rPr>
          <w:rFonts w:ascii="Times New Roman" w:hAnsi="Times New Roman" w:cs="Times New Roman"/>
          <w:sz w:val="28"/>
          <w:szCs w:val="28"/>
        </w:rPr>
        <w:t xml:space="preserve">приводить примеры передачи, хранения и обработки информации в деятельности человека, в живой природе, обществе, технике; </w:t>
      </w:r>
    </w:p>
    <w:p w:rsidR="00A5519F" w:rsidRPr="00A5519F" w:rsidRDefault="00A5519F" w:rsidP="00B94482">
      <w:pPr>
        <w:numPr>
          <w:ilvl w:val="0"/>
          <w:numId w:val="171"/>
        </w:numPr>
        <w:shd w:val="clear" w:color="auto" w:fill="FFFFFF"/>
        <w:tabs>
          <w:tab w:val="clear" w:pos="1287"/>
          <w:tab w:val="left" w:pos="426"/>
        </w:tabs>
        <w:spacing w:line="240" w:lineRule="auto"/>
        <w:ind w:left="142" w:hanging="142"/>
        <w:rPr>
          <w:rFonts w:ascii="Times New Roman" w:hAnsi="Times New Roman" w:cs="Times New Roman"/>
          <w:sz w:val="28"/>
          <w:szCs w:val="28"/>
        </w:rPr>
      </w:pPr>
      <w:r w:rsidRPr="00A5519F">
        <w:rPr>
          <w:rFonts w:ascii="Times New Roman" w:hAnsi="Times New Roman" w:cs="Times New Roman"/>
          <w:sz w:val="28"/>
          <w:szCs w:val="28"/>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5519F" w:rsidRPr="00A5519F" w:rsidRDefault="00A5519F" w:rsidP="00B94482">
      <w:pPr>
        <w:numPr>
          <w:ilvl w:val="0"/>
          <w:numId w:val="171"/>
        </w:numPr>
        <w:shd w:val="clear" w:color="auto" w:fill="FFFFFF"/>
        <w:tabs>
          <w:tab w:val="clear" w:pos="1287"/>
          <w:tab w:val="left" w:pos="426"/>
        </w:tabs>
        <w:spacing w:line="240" w:lineRule="auto"/>
        <w:ind w:left="142" w:hanging="142"/>
        <w:rPr>
          <w:rFonts w:ascii="Times New Roman" w:hAnsi="Times New Roman" w:cs="Times New Roman"/>
          <w:sz w:val="28"/>
          <w:szCs w:val="28"/>
        </w:rPr>
      </w:pPr>
      <w:r w:rsidRPr="00A5519F">
        <w:rPr>
          <w:rFonts w:ascii="Times New Roman" w:hAnsi="Times New Roman" w:cs="Times New Roman"/>
          <w:sz w:val="28"/>
          <w:szCs w:val="28"/>
        </w:rPr>
        <w:t>вводить информацию в компьютер с помощью клавиатуры (приёмы квалифицированного клавиатурного письма), мыши и других технических средств;</w:t>
      </w:r>
    </w:p>
    <w:p w:rsidR="00A5519F" w:rsidRDefault="00A5519F" w:rsidP="00B94482">
      <w:pPr>
        <w:numPr>
          <w:ilvl w:val="0"/>
          <w:numId w:val="171"/>
        </w:numPr>
        <w:shd w:val="clear" w:color="auto" w:fill="FFFFFF"/>
        <w:tabs>
          <w:tab w:val="clear" w:pos="1287"/>
          <w:tab w:val="left" w:pos="426"/>
        </w:tabs>
        <w:spacing w:line="240" w:lineRule="auto"/>
        <w:ind w:left="142" w:hanging="142"/>
        <w:rPr>
          <w:rFonts w:ascii="Times New Roman" w:hAnsi="Times New Roman" w:cs="Times New Roman"/>
          <w:sz w:val="28"/>
          <w:szCs w:val="28"/>
        </w:rPr>
      </w:pPr>
      <w:r w:rsidRPr="00A5519F">
        <w:rPr>
          <w:rFonts w:ascii="Times New Roman" w:hAnsi="Times New Roman" w:cs="Times New Roman"/>
          <w:sz w:val="28"/>
          <w:szCs w:val="28"/>
        </w:rPr>
        <w:t>создавать, переименовывать, перемещать, копировать и удалять файлы;</w:t>
      </w:r>
    </w:p>
    <w:p w:rsidR="00A5519F" w:rsidRPr="00A5519F" w:rsidRDefault="00A5519F" w:rsidP="00A5519F">
      <w:pPr>
        <w:shd w:val="clear" w:color="auto" w:fill="FFFFFF"/>
        <w:tabs>
          <w:tab w:val="left" w:pos="-142"/>
        </w:tabs>
        <w:spacing w:line="240" w:lineRule="auto"/>
        <w:ind w:left="-142" w:firstLine="0"/>
        <w:rPr>
          <w:rFonts w:ascii="Times New Roman" w:hAnsi="Times New Roman" w:cs="Times New Roman"/>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77"/>
        </w:numPr>
        <w:shd w:val="clear" w:color="auto" w:fill="FFFFFF"/>
        <w:tabs>
          <w:tab w:val="left" w:pos="142"/>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sidRPr="00A5519F">
        <w:rPr>
          <w:rFonts w:ascii="Times New Roman" w:hAnsi="Times New Roman" w:cs="Times New Roman"/>
          <w:i/>
          <w:sz w:val="28"/>
          <w:szCs w:val="28"/>
        </w:rPr>
        <w:t>выбирать и запускать нужную программу;</w:t>
      </w:r>
    </w:p>
    <w:p w:rsidR="00A5519F" w:rsidRPr="00A5519F" w:rsidRDefault="00A5519F" w:rsidP="00B94482">
      <w:pPr>
        <w:numPr>
          <w:ilvl w:val="0"/>
          <w:numId w:val="177"/>
        </w:numPr>
        <w:shd w:val="clear" w:color="auto" w:fill="FFFFFF"/>
        <w:tabs>
          <w:tab w:val="left" w:pos="142"/>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sidRPr="00A5519F">
        <w:rPr>
          <w:rFonts w:ascii="Times New Roman" w:hAnsi="Times New Roman" w:cs="Times New Roman"/>
          <w:i/>
          <w:sz w:val="28"/>
          <w:szCs w:val="28"/>
        </w:rPr>
        <w:t xml:space="preserve">определять технические средства, с помощью которых может быть реализован ввод информации (текста, звука, изображения) в компьютер </w:t>
      </w:r>
    </w:p>
    <w:p w:rsidR="00A5519F" w:rsidRPr="00A5519F" w:rsidRDefault="00A5519F" w:rsidP="00B94482">
      <w:pPr>
        <w:numPr>
          <w:ilvl w:val="0"/>
          <w:numId w:val="177"/>
        </w:numPr>
        <w:shd w:val="clear" w:color="auto" w:fill="FFFFFF"/>
        <w:tabs>
          <w:tab w:val="left" w:pos="142"/>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sidRPr="00A5519F">
        <w:rPr>
          <w:rFonts w:ascii="Times New Roman" w:hAnsi="Times New Roman" w:cs="Times New Roman"/>
          <w:i/>
          <w:sz w:val="28"/>
          <w:szCs w:val="28"/>
        </w:rPr>
        <w:t>анализировать устройства компьютера с точки зрения организации процедур ввода, хранения, обработки, вывода и передачи информации;</w:t>
      </w:r>
    </w:p>
    <w:p w:rsidR="00A5519F" w:rsidRPr="00A5519F" w:rsidRDefault="00A5519F" w:rsidP="00A5519F">
      <w:pPr>
        <w:tabs>
          <w:tab w:val="left" w:pos="426"/>
        </w:tabs>
        <w:autoSpaceDE w:val="0"/>
        <w:autoSpaceDN w:val="0"/>
        <w:adjustRightInd w:val="0"/>
        <w:spacing w:line="240" w:lineRule="auto"/>
        <w:ind w:hanging="142"/>
        <w:rPr>
          <w:rFonts w:ascii="Times New Roman" w:hAnsi="Times New Roman" w:cs="Times New Roman"/>
          <w:b/>
          <w:bCs/>
          <w:sz w:val="28"/>
          <w:szCs w:val="28"/>
        </w:rPr>
      </w:pPr>
      <w:r w:rsidRPr="00A5519F">
        <w:rPr>
          <w:rFonts w:ascii="Times New Roman" w:hAnsi="Times New Roman" w:cs="Times New Roman"/>
          <w:b/>
          <w:bCs/>
          <w:sz w:val="28"/>
          <w:szCs w:val="28"/>
        </w:rPr>
        <w:t>Информация вокруг нас</w:t>
      </w:r>
    </w:p>
    <w:p w:rsidR="00A5519F" w:rsidRPr="00A5519F" w:rsidRDefault="00A5519F" w:rsidP="00A5519F">
      <w:pPr>
        <w:tabs>
          <w:tab w:val="left" w:pos="426"/>
        </w:tabs>
        <w:autoSpaceDE w:val="0"/>
        <w:autoSpaceDN w:val="0"/>
        <w:adjustRightInd w:val="0"/>
        <w:spacing w:line="240" w:lineRule="auto"/>
        <w:ind w:hanging="142"/>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кодировать и декодировать сообщения, используя простейшие коды;</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осуществлять поиск информации в сети Интернет с использованием простых запросов (по одному признаку);</w:t>
      </w:r>
    </w:p>
    <w:p w:rsidR="00A5519F" w:rsidRPr="00A5519F" w:rsidRDefault="00A5519F" w:rsidP="00B94482">
      <w:pPr>
        <w:numPr>
          <w:ilvl w:val="0"/>
          <w:numId w:val="173"/>
        </w:numPr>
        <w:shd w:val="clear" w:color="auto" w:fill="FFFFFF"/>
        <w:tabs>
          <w:tab w:val="left" w:pos="426"/>
        </w:tabs>
        <w:spacing w:line="240" w:lineRule="auto"/>
        <w:ind w:left="0" w:hanging="142"/>
        <w:rPr>
          <w:rFonts w:ascii="Times New Roman" w:hAnsi="Times New Roman" w:cs="Times New Roman"/>
          <w:sz w:val="28"/>
          <w:szCs w:val="28"/>
        </w:rPr>
      </w:pPr>
      <w:r w:rsidRPr="00A5519F">
        <w:rPr>
          <w:rFonts w:ascii="Times New Roman" w:hAnsi="Times New Roman" w:cs="Times New Roman"/>
          <w:sz w:val="28"/>
          <w:szCs w:val="28"/>
        </w:rPr>
        <w:t xml:space="preserve">работать с электронной почтой (регистрировать почтовый ящик и пересылать сообщения); </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 xml:space="preserve">сохранять для индивидуального пользования найденные в сети Интернет информационные объекты и ссылки на них; </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систематизировать (упорядочивать) файлы и папки;</w:t>
      </w:r>
    </w:p>
    <w:p w:rsidR="00A5519F" w:rsidRPr="00A5519F" w:rsidRDefault="00A5519F" w:rsidP="00B94482">
      <w:pPr>
        <w:numPr>
          <w:ilvl w:val="0"/>
          <w:numId w:val="173"/>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 xml:space="preserve">вычислять значения арифметических выражений с помощью программы Калькулятор; </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приводить примеры передачи, хранения и обработки информации в деятельности человека, в живой природе, обществе, технике;</w:t>
      </w:r>
    </w:p>
    <w:p w:rsidR="00A5519F" w:rsidRPr="00A5519F" w:rsidRDefault="00A5519F" w:rsidP="00B94482">
      <w:pPr>
        <w:numPr>
          <w:ilvl w:val="0"/>
          <w:numId w:val="173"/>
        </w:numPr>
        <w:shd w:val="clear" w:color="auto" w:fill="FFFFFF"/>
        <w:tabs>
          <w:tab w:val="left" w:pos="426"/>
          <w:tab w:val="num" w:pos="709"/>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приводить примеры информационных носителей;</w:t>
      </w:r>
    </w:p>
    <w:p w:rsidR="00A5519F" w:rsidRPr="00A5519F" w:rsidRDefault="00A5519F" w:rsidP="00A5519F">
      <w:pPr>
        <w:tabs>
          <w:tab w:val="left" w:pos="426"/>
        </w:tabs>
        <w:suppressAutoHyphens/>
        <w:autoSpaceDE w:val="0"/>
        <w:autoSpaceDN w:val="0"/>
        <w:adjustRightInd w:val="0"/>
        <w:spacing w:line="240" w:lineRule="auto"/>
        <w:ind w:hanging="142"/>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73"/>
        </w:numPr>
        <w:shd w:val="clear" w:color="auto" w:fill="FFFFFF"/>
        <w:tabs>
          <w:tab w:val="left" w:pos="426"/>
        </w:tabs>
        <w:spacing w:line="240" w:lineRule="auto"/>
        <w:ind w:left="142" w:hanging="142"/>
        <w:jc w:val="left"/>
        <w:rPr>
          <w:rFonts w:ascii="Times New Roman" w:hAnsi="Times New Roman" w:cs="Times New Roman"/>
          <w:i/>
          <w:sz w:val="28"/>
          <w:szCs w:val="28"/>
        </w:rPr>
      </w:pPr>
      <w:r w:rsidRPr="00A5519F">
        <w:rPr>
          <w:rFonts w:ascii="Times New Roman" w:hAnsi="Times New Roman" w:cs="Times New Roman"/>
          <w:i/>
          <w:sz w:val="28"/>
          <w:szCs w:val="28"/>
        </w:rPr>
        <w:t>преобразовывать информацию по заданным правилам и путём рассуждений;</w:t>
      </w:r>
    </w:p>
    <w:p w:rsidR="00A5519F" w:rsidRPr="00A5519F" w:rsidRDefault="00A5519F" w:rsidP="00B94482">
      <w:pPr>
        <w:numPr>
          <w:ilvl w:val="0"/>
          <w:numId w:val="173"/>
        </w:numPr>
        <w:shd w:val="clear" w:color="auto" w:fill="FFFFFF"/>
        <w:tabs>
          <w:tab w:val="left" w:pos="426"/>
          <w:tab w:val="num" w:pos="709"/>
        </w:tabs>
        <w:spacing w:line="240" w:lineRule="auto"/>
        <w:ind w:left="142" w:hanging="142"/>
        <w:jc w:val="left"/>
        <w:rPr>
          <w:rFonts w:ascii="Times New Roman" w:hAnsi="Times New Roman" w:cs="Times New Roman"/>
          <w:i/>
          <w:sz w:val="28"/>
          <w:szCs w:val="28"/>
        </w:rPr>
      </w:pPr>
      <w:r w:rsidRPr="00A5519F">
        <w:rPr>
          <w:rFonts w:ascii="Times New Roman" w:hAnsi="Times New Roman" w:cs="Times New Roman"/>
          <w:i/>
          <w:sz w:val="28"/>
          <w:szCs w:val="28"/>
        </w:rPr>
        <w:t>решать задачи на переливания, переправы и пр. в соответствующих программных средах;</w:t>
      </w:r>
    </w:p>
    <w:p w:rsidR="00A5519F" w:rsidRPr="00A5519F" w:rsidRDefault="00A5519F" w:rsidP="00B94482">
      <w:pPr>
        <w:numPr>
          <w:ilvl w:val="0"/>
          <w:numId w:val="173"/>
        </w:numPr>
        <w:shd w:val="clear" w:color="auto" w:fill="FFFFFF"/>
        <w:tabs>
          <w:tab w:val="left" w:pos="426"/>
        </w:tabs>
        <w:suppressAutoHyphens/>
        <w:spacing w:line="240" w:lineRule="auto"/>
        <w:ind w:left="142" w:hanging="142"/>
        <w:jc w:val="left"/>
        <w:rPr>
          <w:rFonts w:ascii="Times New Roman" w:hAnsi="Times New Roman" w:cs="Times New Roman"/>
          <w:b/>
          <w:bCs/>
          <w:color w:val="000000"/>
          <w:sz w:val="28"/>
          <w:szCs w:val="28"/>
          <w:lang w:eastAsia="ar-SA"/>
        </w:rPr>
      </w:pPr>
      <w:r w:rsidRPr="00A5519F">
        <w:rPr>
          <w:rFonts w:ascii="Times New Roman" w:hAnsi="Times New Roman" w:cs="Times New Roman"/>
          <w:i/>
          <w:sz w:val="28"/>
          <w:szCs w:val="28"/>
        </w:rPr>
        <w:t xml:space="preserve">определять, информативно или нет некоторое сообщение, если известны способности конкретного субъекта к его восприятию; </w:t>
      </w:r>
    </w:p>
    <w:p w:rsidR="00A5519F" w:rsidRPr="00A5519F" w:rsidRDefault="00A5519F" w:rsidP="00B94482">
      <w:pPr>
        <w:numPr>
          <w:ilvl w:val="0"/>
          <w:numId w:val="172"/>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A5519F" w:rsidRPr="00A5519F" w:rsidRDefault="00A5519F" w:rsidP="00B94482">
      <w:pPr>
        <w:numPr>
          <w:ilvl w:val="0"/>
          <w:numId w:val="172"/>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lastRenderedPageBreak/>
        <w:t>приводить примеры единичных и общих понятий, отношений между понятиями;</w:t>
      </w:r>
    </w:p>
    <w:p w:rsidR="00A5519F" w:rsidRPr="00A5519F" w:rsidRDefault="00A5519F" w:rsidP="00B94482">
      <w:pPr>
        <w:numPr>
          <w:ilvl w:val="0"/>
          <w:numId w:val="172"/>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 xml:space="preserve">для объектов окружающей действительности указывать их признаки — свойства, действия, поведение, состояния; </w:t>
      </w:r>
    </w:p>
    <w:p w:rsidR="00A5519F" w:rsidRPr="00A5519F" w:rsidRDefault="00A5519F" w:rsidP="00B94482">
      <w:pPr>
        <w:numPr>
          <w:ilvl w:val="0"/>
          <w:numId w:val="172"/>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называть отношения, связывающие данный объект с другими объектами;</w:t>
      </w:r>
    </w:p>
    <w:p w:rsidR="00A5519F" w:rsidRPr="00A5519F" w:rsidRDefault="00A5519F" w:rsidP="00B94482">
      <w:pPr>
        <w:numPr>
          <w:ilvl w:val="0"/>
          <w:numId w:val="172"/>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A5519F" w:rsidRPr="00A5519F" w:rsidRDefault="00A5519F" w:rsidP="00A5519F">
      <w:pPr>
        <w:tabs>
          <w:tab w:val="left" w:pos="426"/>
        </w:tabs>
        <w:suppressAutoHyphens/>
        <w:autoSpaceDE w:val="0"/>
        <w:autoSpaceDN w:val="0"/>
        <w:adjustRightInd w:val="0"/>
        <w:spacing w:line="240" w:lineRule="auto"/>
        <w:ind w:hanging="142"/>
        <w:rPr>
          <w:rFonts w:ascii="Times New Roman" w:hAnsi="Times New Roman" w:cs="Times New Roman"/>
          <w:b/>
          <w:sz w:val="28"/>
          <w:szCs w:val="28"/>
        </w:rPr>
      </w:pPr>
      <w:r w:rsidRPr="00A5519F">
        <w:rPr>
          <w:rFonts w:ascii="Times New Roman" w:hAnsi="Times New Roman" w:cs="Times New Roman"/>
          <w:b/>
          <w:sz w:val="28"/>
          <w:szCs w:val="28"/>
        </w:rPr>
        <w:t>Подготовка текстов на компьютере</w:t>
      </w:r>
    </w:p>
    <w:p w:rsidR="00A5519F" w:rsidRPr="00A5519F" w:rsidRDefault="00A5519F" w:rsidP="00A5519F">
      <w:pPr>
        <w:tabs>
          <w:tab w:val="left" w:pos="426"/>
        </w:tabs>
        <w:autoSpaceDE w:val="0"/>
        <w:autoSpaceDN w:val="0"/>
        <w:adjustRightInd w:val="0"/>
        <w:spacing w:line="240" w:lineRule="auto"/>
        <w:ind w:hanging="142"/>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79"/>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определять инструменты текстового редактора для выполнения базовых операций по созданию текстовых документов.</w:t>
      </w:r>
    </w:p>
    <w:p w:rsidR="00A5519F" w:rsidRPr="00A5519F" w:rsidRDefault="00A5519F" w:rsidP="00B94482">
      <w:pPr>
        <w:numPr>
          <w:ilvl w:val="0"/>
          <w:numId w:val="179"/>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создавать несложные текстовые документы на родном и иностранном языках;</w:t>
      </w:r>
    </w:p>
    <w:p w:rsidR="00A5519F" w:rsidRPr="00A5519F" w:rsidRDefault="00A5519F" w:rsidP="00A5519F">
      <w:pPr>
        <w:shd w:val="clear" w:color="auto" w:fill="FFFFFF"/>
        <w:tabs>
          <w:tab w:val="left" w:pos="426"/>
          <w:tab w:val="num" w:pos="709"/>
        </w:tabs>
        <w:spacing w:line="240" w:lineRule="auto"/>
        <w:ind w:hanging="142"/>
        <w:rPr>
          <w:rFonts w:ascii="Times New Roman" w:hAnsi="Times New Roman" w:cs="Times New Roman"/>
          <w:sz w:val="28"/>
          <w:szCs w:val="28"/>
        </w:rPr>
      </w:pPr>
      <w:r w:rsidRPr="00A5519F">
        <w:rPr>
          <w:rFonts w:ascii="Times New Roman" w:hAnsi="Times New Roman" w:cs="Times New Roman"/>
          <w:sz w:val="28"/>
          <w:szCs w:val="28"/>
        </w:rPr>
        <w:t>выделять, перемещать и удалять фрагменты текста; создавать тексты с повторяющимися фрагментами;</w:t>
      </w:r>
    </w:p>
    <w:p w:rsidR="00A5519F" w:rsidRPr="00A5519F" w:rsidRDefault="00A5519F" w:rsidP="00B94482">
      <w:pPr>
        <w:numPr>
          <w:ilvl w:val="0"/>
          <w:numId w:val="180"/>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осуществлять орфографический контроль в текстовом документе с помощью средств текстового процессора;</w:t>
      </w:r>
    </w:p>
    <w:p w:rsidR="00A5519F" w:rsidRPr="00A5519F" w:rsidRDefault="00A5519F" w:rsidP="00B94482">
      <w:pPr>
        <w:numPr>
          <w:ilvl w:val="0"/>
          <w:numId w:val="180"/>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оформлять текст в соответствии с заданными требованиями к шрифту, его начертанию, размеру и цвету, к выравниванию текста;</w:t>
      </w:r>
    </w:p>
    <w:p w:rsidR="00A5519F" w:rsidRPr="00A5519F" w:rsidRDefault="00A5519F" w:rsidP="00B94482">
      <w:pPr>
        <w:numPr>
          <w:ilvl w:val="0"/>
          <w:numId w:val="180"/>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создавать и форматировать списки;</w:t>
      </w:r>
    </w:p>
    <w:p w:rsidR="00A5519F" w:rsidRPr="00A5519F" w:rsidRDefault="00A5519F" w:rsidP="00B94482">
      <w:pPr>
        <w:numPr>
          <w:ilvl w:val="0"/>
          <w:numId w:val="180"/>
        </w:numPr>
        <w:tabs>
          <w:tab w:val="left" w:pos="426"/>
        </w:tabs>
        <w:suppressAutoHyphens/>
        <w:autoSpaceDE w:val="0"/>
        <w:autoSpaceDN w:val="0"/>
        <w:adjustRightInd w:val="0"/>
        <w:spacing w:line="240" w:lineRule="auto"/>
        <w:ind w:left="0" w:hanging="142"/>
        <w:rPr>
          <w:rFonts w:ascii="Times New Roman" w:hAnsi="Times New Roman" w:cs="Times New Roman"/>
          <w:b/>
          <w:sz w:val="28"/>
          <w:szCs w:val="28"/>
        </w:rPr>
      </w:pPr>
      <w:r w:rsidRPr="00A5519F">
        <w:rPr>
          <w:rFonts w:ascii="Times New Roman" w:hAnsi="Times New Roman" w:cs="Times New Roman"/>
          <w:sz w:val="28"/>
          <w:szCs w:val="28"/>
        </w:rPr>
        <w:t>создавать, форматировать и заполнять данными таблицы;</w:t>
      </w:r>
    </w:p>
    <w:p w:rsidR="00A5519F" w:rsidRPr="00A5519F" w:rsidRDefault="00A5519F" w:rsidP="00B94482">
      <w:pPr>
        <w:numPr>
          <w:ilvl w:val="0"/>
          <w:numId w:val="180"/>
        </w:numPr>
        <w:tabs>
          <w:tab w:val="left" w:pos="426"/>
        </w:tabs>
        <w:suppressAutoHyphens/>
        <w:autoSpaceDE w:val="0"/>
        <w:autoSpaceDN w:val="0"/>
        <w:adjustRightInd w:val="0"/>
        <w:spacing w:line="240" w:lineRule="auto"/>
        <w:ind w:left="0" w:hanging="142"/>
        <w:rPr>
          <w:rFonts w:ascii="Times New Roman" w:hAnsi="Times New Roman" w:cs="Times New Roman"/>
          <w:b/>
          <w:sz w:val="28"/>
          <w:szCs w:val="28"/>
        </w:rPr>
      </w:pPr>
      <w:r w:rsidRPr="00A5519F">
        <w:rPr>
          <w:rFonts w:ascii="Times New Roman" w:hAnsi="Times New Roman" w:cs="Times New Roman"/>
          <w:sz w:val="28"/>
          <w:szCs w:val="28"/>
        </w:rPr>
        <w:t>использовать простые способы форматирования (выделение жирным шрифтом, курсивом, изменение величины шрифта) текстов;</w:t>
      </w:r>
    </w:p>
    <w:p w:rsidR="00A5519F" w:rsidRPr="00A5519F" w:rsidRDefault="00A5519F" w:rsidP="00A5519F">
      <w:pPr>
        <w:tabs>
          <w:tab w:val="left" w:pos="426"/>
        </w:tabs>
        <w:suppressAutoHyphens/>
        <w:autoSpaceDE w:val="0"/>
        <w:autoSpaceDN w:val="0"/>
        <w:adjustRightInd w:val="0"/>
        <w:spacing w:line="240" w:lineRule="auto"/>
        <w:ind w:hanging="142"/>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78"/>
        </w:numPr>
        <w:shd w:val="clear" w:color="auto" w:fill="FFFFFF"/>
        <w:tabs>
          <w:tab w:val="left" w:pos="426"/>
        </w:tabs>
        <w:spacing w:line="240" w:lineRule="auto"/>
        <w:ind w:left="142" w:hanging="142"/>
        <w:jc w:val="left"/>
        <w:rPr>
          <w:rFonts w:ascii="Times New Roman" w:hAnsi="Times New Roman" w:cs="Times New Roman"/>
          <w:i/>
          <w:sz w:val="28"/>
          <w:szCs w:val="28"/>
        </w:rPr>
      </w:pPr>
      <w:r w:rsidRPr="00A5519F">
        <w:rPr>
          <w:rFonts w:ascii="Times New Roman" w:hAnsi="Times New Roman" w:cs="Times New Roman"/>
          <w:i/>
          <w:sz w:val="28"/>
          <w:szCs w:val="28"/>
        </w:rPr>
        <w:t>соотносить этапы (ввод, редактирование, форматирование) создания текстового документа и возможности тестового процессора по их реализации;</w:t>
      </w:r>
    </w:p>
    <w:p w:rsidR="00A5519F" w:rsidRPr="00A5519F" w:rsidRDefault="00A5519F" w:rsidP="00B94482">
      <w:pPr>
        <w:numPr>
          <w:ilvl w:val="0"/>
          <w:numId w:val="178"/>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овладеть приёмами квалифицированного клавиатурного письма;</w:t>
      </w:r>
    </w:p>
    <w:p w:rsidR="00A5519F" w:rsidRPr="00A5519F" w:rsidRDefault="00A5519F" w:rsidP="00B94482">
      <w:pPr>
        <w:numPr>
          <w:ilvl w:val="0"/>
          <w:numId w:val="178"/>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научиться систематизировать (упорядочивать) файлы и папки;</w:t>
      </w:r>
    </w:p>
    <w:p w:rsidR="00A5519F" w:rsidRPr="00A5519F" w:rsidRDefault="00A5519F" w:rsidP="00B94482">
      <w:pPr>
        <w:numPr>
          <w:ilvl w:val="0"/>
          <w:numId w:val="178"/>
        </w:numPr>
        <w:shd w:val="clear" w:color="auto" w:fill="FFFFFF"/>
        <w:tabs>
          <w:tab w:val="left" w:pos="426"/>
          <w:tab w:val="num" w:pos="709"/>
        </w:tabs>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создавать объемные текстовые документы, включающие списки, таблицы, диаграммы, рисунки.</w:t>
      </w:r>
    </w:p>
    <w:p w:rsidR="00A5519F" w:rsidRPr="00A5519F" w:rsidRDefault="00A5519F" w:rsidP="00A5519F">
      <w:pPr>
        <w:shd w:val="clear" w:color="auto" w:fill="FFFFFF"/>
        <w:tabs>
          <w:tab w:val="left" w:pos="426"/>
          <w:tab w:val="num" w:pos="709"/>
        </w:tabs>
        <w:spacing w:line="240" w:lineRule="auto"/>
        <w:ind w:hanging="142"/>
        <w:rPr>
          <w:rFonts w:ascii="Times New Roman" w:hAnsi="Times New Roman" w:cs="Times New Roman"/>
          <w:b/>
          <w:sz w:val="28"/>
          <w:szCs w:val="28"/>
        </w:rPr>
      </w:pPr>
      <w:r w:rsidRPr="00A5519F">
        <w:rPr>
          <w:rFonts w:ascii="Times New Roman" w:hAnsi="Times New Roman" w:cs="Times New Roman"/>
          <w:b/>
          <w:sz w:val="28"/>
          <w:szCs w:val="28"/>
        </w:rPr>
        <w:t>Компьютерная графика</w:t>
      </w:r>
    </w:p>
    <w:p w:rsidR="00A5519F" w:rsidRPr="00A5519F" w:rsidRDefault="00A5519F" w:rsidP="00A5519F">
      <w:pPr>
        <w:tabs>
          <w:tab w:val="left" w:pos="426"/>
        </w:tabs>
        <w:autoSpaceDE w:val="0"/>
        <w:autoSpaceDN w:val="0"/>
        <w:adjustRightInd w:val="0"/>
        <w:spacing w:line="240" w:lineRule="auto"/>
        <w:ind w:hanging="142"/>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75"/>
        </w:numPr>
        <w:tabs>
          <w:tab w:val="left" w:pos="426"/>
        </w:tabs>
        <w:suppressAutoHyphens/>
        <w:autoSpaceDE w:val="0"/>
        <w:autoSpaceDN w:val="0"/>
        <w:adjustRightInd w:val="0"/>
        <w:spacing w:line="240" w:lineRule="auto"/>
        <w:ind w:left="0" w:hanging="142"/>
        <w:rPr>
          <w:rFonts w:ascii="Times New Roman" w:hAnsi="Times New Roman" w:cs="Times New Roman"/>
          <w:sz w:val="28"/>
          <w:szCs w:val="28"/>
        </w:rPr>
      </w:pPr>
      <w:r w:rsidRPr="00A5519F">
        <w:rPr>
          <w:rFonts w:ascii="Times New Roman" w:hAnsi="Times New Roman" w:cs="Times New Roman"/>
          <w:sz w:val="28"/>
          <w:szCs w:val="28"/>
        </w:rPr>
        <w:t>создавать круговые и столбиковые диаграммы;</w:t>
      </w:r>
    </w:p>
    <w:p w:rsidR="00A5519F" w:rsidRPr="00A5519F" w:rsidRDefault="00A5519F" w:rsidP="00B94482">
      <w:pPr>
        <w:numPr>
          <w:ilvl w:val="0"/>
          <w:numId w:val="175"/>
        </w:numPr>
        <w:tabs>
          <w:tab w:val="left" w:pos="426"/>
        </w:tabs>
        <w:suppressAutoHyphens/>
        <w:autoSpaceDE w:val="0"/>
        <w:autoSpaceDN w:val="0"/>
        <w:adjustRightInd w:val="0"/>
        <w:spacing w:line="240" w:lineRule="auto"/>
        <w:ind w:left="0" w:hanging="142"/>
        <w:rPr>
          <w:rFonts w:ascii="Times New Roman" w:hAnsi="Times New Roman" w:cs="Times New Roman"/>
          <w:sz w:val="28"/>
          <w:szCs w:val="28"/>
        </w:rPr>
      </w:pPr>
      <w:r w:rsidRPr="00A5519F">
        <w:rPr>
          <w:rFonts w:ascii="Times New Roman" w:hAnsi="Times New Roman" w:cs="Times New Roman"/>
          <w:sz w:val="28"/>
          <w:szCs w:val="28"/>
        </w:rPr>
        <w:t>применять простейший графический редактор для создания и редактирования простых рисунков;</w:t>
      </w:r>
    </w:p>
    <w:p w:rsidR="00A5519F" w:rsidRPr="00A5519F" w:rsidRDefault="00A5519F" w:rsidP="00B94482">
      <w:pPr>
        <w:numPr>
          <w:ilvl w:val="0"/>
          <w:numId w:val="175"/>
        </w:numPr>
        <w:tabs>
          <w:tab w:val="left" w:pos="426"/>
        </w:tabs>
        <w:suppressAutoHyphens/>
        <w:autoSpaceDE w:val="0"/>
        <w:autoSpaceDN w:val="0"/>
        <w:adjustRightInd w:val="0"/>
        <w:spacing w:line="240" w:lineRule="auto"/>
        <w:ind w:left="0" w:hanging="142"/>
        <w:rPr>
          <w:rFonts w:ascii="Times New Roman" w:hAnsi="Times New Roman" w:cs="Times New Roman"/>
          <w:sz w:val="28"/>
          <w:szCs w:val="28"/>
        </w:rPr>
      </w:pPr>
      <w:r w:rsidRPr="00A5519F">
        <w:rPr>
          <w:rFonts w:ascii="Times New Roman" w:hAnsi="Times New Roman" w:cs="Times New Roman"/>
          <w:sz w:val="28"/>
          <w:szCs w:val="28"/>
        </w:rPr>
        <w:t>использовать основные приёмы создания презентаций в редакторах презентаций;</w:t>
      </w:r>
    </w:p>
    <w:p w:rsidR="00A5519F" w:rsidRPr="00A5519F" w:rsidRDefault="00A5519F" w:rsidP="00B94482">
      <w:pPr>
        <w:numPr>
          <w:ilvl w:val="0"/>
          <w:numId w:val="175"/>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 xml:space="preserve">выделять в сложных графических объектах простые (графические примитивы); </w:t>
      </w:r>
    </w:p>
    <w:p w:rsidR="00A5519F" w:rsidRPr="00A5519F" w:rsidRDefault="00A5519F" w:rsidP="00B94482">
      <w:pPr>
        <w:numPr>
          <w:ilvl w:val="0"/>
          <w:numId w:val="175"/>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определять инструменты графического редактора для выполнения базовых операций по созданию изображений.</w:t>
      </w:r>
    </w:p>
    <w:p w:rsidR="00A5519F" w:rsidRPr="00A5519F" w:rsidRDefault="00A5519F" w:rsidP="00B94482">
      <w:pPr>
        <w:numPr>
          <w:ilvl w:val="0"/>
          <w:numId w:val="175"/>
        </w:numPr>
        <w:shd w:val="clear" w:color="auto" w:fill="FFFFFF"/>
        <w:tabs>
          <w:tab w:val="left" w:pos="426"/>
          <w:tab w:val="num" w:pos="709"/>
        </w:tabs>
        <w:spacing w:line="240" w:lineRule="auto"/>
        <w:ind w:left="0" w:hanging="142"/>
        <w:rPr>
          <w:rFonts w:ascii="Times New Roman" w:hAnsi="Times New Roman" w:cs="Times New Roman"/>
          <w:sz w:val="28"/>
          <w:szCs w:val="28"/>
        </w:rPr>
      </w:pPr>
      <w:r w:rsidRPr="00A5519F">
        <w:rPr>
          <w:rFonts w:ascii="Times New Roman" w:hAnsi="Times New Roman" w:cs="Times New Roman"/>
          <w:sz w:val="28"/>
          <w:szCs w:val="28"/>
        </w:rPr>
        <w:t>использовать простейший (растровый и/или векторный) графический редактор для создания и редактирования изображений;</w:t>
      </w:r>
    </w:p>
    <w:p w:rsidR="00A5519F" w:rsidRPr="00A5519F" w:rsidRDefault="00A5519F" w:rsidP="00A5519F">
      <w:pPr>
        <w:tabs>
          <w:tab w:val="left" w:pos="426"/>
        </w:tabs>
        <w:suppressAutoHyphens/>
        <w:autoSpaceDE w:val="0"/>
        <w:autoSpaceDN w:val="0"/>
        <w:adjustRightInd w:val="0"/>
        <w:spacing w:line="240" w:lineRule="auto"/>
        <w:ind w:hanging="142"/>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74"/>
        </w:numPr>
        <w:tabs>
          <w:tab w:val="left" w:pos="426"/>
        </w:tabs>
        <w:suppressAutoHyphens/>
        <w:autoSpaceDE w:val="0"/>
        <w:autoSpaceDN w:val="0"/>
        <w:adjustRightInd w:val="0"/>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видоизменять готовые графические изображения с помощью средств графического редактора;</w:t>
      </w:r>
    </w:p>
    <w:p w:rsidR="00A5519F" w:rsidRPr="00A5519F" w:rsidRDefault="00A5519F" w:rsidP="00B94482">
      <w:pPr>
        <w:numPr>
          <w:ilvl w:val="0"/>
          <w:numId w:val="174"/>
        </w:numPr>
        <w:shd w:val="clear" w:color="auto" w:fill="FFFFFF"/>
        <w:tabs>
          <w:tab w:val="left" w:pos="426"/>
          <w:tab w:val="num" w:pos="709"/>
        </w:tabs>
        <w:spacing w:line="240" w:lineRule="auto"/>
        <w:ind w:left="142" w:hanging="142"/>
        <w:jc w:val="left"/>
        <w:rPr>
          <w:rFonts w:ascii="Times New Roman" w:hAnsi="Times New Roman" w:cs="Times New Roman"/>
          <w:i/>
          <w:sz w:val="28"/>
          <w:szCs w:val="28"/>
        </w:rPr>
      </w:pPr>
      <w:r w:rsidRPr="00A5519F">
        <w:rPr>
          <w:rFonts w:ascii="Times New Roman" w:hAnsi="Times New Roman" w:cs="Times New Roman"/>
          <w:i/>
          <w:sz w:val="28"/>
          <w:szCs w:val="28"/>
        </w:rPr>
        <w:lastRenderedPageBreak/>
        <w:t>планировать работу по конструированию сложных графических объектов из простых;</w:t>
      </w:r>
    </w:p>
    <w:p w:rsidR="00A5519F" w:rsidRPr="00A5519F" w:rsidRDefault="00A5519F" w:rsidP="00B94482">
      <w:pPr>
        <w:numPr>
          <w:ilvl w:val="0"/>
          <w:numId w:val="174"/>
        </w:numPr>
        <w:tabs>
          <w:tab w:val="left" w:pos="426"/>
        </w:tabs>
        <w:suppressAutoHyphens/>
        <w:autoSpaceDE w:val="0"/>
        <w:autoSpaceDN w:val="0"/>
        <w:adjustRightInd w:val="0"/>
        <w:spacing w:line="240" w:lineRule="auto"/>
        <w:ind w:left="142" w:hanging="142"/>
        <w:rPr>
          <w:rFonts w:ascii="Times New Roman" w:hAnsi="Times New Roman" w:cs="Times New Roman"/>
          <w:i/>
          <w:sz w:val="28"/>
          <w:szCs w:val="28"/>
        </w:rPr>
      </w:pPr>
      <w:r w:rsidRPr="00A5519F">
        <w:rPr>
          <w:rFonts w:ascii="Times New Roman" w:hAnsi="Times New Roman" w:cs="Times New Roman"/>
          <w:i/>
          <w:sz w:val="28"/>
          <w:szCs w:val="28"/>
        </w:rPr>
        <w:t>создавать сложные графические объекты с повторяющимися и/или преобразованными фрагментами;</w:t>
      </w:r>
    </w:p>
    <w:p w:rsidR="00A5519F" w:rsidRPr="00A5519F" w:rsidRDefault="00A5519F" w:rsidP="00A5519F">
      <w:pPr>
        <w:tabs>
          <w:tab w:val="left" w:pos="426"/>
        </w:tabs>
        <w:spacing w:line="240" w:lineRule="auto"/>
        <w:ind w:hanging="142"/>
        <w:rPr>
          <w:rFonts w:ascii="Times New Roman" w:hAnsi="Times New Roman" w:cs="Times New Roman"/>
          <w:b/>
          <w:sz w:val="28"/>
          <w:szCs w:val="28"/>
        </w:rPr>
      </w:pPr>
      <w:r w:rsidRPr="00A5519F">
        <w:rPr>
          <w:rFonts w:ascii="Times New Roman" w:hAnsi="Times New Roman" w:cs="Times New Roman"/>
          <w:b/>
          <w:sz w:val="28"/>
          <w:szCs w:val="28"/>
        </w:rPr>
        <w:t>Создание мультимедийных объектов</w:t>
      </w:r>
    </w:p>
    <w:p w:rsidR="00A5519F" w:rsidRPr="00A5519F" w:rsidRDefault="00A5519F" w:rsidP="00A5519F">
      <w:pPr>
        <w:tabs>
          <w:tab w:val="left" w:pos="426"/>
        </w:tabs>
        <w:autoSpaceDE w:val="0"/>
        <w:autoSpaceDN w:val="0"/>
        <w:adjustRightInd w:val="0"/>
        <w:spacing w:line="240" w:lineRule="auto"/>
        <w:ind w:hanging="142"/>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81"/>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планировать последовательность событий на заданную тему;</w:t>
      </w:r>
    </w:p>
    <w:p w:rsidR="00A5519F" w:rsidRPr="00A5519F" w:rsidRDefault="00A5519F" w:rsidP="00B94482">
      <w:pPr>
        <w:numPr>
          <w:ilvl w:val="0"/>
          <w:numId w:val="181"/>
        </w:numPr>
        <w:shd w:val="clear" w:color="auto" w:fill="FFFFFF"/>
        <w:tabs>
          <w:tab w:val="left" w:pos="426"/>
        </w:tabs>
        <w:spacing w:line="240" w:lineRule="auto"/>
        <w:ind w:left="0" w:hanging="142"/>
        <w:jc w:val="left"/>
        <w:rPr>
          <w:rFonts w:ascii="Times New Roman" w:hAnsi="Times New Roman" w:cs="Times New Roman"/>
          <w:sz w:val="28"/>
          <w:szCs w:val="28"/>
        </w:rPr>
      </w:pPr>
      <w:r w:rsidRPr="00A5519F">
        <w:rPr>
          <w:rFonts w:ascii="Times New Roman" w:hAnsi="Times New Roman" w:cs="Times New Roman"/>
          <w:sz w:val="28"/>
          <w:szCs w:val="28"/>
        </w:rPr>
        <w:t>подбирать иллюстративный материал, соответствующий замыслу создаваемого мультимедийного объекта.</w:t>
      </w:r>
    </w:p>
    <w:p w:rsidR="00A5519F" w:rsidRPr="00A5519F" w:rsidRDefault="00A5519F" w:rsidP="00B94482">
      <w:pPr>
        <w:numPr>
          <w:ilvl w:val="0"/>
          <w:numId w:val="181"/>
        </w:numPr>
        <w:tabs>
          <w:tab w:val="left" w:pos="426"/>
        </w:tabs>
        <w:spacing w:line="240" w:lineRule="auto"/>
        <w:ind w:left="0" w:hanging="142"/>
        <w:jc w:val="left"/>
        <w:rPr>
          <w:rFonts w:ascii="Times New Roman" w:hAnsi="Times New Roman" w:cs="Times New Roman"/>
          <w:b/>
          <w:sz w:val="28"/>
          <w:szCs w:val="28"/>
        </w:rPr>
      </w:pPr>
      <w:r w:rsidRPr="00A5519F">
        <w:rPr>
          <w:rFonts w:ascii="Times New Roman" w:hAnsi="Times New Roman" w:cs="Times New Roman"/>
          <w:sz w:val="28"/>
          <w:szCs w:val="28"/>
        </w:rPr>
        <w:t>использовать редактор презентаций или иное программное средство для создания анимации по имеющемуся сюжету;</w:t>
      </w:r>
    </w:p>
    <w:p w:rsidR="00A5519F" w:rsidRPr="00A5519F" w:rsidRDefault="00A5519F" w:rsidP="00A5519F">
      <w:pPr>
        <w:tabs>
          <w:tab w:val="left" w:pos="426"/>
        </w:tabs>
        <w:suppressAutoHyphens/>
        <w:autoSpaceDE w:val="0"/>
        <w:autoSpaceDN w:val="0"/>
        <w:adjustRightInd w:val="0"/>
        <w:spacing w:line="240" w:lineRule="auto"/>
        <w:ind w:hanging="142"/>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2"/>
        </w:numPr>
        <w:tabs>
          <w:tab w:val="left" w:pos="426"/>
        </w:tabs>
        <w:spacing w:line="240" w:lineRule="auto"/>
        <w:ind w:left="142" w:hanging="142"/>
        <w:jc w:val="left"/>
        <w:rPr>
          <w:rFonts w:ascii="Times New Roman" w:hAnsi="Times New Roman" w:cs="Times New Roman"/>
          <w:b/>
          <w:sz w:val="28"/>
          <w:szCs w:val="28"/>
        </w:rPr>
      </w:pPr>
      <w:r w:rsidRPr="00A5519F">
        <w:rPr>
          <w:rFonts w:ascii="Times New Roman" w:hAnsi="Times New Roman" w:cs="Times New Roman"/>
          <w:i/>
          <w:sz w:val="28"/>
          <w:szCs w:val="28"/>
        </w:rPr>
        <w:t>создавать на заданную тему мультимедийную презентацию с гиперссылками, слайды которой содержат тексты, звуки, графические изображения</w:t>
      </w:r>
    </w:p>
    <w:p w:rsidR="00A5519F" w:rsidRPr="00A5519F" w:rsidRDefault="00A5519F" w:rsidP="00A5519F">
      <w:pPr>
        <w:spacing w:line="240" w:lineRule="auto"/>
        <w:rPr>
          <w:rFonts w:ascii="Times New Roman" w:hAnsi="Times New Roman" w:cs="Times New Roman"/>
          <w:b/>
          <w:sz w:val="28"/>
          <w:szCs w:val="28"/>
        </w:rPr>
      </w:pPr>
    </w:p>
    <w:p w:rsidR="00A5519F" w:rsidRPr="00A5519F" w:rsidRDefault="00A5519F" w:rsidP="00C40CD4">
      <w:pPr>
        <w:spacing w:line="240" w:lineRule="auto"/>
        <w:ind w:firstLine="0"/>
        <w:rPr>
          <w:rFonts w:ascii="Times New Roman" w:hAnsi="Times New Roman" w:cs="Times New Roman"/>
          <w:b/>
          <w:sz w:val="28"/>
          <w:szCs w:val="28"/>
        </w:rPr>
      </w:pPr>
      <w:r w:rsidRPr="00A5519F">
        <w:rPr>
          <w:rFonts w:ascii="Times New Roman" w:hAnsi="Times New Roman" w:cs="Times New Roman"/>
          <w:b/>
          <w:sz w:val="28"/>
          <w:szCs w:val="28"/>
        </w:rPr>
        <w:t>6 класс</w:t>
      </w:r>
    </w:p>
    <w:p w:rsidR="00A5519F" w:rsidRPr="00A5519F" w:rsidRDefault="00A5519F" w:rsidP="00A5519F">
      <w:pPr>
        <w:spacing w:line="240" w:lineRule="auto"/>
        <w:ind w:hanging="142"/>
        <w:contextualSpacing/>
        <w:rPr>
          <w:rFonts w:ascii="Times New Roman" w:hAnsi="Times New Roman" w:cs="Times New Roman"/>
          <w:b/>
          <w:sz w:val="28"/>
          <w:szCs w:val="28"/>
        </w:rPr>
      </w:pPr>
      <w:r w:rsidRPr="00A5519F">
        <w:rPr>
          <w:rFonts w:ascii="Times New Roman" w:hAnsi="Times New Roman" w:cs="Times New Roman"/>
          <w:b/>
          <w:sz w:val="28"/>
          <w:szCs w:val="28"/>
        </w:rPr>
        <w:t>Компьютер. Объекты и системы</w:t>
      </w:r>
    </w:p>
    <w:p w:rsidR="00A5519F" w:rsidRPr="00A5519F" w:rsidRDefault="00A5519F" w:rsidP="00A5519F">
      <w:pPr>
        <w:autoSpaceDE w:val="0"/>
        <w:autoSpaceDN w:val="0"/>
        <w:adjustRightInd w:val="0"/>
        <w:spacing w:line="240" w:lineRule="auto"/>
        <w:ind w:hanging="142"/>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82"/>
        </w:numPr>
        <w:shd w:val="clear" w:color="auto" w:fill="FFFFFF"/>
        <w:tabs>
          <w:tab w:val="left" w:pos="426"/>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выявлять отношения, связывающие данный объект с другими объектами;</w:t>
      </w:r>
    </w:p>
    <w:p w:rsidR="00A5519F" w:rsidRPr="00A5519F" w:rsidRDefault="00A5519F" w:rsidP="00B94482">
      <w:pPr>
        <w:numPr>
          <w:ilvl w:val="0"/>
          <w:numId w:val="182"/>
        </w:numPr>
        <w:shd w:val="clear" w:color="auto" w:fill="FFFFFF"/>
        <w:tabs>
          <w:tab w:val="left" w:pos="426"/>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приводить примеры материальных, нематериальных и смешанных систем.</w:t>
      </w:r>
    </w:p>
    <w:p w:rsidR="00A5519F" w:rsidRPr="00A5519F" w:rsidRDefault="00A5519F" w:rsidP="00B94482">
      <w:pPr>
        <w:pStyle w:val="16"/>
        <w:numPr>
          <w:ilvl w:val="0"/>
          <w:numId w:val="182"/>
        </w:numPr>
        <w:shd w:val="clear" w:color="auto" w:fill="FFFFFF"/>
        <w:tabs>
          <w:tab w:val="left" w:pos="426"/>
        </w:tabs>
        <w:spacing w:after="0" w:line="240" w:lineRule="auto"/>
        <w:ind w:left="284"/>
        <w:rPr>
          <w:rFonts w:ascii="Times New Roman" w:hAnsi="Times New Roman"/>
          <w:sz w:val="28"/>
          <w:szCs w:val="28"/>
        </w:rPr>
      </w:pPr>
      <w:r w:rsidRPr="00A5519F">
        <w:rPr>
          <w:rFonts w:ascii="Times New Roman" w:hAnsi="Times New Roman"/>
          <w:sz w:val="28"/>
          <w:szCs w:val="28"/>
        </w:rPr>
        <w:t>изменять свойства рабочего стола: тему, фоновый рисунок, заставку;</w:t>
      </w:r>
    </w:p>
    <w:p w:rsidR="00A5519F" w:rsidRPr="00A5519F" w:rsidRDefault="00A5519F" w:rsidP="00B94482">
      <w:pPr>
        <w:pStyle w:val="16"/>
        <w:numPr>
          <w:ilvl w:val="0"/>
          <w:numId w:val="182"/>
        </w:numPr>
        <w:shd w:val="clear" w:color="auto" w:fill="FFFFFF"/>
        <w:tabs>
          <w:tab w:val="left" w:pos="426"/>
        </w:tabs>
        <w:spacing w:after="0" w:line="240" w:lineRule="auto"/>
        <w:ind w:left="284"/>
        <w:rPr>
          <w:rFonts w:ascii="Times New Roman" w:hAnsi="Times New Roman"/>
          <w:sz w:val="28"/>
          <w:szCs w:val="28"/>
        </w:rPr>
      </w:pPr>
      <w:r w:rsidRPr="00A5519F">
        <w:rPr>
          <w:rFonts w:ascii="Times New Roman" w:hAnsi="Times New Roman"/>
          <w:sz w:val="28"/>
          <w:szCs w:val="28"/>
        </w:rPr>
        <w:t>изменять свойства панели задач;</w:t>
      </w:r>
    </w:p>
    <w:p w:rsidR="00A5519F" w:rsidRPr="00A5519F" w:rsidRDefault="00A5519F" w:rsidP="00B94482">
      <w:pPr>
        <w:pStyle w:val="16"/>
        <w:numPr>
          <w:ilvl w:val="0"/>
          <w:numId w:val="182"/>
        </w:numPr>
        <w:shd w:val="clear" w:color="auto" w:fill="FFFFFF"/>
        <w:tabs>
          <w:tab w:val="left" w:pos="426"/>
        </w:tabs>
        <w:spacing w:after="0" w:line="240" w:lineRule="auto"/>
        <w:ind w:left="284"/>
        <w:rPr>
          <w:rFonts w:ascii="Times New Roman" w:hAnsi="Times New Roman"/>
          <w:sz w:val="28"/>
          <w:szCs w:val="28"/>
        </w:rPr>
      </w:pPr>
      <w:r w:rsidRPr="00A5519F">
        <w:rPr>
          <w:rFonts w:ascii="Times New Roman" w:hAnsi="Times New Roman"/>
          <w:sz w:val="28"/>
          <w:szCs w:val="28"/>
        </w:rPr>
        <w:t>узнавать свойства компьютерных объектов (устройств, папок, файлов) и возможных действий с ними;</w:t>
      </w:r>
    </w:p>
    <w:p w:rsidR="00A5519F" w:rsidRPr="00A5519F" w:rsidRDefault="00A5519F" w:rsidP="00B94482">
      <w:pPr>
        <w:numPr>
          <w:ilvl w:val="0"/>
          <w:numId w:val="182"/>
        </w:numPr>
        <w:tabs>
          <w:tab w:val="left" w:pos="426"/>
        </w:tabs>
        <w:spacing w:line="240" w:lineRule="auto"/>
        <w:ind w:left="284"/>
        <w:contextualSpacing/>
        <w:rPr>
          <w:rFonts w:ascii="Times New Roman" w:hAnsi="Times New Roman" w:cs="Times New Roman"/>
          <w:b/>
          <w:sz w:val="28"/>
          <w:szCs w:val="28"/>
        </w:rPr>
      </w:pPr>
      <w:r w:rsidRPr="00A5519F">
        <w:rPr>
          <w:rFonts w:ascii="Times New Roman" w:hAnsi="Times New Roman" w:cs="Times New Roman"/>
          <w:sz w:val="28"/>
          <w:szCs w:val="28"/>
        </w:rPr>
        <w:t>упорядочивать информацию в личной папке.</w:t>
      </w:r>
    </w:p>
    <w:p w:rsidR="00A5519F" w:rsidRPr="00A5519F" w:rsidRDefault="00A5519F" w:rsidP="00A5519F">
      <w:pPr>
        <w:tabs>
          <w:tab w:val="left" w:pos="426"/>
        </w:tabs>
        <w:suppressAutoHyphens/>
        <w:autoSpaceDE w:val="0"/>
        <w:autoSpaceDN w:val="0"/>
        <w:adjustRightInd w:val="0"/>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2"/>
        </w:numPr>
        <w:shd w:val="clear" w:color="auto" w:fill="FFFFFF"/>
        <w:tabs>
          <w:tab w:val="left" w:pos="426"/>
        </w:tabs>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t xml:space="preserve">анализировать объекты окружающей действительности, указывая их признаки — свойства, действия, поведение, состояния; </w:t>
      </w:r>
    </w:p>
    <w:p w:rsidR="00A5519F" w:rsidRPr="00A5519F" w:rsidRDefault="00A5519F" w:rsidP="00B94482">
      <w:pPr>
        <w:numPr>
          <w:ilvl w:val="0"/>
          <w:numId w:val="182"/>
        </w:numPr>
        <w:shd w:val="clear" w:color="auto" w:fill="FFFFFF"/>
        <w:tabs>
          <w:tab w:val="left" w:pos="426"/>
        </w:tabs>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A5519F" w:rsidRPr="00A5519F" w:rsidRDefault="00A5519F" w:rsidP="00A5519F">
      <w:pPr>
        <w:spacing w:line="240" w:lineRule="auto"/>
        <w:ind w:firstLine="0"/>
        <w:contextualSpacing/>
        <w:rPr>
          <w:rFonts w:ascii="Times New Roman" w:hAnsi="Times New Roman" w:cs="Times New Roman"/>
          <w:b/>
          <w:sz w:val="28"/>
          <w:szCs w:val="28"/>
        </w:rPr>
      </w:pPr>
      <w:r w:rsidRPr="00A5519F">
        <w:rPr>
          <w:rFonts w:ascii="Times New Roman" w:hAnsi="Times New Roman" w:cs="Times New Roman"/>
          <w:b/>
          <w:sz w:val="28"/>
          <w:szCs w:val="28"/>
        </w:rPr>
        <w:t>Информационные модели</w:t>
      </w:r>
    </w:p>
    <w:p w:rsidR="00A5519F" w:rsidRPr="00A5519F" w:rsidRDefault="00A5519F" w:rsidP="00A5519F">
      <w:pPr>
        <w:autoSpaceDE w:val="0"/>
        <w:autoSpaceDN w:val="0"/>
        <w:adjustRightInd w:val="0"/>
        <w:spacing w:line="240" w:lineRule="auto"/>
        <w:ind w:firstLine="0"/>
        <w:rPr>
          <w:rFonts w:ascii="Times New Roman" w:hAnsi="Times New Roman" w:cs="Times New Roman"/>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приводить примеры использования таблиц, диаграмм, схем, графов и т.д. при описании объектов окружающего мира.</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словесные модели (описания);</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многоуровневые списки;</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табличные модели;</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диаграммы и графики;</w:t>
      </w:r>
    </w:p>
    <w:p w:rsidR="00A5519F" w:rsidRPr="00A5519F" w:rsidRDefault="00A5519F" w:rsidP="00B94482">
      <w:pPr>
        <w:numPr>
          <w:ilvl w:val="0"/>
          <w:numId w:val="183"/>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схемы, графы, деревья;</w:t>
      </w:r>
    </w:p>
    <w:p w:rsidR="00A5519F" w:rsidRPr="00A5519F" w:rsidRDefault="00A5519F" w:rsidP="00B94482">
      <w:pPr>
        <w:numPr>
          <w:ilvl w:val="0"/>
          <w:numId w:val="183"/>
        </w:numPr>
        <w:tabs>
          <w:tab w:val="left" w:pos="284"/>
        </w:tabs>
        <w:spacing w:line="240" w:lineRule="auto"/>
        <w:ind w:left="426"/>
        <w:contextualSpacing/>
        <w:rPr>
          <w:rFonts w:ascii="Times New Roman" w:hAnsi="Times New Roman" w:cs="Times New Roman"/>
          <w:b/>
          <w:sz w:val="28"/>
          <w:szCs w:val="28"/>
        </w:rPr>
      </w:pPr>
      <w:r w:rsidRPr="00A5519F">
        <w:rPr>
          <w:rFonts w:ascii="Times New Roman" w:hAnsi="Times New Roman" w:cs="Times New Roman"/>
          <w:sz w:val="28"/>
          <w:szCs w:val="28"/>
        </w:rPr>
        <w:t>создавать графические модели.</w:t>
      </w:r>
    </w:p>
    <w:p w:rsidR="00A5519F" w:rsidRPr="00A5519F" w:rsidRDefault="00A5519F" w:rsidP="00A5519F">
      <w:pPr>
        <w:suppressAutoHyphens/>
        <w:autoSpaceDE w:val="0"/>
        <w:autoSpaceDN w:val="0"/>
        <w:adjustRightInd w:val="0"/>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3"/>
        </w:numPr>
        <w:shd w:val="clear" w:color="auto" w:fill="FFFFFF"/>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t>различать натурные и информационные модели, изучаемые в школе, встречающиеся в жизни;</w:t>
      </w:r>
    </w:p>
    <w:p w:rsidR="00A5519F" w:rsidRPr="00A5519F" w:rsidRDefault="00A5519F" w:rsidP="00B94482">
      <w:pPr>
        <w:numPr>
          <w:ilvl w:val="0"/>
          <w:numId w:val="183"/>
        </w:numPr>
        <w:shd w:val="clear" w:color="auto" w:fill="FFFFFF"/>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lastRenderedPageBreak/>
        <w:t>создавать простые вычислительные таблицы, вносить в них информацию и проводить несложные вычисления;</w:t>
      </w:r>
    </w:p>
    <w:p w:rsidR="00A5519F" w:rsidRDefault="00A5519F" w:rsidP="00A5519F">
      <w:pPr>
        <w:spacing w:line="240" w:lineRule="auto"/>
        <w:ind w:firstLine="0"/>
        <w:rPr>
          <w:rFonts w:ascii="Times New Roman" w:hAnsi="Times New Roman" w:cs="Times New Roman"/>
          <w:b/>
          <w:sz w:val="28"/>
          <w:szCs w:val="28"/>
        </w:rPr>
      </w:pPr>
      <w:r w:rsidRPr="00A5519F">
        <w:rPr>
          <w:rFonts w:ascii="Times New Roman" w:hAnsi="Times New Roman" w:cs="Times New Roman"/>
          <w:b/>
          <w:sz w:val="28"/>
          <w:szCs w:val="28"/>
        </w:rPr>
        <w:t>Алгоритмика</w:t>
      </w:r>
    </w:p>
    <w:p w:rsidR="00A5519F" w:rsidRPr="00A5519F" w:rsidRDefault="00A5519F" w:rsidP="00A5519F">
      <w:pPr>
        <w:spacing w:line="240" w:lineRule="auto"/>
        <w:ind w:firstLine="0"/>
        <w:rPr>
          <w:rFonts w:ascii="Times New Roman" w:hAnsi="Times New Roman" w:cs="Times New Roman"/>
          <w:b/>
          <w:sz w:val="28"/>
          <w:szCs w:val="28"/>
        </w:rPr>
      </w:pPr>
      <w:r w:rsidRPr="00A5519F">
        <w:rPr>
          <w:rFonts w:ascii="Times New Roman" w:hAnsi="Times New Roman" w:cs="Times New Roman"/>
          <w:bCs/>
          <w:sz w:val="28"/>
          <w:szCs w:val="28"/>
        </w:rPr>
        <w:t>Ученик научится:</w:t>
      </w:r>
    </w:p>
    <w:p w:rsidR="00A5519F" w:rsidRPr="00A5519F" w:rsidRDefault="00A5519F" w:rsidP="00B94482">
      <w:pPr>
        <w:numPr>
          <w:ilvl w:val="0"/>
          <w:numId w:val="183"/>
        </w:numPr>
        <w:shd w:val="clear" w:color="auto" w:fill="FFFFFF"/>
        <w:tabs>
          <w:tab w:val="left" w:pos="426"/>
        </w:tabs>
        <w:spacing w:line="240" w:lineRule="auto"/>
        <w:ind w:left="426"/>
        <w:rPr>
          <w:rFonts w:ascii="Times New Roman" w:hAnsi="Times New Roman" w:cs="Times New Roman"/>
          <w:sz w:val="28"/>
          <w:szCs w:val="28"/>
        </w:rPr>
      </w:pPr>
      <w:r w:rsidRPr="00A5519F">
        <w:rPr>
          <w:rFonts w:ascii="Times New Roman" w:hAnsi="Times New Roman" w:cs="Times New Roman"/>
          <w:sz w:val="28"/>
          <w:szCs w:val="28"/>
        </w:rPr>
        <w:t>понимать смысл понятия «алгоритм», приводить примеры алгоритмов;</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i/>
          <w:sz w:val="28"/>
          <w:szCs w:val="28"/>
        </w:rPr>
      </w:pPr>
      <w:r w:rsidRPr="00A5519F">
        <w:rPr>
          <w:rFonts w:ascii="Times New Roman" w:hAnsi="Times New Roman" w:cs="Times New Roman"/>
          <w:sz w:val="28"/>
          <w:szCs w:val="28"/>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i/>
          <w:sz w:val="28"/>
          <w:szCs w:val="28"/>
        </w:rPr>
      </w:pPr>
      <w:r w:rsidRPr="00A5519F">
        <w:rPr>
          <w:rFonts w:ascii="Times New Roman" w:hAnsi="Times New Roman" w:cs="Times New Roman"/>
          <w:sz w:val="28"/>
          <w:szCs w:val="28"/>
        </w:rPr>
        <w:t>приводить примеры формальных и неформальных исполнителей;</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выделять примеры ситуаций, которые могут быть описаны с помощью линейных алгоритмов, алгоритмов с ветвлениями и циклами.</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i/>
          <w:sz w:val="28"/>
          <w:szCs w:val="28"/>
        </w:rPr>
      </w:pPr>
      <w:r w:rsidRPr="00A5519F">
        <w:rPr>
          <w:rFonts w:ascii="Times New Roman" w:hAnsi="Times New Roman" w:cs="Times New Roman"/>
          <w:sz w:val="28"/>
          <w:szCs w:val="28"/>
        </w:rPr>
        <w:t>составлять линейные алгоритмы по управлению учебным исполнителем;</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составлять вспомогательные алгоритмы для управления учебными исполнителем;</w:t>
      </w:r>
    </w:p>
    <w:p w:rsidR="00A5519F" w:rsidRPr="00A5519F" w:rsidRDefault="00A5519F" w:rsidP="00A5519F">
      <w:pPr>
        <w:tabs>
          <w:tab w:val="left" w:pos="426"/>
        </w:tabs>
        <w:suppressAutoHyphens/>
        <w:autoSpaceDE w:val="0"/>
        <w:autoSpaceDN w:val="0"/>
        <w:adjustRightInd w:val="0"/>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придумывать задачи по управлению учебными исполнителями;</w:t>
      </w:r>
    </w:p>
    <w:p w:rsidR="00A5519F" w:rsidRPr="00A5519F" w:rsidRDefault="00A5519F" w:rsidP="00B94482">
      <w:pPr>
        <w:numPr>
          <w:ilvl w:val="0"/>
          <w:numId w:val="183"/>
        </w:numPr>
        <w:shd w:val="clear" w:color="auto" w:fill="FFFFFF"/>
        <w:tabs>
          <w:tab w:val="left" w:pos="426"/>
        </w:tabs>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составлять циклические алгоритмы по управлению учебным исполнителем</w:t>
      </w:r>
    </w:p>
    <w:p w:rsidR="00A5519F" w:rsidRPr="00A5519F" w:rsidRDefault="00A5519F" w:rsidP="00B94482">
      <w:pPr>
        <w:numPr>
          <w:ilvl w:val="0"/>
          <w:numId w:val="183"/>
        </w:numPr>
        <w:shd w:val="clear" w:color="auto" w:fill="FFFFFF"/>
        <w:tabs>
          <w:tab w:val="left" w:pos="426"/>
        </w:tabs>
        <w:spacing w:line="240" w:lineRule="auto"/>
        <w:ind w:left="426"/>
        <w:rPr>
          <w:rFonts w:ascii="Times New Roman" w:hAnsi="Times New Roman" w:cs="Times New Roman"/>
          <w:i/>
          <w:sz w:val="28"/>
          <w:szCs w:val="28"/>
        </w:rPr>
      </w:pPr>
      <w:r w:rsidRPr="00A5519F">
        <w:rPr>
          <w:rFonts w:ascii="Times New Roman" w:hAnsi="Times New Roman" w:cs="Times New Roman"/>
          <w:i/>
          <w:sz w:val="28"/>
          <w:szCs w:val="28"/>
        </w:rPr>
        <w:t>по данному алгоритму определять, для решения какой задачи он предназначен;</w:t>
      </w:r>
    </w:p>
    <w:p w:rsidR="00A5519F" w:rsidRPr="00A5519F" w:rsidRDefault="00A5519F" w:rsidP="00B94482">
      <w:pPr>
        <w:numPr>
          <w:ilvl w:val="0"/>
          <w:numId w:val="183"/>
        </w:numPr>
        <w:tabs>
          <w:tab w:val="left" w:pos="426"/>
        </w:tabs>
        <w:spacing w:line="240" w:lineRule="auto"/>
        <w:ind w:left="426"/>
        <w:contextualSpacing/>
        <w:rPr>
          <w:rFonts w:ascii="Times New Roman" w:hAnsi="Times New Roman" w:cs="Times New Roman"/>
          <w:b/>
          <w:sz w:val="28"/>
          <w:szCs w:val="28"/>
        </w:rPr>
      </w:pPr>
      <w:r w:rsidRPr="00A5519F">
        <w:rPr>
          <w:rFonts w:ascii="Times New Roman" w:hAnsi="Times New Roman" w:cs="Times New Roman"/>
          <w:i/>
          <w:sz w:val="28"/>
          <w:szCs w:val="28"/>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A5519F" w:rsidRPr="00A5519F" w:rsidRDefault="00A5519F" w:rsidP="00A5519F">
      <w:pPr>
        <w:spacing w:line="240" w:lineRule="auto"/>
        <w:rPr>
          <w:rFonts w:ascii="Times New Roman" w:hAnsi="Times New Roman" w:cs="Times New Roman"/>
          <w:sz w:val="28"/>
          <w:szCs w:val="28"/>
        </w:rPr>
      </w:pPr>
    </w:p>
    <w:p w:rsidR="00A5519F" w:rsidRPr="00A5519F" w:rsidRDefault="00A5519F" w:rsidP="00A5519F">
      <w:pPr>
        <w:spacing w:line="240" w:lineRule="auto"/>
        <w:ind w:firstLine="0"/>
        <w:rPr>
          <w:rFonts w:ascii="Times New Roman" w:hAnsi="Times New Roman" w:cs="Times New Roman"/>
          <w:b/>
          <w:sz w:val="28"/>
          <w:szCs w:val="28"/>
        </w:rPr>
      </w:pPr>
      <w:r w:rsidRPr="00A5519F">
        <w:rPr>
          <w:rFonts w:ascii="Times New Roman" w:hAnsi="Times New Roman" w:cs="Times New Roman"/>
          <w:b/>
          <w:sz w:val="28"/>
          <w:szCs w:val="28"/>
        </w:rPr>
        <w:t>7 класс</w:t>
      </w:r>
    </w:p>
    <w:p w:rsidR="00A5519F" w:rsidRPr="00A5519F" w:rsidRDefault="00A5519F" w:rsidP="00A5519F">
      <w:pPr>
        <w:spacing w:line="240" w:lineRule="auto"/>
        <w:ind w:firstLine="0"/>
        <w:rPr>
          <w:rFonts w:ascii="Times New Roman" w:hAnsi="Times New Roman" w:cs="Times New Roman"/>
          <w:sz w:val="28"/>
          <w:szCs w:val="28"/>
        </w:rPr>
      </w:pPr>
      <w:r w:rsidRPr="00A5519F">
        <w:rPr>
          <w:rFonts w:ascii="Times New Roman" w:hAnsi="Times New Roman" w:cs="Times New Roman"/>
          <w:b/>
          <w:sz w:val="28"/>
          <w:szCs w:val="28"/>
        </w:rPr>
        <w:t>Информация и информационные процессы</w:t>
      </w:r>
    </w:p>
    <w:p w:rsidR="00A5519F" w:rsidRPr="00A5519F" w:rsidRDefault="00A5519F" w:rsidP="00A5519F">
      <w:pPr>
        <w:spacing w:line="240" w:lineRule="auto"/>
        <w:ind w:firstLine="0"/>
        <w:rPr>
          <w:rFonts w:ascii="Times New Roman" w:hAnsi="Times New Roman" w:cs="Times New Roman"/>
          <w:sz w:val="28"/>
          <w:szCs w:val="28"/>
        </w:rPr>
      </w:pPr>
      <w:r w:rsidRPr="00A5519F">
        <w:rPr>
          <w:rFonts w:ascii="Times New Roman" w:hAnsi="Times New Roman" w:cs="Times New Roman"/>
          <w:sz w:val="28"/>
          <w:szCs w:val="28"/>
        </w:rPr>
        <w:t>Ученик научится:</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оценивать информацию с позиции её свойств (актуальность, достоверность, полнота и пр.);</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приводить примеры кодирования с использованием различных алфавитов, встречаются в жизни;</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классифицировать информационные процессы по принятому основанию;</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выделять информационную составляющую процессов в биологических, технических и социальных системах;</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кодировать и декодировать сообщения  по известным правилам кодирования;</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определять количество различных символов, которые могут быть закодированы с помощью двоичного кода фиксированной длины (разрядности);</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определять разрядность двоичного кода, необходимого для кодирования всех символов алфавита заданной мощности;</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 xml:space="preserve">оперировать с единицами измерения количества информации (бит, байт, килобайт, мегабайт, гигабайт); </w:t>
      </w:r>
    </w:p>
    <w:p w:rsidR="00A5519F" w:rsidRPr="00A5519F" w:rsidRDefault="00A5519F" w:rsidP="00A5519F">
      <w:pPr>
        <w:spacing w:line="240" w:lineRule="auto"/>
        <w:ind w:firstLine="0"/>
        <w:contextualSpacing/>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w:t>
      </w:r>
    </w:p>
    <w:p w:rsidR="00A5519F" w:rsidRPr="00A5519F" w:rsidRDefault="00A5519F" w:rsidP="00B94482">
      <w:pPr>
        <w:numPr>
          <w:ilvl w:val="0"/>
          <w:numId w:val="171"/>
        </w:numPr>
        <w:tabs>
          <w:tab w:val="clear" w:pos="1287"/>
          <w:tab w:val="num" w:pos="426"/>
        </w:tabs>
        <w:spacing w:line="240" w:lineRule="auto"/>
        <w:ind w:left="0" w:firstLine="0"/>
        <w:jc w:val="left"/>
        <w:rPr>
          <w:rFonts w:ascii="Times New Roman" w:hAnsi="Times New Roman" w:cs="Times New Roman"/>
          <w:i/>
          <w:sz w:val="28"/>
          <w:szCs w:val="28"/>
        </w:rPr>
      </w:pPr>
      <w:r w:rsidRPr="00A5519F">
        <w:rPr>
          <w:rFonts w:ascii="Times New Roman" w:hAnsi="Times New Roman" w:cs="Times New Roman"/>
          <w:i/>
          <w:sz w:val="28"/>
          <w:szCs w:val="28"/>
        </w:rPr>
        <w:lastRenderedPageBreak/>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A5519F" w:rsidRPr="00A5519F" w:rsidRDefault="00A5519F" w:rsidP="00B94482">
      <w:pPr>
        <w:numPr>
          <w:ilvl w:val="0"/>
          <w:numId w:val="171"/>
        </w:numPr>
        <w:shd w:val="clear" w:color="auto" w:fill="FFFFFF"/>
        <w:tabs>
          <w:tab w:val="clear" w:pos="1287"/>
          <w:tab w:val="num" w:pos="426"/>
          <w:tab w:val="num" w:pos="709"/>
        </w:tabs>
        <w:spacing w:line="240" w:lineRule="auto"/>
        <w:ind w:left="0" w:firstLine="0"/>
        <w:jc w:val="left"/>
        <w:rPr>
          <w:rFonts w:ascii="Times New Roman" w:hAnsi="Times New Roman" w:cs="Times New Roman"/>
          <w:i/>
          <w:sz w:val="28"/>
          <w:szCs w:val="28"/>
        </w:rPr>
      </w:pPr>
      <w:r w:rsidRPr="00A5519F">
        <w:rPr>
          <w:rFonts w:ascii="Times New Roman" w:hAnsi="Times New Roman" w:cs="Times New Roman"/>
          <w:i/>
          <w:sz w:val="28"/>
          <w:szCs w:val="28"/>
        </w:rPr>
        <w:t>анализировать отношения в живой природе, технических и социальных (школа, семья и пр.) системах с позиций управления.</w:t>
      </w:r>
    </w:p>
    <w:p w:rsidR="00A5519F" w:rsidRPr="00A5519F" w:rsidRDefault="00A5519F" w:rsidP="00A5519F">
      <w:pPr>
        <w:pStyle w:val="16"/>
        <w:spacing w:after="0" w:line="240" w:lineRule="auto"/>
        <w:ind w:left="0"/>
        <w:rPr>
          <w:rFonts w:ascii="Times New Roman" w:hAnsi="Times New Roman"/>
          <w:b/>
          <w:sz w:val="28"/>
          <w:szCs w:val="28"/>
        </w:rPr>
      </w:pPr>
      <w:r w:rsidRPr="00A5519F">
        <w:rPr>
          <w:rFonts w:ascii="Times New Roman" w:hAnsi="Times New Roman"/>
          <w:b/>
          <w:sz w:val="28"/>
          <w:szCs w:val="28"/>
        </w:rPr>
        <w:t>Компьютер как универсальное устройство обработки информации</w:t>
      </w:r>
    </w:p>
    <w:p w:rsidR="00A5519F" w:rsidRPr="00A5519F" w:rsidRDefault="00A5519F" w:rsidP="00A5519F">
      <w:pPr>
        <w:spacing w:line="240" w:lineRule="auto"/>
        <w:ind w:firstLine="0"/>
        <w:rPr>
          <w:rFonts w:ascii="Times New Roman" w:hAnsi="Times New Roman" w:cs="Times New Roman"/>
          <w:sz w:val="28"/>
          <w:szCs w:val="28"/>
        </w:rPr>
      </w:pPr>
      <w:r w:rsidRPr="00A5519F">
        <w:rPr>
          <w:rFonts w:ascii="Times New Roman" w:hAnsi="Times New Roman" w:cs="Times New Roman"/>
          <w:sz w:val="28"/>
          <w:szCs w:val="28"/>
        </w:rPr>
        <w:t>Ученик научится:</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анализировать устройства компьютера с точки зрения организации процедур ввода, хранения, обработки, вывода и передачи информации;</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определять программные и аппаратные средства, необходимые для осуществления информационных процессов при решении задач;</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определять основные характеристики операционной системы;</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планировать собственное информационное пространство.</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получать информацию о характеристиках компьютера;</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выполнять основные операции с файлами и папками;</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оперировать компьютерными информационными объектами в наглядно-графической форме;</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5519F" w:rsidRPr="00A5519F" w:rsidRDefault="00A5519F" w:rsidP="00B94482">
      <w:pPr>
        <w:pStyle w:val="16"/>
        <w:numPr>
          <w:ilvl w:val="0"/>
          <w:numId w:val="184"/>
        </w:numPr>
        <w:spacing w:after="0" w:line="240" w:lineRule="auto"/>
        <w:ind w:left="426"/>
        <w:rPr>
          <w:rFonts w:ascii="Times New Roman" w:hAnsi="Times New Roman"/>
          <w:sz w:val="28"/>
          <w:szCs w:val="28"/>
        </w:rPr>
      </w:pPr>
      <w:r w:rsidRPr="00A5519F">
        <w:rPr>
          <w:rFonts w:ascii="Times New Roman" w:hAnsi="Times New Roman"/>
          <w:sz w:val="28"/>
          <w:szCs w:val="28"/>
        </w:rPr>
        <w:t>использовать программы-архиваторы;</w:t>
      </w:r>
    </w:p>
    <w:p w:rsidR="00A5519F" w:rsidRPr="00A5519F" w:rsidRDefault="00A5519F" w:rsidP="00A5519F">
      <w:pPr>
        <w:spacing w:line="240" w:lineRule="auto"/>
        <w:ind w:firstLine="0"/>
        <w:contextualSpacing/>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pStyle w:val="16"/>
        <w:numPr>
          <w:ilvl w:val="0"/>
          <w:numId w:val="184"/>
        </w:numPr>
        <w:tabs>
          <w:tab w:val="left" w:pos="426"/>
        </w:tabs>
        <w:spacing w:after="0" w:line="240" w:lineRule="auto"/>
        <w:ind w:left="426"/>
        <w:rPr>
          <w:rFonts w:ascii="Times New Roman" w:hAnsi="Times New Roman"/>
          <w:i/>
          <w:sz w:val="28"/>
          <w:szCs w:val="28"/>
        </w:rPr>
      </w:pPr>
      <w:r w:rsidRPr="00A5519F">
        <w:rPr>
          <w:rFonts w:ascii="Times New Roman" w:hAnsi="Times New Roman"/>
          <w:i/>
          <w:sz w:val="28"/>
          <w:szCs w:val="28"/>
        </w:rPr>
        <w:t>анализировать компьютер с точки зрения единства программных и аппаратных средств;</w:t>
      </w:r>
    </w:p>
    <w:p w:rsidR="00A5519F" w:rsidRPr="00A5519F" w:rsidRDefault="00A5519F" w:rsidP="00B94482">
      <w:pPr>
        <w:pStyle w:val="16"/>
        <w:numPr>
          <w:ilvl w:val="0"/>
          <w:numId w:val="184"/>
        </w:numPr>
        <w:tabs>
          <w:tab w:val="left" w:pos="426"/>
        </w:tabs>
        <w:spacing w:after="0" w:line="240" w:lineRule="auto"/>
        <w:ind w:left="426"/>
        <w:rPr>
          <w:rFonts w:ascii="Times New Roman" w:hAnsi="Times New Roman"/>
          <w:i/>
          <w:sz w:val="28"/>
          <w:szCs w:val="28"/>
        </w:rPr>
      </w:pPr>
      <w:r w:rsidRPr="00A5519F">
        <w:rPr>
          <w:rFonts w:ascii="Times New Roman" w:hAnsi="Times New Roman"/>
          <w:i/>
          <w:sz w:val="28"/>
          <w:szCs w:val="28"/>
        </w:rPr>
        <w:t xml:space="preserve">анализировать информацию (сигналы о готовности и неполадке) при включении компьютера; </w:t>
      </w:r>
    </w:p>
    <w:p w:rsidR="00A5519F" w:rsidRPr="00A5519F" w:rsidRDefault="00A5519F" w:rsidP="00B94482">
      <w:pPr>
        <w:pStyle w:val="16"/>
        <w:numPr>
          <w:ilvl w:val="0"/>
          <w:numId w:val="184"/>
        </w:numPr>
        <w:tabs>
          <w:tab w:val="left" w:pos="426"/>
        </w:tabs>
        <w:spacing w:after="0" w:line="240" w:lineRule="auto"/>
        <w:ind w:left="426"/>
        <w:rPr>
          <w:rFonts w:ascii="Times New Roman" w:hAnsi="Times New Roman"/>
          <w:i/>
          <w:sz w:val="28"/>
          <w:szCs w:val="28"/>
        </w:rPr>
      </w:pPr>
      <w:r w:rsidRPr="00A5519F">
        <w:rPr>
          <w:rFonts w:ascii="Times New Roman" w:hAnsi="Times New Roman"/>
          <w:i/>
          <w:sz w:val="28"/>
          <w:szCs w:val="28"/>
        </w:rPr>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A5519F" w:rsidRPr="00A5519F" w:rsidRDefault="00A5519F" w:rsidP="00B94482">
      <w:pPr>
        <w:numPr>
          <w:ilvl w:val="0"/>
          <w:numId w:val="184"/>
        </w:numPr>
        <w:tabs>
          <w:tab w:val="left" w:pos="426"/>
        </w:tabs>
        <w:spacing w:line="240" w:lineRule="auto"/>
        <w:ind w:left="426"/>
        <w:jc w:val="left"/>
        <w:rPr>
          <w:rFonts w:ascii="Times New Roman" w:eastAsia="Calibri" w:hAnsi="Times New Roman" w:cs="Times New Roman"/>
          <w:b/>
          <w:i/>
          <w:sz w:val="28"/>
          <w:szCs w:val="28"/>
        </w:rPr>
      </w:pPr>
      <w:r w:rsidRPr="00A5519F">
        <w:rPr>
          <w:rFonts w:ascii="Times New Roman" w:hAnsi="Times New Roman" w:cs="Times New Roman"/>
          <w:i/>
          <w:sz w:val="28"/>
          <w:szCs w:val="28"/>
        </w:rPr>
        <w:t>осуществлять защиту информации от компьютерных вирусов  помощью антивирусных программ</w:t>
      </w:r>
    </w:p>
    <w:p w:rsidR="00A5519F" w:rsidRPr="00A5519F" w:rsidRDefault="00A5519F" w:rsidP="00B94482">
      <w:pPr>
        <w:numPr>
          <w:ilvl w:val="0"/>
          <w:numId w:val="184"/>
        </w:numPr>
        <w:tabs>
          <w:tab w:val="left" w:pos="426"/>
        </w:tabs>
        <w:spacing w:line="240" w:lineRule="auto"/>
        <w:ind w:left="426"/>
        <w:jc w:val="left"/>
        <w:rPr>
          <w:rFonts w:ascii="Times New Roman" w:eastAsia="Calibri" w:hAnsi="Times New Roman" w:cs="Times New Roman"/>
          <w:b/>
          <w:i/>
          <w:sz w:val="28"/>
          <w:szCs w:val="28"/>
        </w:rPr>
      </w:pPr>
      <w:r w:rsidRPr="00A5519F">
        <w:rPr>
          <w:rFonts w:ascii="Times New Roman" w:hAnsi="Times New Roman" w:cs="Times New Roman"/>
          <w:i/>
          <w:sz w:val="28"/>
          <w:szCs w:val="28"/>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A5519F" w:rsidRPr="00A5519F" w:rsidRDefault="00A5519F" w:rsidP="00B94482">
      <w:pPr>
        <w:numPr>
          <w:ilvl w:val="0"/>
          <w:numId w:val="184"/>
        </w:numPr>
        <w:tabs>
          <w:tab w:val="left" w:pos="426"/>
        </w:tabs>
        <w:spacing w:line="240" w:lineRule="auto"/>
        <w:ind w:left="426"/>
        <w:jc w:val="left"/>
        <w:rPr>
          <w:rFonts w:ascii="Times New Roman" w:eastAsia="Calibri" w:hAnsi="Times New Roman" w:cs="Times New Roman"/>
          <w:b/>
          <w:i/>
          <w:sz w:val="28"/>
          <w:szCs w:val="28"/>
        </w:rPr>
      </w:pPr>
      <w:r w:rsidRPr="00A5519F">
        <w:rPr>
          <w:rFonts w:ascii="Times New Roman" w:hAnsi="Times New Roman" w:cs="Times New Roman"/>
          <w:i/>
          <w:sz w:val="28"/>
          <w:szCs w:val="28"/>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A5519F" w:rsidRPr="00A5519F" w:rsidRDefault="00A5519F" w:rsidP="00A5519F">
      <w:pPr>
        <w:shd w:val="clear" w:color="auto" w:fill="FFFFFF"/>
        <w:spacing w:line="240" w:lineRule="auto"/>
        <w:ind w:firstLine="0"/>
        <w:rPr>
          <w:rFonts w:ascii="Times New Roman" w:hAnsi="Times New Roman" w:cs="Times New Roman"/>
          <w:b/>
          <w:sz w:val="28"/>
          <w:szCs w:val="28"/>
        </w:rPr>
      </w:pPr>
      <w:r w:rsidRPr="00A5519F">
        <w:rPr>
          <w:rFonts w:ascii="Times New Roman" w:hAnsi="Times New Roman" w:cs="Times New Roman"/>
          <w:b/>
          <w:sz w:val="28"/>
          <w:szCs w:val="28"/>
        </w:rPr>
        <w:t>Обработка графической информации</w:t>
      </w:r>
    </w:p>
    <w:p w:rsidR="00A5519F" w:rsidRPr="00A5519F" w:rsidRDefault="00A5519F" w:rsidP="00A5519F">
      <w:pPr>
        <w:spacing w:line="240" w:lineRule="auto"/>
        <w:ind w:firstLine="0"/>
        <w:rPr>
          <w:rFonts w:ascii="Times New Roman" w:hAnsi="Times New Roman" w:cs="Times New Roman"/>
          <w:sz w:val="28"/>
          <w:szCs w:val="28"/>
        </w:rPr>
      </w:pPr>
      <w:r w:rsidRPr="00A5519F">
        <w:rPr>
          <w:rFonts w:ascii="Times New Roman" w:hAnsi="Times New Roman" w:cs="Times New Roman"/>
          <w:sz w:val="28"/>
          <w:szCs w:val="28"/>
        </w:rPr>
        <w:t>Ученик научится:</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определять условия и возможности применения программного средства для решения типовых задач;</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выявлять общее и отличия в разных программных продуктах, предназначенных для решения одного класса задач.</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lastRenderedPageBreak/>
        <w:t>определять код цвета в палитре RGB в графическом редакторе;</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и редактировать  изображения с помощью инструментов  растрового графического редактора;</w:t>
      </w:r>
    </w:p>
    <w:p w:rsidR="00A5519F" w:rsidRPr="00A5519F" w:rsidRDefault="00A5519F" w:rsidP="00A5519F">
      <w:pPr>
        <w:shd w:val="clear" w:color="auto" w:fill="FFFFFF"/>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анализировать пользовательский интерфейс используемого программного средства;</w:t>
      </w:r>
    </w:p>
    <w:p w:rsidR="00A5519F" w:rsidRPr="00A5519F" w:rsidRDefault="00A5519F" w:rsidP="00B94482">
      <w:pPr>
        <w:numPr>
          <w:ilvl w:val="0"/>
          <w:numId w:val="187"/>
        </w:numPr>
        <w:shd w:val="clear" w:color="auto" w:fill="FFFFFF"/>
        <w:tabs>
          <w:tab w:val="left" w:pos="284"/>
        </w:tabs>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 xml:space="preserve"> создавать и редактировать    изображения с помощью инструментов  векторного графического редактора. </w:t>
      </w:r>
    </w:p>
    <w:p w:rsidR="00A5519F" w:rsidRPr="00A5519F" w:rsidRDefault="00A5519F" w:rsidP="00A5519F">
      <w:pPr>
        <w:shd w:val="clear" w:color="auto" w:fill="FFFFFF"/>
        <w:tabs>
          <w:tab w:val="left" w:pos="709"/>
        </w:tabs>
        <w:spacing w:line="240" w:lineRule="auto"/>
        <w:ind w:firstLine="0"/>
        <w:rPr>
          <w:rFonts w:ascii="Times New Roman" w:hAnsi="Times New Roman" w:cs="Times New Roman"/>
          <w:b/>
          <w:sz w:val="28"/>
          <w:szCs w:val="28"/>
        </w:rPr>
      </w:pPr>
      <w:r w:rsidRPr="00A5519F">
        <w:rPr>
          <w:rFonts w:ascii="Times New Roman" w:hAnsi="Times New Roman" w:cs="Times New Roman"/>
          <w:b/>
          <w:sz w:val="28"/>
          <w:szCs w:val="28"/>
        </w:rPr>
        <w:t>Обработка текстовой информации</w:t>
      </w:r>
    </w:p>
    <w:p w:rsidR="00A5519F" w:rsidRPr="00A5519F" w:rsidRDefault="00A5519F" w:rsidP="00A5519F">
      <w:pPr>
        <w:tabs>
          <w:tab w:val="left" w:pos="709"/>
        </w:tabs>
        <w:spacing w:line="240" w:lineRule="auto"/>
        <w:ind w:firstLine="0"/>
        <w:rPr>
          <w:rFonts w:ascii="Times New Roman" w:hAnsi="Times New Roman" w:cs="Times New Roman"/>
          <w:sz w:val="28"/>
          <w:szCs w:val="28"/>
        </w:rPr>
      </w:pPr>
      <w:r w:rsidRPr="00A5519F">
        <w:rPr>
          <w:rFonts w:ascii="Times New Roman" w:hAnsi="Times New Roman" w:cs="Times New Roman"/>
          <w:sz w:val="28"/>
          <w:szCs w:val="28"/>
        </w:rPr>
        <w:t>Ученик научится:</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анализировать пользовательский интерфейс используемого программного средства;</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определять условия и возможности применения программного средства для решения типовых задач;</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создавать небольшие текстовые документы посредством квалифицированного клавиатурного письма с использованием базовых средств текстовых редакторов;</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вставлять в документ формулы, таблицы, списки, изображения;</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выполнять кодирование и декодирование текстовой информации, используя кодовые таблицы (Юникода,  КОИ-8Р, Windows 1251);</w:t>
      </w:r>
    </w:p>
    <w:p w:rsidR="00A5519F" w:rsidRPr="00A5519F" w:rsidRDefault="00A5519F" w:rsidP="00A5519F">
      <w:pPr>
        <w:tabs>
          <w:tab w:val="left" w:pos="426"/>
        </w:tabs>
        <w:spacing w:line="240" w:lineRule="auto"/>
        <w:ind w:hanging="283"/>
        <w:contextualSpacing/>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i/>
          <w:sz w:val="28"/>
          <w:szCs w:val="28"/>
        </w:rPr>
      </w:pPr>
      <w:r w:rsidRPr="00A5519F">
        <w:rPr>
          <w:rFonts w:ascii="Times New Roman" w:hAnsi="Times New Roman" w:cs="Times New Roman"/>
          <w:i/>
          <w:sz w:val="28"/>
          <w:szCs w:val="28"/>
        </w:rPr>
        <w:t>выявлять общее и отличия в разных программных продуктах, предназначенных для решения одного класса задач.</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i/>
          <w:sz w:val="28"/>
          <w:szCs w:val="28"/>
        </w:rPr>
      </w:pPr>
      <w:r w:rsidRPr="00A5519F">
        <w:rPr>
          <w:rFonts w:ascii="Times New Roman" w:hAnsi="Times New Roman" w:cs="Times New Roman"/>
          <w:i/>
          <w:sz w:val="28"/>
          <w:szCs w:val="28"/>
        </w:rPr>
        <w:t>выполнять коллективное создание текстового документа;</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i/>
          <w:sz w:val="28"/>
          <w:szCs w:val="28"/>
        </w:rPr>
      </w:pPr>
      <w:r w:rsidRPr="00A5519F">
        <w:rPr>
          <w:rFonts w:ascii="Times New Roman" w:hAnsi="Times New Roman" w:cs="Times New Roman"/>
          <w:i/>
          <w:sz w:val="28"/>
          <w:szCs w:val="28"/>
        </w:rPr>
        <w:t>создавать гипертекстовые документы;</w:t>
      </w:r>
    </w:p>
    <w:p w:rsidR="00A5519F" w:rsidRPr="00A5519F" w:rsidRDefault="00A5519F" w:rsidP="00B94482">
      <w:pPr>
        <w:numPr>
          <w:ilvl w:val="0"/>
          <w:numId w:val="186"/>
        </w:numPr>
        <w:shd w:val="clear" w:color="auto" w:fill="FFFFFF"/>
        <w:tabs>
          <w:tab w:val="left" w:pos="426"/>
        </w:tabs>
        <w:spacing w:line="240" w:lineRule="auto"/>
        <w:ind w:left="284" w:hanging="283"/>
        <w:jc w:val="left"/>
        <w:rPr>
          <w:rFonts w:ascii="Times New Roman" w:hAnsi="Times New Roman" w:cs="Times New Roman"/>
          <w:i/>
          <w:sz w:val="28"/>
          <w:szCs w:val="28"/>
        </w:rPr>
      </w:pPr>
      <w:r w:rsidRPr="00A5519F">
        <w:rPr>
          <w:rFonts w:ascii="Times New Roman" w:hAnsi="Times New Roman" w:cs="Times New Roman"/>
          <w:i/>
          <w:sz w:val="28"/>
          <w:szCs w:val="28"/>
        </w:rPr>
        <w:t>использовать ссылки и цитирование источников при создании на их основе собственных информационных объектов.</w:t>
      </w:r>
    </w:p>
    <w:p w:rsidR="00A5519F" w:rsidRPr="00A5519F" w:rsidRDefault="00A5519F" w:rsidP="00A5519F">
      <w:pPr>
        <w:shd w:val="clear" w:color="auto" w:fill="FFFFFF"/>
        <w:tabs>
          <w:tab w:val="left" w:pos="426"/>
        </w:tabs>
        <w:spacing w:line="240" w:lineRule="auto"/>
        <w:ind w:hanging="283"/>
        <w:rPr>
          <w:rFonts w:ascii="Times New Roman" w:hAnsi="Times New Roman" w:cs="Times New Roman"/>
          <w:b/>
          <w:sz w:val="28"/>
          <w:szCs w:val="28"/>
        </w:rPr>
      </w:pPr>
      <w:r w:rsidRPr="00A5519F">
        <w:rPr>
          <w:rFonts w:ascii="Times New Roman" w:hAnsi="Times New Roman" w:cs="Times New Roman"/>
          <w:b/>
          <w:sz w:val="28"/>
          <w:szCs w:val="28"/>
        </w:rPr>
        <w:t>Мультимедиа</w:t>
      </w:r>
    </w:p>
    <w:p w:rsidR="00A5519F" w:rsidRPr="00A5519F" w:rsidRDefault="00A5519F" w:rsidP="00A5519F">
      <w:pPr>
        <w:tabs>
          <w:tab w:val="left" w:pos="426"/>
        </w:tabs>
        <w:spacing w:line="240" w:lineRule="auto"/>
        <w:ind w:hanging="283"/>
        <w:rPr>
          <w:rFonts w:ascii="Times New Roman" w:hAnsi="Times New Roman" w:cs="Times New Roman"/>
          <w:sz w:val="28"/>
          <w:szCs w:val="28"/>
        </w:rPr>
      </w:pPr>
      <w:r w:rsidRPr="00A5519F">
        <w:rPr>
          <w:rFonts w:ascii="Times New Roman" w:hAnsi="Times New Roman" w:cs="Times New Roman"/>
          <w:sz w:val="28"/>
          <w:szCs w:val="28"/>
        </w:rPr>
        <w:t>Ученик научится:</w:t>
      </w:r>
    </w:p>
    <w:p w:rsidR="00A5519F" w:rsidRPr="00A5519F" w:rsidRDefault="00A5519F" w:rsidP="00B94482">
      <w:pPr>
        <w:numPr>
          <w:ilvl w:val="0"/>
          <w:numId w:val="185"/>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анализировать пользовательский интерфейс используемого программного средства;</w:t>
      </w:r>
    </w:p>
    <w:p w:rsidR="00A5519F" w:rsidRPr="00A5519F" w:rsidRDefault="00A5519F" w:rsidP="00B94482">
      <w:pPr>
        <w:numPr>
          <w:ilvl w:val="0"/>
          <w:numId w:val="185"/>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определять условия и возможности применения программного средства для решения типовых задач;</w:t>
      </w:r>
    </w:p>
    <w:p w:rsidR="00A5519F" w:rsidRPr="00A5519F" w:rsidRDefault="00A5519F" w:rsidP="00B94482">
      <w:pPr>
        <w:numPr>
          <w:ilvl w:val="0"/>
          <w:numId w:val="185"/>
        </w:numPr>
        <w:shd w:val="clear" w:color="auto" w:fill="FFFFFF"/>
        <w:tabs>
          <w:tab w:val="left" w:pos="426"/>
        </w:tabs>
        <w:spacing w:line="240" w:lineRule="auto"/>
        <w:ind w:left="284" w:hanging="283"/>
        <w:jc w:val="left"/>
        <w:rPr>
          <w:rFonts w:ascii="Times New Roman" w:hAnsi="Times New Roman" w:cs="Times New Roman"/>
          <w:sz w:val="28"/>
          <w:szCs w:val="28"/>
        </w:rPr>
      </w:pPr>
      <w:r w:rsidRPr="00A5519F">
        <w:rPr>
          <w:rFonts w:ascii="Times New Roman" w:hAnsi="Times New Roman" w:cs="Times New Roman"/>
          <w:sz w:val="28"/>
          <w:szCs w:val="28"/>
        </w:rPr>
        <w:t>создавать презентации с использованием готовых шаблонов.</w:t>
      </w:r>
    </w:p>
    <w:p w:rsidR="00A5519F" w:rsidRPr="00A5519F" w:rsidRDefault="00A5519F" w:rsidP="00A5519F">
      <w:pPr>
        <w:tabs>
          <w:tab w:val="left" w:pos="426"/>
        </w:tabs>
        <w:spacing w:line="240" w:lineRule="auto"/>
        <w:ind w:hanging="283"/>
        <w:contextualSpacing/>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5"/>
        </w:numPr>
        <w:shd w:val="clear" w:color="auto" w:fill="FFFFFF"/>
        <w:tabs>
          <w:tab w:val="left" w:pos="426"/>
        </w:tabs>
        <w:spacing w:line="240" w:lineRule="auto"/>
        <w:ind w:left="284" w:hanging="283"/>
        <w:jc w:val="left"/>
        <w:rPr>
          <w:rFonts w:ascii="Times New Roman" w:hAnsi="Times New Roman" w:cs="Times New Roman"/>
          <w:i/>
          <w:sz w:val="28"/>
          <w:szCs w:val="28"/>
        </w:rPr>
      </w:pPr>
      <w:r w:rsidRPr="00A5519F">
        <w:rPr>
          <w:rFonts w:ascii="Times New Roman" w:hAnsi="Times New Roman" w:cs="Times New Roman"/>
          <w:i/>
          <w:sz w:val="28"/>
          <w:szCs w:val="28"/>
        </w:rPr>
        <w:t>выявлять общее и отличия в разных программных продуктах, предназначенных для решения одного класса задач;</w:t>
      </w:r>
    </w:p>
    <w:p w:rsidR="00A5519F" w:rsidRPr="00A5519F" w:rsidRDefault="00A5519F" w:rsidP="00B94482">
      <w:pPr>
        <w:numPr>
          <w:ilvl w:val="0"/>
          <w:numId w:val="185"/>
        </w:numPr>
        <w:tabs>
          <w:tab w:val="left" w:pos="426"/>
        </w:tabs>
        <w:spacing w:line="240" w:lineRule="auto"/>
        <w:ind w:left="284" w:hanging="283"/>
        <w:jc w:val="left"/>
        <w:rPr>
          <w:rFonts w:ascii="Times New Roman" w:eastAsia="Calibri" w:hAnsi="Times New Roman" w:cs="Times New Roman"/>
          <w:b/>
          <w:i/>
          <w:sz w:val="28"/>
          <w:szCs w:val="28"/>
        </w:rPr>
      </w:pPr>
      <w:r w:rsidRPr="00A5519F">
        <w:rPr>
          <w:rFonts w:ascii="Times New Roman" w:hAnsi="Times New Roman" w:cs="Times New Roman"/>
          <w:i/>
          <w:sz w:val="28"/>
          <w:szCs w:val="28"/>
        </w:rPr>
        <w:t>записывать звуковые файлы  с различным качеством звучания (глубиной кодирования и частотой дискретизации).</w:t>
      </w:r>
    </w:p>
    <w:p w:rsidR="00A5519F" w:rsidRPr="00A5519F" w:rsidRDefault="00A5519F" w:rsidP="00A5519F">
      <w:pPr>
        <w:spacing w:line="240" w:lineRule="auto"/>
        <w:rPr>
          <w:rFonts w:ascii="Times New Roman" w:eastAsia="Calibri" w:hAnsi="Times New Roman" w:cs="Times New Roman"/>
          <w:b/>
          <w:sz w:val="28"/>
          <w:szCs w:val="28"/>
        </w:rPr>
      </w:pPr>
    </w:p>
    <w:p w:rsidR="00ED5B7F" w:rsidRDefault="00ED5B7F" w:rsidP="002D0809">
      <w:pPr>
        <w:spacing w:line="240" w:lineRule="auto"/>
        <w:ind w:firstLine="0"/>
        <w:rPr>
          <w:rFonts w:ascii="Times New Roman" w:eastAsia="Calibri" w:hAnsi="Times New Roman" w:cs="Times New Roman"/>
          <w:b/>
          <w:sz w:val="28"/>
          <w:szCs w:val="28"/>
        </w:rPr>
      </w:pP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eastAsia="Calibri" w:hAnsi="Times New Roman" w:cs="Times New Roman"/>
          <w:b/>
          <w:sz w:val="28"/>
          <w:szCs w:val="28"/>
        </w:rPr>
        <w:lastRenderedPageBreak/>
        <w:t>8 класс</w:t>
      </w:r>
    </w:p>
    <w:p w:rsidR="00A5519F" w:rsidRPr="00A5519F" w:rsidRDefault="00A5519F" w:rsidP="002D0809">
      <w:pPr>
        <w:tabs>
          <w:tab w:val="left" w:pos="426"/>
        </w:tabs>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Математические основы информатики</w:t>
      </w:r>
    </w:p>
    <w:p w:rsidR="00A5519F" w:rsidRPr="00A5519F" w:rsidRDefault="00A5519F" w:rsidP="002D0809">
      <w:pPr>
        <w:tabs>
          <w:tab w:val="left" w:pos="426"/>
        </w:tabs>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t>Ученик научится:</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выявлять различие в унарных, позиционных и непозиционных системах счисления;</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переводить небольшие (от 0 до 1024) целые числа из десятичной системы счисления в двоичную (восьмеричную, шестнадцатеричную) и обратно;</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выполнять операции сложения и умножения над небольшими двоичными числами;</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записывать вещественные числа в естественной и нормальной форме;</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строить таблицы истинности для логических выражений;</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t>выявлять общее и отличия в разных позиционных системах счисления;</w:t>
      </w:r>
    </w:p>
    <w:p w:rsidR="00A5519F" w:rsidRPr="00A5519F" w:rsidRDefault="00A5519F" w:rsidP="00B94482">
      <w:pPr>
        <w:numPr>
          <w:ilvl w:val="0"/>
          <w:numId w:val="188"/>
        </w:numPr>
        <w:shd w:val="clear" w:color="auto" w:fill="FFFFFF"/>
        <w:tabs>
          <w:tab w:val="left" w:pos="284"/>
        </w:tabs>
        <w:spacing w:line="240" w:lineRule="auto"/>
        <w:ind w:left="284"/>
        <w:jc w:val="left"/>
        <w:rPr>
          <w:rFonts w:ascii="Times New Roman" w:hAnsi="Times New Roman" w:cs="Times New Roman"/>
          <w:i/>
          <w:sz w:val="28"/>
          <w:szCs w:val="28"/>
        </w:rPr>
      </w:pPr>
      <w:r w:rsidRPr="00A5519F">
        <w:rPr>
          <w:rFonts w:ascii="Times New Roman" w:hAnsi="Times New Roman" w:cs="Times New Roman"/>
          <w:i/>
          <w:sz w:val="28"/>
          <w:szCs w:val="28"/>
        </w:rPr>
        <w:t>анализировать логическую структуру высказываний.</w:t>
      </w:r>
    </w:p>
    <w:p w:rsidR="00A5519F" w:rsidRPr="00A5519F" w:rsidRDefault="00A5519F" w:rsidP="00B94482">
      <w:pPr>
        <w:numPr>
          <w:ilvl w:val="0"/>
          <w:numId w:val="188"/>
        </w:numPr>
        <w:tabs>
          <w:tab w:val="left" w:pos="284"/>
        </w:tabs>
        <w:spacing w:line="240" w:lineRule="auto"/>
        <w:ind w:left="284"/>
        <w:jc w:val="left"/>
        <w:rPr>
          <w:rFonts w:ascii="Times New Roman" w:hAnsi="Times New Roman" w:cs="Times New Roman"/>
          <w:b/>
          <w:i/>
          <w:sz w:val="28"/>
          <w:szCs w:val="28"/>
        </w:rPr>
      </w:pPr>
      <w:r w:rsidRPr="00A5519F">
        <w:rPr>
          <w:rFonts w:ascii="Times New Roman" w:hAnsi="Times New Roman" w:cs="Times New Roman"/>
          <w:i/>
          <w:sz w:val="28"/>
          <w:szCs w:val="28"/>
        </w:rPr>
        <w:t>вычислять истинностное значение логического выражения.</w:t>
      </w: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Основы алгоритмизации</w:t>
      </w:r>
    </w:p>
    <w:p w:rsidR="00A5519F" w:rsidRPr="00A5519F" w:rsidRDefault="00A5519F" w:rsidP="002D0809">
      <w:pPr>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t>Ученик научится:</w:t>
      </w:r>
    </w:p>
    <w:p w:rsidR="00A5519F" w:rsidRPr="00A5519F" w:rsidRDefault="00A5519F" w:rsidP="00B94482">
      <w:pPr>
        <w:pStyle w:val="16"/>
        <w:numPr>
          <w:ilvl w:val="0"/>
          <w:numId w:val="190"/>
        </w:numPr>
        <w:spacing w:after="0" w:line="240" w:lineRule="auto"/>
        <w:ind w:left="284"/>
        <w:rPr>
          <w:rFonts w:ascii="Times New Roman" w:hAnsi="Times New Roman"/>
          <w:sz w:val="28"/>
          <w:szCs w:val="28"/>
        </w:rPr>
      </w:pPr>
      <w:r w:rsidRPr="00A5519F">
        <w:rPr>
          <w:rFonts w:ascii="Times New Roman" w:hAnsi="Times New Roman"/>
          <w:sz w:val="28"/>
          <w:szCs w:val="28"/>
        </w:rPr>
        <w:t>определять по блок-схеме, для решения какой задачи предназначен данный алгоритм;</w:t>
      </w:r>
    </w:p>
    <w:p w:rsidR="00A5519F" w:rsidRPr="00A5519F" w:rsidRDefault="00A5519F" w:rsidP="00B94482">
      <w:pPr>
        <w:pStyle w:val="16"/>
        <w:numPr>
          <w:ilvl w:val="0"/>
          <w:numId w:val="190"/>
        </w:numPr>
        <w:spacing w:after="0" w:line="240" w:lineRule="auto"/>
        <w:ind w:left="284"/>
        <w:rPr>
          <w:rFonts w:ascii="Times New Roman" w:hAnsi="Times New Roman"/>
          <w:sz w:val="28"/>
          <w:szCs w:val="28"/>
        </w:rPr>
      </w:pPr>
      <w:r w:rsidRPr="00A5519F">
        <w:rPr>
          <w:rFonts w:ascii="Times New Roman" w:hAnsi="Times New Roman"/>
          <w:sz w:val="28"/>
          <w:szCs w:val="28"/>
        </w:rPr>
        <w:t>сравнивать различные алгоритмы решения одной задачи.</w:t>
      </w:r>
    </w:p>
    <w:p w:rsidR="00A5519F" w:rsidRPr="00A5519F" w:rsidRDefault="00A5519F" w:rsidP="00B94482">
      <w:pPr>
        <w:pStyle w:val="16"/>
        <w:numPr>
          <w:ilvl w:val="0"/>
          <w:numId w:val="190"/>
        </w:numPr>
        <w:spacing w:after="0" w:line="240" w:lineRule="auto"/>
        <w:ind w:left="284"/>
        <w:rPr>
          <w:rFonts w:ascii="Times New Roman" w:hAnsi="Times New Roman"/>
          <w:sz w:val="28"/>
          <w:szCs w:val="28"/>
        </w:rPr>
      </w:pPr>
      <w:r w:rsidRPr="00A5519F">
        <w:rPr>
          <w:rFonts w:ascii="Times New Roman" w:hAnsi="Times New Roman"/>
          <w:sz w:val="28"/>
          <w:szCs w:val="28"/>
        </w:rPr>
        <w:t>исполнять готовые алгоритмы для конкретных исходных данных;</w:t>
      </w:r>
    </w:p>
    <w:p w:rsidR="00A5519F" w:rsidRPr="00A5519F" w:rsidRDefault="00A5519F" w:rsidP="00B94482">
      <w:pPr>
        <w:pStyle w:val="16"/>
        <w:numPr>
          <w:ilvl w:val="0"/>
          <w:numId w:val="190"/>
        </w:numPr>
        <w:spacing w:after="0" w:line="240" w:lineRule="auto"/>
        <w:ind w:left="284"/>
        <w:rPr>
          <w:rFonts w:ascii="Times New Roman" w:hAnsi="Times New Roman"/>
          <w:sz w:val="28"/>
          <w:szCs w:val="28"/>
        </w:rPr>
      </w:pPr>
      <w:r w:rsidRPr="00A5519F">
        <w:rPr>
          <w:rFonts w:ascii="Times New Roman" w:hAnsi="Times New Roman"/>
          <w:sz w:val="28"/>
          <w:szCs w:val="28"/>
        </w:rPr>
        <w:t>строить цепочки команд, дающих нужный результат при конкретных исходных данных для исполнителя арифметических действий;</w:t>
      </w:r>
    </w:p>
    <w:p w:rsidR="00A5519F" w:rsidRPr="00A5519F" w:rsidRDefault="00A5519F" w:rsidP="00B94482">
      <w:pPr>
        <w:pStyle w:val="16"/>
        <w:numPr>
          <w:ilvl w:val="0"/>
          <w:numId w:val="190"/>
        </w:numPr>
        <w:spacing w:after="0" w:line="240" w:lineRule="auto"/>
        <w:ind w:left="284"/>
        <w:rPr>
          <w:rFonts w:ascii="Times New Roman" w:hAnsi="Times New Roman"/>
          <w:sz w:val="28"/>
          <w:szCs w:val="28"/>
        </w:rPr>
      </w:pPr>
      <w:r w:rsidRPr="00A5519F">
        <w:rPr>
          <w:rFonts w:ascii="Times New Roman" w:hAnsi="Times New Roman"/>
          <w:sz w:val="28"/>
          <w:szCs w:val="28"/>
        </w:rPr>
        <w:t>строить цепочки команд, дающих нужный результат при конкретных исходных данных для исполнителя, преобразующего строки символов;</w:t>
      </w:r>
    </w:p>
    <w:p w:rsidR="00A5519F" w:rsidRPr="00A5519F" w:rsidRDefault="00A5519F" w:rsidP="00B94482">
      <w:pPr>
        <w:numPr>
          <w:ilvl w:val="0"/>
          <w:numId w:val="190"/>
        </w:numPr>
        <w:spacing w:line="240" w:lineRule="auto"/>
        <w:ind w:left="284"/>
        <w:jc w:val="left"/>
        <w:rPr>
          <w:rFonts w:ascii="Times New Roman" w:hAnsi="Times New Roman" w:cs="Times New Roman"/>
          <w:b/>
          <w:sz w:val="28"/>
          <w:szCs w:val="28"/>
        </w:rPr>
      </w:pPr>
      <w:r w:rsidRPr="00A5519F">
        <w:rPr>
          <w:rFonts w:ascii="Times New Roman" w:hAnsi="Times New Roman" w:cs="Times New Roman"/>
          <w:sz w:val="28"/>
          <w:szCs w:val="28"/>
        </w:rPr>
        <w:t>строить арифметические, строковые, логические выражения и вычислять их значения</w:t>
      </w:r>
    </w:p>
    <w:p w:rsidR="00A5519F" w:rsidRPr="00A5519F" w:rsidRDefault="00A5519F" w:rsidP="00B94482">
      <w:pPr>
        <w:numPr>
          <w:ilvl w:val="0"/>
          <w:numId w:val="190"/>
        </w:numPr>
        <w:autoSpaceDE w:val="0"/>
        <w:autoSpaceDN w:val="0"/>
        <w:adjustRightInd w:val="0"/>
        <w:spacing w:line="240" w:lineRule="auto"/>
        <w:ind w:left="284"/>
        <w:contextualSpacing/>
        <w:rPr>
          <w:rFonts w:ascii="Times New Roman" w:hAnsi="Times New Roman" w:cs="Times New Roman"/>
          <w:sz w:val="28"/>
          <w:szCs w:val="28"/>
        </w:rPr>
      </w:pPr>
      <w:r w:rsidRPr="00A5519F">
        <w:rPr>
          <w:rFonts w:ascii="Times New Roman" w:hAnsi="Times New Roman" w:cs="Times New Roman"/>
          <w:sz w:val="28"/>
          <w:szCs w:val="28"/>
        </w:rPr>
        <w:t>исполнять алгоритмы, содержащие  ветвления  и повторения, для формального исполнителя с заданной системой команд;</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pStyle w:val="16"/>
        <w:numPr>
          <w:ilvl w:val="0"/>
          <w:numId w:val="190"/>
        </w:numPr>
        <w:spacing w:after="0" w:line="240" w:lineRule="auto"/>
        <w:ind w:left="426"/>
        <w:rPr>
          <w:rFonts w:ascii="Times New Roman" w:hAnsi="Times New Roman"/>
          <w:i/>
          <w:sz w:val="28"/>
          <w:szCs w:val="28"/>
        </w:rPr>
      </w:pPr>
      <w:r w:rsidRPr="00A5519F">
        <w:rPr>
          <w:rFonts w:ascii="Times New Roman" w:hAnsi="Times New Roman"/>
          <w:i/>
          <w:sz w:val="28"/>
          <w:szCs w:val="28"/>
        </w:rPr>
        <w:t>анализировать изменение значений величин при пошаговом выполнении алгоритма;</w:t>
      </w:r>
    </w:p>
    <w:p w:rsidR="00A5519F" w:rsidRPr="00A5519F" w:rsidRDefault="00A5519F" w:rsidP="00B94482">
      <w:pPr>
        <w:pStyle w:val="16"/>
        <w:numPr>
          <w:ilvl w:val="0"/>
          <w:numId w:val="190"/>
        </w:numPr>
        <w:spacing w:after="0" w:line="240" w:lineRule="auto"/>
        <w:ind w:left="426"/>
        <w:rPr>
          <w:rFonts w:ascii="Times New Roman" w:hAnsi="Times New Roman"/>
          <w:i/>
          <w:sz w:val="28"/>
          <w:szCs w:val="28"/>
        </w:rPr>
      </w:pPr>
      <w:r w:rsidRPr="00A5519F">
        <w:rPr>
          <w:rFonts w:ascii="Times New Roman" w:hAnsi="Times New Roman"/>
          <w:i/>
          <w:sz w:val="28"/>
          <w:szCs w:val="28"/>
        </w:rPr>
        <w:t>определять по выбранному методу решения задачи, какие алгоритмические конструкции могут войти в алгоритм;</w:t>
      </w:r>
    </w:p>
    <w:p w:rsidR="00A5519F" w:rsidRPr="00A5519F" w:rsidRDefault="00A5519F" w:rsidP="00B94482">
      <w:pPr>
        <w:pStyle w:val="16"/>
        <w:numPr>
          <w:ilvl w:val="0"/>
          <w:numId w:val="190"/>
        </w:numPr>
        <w:spacing w:after="0" w:line="240" w:lineRule="auto"/>
        <w:ind w:left="426"/>
        <w:rPr>
          <w:rFonts w:ascii="Times New Roman" w:hAnsi="Times New Roman"/>
          <w:i/>
          <w:sz w:val="28"/>
          <w:szCs w:val="28"/>
        </w:rPr>
      </w:pPr>
      <w:r w:rsidRPr="00A5519F">
        <w:rPr>
          <w:rFonts w:ascii="Times New Roman" w:hAnsi="Times New Roman"/>
          <w:i/>
          <w:sz w:val="28"/>
          <w:szCs w:val="28"/>
        </w:rPr>
        <w:t>преобразовывать запись алгоритма с одной формы в другую;</w:t>
      </w:r>
    </w:p>
    <w:p w:rsidR="00A5519F" w:rsidRPr="00A5519F" w:rsidRDefault="00A5519F" w:rsidP="00B94482">
      <w:pPr>
        <w:numPr>
          <w:ilvl w:val="0"/>
          <w:numId w:val="190"/>
        </w:numPr>
        <w:autoSpaceDE w:val="0"/>
        <w:autoSpaceDN w:val="0"/>
        <w:adjustRightInd w:val="0"/>
        <w:spacing w:line="240" w:lineRule="auto"/>
        <w:ind w:left="426"/>
        <w:contextualSpacing/>
        <w:rPr>
          <w:rFonts w:ascii="Times New Roman" w:hAnsi="Times New Roman" w:cs="Times New Roman"/>
          <w:i/>
          <w:sz w:val="28"/>
          <w:szCs w:val="28"/>
        </w:rPr>
      </w:pPr>
      <w:r w:rsidRPr="00A5519F">
        <w:rPr>
          <w:rFonts w:ascii="Times New Roman" w:hAnsi="Times New Roman" w:cs="Times New Roman"/>
          <w:i/>
          <w:sz w:val="28"/>
          <w:szCs w:val="28"/>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A5519F" w:rsidRPr="00A5519F" w:rsidRDefault="00A5519F" w:rsidP="00B94482">
      <w:pPr>
        <w:numPr>
          <w:ilvl w:val="0"/>
          <w:numId w:val="190"/>
        </w:numPr>
        <w:autoSpaceDE w:val="0"/>
        <w:autoSpaceDN w:val="0"/>
        <w:adjustRightInd w:val="0"/>
        <w:spacing w:line="240" w:lineRule="auto"/>
        <w:ind w:left="426"/>
        <w:contextualSpacing/>
        <w:rPr>
          <w:rFonts w:ascii="Times New Roman" w:hAnsi="Times New Roman" w:cs="Times New Roman"/>
          <w:i/>
          <w:sz w:val="28"/>
          <w:szCs w:val="28"/>
        </w:rPr>
      </w:pPr>
      <w:r w:rsidRPr="00A5519F">
        <w:rPr>
          <w:rFonts w:ascii="Times New Roman" w:hAnsi="Times New Roman" w:cs="Times New Roman"/>
          <w:i/>
          <w:sz w:val="28"/>
          <w:szCs w:val="28"/>
        </w:rPr>
        <w:t>разрабатывать в среде формального исполнителя короткие алгоритмы, содержащие базовые алгоритмические конструкции</w:t>
      </w: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Начала программирования</w:t>
      </w:r>
    </w:p>
    <w:p w:rsidR="00A5519F" w:rsidRPr="00A5519F" w:rsidRDefault="00A5519F" w:rsidP="002D0809">
      <w:pPr>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lastRenderedPageBreak/>
        <w:t>Ученик научится:</w:t>
      </w:r>
    </w:p>
    <w:p w:rsidR="00A5519F" w:rsidRPr="00A5519F" w:rsidRDefault="00A5519F" w:rsidP="00B94482">
      <w:pPr>
        <w:pStyle w:val="16"/>
        <w:numPr>
          <w:ilvl w:val="0"/>
          <w:numId w:val="189"/>
        </w:numPr>
        <w:tabs>
          <w:tab w:val="left" w:pos="284"/>
        </w:tabs>
        <w:spacing w:after="0" w:line="240" w:lineRule="auto"/>
        <w:ind w:left="0" w:firstLine="0"/>
        <w:rPr>
          <w:rFonts w:ascii="Times New Roman" w:hAnsi="Times New Roman"/>
          <w:sz w:val="28"/>
          <w:szCs w:val="28"/>
        </w:rPr>
      </w:pPr>
      <w:r w:rsidRPr="00A5519F">
        <w:rPr>
          <w:rFonts w:ascii="Times New Roman" w:hAnsi="Times New Roman"/>
          <w:sz w:val="28"/>
          <w:szCs w:val="28"/>
        </w:rPr>
        <w:t>определять по программе, для решения какой задачи она предназначена;</w:t>
      </w:r>
    </w:p>
    <w:p w:rsidR="00A5519F" w:rsidRPr="00A5519F" w:rsidRDefault="00A5519F" w:rsidP="00B94482">
      <w:pPr>
        <w:pStyle w:val="16"/>
        <w:numPr>
          <w:ilvl w:val="0"/>
          <w:numId w:val="189"/>
        </w:numPr>
        <w:tabs>
          <w:tab w:val="left" w:pos="284"/>
        </w:tabs>
        <w:spacing w:after="0" w:line="240" w:lineRule="auto"/>
        <w:ind w:left="0" w:firstLine="0"/>
        <w:rPr>
          <w:rFonts w:ascii="Times New Roman" w:hAnsi="Times New Roman"/>
          <w:sz w:val="28"/>
          <w:szCs w:val="28"/>
        </w:rPr>
      </w:pPr>
      <w:r w:rsidRPr="00A5519F">
        <w:rPr>
          <w:rFonts w:ascii="Times New Roman" w:hAnsi="Times New Roman"/>
          <w:sz w:val="28"/>
          <w:szCs w:val="28"/>
        </w:rPr>
        <w:t>выделять этапы решения задачи на компьютере.</w:t>
      </w:r>
    </w:p>
    <w:p w:rsidR="00A5519F" w:rsidRPr="00A5519F" w:rsidRDefault="00A5519F" w:rsidP="00B94482">
      <w:pPr>
        <w:pStyle w:val="16"/>
        <w:numPr>
          <w:ilvl w:val="0"/>
          <w:numId w:val="189"/>
        </w:numPr>
        <w:tabs>
          <w:tab w:val="left" w:pos="284"/>
        </w:tabs>
        <w:spacing w:after="0" w:line="240" w:lineRule="auto"/>
        <w:ind w:left="0" w:firstLine="0"/>
        <w:rPr>
          <w:rFonts w:ascii="Times New Roman" w:hAnsi="Times New Roman"/>
          <w:sz w:val="28"/>
          <w:szCs w:val="28"/>
        </w:rPr>
      </w:pPr>
      <w:r w:rsidRPr="00A5519F">
        <w:rPr>
          <w:rFonts w:ascii="Times New Roman" w:hAnsi="Times New Roman"/>
          <w:sz w:val="28"/>
          <w:szCs w:val="28"/>
        </w:rPr>
        <w:t>программировать линейные алгоритмы, предполагающие вычисление арифметических, строковых и логических выражений;</w:t>
      </w:r>
    </w:p>
    <w:p w:rsidR="00A5519F" w:rsidRPr="00A5519F" w:rsidRDefault="00A5519F" w:rsidP="00B94482">
      <w:pPr>
        <w:pStyle w:val="16"/>
        <w:numPr>
          <w:ilvl w:val="0"/>
          <w:numId w:val="189"/>
        </w:numPr>
        <w:tabs>
          <w:tab w:val="left" w:pos="284"/>
        </w:tabs>
        <w:spacing w:after="0" w:line="240" w:lineRule="auto"/>
        <w:ind w:left="0" w:firstLine="0"/>
        <w:rPr>
          <w:rFonts w:ascii="Times New Roman" w:hAnsi="Times New Roman"/>
          <w:sz w:val="28"/>
          <w:szCs w:val="28"/>
        </w:rPr>
      </w:pPr>
      <w:r w:rsidRPr="00A5519F">
        <w:rPr>
          <w:rFonts w:ascii="Times New Roman" w:hAnsi="Times New Roman"/>
          <w:sz w:val="28"/>
          <w:szCs w:val="28"/>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A5519F" w:rsidRPr="00A5519F" w:rsidRDefault="00A5519F" w:rsidP="00B94482">
      <w:pPr>
        <w:numPr>
          <w:ilvl w:val="0"/>
          <w:numId w:val="189"/>
        </w:numPr>
        <w:tabs>
          <w:tab w:val="left" w:pos="284"/>
        </w:tabs>
        <w:spacing w:line="240" w:lineRule="auto"/>
        <w:ind w:left="0" w:firstLine="0"/>
        <w:jc w:val="left"/>
        <w:rPr>
          <w:rFonts w:ascii="Times New Roman" w:hAnsi="Times New Roman" w:cs="Times New Roman"/>
          <w:b/>
          <w:sz w:val="28"/>
          <w:szCs w:val="28"/>
        </w:rPr>
      </w:pPr>
      <w:r w:rsidRPr="00A5519F">
        <w:rPr>
          <w:rFonts w:ascii="Times New Roman" w:hAnsi="Times New Roman" w:cs="Times New Roman"/>
          <w:sz w:val="28"/>
          <w:szCs w:val="28"/>
        </w:rPr>
        <w:t>разрабатывать программы, содержащие оператор (операторы) цикла</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pStyle w:val="16"/>
        <w:numPr>
          <w:ilvl w:val="0"/>
          <w:numId w:val="189"/>
        </w:numPr>
        <w:tabs>
          <w:tab w:val="left" w:pos="426"/>
        </w:tabs>
        <w:spacing w:after="0" w:line="240" w:lineRule="auto"/>
        <w:ind w:left="426"/>
        <w:rPr>
          <w:rFonts w:ascii="Times New Roman" w:hAnsi="Times New Roman"/>
          <w:i/>
          <w:sz w:val="28"/>
          <w:szCs w:val="28"/>
        </w:rPr>
      </w:pPr>
      <w:r w:rsidRPr="00A5519F">
        <w:rPr>
          <w:rFonts w:ascii="Times New Roman" w:hAnsi="Times New Roman"/>
          <w:i/>
          <w:sz w:val="28"/>
          <w:szCs w:val="28"/>
        </w:rPr>
        <w:t>анализировать готовые программы;</w:t>
      </w:r>
    </w:p>
    <w:p w:rsidR="00A5519F" w:rsidRPr="00A5519F" w:rsidRDefault="00A5519F" w:rsidP="00B94482">
      <w:pPr>
        <w:numPr>
          <w:ilvl w:val="0"/>
          <w:numId w:val="189"/>
        </w:numPr>
        <w:tabs>
          <w:tab w:val="left" w:pos="426"/>
        </w:tabs>
        <w:autoSpaceDE w:val="0"/>
        <w:autoSpaceDN w:val="0"/>
        <w:adjustRightInd w:val="0"/>
        <w:spacing w:line="240" w:lineRule="auto"/>
        <w:ind w:left="426"/>
        <w:contextualSpacing/>
        <w:rPr>
          <w:rFonts w:ascii="Times New Roman" w:hAnsi="Times New Roman" w:cs="Times New Roman"/>
          <w:i/>
          <w:sz w:val="28"/>
          <w:szCs w:val="28"/>
        </w:rPr>
      </w:pPr>
      <w:r w:rsidRPr="00A5519F">
        <w:rPr>
          <w:rFonts w:ascii="Times New Roman" w:hAnsi="Times New Roman" w:cs="Times New Roman"/>
          <w:i/>
          <w:sz w:val="28"/>
          <w:szCs w:val="28"/>
        </w:rPr>
        <w:t>разрабатывать и записывать на языке программирования эффективные алгоритмы, содержащие базовые алгоритмические конструкции.</w:t>
      </w:r>
    </w:p>
    <w:p w:rsidR="00A5519F" w:rsidRPr="00A5519F" w:rsidRDefault="00A5519F" w:rsidP="00A5519F">
      <w:pPr>
        <w:spacing w:line="240" w:lineRule="auto"/>
        <w:rPr>
          <w:rFonts w:ascii="Times New Roman" w:hAnsi="Times New Roman" w:cs="Times New Roman"/>
          <w:b/>
          <w:sz w:val="28"/>
          <w:szCs w:val="28"/>
        </w:rPr>
      </w:pPr>
    </w:p>
    <w:p w:rsidR="00A5519F" w:rsidRPr="00A5519F" w:rsidRDefault="00A5519F" w:rsidP="002D0809">
      <w:pPr>
        <w:spacing w:line="240" w:lineRule="auto"/>
        <w:ind w:firstLine="142"/>
        <w:rPr>
          <w:rFonts w:ascii="Times New Roman" w:hAnsi="Times New Roman" w:cs="Times New Roman"/>
          <w:b/>
          <w:sz w:val="28"/>
          <w:szCs w:val="28"/>
        </w:rPr>
      </w:pPr>
      <w:r w:rsidRPr="00A5519F">
        <w:rPr>
          <w:rFonts w:ascii="Times New Roman" w:hAnsi="Times New Roman" w:cs="Times New Roman"/>
          <w:b/>
          <w:sz w:val="28"/>
          <w:szCs w:val="28"/>
        </w:rPr>
        <w:t>9 класс</w:t>
      </w:r>
    </w:p>
    <w:p w:rsidR="00A5519F" w:rsidRPr="00A5519F" w:rsidRDefault="00A5519F" w:rsidP="002D0809">
      <w:pPr>
        <w:spacing w:line="240" w:lineRule="auto"/>
        <w:ind w:firstLine="142"/>
        <w:rPr>
          <w:rFonts w:ascii="Times New Roman" w:eastAsia="Calibri" w:hAnsi="Times New Roman" w:cs="Times New Roman"/>
          <w:b/>
          <w:sz w:val="28"/>
          <w:szCs w:val="28"/>
        </w:rPr>
      </w:pPr>
      <w:r w:rsidRPr="00A5519F">
        <w:rPr>
          <w:rFonts w:ascii="Times New Roman" w:hAnsi="Times New Roman" w:cs="Times New Roman"/>
          <w:b/>
          <w:bCs/>
          <w:sz w:val="28"/>
          <w:szCs w:val="28"/>
        </w:rPr>
        <w:t>Моделирование и формализация</w:t>
      </w:r>
    </w:p>
    <w:p w:rsidR="00A5519F" w:rsidRPr="00A5519F" w:rsidRDefault="00ED5B7F" w:rsidP="002D0809">
      <w:pPr>
        <w:spacing w:line="240" w:lineRule="auto"/>
        <w:ind w:firstLine="142"/>
        <w:rPr>
          <w:rFonts w:ascii="Times New Roman" w:eastAsia="Calibri" w:hAnsi="Times New Roman" w:cs="Times New Roman"/>
          <w:sz w:val="28"/>
          <w:szCs w:val="28"/>
        </w:rPr>
      </w:pPr>
      <w:r>
        <w:rPr>
          <w:rFonts w:ascii="Times New Roman" w:eastAsia="Calibri" w:hAnsi="Times New Roman" w:cs="Times New Roman"/>
          <w:sz w:val="28"/>
          <w:szCs w:val="28"/>
        </w:rPr>
        <w:t>Выпускник</w:t>
      </w:r>
      <w:r w:rsidR="00A5519F" w:rsidRPr="00A5519F">
        <w:rPr>
          <w:rFonts w:ascii="Times New Roman" w:eastAsia="Calibri" w:hAnsi="Times New Roman" w:cs="Times New Roman"/>
          <w:sz w:val="28"/>
          <w:szCs w:val="28"/>
        </w:rPr>
        <w:t xml:space="preserve"> научится:</w:t>
      </w:r>
    </w:p>
    <w:p w:rsidR="00A5519F" w:rsidRPr="00A5519F" w:rsidRDefault="00A5519F" w:rsidP="00B94482">
      <w:pPr>
        <w:numPr>
          <w:ilvl w:val="0"/>
          <w:numId w:val="191"/>
        </w:numPr>
        <w:shd w:val="clear" w:color="auto" w:fill="FFFFFF"/>
        <w:tabs>
          <w:tab w:val="left" w:pos="284"/>
        </w:tabs>
        <w:spacing w:line="240" w:lineRule="auto"/>
        <w:ind w:left="284"/>
        <w:jc w:val="left"/>
        <w:rPr>
          <w:rFonts w:ascii="Times New Roman" w:hAnsi="Times New Roman" w:cs="Times New Roman"/>
          <w:i/>
          <w:sz w:val="28"/>
          <w:szCs w:val="28"/>
        </w:rPr>
      </w:pPr>
      <w:r w:rsidRPr="00A5519F">
        <w:rPr>
          <w:rFonts w:ascii="Times New Roman" w:hAnsi="Times New Roman" w:cs="Times New Roman"/>
          <w:sz w:val="28"/>
          <w:szCs w:val="28"/>
        </w:rPr>
        <w:t>определять вид информационной модели в зависимости от стоящей задачи;</w:t>
      </w:r>
    </w:p>
    <w:p w:rsidR="00A5519F" w:rsidRPr="00A5519F" w:rsidRDefault="00A5519F" w:rsidP="00B94482">
      <w:pPr>
        <w:numPr>
          <w:ilvl w:val="0"/>
          <w:numId w:val="191"/>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анализировать пользовательский интерфейс используемого программного средства;</w:t>
      </w:r>
    </w:p>
    <w:p w:rsidR="00A5519F" w:rsidRPr="00A5519F" w:rsidRDefault="00A5519F" w:rsidP="00B94482">
      <w:pPr>
        <w:numPr>
          <w:ilvl w:val="0"/>
          <w:numId w:val="191"/>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определять условия и возможности применения программного средства для решения типовых задач;</w:t>
      </w:r>
    </w:p>
    <w:p w:rsidR="00A5519F" w:rsidRPr="00A5519F" w:rsidRDefault="00A5519F" w:rsidP="00B94482">
      <w:pPr>
        <w:numPr>
          <w:ilvl w:val="0"/>
          <w:numId w:val="191"/>
        </w:numPr>
        <w:shd w:val="clear" w:color="auto" w:fill="FFFFFF"/>
        <w:tabs>
          <w:tab w:val="left" w:pos="284"/>
        </w:tabs>
        <w:spacing w:line="240" w:lineRule="auto"/>
        <w:ind w:left="284"/>
        <w:jc w:val="left"/>
        <w:rPr>
          <w:rFonts w:ascii="Times New Roman" w:hAnsi="Times New Roman" w:cs="Times New Roman"/>
          <w:sz w:val="28"/>
          <w:szCs w:val="28"/>
        </w:rPr>
      </w:pPr>
      <w:r w:rsidRPr="00A5519F">
        <w:rPr>
          <w:rFonts w:ascii="Times New Roman" w:hAnsi="Times New Roman" w:cs="Times New Roman"/>
          <w:sz w:val="28"/>
          <w:szCs w:val="28"/>
        </w:rPr>
        <w:t>выявлять общее и отличия в разных программных продуктах, предназначенных для решения одного класса задач.</w:t>
      </w:r>
    </w:p>
    <w:p w:rsidR="00A5519F" w:rsidRPr="00A5519F" w:rsidRDefault="00A5519F" w:rsidP="00B94482">
      <w:pPr>
        <w:pStyle w:val="16"/>
        <w:numPr>
          <w:ilvl w:val="0"/>
          <w:numId w:val="191"/>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строить и интерпретировать различные информационные модели (таблицы, диаграммы, графы, схемы, блок-схемы алгоритмов);</w:t>
      </w:r>
    </w:p>
    <w:p w:rsidR="00A5519F" w:rsidRPr="00A5519F" w:rsidRDefault="00A5519F" w:rsidP="00B94482">
      <w:pPr>
        <w:pStyle w:val="16"/>
        <w:numPr>
          <w:ilvl w:val="0"/>
          <w:numId w:val="191"/>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работать с готовыми компьютерными моделями из различных предметных областей;</w:t>
      </w:r>
    </w:p>
    <w:p w:rsidR="00A5519F" w:rsidRPr="00A5519F" w:rsidRDefault="00A5519F" w:rsidP="00B94482">
      <w:pPr>
        <w:pStyle w:val="16"/>
        <w:numPr>
          <w:ilvl w:val="0"/>
          <w:numId w:val="191"/>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создавать однотабличные базы данных;</w:t>
      </w:r>
    </w:p>
    <w:p w:rsidR="00A5519F" w:rsidRPr="00A5519F" w:rsidRDefault="00A5519F" w:rsidP="00B94482">
      <w:pPr>
        <w:pStyle w:val="16"/>
        <w:numPr>
          <w:ilvl w:val="0"/>
          <w:numId w:val="191"/>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осуществлять поиск записей в готовой базе данных;</w:t>
      </w:r>
    </w:p>
    <w:p w:rsidR="00A5519F" w:rsidRPr="00A5519F" w:rsidRDefault="00A5519F" w:rsidP="00B94482">
      <w:pPr>
        <w:numPr>
          <w:ilvl w:val="0"/>
          <w:numId w:val="191"/>
        </w:numPr>
        <w:tabs>
          <w:tab w:val="left" w:pos="284"/>
        </w:tabs>
        <w:spacing w:line="240" w:lineRule="auto"/>
        <w:ind w:left="284"/>
        <w:jc w:val="left"/>
        <w:rPr>
          <w:rFonts w:ascii="Times New Roman" w:hAnsi="Times New Roman" w:cs="Times New Roman"/>
          <w:b/>
          <w:sz w:val="28"/>
          <w:szCs w:val="28"/>
        </w:rPr>
      </w:pPr>
      <w:r w:rsidRPr="00A5519F">
        <w:rPr>
          <w:rFonts w:ascii="Times New Roman" w:hAnsi="Times New Roman" w:cs="Times New Roman"/>
          <w:sz w:val="28"/>
          <w:szCs w:val="28"/>
        </w:rPr>
        <w:t>осуществлять сортировку записей в готовой базе данных</w:t>
      </w:r>
    </w:p>
    <w:p w:rsidR="00A5519F" w:rsidRPr="00A5519F" w:rsidRDefault="00ED5B7F" w:rsidP="002D0809">
      <w:pPr>
        <w:spacing w:line="240" w:lineRule="auto"/>
        <w:ind w:firstLine="0"/>
        <w:rPr>
          <w:rFonts w:ascii="Times New Roman" w:hAnsi="Times New Roman" w:cs="Times New Roman"/>
          <w:i/>
          <w:sz w:val="28"/>
          <w:szCs w:val="28"/>
        </w:rPr>
      </w:pPr>
      <w:r>
        <w:rPr>
          <w:rFonts w:ascii="Times New Roman" w:hAnsi="Times New Roman" w:cs="Times New Roman"/>
          <w:i/>
          <w:sz w:val="28"/>
          <w:szCs w:val="28"/>
        </w:rPr>
        <w:t xml:space="preserve">Выпускник </w:t>
      </w:r>
      <w:r w:rsidR="00A5519F" w:rsidRPr="00A5519F">
        <w:rPr>
          <w:rFonts w:ascii="Times New Roman" w:hAnsi="Times New Roman" w:cs="Times New Roman"/>
          <w:i/>
          <w:sz w:val="28"/>
          <w:szCs w:val="28"/>
        </w:rPr>
        <w:t xml:space="preserve"> получит возможность научиться:</w:t>
      </w:r>
    </w:p>
    <w:p w:rsidR="00A5519F" w:rsidRPr="00A5519F" w:rsidRDefault="00A5519F" w:rsidP="00B94482">
      <w:pPr>
        <w:numPr>
          <w:ilvl w:val="0"/>
          <w:numId w:val="191"/>
        </w:numPr>
        <w:shd w:val="clear" w:color="auto" w:fill="FFFFFF"/>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осуществлять системный анализ объекта, выделять среди его свойств существенные свойства с точки зрения целей моделирования;</w:t>
      </w:r>
    </w:p>
    <w:p w:rsidR="00A5519F" w:rsidRPr="00A5519F" w:rsidRDefault="00A5519F" w:rsidP="00B94482">
      <w:pPr>
        <w:pStyle w:val="16"/>
        <w:numPr>
          <w:ilvl w:val="0"/>
          <w:numId w:val="191"/>
        </w:numPr>
        <w:spacing w:after="0" w:line="240" w:lineRule="auto"/>
        <w:ind w:left="426"/>
        <w:rPr>
          <w:rFonts w:ascii="Times New Roman" w:hAnsi="Times New Roman"/>
          <w:i/>
          <w:sz w:val="28"/>
          <w:szCs w:val="28"/>
        </w:rPr>
      </w:pPr>
      <w:r w:rsidRPr="00A5519F">
        <w:rPr>
          <w:rFonts w:ascii="Times New Roman" w:hAnsi="Times New Roman"/>
          <w:i/>
          <w:sz w:val="28"/>
          <w:szCs w:val="28"/>
        </w:rPr>
        <w:t xml:space="preserve">оценивать адекватность модели моделируемому объекту и целям моделирования; </w:t>
      </w:r>
    </w:p>
    <w:p w:rsidR="00A5519F" w:rsidRPr="00A5519F" w:rsidRDefault="00A5519F" w:rsidP="00B94482">
      <w:pPr>
        <w:pStyle w:val="16"/>
        <w:numPr>
          <w:ilvl w:val="0"/>
          <w:numId w:val="191"/>
        </w:numPr>
        <w:spacing w:after="0" w:line="240" w:lineRule="auto"/>
        <w:ind w:left="426"/>
        <w:rPr>
          <w:rFonts w:ascii="Times New Roman" w:hAnsi="Times New Roman"/>
          <w:i/>
          <w:sz w:val="28"/>
          <w:szCs w:val="28"/>
        </w:rPr>
      </w:pPr>
      <w:r w:rsidRPr="00A5519F">
        <w:rPr>
          <w:rFonts w:ascii="Times New Roman" w:hAnsi="Times New Roman"/>
          <w:i/>
          <w:sz w:val="28"/>
          <w:szCs w:val="28"/>
        </w:rPr>
        <w:t>исследовать с помощью информационных моделей объекты в соответствии с поставленной задачей;</w:t>
      </w:r>
    </w:p>
    <w:p w:rsidR="00A5519F" w:rsidRPr="00A5519F" w:rsidRDefault="00A5519F" w:rsidP="00B94482">
      <w:pPr>
        <w:pStyle w:val="16"/>
        <w:numPr>
          <w:ilvl w:val="0"/>
          <w:numId w:val="191"/>
        </w:numPr>
        <w:spacing w:after="0" w:line="240" w:lineRule="auto"/>
        <w:ind w:left="426"/>
        <w:rPr>
          <w:rFonts w:ascii="Times New Roman" w:hAnsi="Times New Roman"/>
          <w:i/>
          <w:sz w:val="28"/>
          <w:szCs w:val="28"/>
        </w:rPr>
      </w:pPr>
      <w:r w:rsidRPr="00A5519F">
        <w:rPr>
          <w:rFonts w:ascii="Times New Roman" w:hAnsi="Times New Roman"/>
          <w:i/>
          <w:sz w:val="28"/>
          <w:szCs w:val="28"/>
        </w:rPr>
        <w:t>преобразовывать объект из одной формы представления информации в другую с минимальными потерями в полноте информации.</w:t>
      </w: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Алгоритмизация и программирование</w:t>
      </w:r>
    </w:p>
    <w:p w:rsidR="00A5519F" w:rsidRPr="00A5519F" w:rsidRDefault="00A5519F" w:rsidP="002D0809">
      <w:pPr>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t>Ученик научится:</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выделять этапы решения задачи на компьютере;</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t>исполнять готовые алгоритмы для конкретных исходных данных;</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sz w:val="28"/>
          <w:szCs w:val="28"/>
        </w:rPr>
      </w:pPr>
      <w:r w:rsidRPr="00A5519F">
        <w:rPr>
          <w:rFonts w:ascii="Times New Roman" w:hAnsi="Times New Roman"/>
          <w:sz w:val="28"/>
          <w:szCs w:val="28"/>
        </w:rPr>
        <w:lastRenderedPageBreak/>
        <w:t>разрабатывать программы, содержащие подпрограмму;</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разрабатывать программы для обработки одномерного массива:</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 xml:space="preserve">осуществлять нахождение минимального (максимального) значения в данном массиве;  </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 xml:space="preserve">проводить подсчёт количества элементов массива, удовлетворяющих некоторому условию; </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 xml:space="preserve">осуществлять нахождение суммы всех элементов массива; </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осуществлять нахождение количества и суммы всех четных элементов в массиве;</w:t>
      </w:r>
    </w:p>
    <w:p w:rsidR="00A5519F" w:rsidRPr="00A5519F" w:rsidRDefault="00A5519F" w:rsidP="00B94482">
      <w:pPr>
        <w:pStyle w:val="16"/>
        <w:numPr>
          <w:ilvl w:val="0"/>
          <w:numId w:val="192"/>
        </w:numPr>
        <w:tabs>
          <w:tab w:val="left" w:pos="284"/>
        </w:tabs>
        <w:spacing w:after="0" w:line="240" w:lineRule="auto"/>
        <w:ind w:left="284"/>
        <w:rPr>
          <w:rFonts w:ascii="Times New Roman" w:hAnsi="Times New Roman"/>
          <w:i/>
          <w:sz w:val="28"/>
          <w:szCs w:val="28"/>
        </w:rPr>
      </w:pPr>
      <w:r w:rsidRPr="00A5519F">
        <w:rPr>
          <w:rFonts w:ascii="Times New Roman" w:hAnsi="Times New Roman"/>
          <w:sz w:val="28"/>
          <w:szCs w:val="28"/>
        </w:rPr>
        <w:t>сортировать  элементы  массива  по заданным параметрам.</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pStyle w:val="16"/>
        <w:numPr>
          <w:ilvl w:val="0"/>
          <w:numId w:val="192"/>
        </w:numPr>
        <w:spacing w:after="0" w:line="240" w:lineRule="auto"/>
        <w:ind w:left="284"/>
        <w:rPr>
          <w:rFonts w:ascii="Times New Roman" w:hAnsi="Times New Roman"/>
          <w:i/>
          <w:sz w:val="28"/>
          <w:szCs w:val="28"/>
        </w:rPr>
      </w:pPr>
      <w:r w:rsidRPr="00A5519F">
        <w:rPr>
          <w:rFonts w:ascii="Times New Roman" w:hAnsi="Times New Roman"/>
          <w:i/>
          <w:sz w:val="28"/>
          <w:szCs w:val="28"/>
        </w:rPr>
        <w:t>осуществлять разбиение исходной задачи на подзадачи;</w:t>
      </w:r>
    </w:p>
    <w:p w:rsidR="00A5519F" w:rsidRPr="00A5519F" w:rsidRDefault="00A5519F" w:rsidP="00B94482">
      <w:pPr>
        <w:pStyle w:val="16"/>
        <w:numPr>
          <w:ilvl w:val="0"/>
          <w:numId w:val="192"/>
        </w:numPr>
        <w:spacing w:after="0" w:line="240" w:lineRule="auto"/>
        <w:ind w:left="284"/>
        <w:rPr>
          <w:rFonts w:ascii="Times New Roman" w:hAnsi="Times New Roman"/>
          <w:i/>
          <w:sz w:val="28"/>
          <w:szCs w:val="28"/>
        </w:rPr>
      </w:pPr>
      <w:r w:rsidRPr="00A5519F">
        <w:rPr>
          <w:rFonts w:ascii="Times New Roman" w:hAnsi="Times New Roman"/>
          <w:i/>
          <w:sz w:val="28"/>
          <w:szCs w:val="28"/>
        </w:rPr>
        <w:t>сравнивать различные алгоритмы решения одной задачи.</w:t>
      </w: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Обработка числовой информации</w:t>
      </w:r>
    </w:p>
    <w:p w:rsidR="00A5519F" w:rsidRPr="00A5519F" w:rsidRDefault="00A5519F" w:rsidP="002D0809">
      <w:pPr>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t>Ученик научится:</w:t>
      </w:r>
    </w:p>
    <w:p w:rsidR="00A5519F" w:rsidRPr="00A5519F" w:rsidRDefault="00A5519F" w:rsidP="00B94482">
      <w:pPr>
        <w:numPr>
          <w:ilvl w:val="0"/>
          <w:numId w:val="193"/>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выявлять общее и отличия в разных программных продуктах, предназначенных для решения одного класса задач.</w:t>
      </w:r>
    </w:p>
    <w:p w:rsidR="00A5519F" w:rsidRPr="00A5519F" w:rsidRDefault="00A5519F" w:rsidP="00B94482">
      <w:pPr>
        <w:numPr>
          <w:ilvl w:val="0"/>
          <w:numId w:val="193"/>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создавать электронные таблицы, выполнять в них расчёты по встроенным и вводимым пользователем формулам;</w:t>
      </w:r>
    </w:p>
    <w:p w:rsidR="00A5519F" w:rsidRPr="00A5519F" w:rsidRDefault="00A5519F" w:rsidP="00B94482">
      <w:pPr>
        <w:numPr>
          <w:ilvl w:val="0"/>
          <w:numId w:val="193"/>
        </w:numPr>
        <w:tabs>
          <w:tab w:val="left" w:pos="142"/>
        </w:tabs>
        <w:spacing w:line="240" w:lineRule="auto"/>
        <w:ind w:left="426"/>
        <w:jc w:val="left"/>
        <w:rPr>
          <w:rFonts w:ascii="Times New Roman" w:hAnsi="Times New Roman" w:cs="Times New Roman"/>
          <w:b/>
          <w:sz w:val="28"/>
          <w:szCs w:val="28"/>
        </w:rPr>
      </w:pPr>
      <w:r w:rsidRPr="00A5519F">
        <w:rPr>
          <w:rFonts w:ascii="Times New Roman" w:hAnsi="Times New Roman" w:cs="Times New Roman"/>
          <w:sz w:val="28"/>
          <w:szCs w:val="28"/>
        </w:rPr>
        <w:t>строить  диаграммы и графики в электронных таблицах.</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93"/>
        </w:numPr>
        <w:shd w:val="clear" w:color="auto" w:fill="FFFFFF"/>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анализировать пользовательский интерфейс используемого программного средства;</w:t>
      </w:r>
    </w:p>
    <w:p w:rsidR="00A5519F" w:rsidRPr="00A5519F" w:rsidRDefault="00A5519F" w:rsidP="00B94482">
      <w:pPr>
        <w:numPr>
          <w:ilvl w:val="0"/>
          <w:numId w:val="193"/>
        </w:numPr>
        <w:shd w:val="clear" w:color="auto" w:fill="FFFFFF"/>
        <w:spacing w:line="240" w:lineRule="auto"/>
        <w:ind w:left="426"/>
        <w:jc w:val="left"/>
        <w:rPr>
          <w:rFonts w:ascii="Times New Roman" w:hAnsi="Times New Roman" w:cs="Times New Roman"/>
          <w:i/>
          <w:sz w:val="28"/>
          <w:szCs w:val="28"/>
        </w:rPr>
      </w:pPr>
      <w:r w:rsidRPr="00A5519F">
        <w:rPr>
          <w:rFonts w:ascii="Times New Roman" w:hAnsi="Times New Roman" w:cs="Times New Roman"/>
          <w:i/>
          <w:sz w:val="28"/>
          <w:szCs w:val="28"/>
        </w:rPr>
        <w:t>определять условия и возможности применения программного средства для решения типовых задач;</w:t>
      </w:r>
    </w:p>
    <w:p w:rsidR="00A5519F" w:rsidRPr="00A5519F" w:rsidRDefault="00A5519F" w:rsidP="00B94482">
      <w:pPr>
        <w:numPr>
          <w:ilvl w:val="0"/>
          <w:numId w:val="176"/>
        </w:numPr>
        <w:tabs>
          <w:tab w:val="clear" w:pos="1287"/>
          <w:tab w:val="num" w:pos="426"/>
        </w:tabs>
        <w:autoSpaceDE w:val="0"/>
        <w:autoSpaceDN w:val="0"/>
        <w:adjustRightInd w:val="0"/>
        <w:spacing w:line="240" w:lineRule="auto"/>
        <w:ind w:left="426"/>
        <w:contextualSpacing/>
        <w:rPr>
          <w:rFonts w:ascii="Times New Roman" w:hAnsi="Times New Roman" w:cs="Times New Roman"/>
          <w:i/>
          <w:sz w:val="28"/>
          <w:szCs w:val="28"/>
        </w:rPr>
      </w:pPr>
      <w:r w:rsidRPr="00A5519F">
        <w:rPr>
          <w:rFonts w:ascii="Times New Roman" w:hAnsi="Times New Roman" w:cs="Times New Roman"/>
          <w:i/>
          <w:sz w:val="28"/>
          <w:szCs w:val="28"/>
        </w:rPr>
        <w:t>проводить обработку большого массива данных с использованием средств электронной таблицы;</w:t>
      </w:r>
    </w:p>
    <w:p w:rsidR="00A5519F" w:rsidRPr="00A5519F" w:rsidRDefault="00A5519F" w:rsidP="00B94482">
      <w:pPr>
        <w:numPr>
          <w:ilvl w:val="0"/>
          <w:numId w:val="176"/>
        </w:numPr>
        <w:tabs>
          <w:tab w:val="clear" w:pos="1287"/>
          <w:tab w:val="num" w:pos="426"/>
        </w:tabs>
        <w:autoSpaceDE w:val="0"/>
        <w:autoSpaceDN w:val="0"/>
        <w:adjustRightInd w:val="0"/>
        <w:spacing w:line="240" w:lineRule="auto"/>
        <w:ind w:left="426"/>
        <w:contextualSpacing/>
        <w:rPr>
          <w:rFonts w:ascii="Times New Roman" w:hAnsi="Times New Roman" w:cs="Times New Roman"/>
          <w:i/>
          <w:sz w:val="28"/>
          <w:szCs w:val="28"/>
        </w:rPr>
      </w:pPr>
      <w:r w:rsidRPr="00A5519F">
        <w:rPr>
          <w:rFonts w:ascii="Times New Roman" w:hAnsi="Times New Roman" w:cs="Times New Roman"/>
          <w:i/>
          <w:sz w:val="28"/>
          <w:szCs w:val="28"/>
        </w:rPr>
        <w:t>решать задачи из разных сфер человеческой деятельности с применение средств информационных технологий;</w:t>
      </w:r>
    </w:p>
    <w:p w:rsidR="00A5519F" w:rsidRPr="00A5519F" w:rsidRDefault="00A5519F" w:rsidP="002D0809">
      <w:pPr>
        <w:spacing w:line="240" w:lineRule="auto"/>
        <w:ind w:firstLine="0"/>
        <w:rPr>
          <w:rFonts w:ascii="Times New Roman" w:eastAsia="Calibri" w:hAnsi="Times New Roman" w:cs="Times New Roman"/>
          <w:b/>
          <w:sz w:val="28"/>
          <w:szCs w:val="28"/>
        </w:rPr>
      </w:pPr>
      <w:r w:rsidRPr="00A5519F">
        <w:rPr>
          <w:rFonts w:ascii="Times New Roman" w:hAnsi="Times New Roman" w:cs="Times New Roman"/>
          <w:b/>
          <w:bCs/>
          <w:sz w:val="28"/>
          <w:szCs w:val="28"/>
        </w:rPr>
        <w:t>Коммуникационные технологии</w:t>
      </w:r>
    </w:p>
    <w:p w:rsidR="00A5519F" w:rsidRPr="00A5519F" w:rsidRDefault="00A5519F" w:rsidP="002D0809">
      <w:pPr>
        <w:spacing w:line="240" w:lineRule="auto"/>
        <w:ind w:firstLine="0"/>
        <w:rPr>
          <w:rFonts w:ascii="Times New Roman" w:eastAsia="Calibri" w:hAnsi="Times New Roman" w:cs="Times New Roman"/>
          <w:sz w:val="28"/>
          <w:szCs w:val="28"/>
        </w:rPr>
      </w:pPr>
      <w:r w:rsidRPr="00A5519F">
        <w:rPr>
          <w:rFonts w:ascii="Times New Roman" w:eastAsia="Calibri" w:hAnsi="Times New Roman" w:cs="Times New Roman"/>
          <w:sz w:val="28"/>
          <w:szCs w:val="28"/>
        </w:rPr>
        <w:t>Ученик научится:</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i/>
          <w:sz w:val="28"/>
          <w:szCs w:val="28"/>
        </w:rPr>
      </w:pPr>
      <w:r w:rsidRPr="00A5519F">
        <w:rPr>
          <w:rFonts w:ascii="Times New Roman" w:hAnsi="Times New Roman" w:cs="Times New Roman"/>
          <w:sz w:val="28"/>
          <w:szCs w:val="28"/>
        </w:rPr>
        <w:t>выявлять общие черты и отличия способов взаимодействия на основе компьютерных сетей;</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анализировать доменные имена компьютеров и адреса документов в Интернете;</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 xml:space="preserve">приводить примеры ситуаций, в которых требуется поиск информации; </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анализировать и сопоставлять различные источники информации, оценивать достоверность найденной информации;</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распознавать потенциальные угрозы и вредные воздействия, связанные с ИКТ; оценивать предлагаемы пути их устранения.</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осуществлять взаимодействие посредством электронной почты, чата, форума;</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t>определять минимальное время, необходимое для передачи известного объёма данных по каналу связи с известными характеристиками;</w:t>
      </w:r>
    </w:p>
    <w:p w:rsidR="00A5519F" w:rsidRPr="00A5519F" w:rsidRDefault="00A5519F" w:rsidP="00B94482">
      <w:pPr>
        <w:numPr>
          <w:ilvl w:val="0"/>
          <w:numId w:val="194"/>
        </w:numPr>
        <w:shd w:val="clear" w:color="auto" w:fill="FFFFFF"/>
        <w:tabs>
          <w:tab w:val="left" w:pos="142"/>
        </w:tabs>
        <w:spacing w:line="240" w:lineRule="auto"/>
        <w:ind w:left="426"/>
        <w:jc w:val="left"/>
        <w:rPr>
          <w:rFonts w:ascii="Times New Roman" w:hAnsi="Times New Roman" w:cs="Times New Roman"/>
          <w:sz w:val="28"/>
          <w:szCs w:val="28"/>
        </w:rPr>
      </w:pPr>
      <w:r w:rsidRPr="00A5519F">
        <w:rPr>
          <w:rFonts w:ascii="Times New Roman" w:hAnsi="Times New Roman" w:cs="Times New Roman"/>
          <w:sz w:val="28"/>
          <w:szCs w:val="28"/>
        </w:rPr>
        <w:lastRenderedPageBreak/>
        <w:t>проводить поиск информации в сети Интернет по запросам с использованием логических операций;</w:t>
      </w:r>
    </w:p>
    <w:p w:rsidR="00A5519F" w:rsidRPr="00A5519F" w:rsidRDefault="00A5519F" w:rsidP="002D0809">
      <w:pPr>
        <w:spacing w:line="240" w:lineRule="auto"/>
        <w:ind w:firstLine="0"/>
        <w:rPr>
          <w:rFonts w:ascii="Times New Roman" w:hAnsi="Times New Roman" w:cs="Times New Roman"/>
          <w:i/>
          <w:sz w:val="28"/>
          <w:szCs w:val="28"/>
        </w:rPr>
      </w:pPr>
      <w:r w:rsidRPr="00A5519F">
        <w:rPr>
          <w:rFonts w:ascii="Times New Roman" w:hAnsi="Times New Roman" w:cs="Times New Roman"/>
          <w:i/>
          <w:sz w:val="28"/>
          <w:szCs w:val="28"/>
        </w:rPr>
        <w:t>Ученик получит возможность научиться:</w:t>
      </w:r>
    </w:p>
    <w:p w:rsidR="00A5519F" w:rsidRPr="00A5519F" w:rsidRDefault="00A5519F" w:rsidP="00B94482">
      <w:pPr>
        <w:numPr>
          <w:ilvl w:val="0"/>
          <w:numId w:val="194"/>
        </w:numPr>
        <w:tabs>
          <w:tab w:val="left" w:pos="284"/>
        </w:tabs>
        <w:spacing w:line="240" w:lineRule="auto"/>
        <w:ind w:left="284" w:hanging="283"/>
        <w:jc w:val="left"/>
        <w:rPr>
          <w:rFonts w:ascii="Times New Roman" w:hAnsi="Times New Roman" w:cs="Times New Roman"/>
          <w:b/>
          <w:i/>
          <w:sz w:val="28"/>
          <w:szCs w:val="28"/>
        </w:rPr>
      </w:pPr>
      <w:r w:rsidRPr="00A5519F">
        <w:rPr>
          <w:rFonts w:ascii="Times New Roman" w:hAnsi="Times New Roman" w:cs="Times New Roman"/>
          <w:i/>
          <w:sz w:val="28"/>
          <w:szCs w:val="28"/>
        </w:rPr>
        <w:t xml:space="preserve">создавать с использованием конструкторов (шаблонов)  комплексные информационные объекты в виде </w:t>
      </w:r>
      <w:r w:rsidRPr="00A5519F">
        <w:rPr>
          <w:rFonts w:ascii="Times New Roman" w:hAnsi="Times New Roman" w:cs="Times New Roman"/>
          <w:i/>
          <w:sz w:val="28"/>
          <w:szCs w:val="28"/>
          <w:lang w:val="en-US"/>
        </w:rPr>
        <w:t>web</w:t>
      </w:r>
      <w:r w:rsidRPr="00A5519F">
        <w:rPr>
          <w:rFonts w:ascii="Times New Roman" w:hAnsi="Times New Roman" w:cs="Times New Roman"/>
          <w:i/>
          <w:sz w:val="28"/>
          <w:szCs w:val="28"/>
        </w:rPr>
        <w:t>-страницы,  включающей графические объекты.</w:t>
      </w:r>
    </w:p>
    <w:p w:rsidR="00A5519F" w:rsidRPr="00A5519F" w:rsidRDefault="00A5519F" w:rsidP="00B94482">
      <w:pPr>
        <w:numPr>
          <w:ilvl w:val="0"/>
          <w:numId w:val="194"/>
        </w:numPr>
        <w:shd w:val="clear" w:color="auto" w:fill="FFFFFF"/>
        <w:tabs>
          <w:tab w:val="left" w:pos="284"/>
          <w:tab w:val="num" w:pos="709"/>
        </w:tabs>
        <w:spacing w:line="240" w:lineRule="auto"/>
        <w:ind w:left="284" w:hanging="283"/>
        <w:rPr>
          <w:rFonts w:ascii="Times New Roman" w:hAnsi="Times New Roman" w:cs="Times New Roman"/>
          <w:i/>
          <w:sz w:val="28"/>
          <w:szCs w:val="28"/>
        </w:rPr>
      </w:pPr>
      <w:r w:rsidRPr="00A5519F">
        <w:rPr>
          <w:rFonts w:ascii="Times New Roman" w:hAnsi="Times New Roman" w:cs="Times New Roman"/>
          <w:i/>
          <w:sz w:val="28"/>
          <w:szCs w:val="28"/>
        </w:rPr>
        <w:t>проявлять избирательность в работе с информацией, исходя из морально-этических соображений, позитивных социальных установок и интересов индивидуального развития.</w:t>
      </w:r>
    </w:p>
    <w:p w:rsidR="00A5519F" w:rsidRPr="00A5519F" w:rsidRDefault="00A5519F" w:rsidP="00B94482">
      <w:pPr>
        <w:numPr>
          <w:ilvl w:val="0"/>
          <w:numId w:val="194"/>
        </w:numPr>
        <w:tabs>
          <w:tab w:val="left" w:pos="284"/>
        </w:tabs>
        <w:autoSpaceDE w:val="0"/>
        <w:autoSpaceDN w:val="0"/>
        <w:adjustRightInd w:val="0"/>
        <w:spacing w:line="240" w:lineRule="auto"/>
        <w:ind w:left="284" w:hanging="283"/>
        <w:contextualSpacing/>
        <w:rPr>
          <w:rFonts w:ascii="Times New Roman" w:hAnsi="Times New Roman" w:cs="Times New Roman"/>
          <w:i/>
          <w:sz w:val="28"/>
          <w:szCs w:val="28"/>
        </w:rPr>
      </w:pPr>
      <w:r w:rsidRPr="00A5519F">
        <w:rPr>
          <w:rFonts w:ascii="Times New Roman" w:hAnsi="Times New Roman" w:cs="Times New Roman"/>
          <w:i/>
          <w:sz w:val="28"/>
          <w:szCs w:val="28"/>
        </w:rPr>
        <w:t xml:space="preserve">оценивать возможное количество результатов поиска информации в Интернете, полученных по тем или иным запросам. </w:t>
      </w:r>
    </w:p>
    <w:p w:rsidR="00A5519F" w:rsidRPr="00A5519F" w:rsidRDefault="00A5519F" w:rsidP="00B94482">
      <w:pPr>
        <w:numPr>
          <w:ilvl w:val="0"/>
          <w:numId w:val="194"/>
        </w:numPr>
        <w:tabs>
          <w:tab w:val="left" w:pos="284"/>
        </w:tabs>
        <w:autoSpaceDE w:val="0"/>
        <w:autoSpaceDN w:val="0"/>
        <w:adjustRightInd w:val="0"/>
        <w:spacing w:line="240" w:lineRule="auto"/>
        <w:ind w:left="284" w:hanging="283"/>
        <w:contextualSpacing/>
        <w:rPr>
          <w:rFonts w:ascii="Times New Roman" w:hAnsi="Times New Roman" w:cs="Times New Roman"/>
          <w:i/>
          <w:sz w:val="28"/>
          <w:szCs w:val="28"/>
        </w:rPr>
      </w:pPr>
      <w:r w:rsidRPr="00A5519F">
        <w:rPr>
          <w:rFonts w:ascii="Times New Roman" w:hAnsi="Times New Roman" w:cs="Times New Roman"/>
          <w:i/>
          <w:sz w:val="28"/>
          <w:szCs w:val="28"/>
        </w:rPr>
        <w:t>оценивать достоверность информации (оценка надёжности источника, сравнение данных из разных источников и в разные моменты вр</w:t>
      </w:r>
      <w:r w:rsidR="002D0809">
        <w:rPr>
          <w:rFonts w:ascii="Times New Roman" w:hAnsi="Times New Roman" w:cs="Times New Roman"/>
          <w:i/>
          <w:sz w:val="28"/>
          <w:szCs w:val="28"/>
        </w:rPr>
        <w:t>емени</w:t>
      </w:r>
      <w:r w:rsidRPr="00A5519F">
        <w:rPr>
          <w:rFonts w:ascii="Times New Roman" w:hAnsi="Times New Roman" w:cs="Times New Roman"/>
          <w:i/>
          <w:sz w:val="28"/>
          <w:szCs w:val="28"/>
        </w:rPr>
        <w:t>);</w:t>
      </w:r>
    </w:p>
    <w:p w:rsidR="004745B5" w:rsidRPr="00A5519F" w:rsidRDefault="00A5519F" w:rsidP="002D0809">
      <w:pPr>
        <w:tabs>
          <w:tab w:val="left" w:pos="284"/>
        </w:tabs>
        <w:spacing w:line="240" w:lineRule="auto"/>
        <w:ind w:left="284" w:firstLine="0"/>
        <w:rPr>
          <w:rFonts w:ascii="Times New Roman" w:hAnsi="Times New Roman" w:cs="Times New Roman"/>
          <w:b/>
          <w:sz w:val="28"/>
          <w:szCs w:val="28"/>
        </w:rPr>
      </w:pPr>
      <w:r w:rsidRPr="00A5519F">
        <w:rPr>
          <w:rFonts w:ascii="Times New Roman" w:hAnsi="Times New Roman" w:cs="Times New Roman"/>
          <w:i/>
          <w:sz w:val="28"/>
          <w:szCs w:val="28"/>
        </w:rPr>
        <w:t>систематизировать знания о принципах организации файловой системы и правилах организации индивидуального информационного пространства</w:t>
      </w:r>
    </w:p>
    <w:p w:rsidR="00A5519F" w:rsidRDefault="00A5519F"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1.2.5.10.</w:t>
      </w:r>
      <w:r w:rsidRPr="006F4343">
        <w:rPr>
          <w:rStyle w:val="20"/>
        </w:rPr>
        <w:t xml:space="preserve">Физика </w:t>
      </w:r>
    </w:p>
    <w:p w:rsidR="003069F9" w:rsidRPr="00F54F3B" w:rsidRDefault="003069F9" w:rsidP="003069F9">
      <w:pPr>
        <w:spacing w:line="240" w:lineRule="auto"/>
        <w:ind w:firstLine="0"/>
        <w:rPr>
          <w:rFonts w:ascii="Times New Roman" w:hAnsi="Times New Roman" w:cs="Times New Roman"/>
          <w:b/>
          <w:sz w:val="28"/>
          <w:szCs w:val="28"/>
        </w:rPr>
      </w:pPr>
      <w:r w:rsidRPr="00F54F3B">
        <w:rPr>
          <w:rFonts w:ascii="Times New Roman" w:hAnsi="Times New Roman" w:cs="Times New Roman"/>
          <w:b/>
          <w:sz w:val="28"/>
          <w:szCs w:val="28"/>
        </w:rPr>
        <w:t>7 класс</w:t>
      </w:r>
    </w:p>
    <w:p w:rsidR="003069F9" w:rsidRPr="00F54F3B" w:rsidRDefault="003069F9" w:rsidP="003069F9">
      <w:pPr>
        <w:spacing w:line="240" w:lineRule="auto"/>
        <w:ind w:firstLine="0"/>
        <w:rPr>
          <w:rFonts w:ascii="Times New Roman" w:hAnsi="Times New Roman" w:cs="Times New Roman"/>
          <w:b/>
          <w:sz w:val="28"/>
          <w:szCs w:val="28"/>
        </w:rPr>
      </w:pPr>
      <w:r w:rsidRPr="00F54F3B">
        <w:rPr>
          <w:rFonts w:ascii="Times New Roman" w:hAnsi="Times New Roman" w:cs="Times New Roman"/>
          <w:b/>
          <w:sz w:val="28"/>
          <w:szCs w:val="28"/>
        </w:rPr>
        <w:t>Физика и мир, в котором мы живём</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приводить примеры физических явлений и классифицировать их как механические, тепловые, электромагнитные или световые;</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отличать физические тела от веществ, из которых они состоят, выявляет зависимости между свойствами веществ и назначением  физических тел;</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формулировать простые гипотезы, отличает гипотезу от экспериментально-установленного факта;</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пользоваться простыми измерительными приборами (Линейка и измерительный цилиндр), определять цену деления шкалы прибора и погрешность измерений;</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 xml:space="preserve">использовать кратные и дольные единицы измерения, грамотно сравнивать значения физических величин; </w:t>
      </w:r>
    </w:p>
    <w:p w:rsidR="003069F9" w:rsidRPr="00F54F3B" w:rsidRDefault="003069F9" w:rsidP="00B94482">
      <w:pPr>
        <w:pStyle w:val="a4"/>
        <w:numPr>
          <w:ilvl w:val="0"/>
          <w:numId w:val="125"/>
        </w:numPr>
        <w:spacing w:line="240" w:lineRule="auto"/>
        <w:ind w:left="0" w:hanging="142"/>
        <w:rPr>
          <w:rFonts w:ascii="Times New Roman" w:hAnsi="Times New Roman" w:cs="Times New Roman"/>
          <w:sz w:val="28"/>
          <w:szCs w:val="28"/>
        </w:rPr>
      </w:pPr>
      <w:r w:rsidRPr="00F54F3B">
        <w:rPr>
          <w:rFonts w:ascii="Times New Roman" w:hAnsi="Times New Roman" w:cs="Times New Roman"/>
          <w:sz w:val="28"/>
          <w:szCs w:val="28"/>
        </w:rPr>
        <w:t>записывать большие и маленькие числа, выражающие значения физических величин с использованием степени числа 10.</w:t>
      </w:r>
    </w:p>
    <w:p w:rsidR="003069F9" w:rsidRPr="00F54F3B" w:rsidRDefault="003069F9" w:rsidP="003069F9">
      <w:pPr>
        <w:spacing w:line="240" w:lineRule="auto"/>
        <w:ind w:hanging="142"/>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26"/>
        </w:numPr>
        <w:tabs>
          <w:tab w:val="left" w:pos="284"/>
        </w:tabs>
        <w:spacing w:line="240" w:lineRule="auto"/>
        <w:ind w:left="0" w:hanging="142"/>
        <w:rPr>
          <w:rFonts w:ascii="Times New Roman" w:hAnsi="Times New Roman" w:cs="Times New Roman"/>
          <w:i/>
          <w:sz w:val="28"/>
          <w:szCs w:val="28"/>
        </w:rPr>
      </w:pPr>
      <w:r w:rsidRPr="00F54F3B">
        <w:rPr>
          <w:rFonts w:ascii="Times New Roman" w:hAnsi="Times New Roman" w:cs="Times New Roman"/>
          <w:i/>
          <w:sz w:val="28"/>
          <w:szCs w:val="28"/>
        </w:rPr>
        <w:t>понимать роль эксперимента в получении научной информации.</w:t>
      </w:r>
    </w:p>
    <w:p w:rsidR="003069F9" w:rsidRPr="00F54F3B" w:rsidRDefault="003069F9" w:rsidP="00B94482">
      <w:pPr>
        <w:pStyle w:val="a4"/>
        <w:numPr>
          <w:ilvl w:val="0"/>
          <w:numId w:val="126"/>
        </w:numPr>
        <w:tabs>
          <w:tab w:val="left" w:pos="284"/>
        </w:tabs>
        <w:spacing w:line="240" w:lineRule="auto"/>
        <w:ind w:left="0" w:hanging="142"/>
        <w:rPr>
          <w:rFonts w:ascii="Times New Roman" w:hAnsi="Times New Roman" w:cs="Times New Roman"/>
          <w:i/>
          <w:sz w:val="28"/>
          <w:szCs w:val="28"/>
        </w:rPr>
      </w:pPr>
      <w:r w:rsidRPr="00F54F3B">
        <w:rPr>
          <w:rFonts w:ascii="Times New Roman" w:hAnsi="Times New Roman" w:cs="Times New Roman"/>
          <w:i/>
          <w:sz w:val="28"/>
          <w:szCs w:val="28"/>
        </w:rPr>
        <w:t>сравнивать точность измерения физических величин по величине их погрешности</w:t>
      </w:r>
    </w:p>
    <w:p w:rsidR="003069F9" w:rsidRPr="00F54F3B" w:rsidRDefault="003069F9" w:rsidP="003069F9">
      <w:pPr>
        <w:spacing w:line="240" w:lineRule="auto"/>
        <w:ind w:firstLine="0"/>
        <w:rPr>
          <w:rFonts w:ascii="Times New Roman" w:hAnsi="Times New Roman" w:cs="Times New Roman"/>
          <w:i/>
          <w:sz w:val="28"/>
          <w:szCs w:val="28"/>
        </w:rPr>
      </w:pPr>
      <w:r w:rsidRPr="00F54F3B">
        <w:rPr>
          <w:rFonts w:ascii="Times New Roman" w:hAnsi="Times New Roman" w:cs="Times New Roman"/>
          <w:b/>
          <w:sz w:val="28"/>
          <w:szCs w:val="28"/>
        </w:rPr>
        <w:t>Строение вещества</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27"/>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оценить размер молекул, умеет оценивать размеры малых тел по фотографиям,  полученным при помощи микроскопов с известным увеличением;</w:t>
      </w:r>
    </w:p>
    <w:p w:rsidR="003069F9" w:rsidRPr="00F54F3B" w:rsidRDefault="003069F9" w:rsidP="00B94482">
      <w:pPr>
        <w:pStyle w:val="a4"/>
        <w:numPr>
          <w:ilvl w:val="0"/>
          <w:numId w:val="127"/>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описывать и объяснять такие физические явления, как броуновское движение, диффузия, смачивание, капиллярность, а также приводить примеры их проявления в природе и жизни человека;</w:t>
      </w:r>
    </w:p>
    <w:p w:rsidR="003069F9" w:rsidRPr="00F54F3B" w:rsidRDefault="003069F9" w:rsidP="00B94482">
      <w:pPr>
        <w:pStyle w:val="a4"/>
        <w:numPr>
          <w:ilvl w:val="0"/>
          <w:numId w:val="127"/>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lastRenderedPageBreak/>
        <w:t>объяснять наблюдаемые физические явления на основе знаний о внутреннем строении вещества, непрерывном хаотическом движении и взаимодействии частиц вещества;</w:t>
      </w:r>
    </w:p>
    <w:p w:rsidR="003069F9" w:rsidRPr="00F54F3B" w:rsidRDefault="003069F9" w:rsidP="00B94482">
      <w:pPr>
        <w:pStyle w:val="a4"/>
        <w:numPr>
          <w:ilvl w:val="0"/>
          <w:numId w:val="127"/>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уметь объяснять свойства различных агрегатных состояний вещества  на основе их внутреннего строения.</w:t>
      </w:r>
    </w:p>
    <w:p w:rsidR="003069F9" w:rsidRPr="00F54F3B" w:rsidRDefault="003069F9" w:rsidP="003069F9">
      <w:pPr>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28"/>
        </w:numPr>
        <w:tabs>
          <w:tab w:val="left" w:pos="426"/>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анализировать свойства тел, тепловые явления и процессы, используя основные положения атомно-молекулярного учения и строении вещества и закон сохранения энергии .</w:t>
      </w:r>
    </w:p>
    <w:p w:rsidR="003069F9" w:rsidRPr="00F54F3B" w:rsidRDefault="003069F9" w:rsidP="00B94482">
      <w:pPr>
        <w:pStyle w:val="a4"/>
        <w:numPr>
          <w:ilvl w:val="0"/>
          <w:numId w:val="128"/>
        </w:numPr>
        <w:tabs>
          <w:tab w:val="left" w:pos="426"/>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анализировать физические  свойства тел в зависимости от строения вещества.</w:t>
      </w:r>
    </w:p>
    <w:p w:rsidR="003069F9" w:rsidRPr="00F54F3B" w:rsidRDefault="003069F9" w:rsidP="00B94482">
      <w:pPr>
        <w:pStyle w:val="a4"/>
        <w:numPr>
          <w:ilvl w:val="0"/>
          <w:numId w:val="128"/>
        </w:numPr>
        <w:tabs>
          <w:tab w:val="left" w:pos="426"/>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различать основные признаки изученных физических моделей строения газов, жидкостей и твёрдых тел</w:t>
      </w:r>
    </w:p>
    <w:p w:rsidR="003069F9" w:rsidRPr="00F54F3B" w:rsidRDefault="003069F9" w:rsidP="003069F9">
      <w:pPr>
        <w:spacing w:line="240" w:lineRule="auto"/>
        <w:ind w:firstLine="0"/>
        <w:rPr>
          <w:rFonts w:ascii="Times New Roman" w:hAnsi="Times New Roman" w:cs="Times New Roman"/>
          <w:i/>
          <w:sz w:val="28"/>
          <w:szCs w:val="28"/>
        </w:rPr>
      </w:pPr>
      <w:r w:rsidRPr="00F54F3B">
        <w:rPr>
          <w:rFonts w:ascii="Times New Roman" w:hAnsi="Times New Roman" w:cs="Times New Roman"/>
          <w:b/>
          <w:sz w:val="28"/>
          <w:szCs w:val="28"/>
        </w:rPr>
        <w:t>Движение, взаимодействие, масса</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распознавать механические явления и объяснять.</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 xml:space="preserve">описывать изученные свойства тел и механические явления, использую физические величины: </w:t>
      </w:r>
      <w:r w:rsidRPr="00F54F3B">
        <w:rPr>
          <w:rFonts w:ascii="Times New Roman" w:hAnsi="Times New Roman" w:cs="Times New Roman"/>
          <w:sz w:val="28"/>
          <w:szCs w:val="28"/>
          <w:lang w:val="en-US"/>
        </w:rPr>
        <w:t>S</w:t>
      </w:r>
      <w:r w:rsidRPr="00F54F3B">
        <w:rPr>
          <w:rFonts w:ascii="Times New Roman" w:hAnsi="Times New Roman" w:cs="Times New Roman"/>
          <w:sz w:val="28"/>
          <w:szCs w:val="28"/>
        </w:rPr>
        <w:t xml:space="preserve">, </w:t>
      </w:r>
      <w:r w:rsidRPr="00F54F3B">
        <w:rPr>
          <w:rFonts w:ascii="Times New Roman" w:hAnsi="Times New Roman" w:cs="Times New Roman"/>
          <w:sz w:val="28"/>
          <w:szCs w:val="28"/>
          <w:lang w:val="en-US"/>
        </w:rPr>
        <w:t>a</w:t>
      </w:r>
      <w:r w:rsidRPr="00F54F3B">
        <w:rPr>
          <w:rFonts w:ascii="Times New Roman" w:hAnsi="Times New Roman" w:cs="Times New Roman"/>
          <w:sz w:val="28"/>
          <w:szCs w:val="28"/>
        </w:rPr>
        <w:t xml:space="preserve">, </w:t>
      </w:r>
      <w:r w:rsidRPr="00F54F3B">
        <w:rPr>
          <w:rFonts w:ascii="Times New Roman" w:hAnsi="Times New Roman" w:cs="Times New Roman"/>
          <w:sz w:val="28"/>
          <w:szCs w:val="28"/>
          <w:lang w:val="en-US"/>
        </w:rPr>
        <w:t>m</w:t>
      </w:r>
      <w:r w:rsidRPr="00F54F3B">
        <w:rPr>
          <w:rFonts w:ascii="Times New Roman" w:hAnsi="Times New Roman" w:cs="Times New Roman"/>
          <w:sz w:val="28"/>
          <w:szCs w:val="28"/>
        </w:rPr>
        <w:t xml:space="preserve">, </w:t>
      </w:r>
      <w:r w:rsidRPr="00F54F3B">
        <w:rPr>
          <w:rFonts w:ascii="Times New Roman" w:hAnsi="Times New Roman" w:cs="Times New Roman"/>
          <w:sz w:val="28"/>
          <w:szCs w:val="28"/>
          <w:lang w:val="en-US"/>
        </w:rPr>
        <w:t>F</w:t>
      </w:r>
      <w:r w:rsidRPr="00F54F3B">
        <w:rPr>
          <w:rFonts w:ascii="Times New Roman" w:hAnsi="Times New Roman" w:cs="Times New Roman"/>
          <w:sz w:val="28"/>
          <w:szCs w:val="28"/>
        </w:rPr>
        <w:t xml:space="preserve">, </w:t>
      </w:r>
      <w:r w:rsidRPr="00F54F3B">
        <w:rPr>
          <w:rFonts w:ascii="Times New Roman" w:hAnsi="Times New Roman" w:cs="Times New Roman"/>
          <w:sz w:val="28"/>
          <w:szCs w:val="28"/>
          <w:lang w:val="en-US"/>
        </w:rPr>
        <w:t>t</w:t>
      </w:r>
      <w:r w:rsidRPr="00F54F3B">
        <w:rPr>
          <w:rFonts w:ascii="Times New Roman" w:hAnsi="Times New Roman" w:cs="Times New Roman"/>
          <w:sz w:val="28"/>
          <w:szCs w:val="28"/>
        </w:rPr>
        <w:t>, ρ.</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решать задачи, используя физические законы и формулы, связывающие физические величины.</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различать равномерное и неравномерное движения тела, описывать механическое движение аналитически и графически;</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рассчитывать скорость и путь при равномерном прямолинейном движении;</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сравнивать скорость и ускорение по графикам пути и скорости соответственно;</w:t>
      </w:r>
    </w:p>
    <w:p w:rsidR="003069F9" w:rsidRPr="00F54F3B" w:rsidRDefault="003069F9" w:rsidP="00B94482">
      <w:pPr>
        <w:pStyle w:val="a4"/>
        <w:numPr>
          <w:ilvl w:val="0"/>
          <w:numId w:val="129"/>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определять среднюю скорость по графику зависимости пути или скорости от времени;</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30"/>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использовать знания о механических явлениях в повседневной жизни.</w:t>
      </w:r>
    </w:p>
    <w:p w:rsidR="003069F9" w:rsidRPr="00F54F3B" w:rsidRDefault="003069F9" w:rsidP="00B94482">
      <w:pPr>
        <w:pStyle w:val="a4"/>
        <w:numPr>
          <w:ilvl w:val="0"/>
          <w:numId w:val="130"/>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уметь объяснять результаты взаимодействия тел на основе инерции, сравнивать массы тел по их взаимодействию;</w:t>
      </w:r>
    </w:p>
    <w:p w:rsidR="003069F9" w:rsidRPr="00F54F3B" w:rsidRDefault="003069F9" w:rsidP="00B94482">
      <w:pPr>
        <w:pStyle w:val="a4"/>
        <w:numPr>
          <w:ilvl w:val="0"/>
          <w:numId w:val="130"/>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уметь находить массу тела по его плотности и объему</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Силы вокруг нас</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31"/>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объяснять наблюдаемые механические явления и принцип действия устройств с опорой на понятие силы;</w:t>
      </w:r>
    </w:p>
    <w:p w:rsidR="003069F9" w:rsidRPr="00F54F3B" w:rsidRDefault="003069F9" w:rsidP="00B94482">
      <w:pPr>
        <w:pStyle w:val="a4"/>
        <w:numPr>
          <w:ilvl w:val="0"/>
          <w:numId w:val="131"/>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понимать  природу сил тяжести, упругости и трения, а также связанные с ними закономерности;</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32"/>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рассчитывать деформацию пружин и вес тела с опорой на условие равновесия тела и закон Гука;</w:t>
      </w:r>
    </w:p>
    <w:p w:rsidR="003069F9" w:rsidRPr="00F54F3B" w:rsidRDefault="003069F9" w:rsidP="00B94482">
      <w:pPr>
        <w:pStyle w:val="a4"/>
        <w:numPr>
          <w:ilvl w:val="0"/>
          <w:numId w:val="132"/>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объяснять способы уменьшения и увеличения силы трения</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b/>
          <w:sz w:val="28"/>
          <w:szCs w:val="28"/>
        </w:rPr>
        <w:t>Давление твёрдых тел, жидкостей и газов</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33"/>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lastRenderedPageBreak/>
        <w:t>вычислять давление, оказываемое твердыми телами на горизонтальную поверхность опоры;</w:t>
      </w:r>
    </w:p>
    <w:p w:rsidR="003069F9" w:rsidRPr="00F54F3B" w:rsidRDefault="003069F9" w:rsidP="00B94482">
      <w:pPr>
        <w:pStyle w:val="a4"/>
        <w:numPr>
          <w:ilvl w:val="0"/>
          <w:numId w:val="133"/>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применять на практике разные способы увеличения и уменьшения давления, приводит примеры их использования в жизни человека, в природе и технике;</w:t>
      </w:r>
    </w:p>
    <w:p w:rsidR="003069F9" w:rsidRPr="00F54F3B" w:rsidRDefault="003069F9" w:rsidP="00B94482">
      <w:pPr>
        <w:pStyle w:val="a4"/>
        <w:numPr>
          <w:ilvl w:val="0"/>
          <w:numId w:val="133"/>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определять гидростатическое давление, оказываемое жидкостью на дно и стенки сосуда;</w:t>
      </w:r>
    </w:p>
    <w:p w:rsidR="003069F9" w:rsidRPr="00F54F3B" w:rsidRDefault="003069F9" w:rsidP="00B94482">
      <w:pPr>
        <w:pStyle w:val="a4"/>
        <w:numPr>
          <w:ilvl w:val="0"/>
          <w:numId w:val="133"/>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иллюстрировать применение сообщающихся сосудов в жизни человека и технике конкретными примерами;</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34"/>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понимать принцип действия и область применения различных технических устройств, основанных на давлении жидкости и газов;</w:t>
      </w:r>
    </w:p>
    <w:p w:rsidR="003069F9" w:rsidRPr="00F54F3B" w:rsidRDefault="003069F9" w:rsidP="00B94482">
      <w:pPr>
        <w:pStyle w:val="a4"/>
        <w:numPr>
          <w:ilvl w:val="0"/>
          <w:numId w:val="134"/>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описывать и объяснять физические явления, в основе которых лежат закономерности давления твердых тел, жидкостей и газов.</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Атмосфера и атмосферное давление</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F54F3B" w:rsidRDefault="003069F9" w:rsidP="00B94482">
      <w:pPr>
        <w:pStyle w:val="a4"/>
        <w:numPr>
          <w:ilvl w:val="0"/>
          <w:numId w:val="135"/>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описывать и объяснять результаты экспериментов, доказывающих, что воздух обладает весом;</w:t>
      </w:r>
    </w:p>
    <w:p w:rsidR="003069F9" w:rsidRPr="00F54F3B" w:rsidRDefault="003069F9" w:rsidP="00B94482">
      <w:pPr>
        <w:pStyle w:val="a4"/>
        <w:numPr>
          <w:ilvl w:val="0"/>
          <w:numId w:val="135"/>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объяснять причины существования атмосферного давления, приводить примеры влияния атмосферного давления на физические явления и живую природу;</w:t>
      </w:r>
    </w:p>
    <w:p w:rsidR="003069F9" w:rsidRPr="00F54F3B" w:rsidRDefault="003069F9" w:rsidP="00B94482">
      <w:pPr>
        <w:pStyle w:val="a4"/>
        <w:numPr>
          <w:ilvl w:val="0"/>
          <w:numId w:val="135"/>
        </w:numPr>
        <w:tabs>
          <w:tab w:val="left" w:pos="284"/>
        </w:tabs>
        <w:spacing w:line="240" w:lineRule="auto"/>
        <w:ind w:left="0" w:firstLine="0"/>
        <w:rPr>
          <w:rFonts w:ascii="Times New Roman" w:hAnsi="Times New Roman" w:cs="Times New Roman"/>
          <w:sz w:val="28"/>
          <w:szCs w:val="28"/>
        </w:rPr>
      </w:pPr>
      <w:r w:rsidRPr="00F54F3B">
        <w:rPr>
          <w:rFonts w:ascii="Times New Roman" w:hAnsi="Times New Roman" w:cs="Times New Roman"/>
          <w:sz w:val="28"/>
          <w:szCs w:val="28"/>
        </w:rPr>
        <w:t>описывать и объяснять результаты опыта Торричелли по измерению атмосферного давления, знает различные единицы атмосферного давления (паскаль, мм.рт. ст., мм. водяного столба);</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F54F3B" w:rsidRDefault="003069F9" w:rsidP="00B94482">
      <w:pPr>
        <w:pStyle w:val="a4"/>
        <w:numPr>
          <w:ilvl w:val="0"/>
          <w:numId w:val="136"/>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понять принцип действия и область применения различных приборов для измерения давления (ртутный барометр, барометр-анероид, манометр);</w:t>
      </w:r>
    </w:p>
    <w:p w:rsidR="003069F9" w:rsidRPr="00F54F3B" w:rsidRDefault="003069F9" w:rsidP="00B94482">
      <w:pPr>
        <w:pStyle w:val="a4"/>
        <w:numPr>
          <w:ilvl w:val="0"/>
          <w:numId w:val="136"/>
        </w:numPr>
        <w:tabs>
          <w:tab w:val="left" w:pos="284"/>
        </w:tabs>
        <w:spacing w:line="240" w:lineRule="auto"/>
        <w:ind w:left="0" w:firstLine="0"/>
        <w:rPr>
          <w:rFonts w:ascii="Times New Roman" w:hAnsi="Times New Roman" w:cs="Times New Roman"/>
          <w:i/>
          <w:sz w:val="28"/>
          <w:szCs w:val="28"/>
        </w:rPr>
      </w:pPr>
      <w:r w:rsidRPr="00F54F3B">
        <w:rPr>
          <w:rFonts w:ascii="Times New Roman" w:hAnsi="Times New Roman" w:cs="Times New Roman"/>
          <w:i/>
          <w:sz w:val="28"/>
          <w:szCs w:val="28"/>
        </w:rPr>
        <w:t>приводить примеры, описывать и объяснять физические явления, в основе которых лежит действие атмосферного давления.</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b/>
          <w:sz w:val="28"/>
          <w:szCs w:val="28"/>
        </w:rPr>
        <w:t>Закон Архимеда. Плавание тел</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9D0F2B" w:rsidRDefault="003069F9" w:rsidP="00B94482">
      <w:pPr>
        <w:pStyle w:val="a4"/>
        <w:numPr>
          <w:ilvl w:val="0"/>
          <w:numId w:val="13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вычислять и экспериментально определять значение выталкивающей силы, действующей на тело в жидкости или газе;</w:t>
      </w:r>
    </w:p>
    <w:p w:rsidR="003069F9" w:rsidRPr="009D0F2B" w:rsidRDefault="003069F9" w:rsidP="00B94482">
      <w:pPr>
        <w:pStyle w:val="a4"/>
        <w:numPr>
          <w:ilvl w:val="0"/>
          <w:numId w:val="13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приводить примеры, описывать и объяснять физические явления, в основе которых лежит действие выталкивающей силы;</w:t>
      </w:r>
    </w:p>
    <w:p w:rsidR="003069F9" w:rsidRPr="009D0F2B" w:rsidRDefault="003069F9" w:rsidP="00B94482">
      <w:pPr>
        <w:pStyle w:val="a4"/>
        <w:numPr>
          <w:ilvl w:val="0"/>
          <w:numId w:val="13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решать задачи на определение выталкивающей силы, действующей на тело в жидкости или газе, объёма погружённой части тела.</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9D0F2B" w:rsidRDefault="003069F9" w:rsidP="00B94482">
      <w:pPr>
        <w:pStyle w:val="a4"/>
        <w:numPr>
          <w:ilvl w:val="0"/>
          <w:numId w:val="138"/>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понимать причины и условия плавания тел, уметь отличать тела, которые в данной жидкости будут тонуть, всплывать и плавать в толще жидкости;</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Работа, мощность, энергия</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9D0F2B" w:rsidRDefault="003069F9" w:rsidP="00B94482">
      <w:pPr>
        <w:pStyle w:val="a4"/>
        <w:numPr>
          <w:ilvl w:val="0"/>
          <w:numId w:val="138"/>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объяснять наблюдаемые механические явления и принцип действия устройств на основе закона сохранения энергии;</w:t>
      </w:r>
    </w:p>
    <w:p w:rsidR="003069F9" w:rsidRPr="009D0F2B" w:rsidRDefault="003069F9" w:rsidP="00B94482">
      <w:pPr>
        <w:pStyle w:val="a4"/>
        <w:numPr>
          <w:ilvl w:val="0"/>
          <w:numId w:val="138"/>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lastRenderedPageBreak/>
        <w:t>рассчитывать работу, мощность и энергию по определению и с помощью закона сохранения энергии;</w:t>
      </w:r>
    </w:p>
    <w:p w:rsidR="003069F9" w:rsidRPr="00F54F3B" w:rsidRDefault="003069F9" w:rsidP="003069F9">
      <w:pPr>
        <w:tabs>
          <w:tab w:val="left" w:pos="284"/>
        </w:tabs>
        <w:spacing w:line="240" w:lineRule="auto"/>
        <w:ind w:firstLine="0"/>
        <w:rPr>
          <w:rFonts w:ascii="Times New Roman" w:hAnsi="Times New Roman" w:cs="Times New Roman"/>
          <w:i/>
          <w:sz w:val="28"/>
          <w:szCs w:val="28"/>
        </w:rPr>
      </w:pPr>
      <w:r w:rsidRPr="00F54F3B">
        <w:rPr>
          <w:rFonts w:ascii="Times New Roman" w:hAnsi="Times New Roman" w:cs="Times New Roman"/>
          <w:i/>
          <w:sz w:val="28"/>
          <w:szCs w:val="28"/>
        </w:rPr>
        <w:t>Ученик получит возможность научиться:</w:t>
      </w:r>
    </w:p>
    <w:p w:rsidR="003069F9" w:rsidRPr="009D0F2B" w:rsidRDefault="003069F9" w:rsidP="00B94482">
      <w:pPr>
        <w:pStyle w:val="a4"/>
        <w:numPr>
          <w:ilvl w:val="0"/>
          <w:numId w:val="139"/>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осознавать  причины невозможности создания вечного двигателя;</w:t>
      </w:r>
    </w:p>
    <w:p w:rsidR="003069F9" w:rsidRPr="009D0F2B" w:rsidRDefault="003069F9" w:rsidP="00B94482">
      <w:pPr>
        <w:pStyle w:val="a4"/>
        <w:numPr>
          <w:ilvl w:val="0"/>
          <w:numId w:val="139"/>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осознавать необходимость экономии энергии, и её связь с охраной окружающей среды.</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Простые механизмы. «Золотое правило» механики</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9D0F2B" w:rsidRDefault="003069F9" w:rsidP="00B94482">
      <w:pPr>
        <w:pStyle w:val="a4"/>
        <w:numPr>
          <w:ilvl w:val="0"/>
          <w:numId w:val="140"/>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объяснять принцип действия простых механизмов;</w:t>
      </w:r>
    </w:p>
    <w:p w:rsidR="003069F9" w:rsidRPr="009D0F2B" w:rsidRDefault="003069F9" w:rsidP="00B94482">
      <w:pPr>
        <w:pStyle w:val="a4"/>
        <w:numPr>
          <w:ilvl w:val="0"/>
          <w:numId w:val="140"/>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рассчитывать выигрыш в силе при использовании простого механизма;</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определять КПД простого механизма;</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Ученик получит возможность научиться:</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i/>
          <w:sz w:val="28"/>
          <w:szCs w:val="28"/>
        </w:rPr>
        <w:t>применять возможности использования простых механизмов в своей повседневной деятельности.</w:t>
      </w:r>
    </w:p>
    <w:p w:rsidR="003069F9" w:rsidRPr="00F54F3B" w:rsidRDefault="003069F9" w:rsidP="003069F9">
      <w:pPr>
        <w:spacing w:line="240" w:lineRule="auto"/>
        <w:rPr>
          <w:rFonts w:ascii="Times New Roman" w:hAnsi="Times New Roman" w:cs="Times New Roman"/>
          <w:sz w:val="28"/>
          <w:szCs w:val="28"/>
        </w:rPr>
      </w:pPr>
    </w:p>
    <w:p w:rsidR="003069F9" w:rsidRPr="00F54F3B" w:rsidRDefault="003069F9" w:rsidP="003069F9">
      <w:pPr>
        <w:spacing w:line="240" w:lineRule="auto"/>
        <w:ind w:firstLine="0"/>
        <w:rPr>
          <w:rFonts w:ascii="Times New Roman" w:hAnsi="Times New Roman" w:cs="Times New Roman"/>
          <w:b/>
          <w:sz w:val="28"/>
          <w:szCs w:val="28"/>
        </w:rPr>
      </w:pPr>
      <w:r w:rsidRPr="00F54F3B">
        <w:rPr>
          <w:rFonts w:ascii="Times New Roman" w:hAnsi="Times New Roman" w:cs="Times New Roman"/>
          <w:b/>
          <w:sz w:val="28"/>
          <w:szCs w:val="28"/>
        </w:rPr>
        <w:t>8 класс</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Тепловые явления</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Ученик научится:</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выделять существенные признаки тепловых процессов, наблюдать, описывать, тепловые процессы</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доказывать физические закономерности, проявляющиеся в природе,(туман, роса, и т. д.)</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обосновывать, приводить аргументы, устанавливать взаимосвязь между строением  и тепловыми свойствами вещества.</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 xml:space="preserve">классифицировать </w:t>
      </w:r>
      <w:r w:rsidRPr="009D0F2B">
        <w:rPr>
          <w:rFonts w:ascii="Times New Roman" w:hAnsi="Times New Roman" w:cs="Times New Roman"/>
          <w:color w:val="000000"/>
          <w:sz w:val="28"/>
          <w:szCs w:val="28"/>
        </w:rPr>
        <w:t xml:space="preserve">изменения агрегатных состояний вещества.   </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color w:val="000000"/>
          <w:sz w:val="28"/>
          <w:szCs w:val="28"/>
        </w:rPr>
        <w:t>различать процессы конвекции, теплопроводности, излучения для разных агрегатных состояний .</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color w:val="000000"/>
          <w:sz w:val="28"/>
          <w:szCs w:val="28"/>
        </w:rPr>
      </w:pPr>
      <w:r w:rsidRPr="009D0F2B">
        <w:rPr>
          <w:rFonts w:ascii="Times New Roman" w:hAnsi="Times New Roman" w:cs="Times New Roman"/>
          <w:color w:val="000000"/>
          <w:sz w:val="28"/>
          <w:szCs w:val="28"/>
        </w:rPr>
        <w:t>определять формулы для вычисления количества теплоты, выделяемого или поглощаемого при изменении температуры тела, выделяемого при сгорании топлива, при изменении агрегатных состояний вещества.   Различать физический смысл.</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color w:val="000000"/>
          <w:sz w:val="28"/>
          <w:szCs w:val="28"/>
        </w:rPr>
        <w:t xml:space="preserve">применять основные положения МКТ для объяснения понятия внутренней энергии, изменения внутренней энергии, при изменении температуры тела, (жидкости и газа), плавления тел, испарения жидкостей, охлаждения жидкости при испарении. </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уметь обращаться с лабораторным оборудованием; знать правила техники безопасности;</w:t>
      </w:r>
      <w:r w:rsidRPr="009D0F2B">
        <w:rPr>
          <w:rFonts w:ascii="Times New Roman" w:hAnsi="Times New Roman" w:cs="Times New Roman"/>
          <w:color w:val="000000"/>
          <w:sz w:val="28"/>
          <w:szCs w:val="28"/>
        </w:rPr>
        <w:t xml:space="preserve"> Пользоваться термометром и калориметром.   </w:t>
      </w:r>
    </w:p>
    <w:p w:rsidR="003069F9" w:rsidRPr="009D0F2B" w:rsidRDefault="003069F9" w:rsidP="00B94482">
      <w:pPr>
        <w:pStyle w:val="a4"/>
        <w:numPr>
          <w:ilvl w:val="0"/>
          <w:numId w:val="14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владеть монологической речью, уметь  аргументировать основные закономерности физических явлений, умением вести диалог конечный результат, уметь создавать устный или письменный текст ответа с заданными параметрами.</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Ученик получит возможность научиться:</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color w:val="000000"/>
          <w:sz w:val="28"/>
          <w:szCs w:val="28"/>
        </w:rPr>
      </w:pPr>
      <w:r w:rsidRPr="009D0F2B">
        <w:rPr>
          <w:rFonts w:ascii="Times New Roman" w:hAnsi="Times New Roman" w:cs="Times New Roman"/>
          <w:i/>
          <w:color w:val="000000"/>
          <w:sz w:val="28"/>
          <w:szCs w:val="28"/>
        </w:rPr>
        <w:lastRenderedPageBreak/>
        <w:t>решать задачи, используя закон сохранения энергии в тепловых процессах, с применением формул связывающих физические величины: удельная теплоемкость, удельная теплота плавления, удельная теплота парообразования, удельная теплота сгорания топлива: Q=qm; Q=λm; Q=Lm. Q=cm(t</w:t>
      </w:r>
      <w:r w:rsidRPr="009D0F2B">
        <w:rPr>
          <w:rFonts w:ascii="Times New Roman" w:hAnsi="Times New Roman" w:cs="Times New Roman"/>
          <w:i/>
          <w:color w:val="000000"/>
          <w:sz w:val="28"/>
          <w:szCs w:val="28"/>
          <w:vertAlign w:val="subscript"/>
        </w:rPr>
        <w:t>2</w:t>
      </w:r>
      <w:r w:rsidRPr="009D0F2B">
        <w:rPr>
          <w:rFonts w:ascii="Times New Roman" w:hAnsi="Times New Roman" w:cs="Times New Roman"/>
          <w:i/>
          <w:color w:val="000000"/>
          <w:sz w:val="28"/>
          <w:szCs w:val="28"/>
        </w:rPr>
        <w:t>-t</w:t>
      </w:r>
      <w:r w:rsidRPr="009D0F2B">
        <w:rPr>
          <w:rFonts w:ascii="Times New Roman" w:hAnsi="Times New Roman" w:cs="Times New Roman"/>
          <w:i/>
          <w:color w:val="000000"/>
          <w:sz w:val="28"/>
          <w:szCs w:val="28"/>
          <w:vertAlign w:val="subscript"/>
        </w:rPr>
        <w:t>1</w:t>
      </w:r>
      <w:r w:rsidRPr="009D0F2B">
        <w:rPr>
          <w:rFonts w:ascii="Times New Roman" w:hAnsi="Times New Roman" w:cs="Times New Roman"/>
          <w:i/>
          <w:color w:val="000000"/>
          <w:sz w:val="28"/>
          <w:szCs w:val="28"/>
        </w:rPr>
        <w:t xml:space="preserve">); </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color w:val="000000"/>
          <w:sz w:val="28"/>
          <w:szCs w:val="28"/>
        </w:rPr>
        <w:t>применять изученные тепловые процессы в тепловых двигателях, с  учетом коэффициента полезного действия; технических устройствах и приборах  с учетом экологических последствий    их применения .</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color w:val="000000"/>
          <w:sz w:val="28"/>
          <w:szCs w:val="28"/>
        </w:rPr>
        <w:t>читать и строить  графики изменения температуры тел при нагревании, плавлении, парообразовании.</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объяснять на основании МКТ различия в теплоемкости тел.</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раскрывать роль строения вещества в природе.</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планировать постановку опыта по теплообмену.</w:t>
      </w:r>
    </w:p>
    <w:p w:rsidR="003069F9" w:rsidRPr="009D0F2B" w:rsidRDefault="003069F9" w:rsidP="00B94482">
      <w:pPr>
        <w:pStyle w:val="a4"/>
        <w:numPr>
          <w:ilvl w:val="0"/>
          <w:numId w:val="142"/>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i/>
          <w:sz w:val="28"/>
          <w:szCs w:val="28"/>
        </w:rPr>
        <w:t>прогнозировать результат и оценивать реальность полученного значения</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Электрические и магнитные и световые явления</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Ученик научится:</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color w:val="000000"/>
          <w:sz w:val="28"/>
          <w:szCs w:val="28"/>
        </w:rPr>
      </w:pPr>
      <w:r w:rsidRPr="009D0F2B">
        <w:rPr>
          <w:rFonts w:ascii="Times New Roman" w:hAnsi="Times New Roman" w:cs="Times New Roman"/>
          <w:color w:val="000000"/>
          <w:sz w:val="28"/>
          <w:szCs w:val="28"/>
        </w:rPr>
        <w:t>классифицировать  электромагнитные явления и объяснять на основе имеющихся знаний взаимодействие зарядов, магнитов,  нагревание проводников с током</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color w:val="000000"/>
          <w:sz w:val="28"/>
          <w:szCs w:val="28"/>
        </w:rPr>
      </w:pPr>
      <w:r w:rsidRPr="009D0F2B">
        <w:rPr>
          <w:rFonts w:ascii="Times New Roman" w:hAnsi="Times New Roman" w:cs="Times New Roman"/>
          <w:color w:val="000000"/>
          <w:sz w:val="28"/>
          <w:szCs w:val="28"/>
        </w:rPr>
        <w:t xml:space="preserve">определять понятия:  заряд, электрический ток, электрический ток в металлах, направление электрического тока, электрическая цепь, сила тока, электрическое напряжение, электрическое сопротивление, </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устанавливать взаимосвязь, тока и напряжения</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классифицировать материалы по проводимости</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разлизать явления прямолинейного распространения света, отражение и преломление света, фокусное расстояние линзы, оптическая сила линзы</w:t>
      </w:r>
    </w:p>
    <w:p w:rsidR="003069F9" w:rsidRPr="009D0F2B" w:rsidRDefault="003069F9" w:rsidP="00B94482">
      <w:pPr>
        <w:pStyle w:val="a4"/>
        <w:numPr>
          <w:ilvl w:val="0"/>
          <w:numId w:val="143"/>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 xml:space="preserve">обращаться с лабораторным оборудованием; знать правила техники безопасности; включать в цепь амперметр, вольтметр, реостат, применять </w:t>
      </w:r>
      <w:r w:rsidRPr="009D0F2B">
        <w:rPr>
          <w:rFonts w:ascii="Times New Roman" w:hAnsi="Times New Roman" w:cs="Times New Roman"/>
          <w:color w:val="000000"/>
          <w:sz w:val="28"/>
          <w:szCs w:val="28"/>
        </w:rPr>
        <w:t xml:space="preserve"> закон Ома для участка цепи</w:t>
      </w:r>
      <w:r w:rsidRPr="009D0F2B">
        <w:rPr>
          <w:rFonts w:ascii="Times New Roman" w:hAnsi="Times New Roman" w:cs="Times New Roman"/>
          <w:sz w:val="28"/>
          <w:szCs w:val="28"/>
        </w:rPr>
        <w:t>.</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Ученик получит возможность научиться:</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объяснять действие электрического  поля.</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color w:val="000000"/>
          <w:sz w:val="28"/>
          <w:szCs w:val="28"/>
        </w:rPr>
      </w:pPr>
      <w:r w:rsidRPr="009D0F2B">
        <w:rPr>
          <w:rFonts w:ascii="Times New Roman" w:hAnsi="Times New Roman" w:cs="Times New Roman"/>
          <w:i/>
          <w:color w:val="000000"/>
          <w:sz w:val="28"/>
          <w:szCs w:val="28"/>
        </w:rPr>
        <w:t>применять положения электронной теории для объяснения электризации тел при их соприкосновении, существования проводников и диэлектриков, причины электрического сопротивления, нагревание проводника электрическим током, физический смысл удельного электрического  сопротивления</w:t>
      </w:r>
      <w:r w:rsidRPr="009D0F2B">
        <w:rPr>
          <w:rFonts w:ascii="Times New Roman" w:hAnsi="Times New Roman" w:cs="Times New Roman"/>
          <w:i/>
          <w:sz w:val="28"/>
          <w:szCs w:val="28"/>
        </w:rPr>
        <w:t xml:space="preserve"> .</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color w:val="000000"/>
          <w:sz w:val="28"/>
          <w:szCs w:val="28"/>
        </w:rPr>
        <w:t>рассчитывать стоимость израсходованной электроэнергии (при известном тарифе);</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ставить эксперимент и объяснять его результат.</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прогнозировать результат, чертить смешанные схемы, читать схемы .</w:t>
      </w:r>
    </w:p>
    <w:p w:rsidR="003069F9" w:rsidRPr="009D0F2B" w:rsidRDefault="003069F9" w:rsidP="00B94482">
      <w:pPr>
        <w:pStyle w:val="a4"/>
        <w:numPr>
          <w:ilvl w:val="0"/>
          <w:numId w:val="144"/>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 xml:space="preserve">находить </w:t>
      </w:r>
      <w:r w:rsidRPr="009D0F2B">
        <w:rPr>
          <w:rFonts w:ascii="Times New Roman" w:hAnsi="Times New Roman" w:cs="Times New Roman"/>
          <w:i/>
          <w:color w:val="000000"/>
          <w:sz w:val="28"/>
          <w:szCs w:val="28"/>
        </w:rPr>
        <w:t>практическое применение названных понятий и законов в электронагревательных приборах (электромагнитах, электродвигателях, электроизмерительных приборах).</w:t>
      </w:r>
    </w:p>
    <w:p w:rsidR="003069F9" w:rsidRDefault="003069F9" w:rsidP="00B94482">
      <w:pPr>
        <w:pStyle w:val="aa"/>
        <w:numPr>
          <w:ilvl w:val="0"/>
          <w:numId w:val="144"/>
        </w:numPr>
        <w:tabs>
          <w:tab w:val="left" w:pos="284"/>
        </w:tabs>
        <w:spacing w:before="0" w:beforeAutospacing="0" w:after="0" w:afterAutospacing="0"/>
        <w:ind w:left="0" w:firstLine="0"/>
        <w:jc w:val="both"/>
        <w:rPr>
          <w:i/>
          <w:color w:val="000000"/>
          <w:sz w:val="28"/>
          <w:szCs w:val="28"/>
        </w:rPr>
      </w:pPr>
      <w:r w:rsidRPr="00F54F3B">
        <w:rPr>
          <w:i/>
          <w:color w:val="000000"/>
          <w:sz w:val="28"/>
          <w:szCs w:val="28"/>
        </w:rPr>
        <w:t>Решать задачи с применением закона Ома для участка электрической цепи и следующих формул: R=ρl/s; Iпс=I</w:t>
      </w:r>
      <w:r w:rsidRPr="00F54F3B">
        <w:rPr>
          <w:i/>
          <w:color w:val="000000"/>
          <w:sz w:val="28"/>
          <w:szCs w:val="28"/>
          <w:vertAlign w:val="subscript"/>
        </w:rPr>
        <w:t>1</w:t>
      </w:r>
      <w:r w:rsidRPr="00F54F3B">
        <w:rPr>
          <w:i/>
          <w:color w:val="000000"/>
          <w:sz w:val="28"/>
          <w:szCs w:val="28"/>
        </w:rPr>
        <w:t>=I</w:t>
      </w:r>
      <w:r w:rsidRPr="00F54F3B">
        <w:rPr>
          <w:i/>
          <w:color w:val="000000"/>
          <w:sz w:val="28"/>
          <w:szCs w:val="28"/>
          <w:vertAlign w:val="subscript"/>
        </w:rPr>
        <w:t>2</w:t>
      </w:r>
      <w:r w:rsidRPr="00F54F3B">
        <w:rPr>
          <w:i/>
          <w:color w:val="000000"/>
          <w:sz w:val="28"/>
          <w:szCs w:val="28"/>
        </w:rPr>
        <w:t>; Uпс=U</w:t>
      </w:r>
      <w:r w:rsidRPr="00F54F3B">
        <w:rPr>
          <w:i/>
          <w:color w:val="000000"/>
          <w:sz w:val="28"/>
          <w:szCs w:val="28"/>
          <w:vertAlign w:val="subscript"/>
        </w:rPr>
        <w:t>1</w:t>
      </w:r>
      <w:r w:rsidRPr="00F54F3B">
        <w:rPr>
          <w:i/>
          <w:color w:val="000000"/>
          <w:sz w:val="28"/>
          <w:szCs w:val="28"/>
        </w:rPr>
        <w:t>+U</w:t>
      </w:r>
      <w:r w:rsidRPr="00F54F3B">
        <w:rPr>
          <w:i/>
          <w:color w:val="000000"/>
          <w:sz w:val="28"/>
          <w:szCs w:val="28"/>
          <w:vertAlign w:val="subscript"/>
        </w:rPr>
        <w:t>2</w:t>
      </w:r>
      <w:r w:rsidRPr="00F54F3B">
        <w:rPr>
          <w:i/>
          <w:color w:val="000000"/>
          <w:sz w:val="28"/>
          <w:szCs w:val="28"/>
        </w:rPr>
        <w:t>; Rпс=R</w:t>
      </w:r>
      <w:r w:rsidRPr="00F54F3B">
        <w:rPr>
          <w:i/>
          <w:color w:val="000000"/>
          <w:sz w:val="28"/>
          <w:szCs w:val="28"/>
          <w:vertAlign w:val="subscript"/>
        </w:rPr>
        <w:t>1</w:t>
      </w:r>
      <w:r w:rsidRPr="00F54F3B">
        <w:rPr>
          <w:i/>
          <w:color w:val="000000"/>
          <w:sz w:val="28"/>
          <w:szCs w:val="28"/>
        </w:rPr>
        <w:t>+R</w:t>
      </w:r>
      <w:r w:rsidRPr="00F54F3B">
        <w:rPr>
          <w:i/>
          <w:color w:val="000000"/>
          <w:sz w:val="28"/>
          <w:szCs w:val="28"/>
          <w:vertAlign w:val="subscript"/>
        </w:rPr>
        <w:t>2</w:t>
      </w:r>
      <w:r w:rsidRPr="00F54F3B">
        <w:rPr>
          <w:i/>
          <w:color w:val="000000"/>
          <w:sz w:val="28"/>
          <w:szCs w:val="28"/>
        </w:rPr>
        <w:t>; Iпр=I</w:t>
      </w:r>
      <w:r w:rsidRPr="00F54F3B">
        <w:rPr>
          <w:i/>
          <w:color w:val="000000"/>
          <w:sz w:val="28"/>
          <w:szCs w:val="28"/>
          <w:vertAlign w:val="subscript"/>
        </w:rPr>
        <w:t>1</w:t>
      </w:r>
      <w:r w:rsidRPr="00F54F3B">
        <w:rPr>
          <w:i/>
          <w:color w:val="000000"/>
          <w:sz w:val="28"/>
          <w:szCs w:val="28"/>
        </w:rPr>
        <w:t>+I</w:t>
      </w:r>
      <w:r w:rsidRPr="00F54F3B">
        <w:rPr>
          <w:i/>
          <w:color w:val="000000"/>
          <w:sz w:val="28"/>
          <w:szCs w:val="28"/>
          <w:vertAlign w:val="subscript"/>
        </w:rPr>
        <w:t>2</w:t>
      </w:r>
      <w:r w:rsidRPr="00F54F3B">
        <w:rPr>
          <w:i/>
          <w:color w:val="000000"/>
          <w:sz w:val="28"/>
          <w:szCs w:val="28"/>
        </w:rPr>
        <w:t>; Uпр=U</w:t>
      </w:r>
      <w:r w:rsidRPr="00F54F3B">
        <w:rPr>
          <w:i/>
          <w:color w:val="000000"/>
          <w:sz w:val="28"/>
          <w:szCs w:val="28"/>
          <w:vertAlign w:val="subscript"/>
        </w:rPr>
        <w:t>1</w:t>
      </w:r>
      <w:r w:rsidRPr="00F54F3B">
        <w:rPr>
          <w:i/>
          <w:color w:val="000000"/>
          <w:sz w:val="28"/>
          <w:szCs w:val="28"/>
        </w:rPr>
        <w:t>=U</w:t>
      </w:r>
      <w:r w:rsidRPr="00F54F3B">
        <w:rPr>
          <w:i/>
          <w:color w:val="000000"/>
          <w:sz w:val="28"/>
          <w:szCs w:val="28"/>
          <w:vertAlign w:val="subscript"/>
        </w:rPr>
        <w:t>2</w:t>
      </w:r>
      <w:r w:rsidRPr="00F54F3B">
        <w:rPr>
          <w:i/>
          <w:color w:val="000000"/>
          <w:sz w:val="28"/>
          <w:szCs w:val="28"/>
        </w:rPr>
        <w:t>;  A=IUt; P=IU; Q=I²Rt</w:t>
      </w:r>
    </w:p>
    <w:p w:rsidR="003069F9" w:rsidRPr="00F54F3B" w:rsidRDefault="003069F9" w:rsidP="00B94482">
      <w:pPr>
        <w:pStyle w:val="aa"/>
        <w:numPr>
          <w:ilvl w:val="0"/>
          <w:numId w:val="144"/>
        </w:numPr>
        <w:tabs>
          <w:tab w:val="left" w:pos="284"/>
        </w:tabs>
        <w:spacing w:before="0" w:beforeAutospacing="0" w:after="0" w:afterAutospacing="0"/>
        <w:ind w:left="284" w:firstLine="0"/>
        <w:jc w:val="both"/>
        <w:rPr>
          <w:i/>
          <w:sz w:val="28"/>
          <w:szCs w:val="28"/>
        </w:rPr>
      </w:pPr>
      <w:r w:rsidRPr="00F54F3B">
        <w:rPr>
          <w:i/>
          <w:sz w:val="28"/>
          <w:szCs w:val="28"/>
        </w:rPr>
        <w:lastRenderedPageBreak/>
        <w:t xml:space="preserve">получать изображение с помощью  линзы. </w:t>
      </w:r>
    </w:p>
    <w:p w:rsidR="003069F9" w:rsidRPr="009D0F2B" w:rsidRDefault="003069F9" w:rsidP="00B94482">
      <w:pPr>
        <w:pStyle w:val="a4"/>
        <w:numPr>
          <w:ilvl w:val="0"/>
          <w:numId w:val="144"/>
        </w:numPr>
        <w:tabs>
          <w:tab w:val="left" w:pos="284"/>
        </w:tabs>
        <w:spacing w:line="240" w:lineRule="auto"/>
        <w:ind w:left="284" w:firstLine="0"/>
        <w:rPr>
          <w:rFonts w:ascii="Times New Roman" w:hAnsi="Times New Roman" w:cs="Times New Roman"/>
          <w:i/>
          <w:sz w:val="28"/>
          <w:szCs w:val="28"/>
        </w:rPr>
      </w:pPr>
      <w:r w:rsidRPr="009D0F2B">
        <w:rPr>
          <w:rFonts w:ascii="Times New Roman" w:hAnsi="Times New Roman" w:cs="Times New Roman"/>
          <w:i/>
          <w:sz w:val="28"/>
          <w:szCs w:val="28"/>
        </w:rPr>
        <w:t xml:space="preserve">строить изображения предмета в плоском зеркале и в тонкой линзе. </w:t>
      </w:r>
    </w:p>
    <w:p w:rsidR="003069F9" w:rsidRPr="009D0F2B" w:rsidRDefault="003069F9" w:rsidP="00B94482">
      <w:pPr>
        <w:pStyle w:val="a4"/>
        <w:numPr>
          <w:ilvl w:val="0"/>
          <w:numId w:val="144"/>
        </w:numPr>
        <w:tabs>
          <w:tab w:val="left" w:pos="284"/>
        </w:tabs>
        <w:spacing w:line="240" w:lineRule="auto"/>
        <w:ind w:left="284" w:firstLine="0"/>
        <w:rPr>
          <w:rFonts w:ascii="Times New Roman" w:hAnsi="Times New Roman" w:cs="Times New Roman"/>
          <w:sz w:val="28"/>
          <w:szCs w:val="28"/>
        </w:rPr>
      </w:pPr>
      <w:r w:rsidRPr="009D0F2B">
        <w:rPr>
          <w:rFonts w:ascii="Times New Roman" w:hAnsi="Times New Roman" w:cs="Times New Roman"/>
          <w:i/>
          <w:sz w:val="28"/>
          <w:szCs w:val="28"/>
        </w:rPr>
        <w:t>решать качественные и расчетные задачи на законы отражения света.</w:t>
      </w:r>
    </w:p>
    <w:p w:rsidR="003069F9" w:rsidRPr="00F54F3B" w:rsidRDefault="003069F9" w:rsidP="003069F9">
      <w:pPr>
        <w:tabs>
          <w:tab w:val="left" w:pos="284"/>
        </w:tabs>
        <w:ind w:firstLine="0"/>
        <w:rPr>
          <w:rFonts w:ascii="Times New Roman" w:hAnsi="Times New Roman" w:cs="Times New Roman"/>
          <w:b/>
          <w:sz w:val="28"/>
          <w:szCs w:val="28"/>
        </w:rPr>
      </w:pPr>
    </w:p>
    <w:p w:rsidR="003069F9" w:rsidRPr="00F54F3B" w:rsidRDefault="003069F9" w:rsidP="003069F9">
      <w:pPr>
        <w:tabs>
          <w:tab w:val="left" w:pos="284"/>
        </w:tabs>
        <w:spacing w:line="240" w:lineRule="auto"/>
        <w:ind w:firstLine="0"/>
        <w:rPr>
          <w:rFonts w:ascii="Times New Roman" w:hAnsi="Times New Roman" w:cs="Times New Roman"/>
          <w:b/>
          <w:sz w:val="28"/>
          <w:szCs w:val="28"/>
        </w:rPr>
      </w:pPr>
      <w:r w:rsidRPr="00F54F3B">
        <w:rPr>
          <w:rFonts w:ascii="Times New Roman" w:hAnsi="Times New Roman" w:cs="Times New Roman"/>
          <w:b/>
          <w:sz w:val="28"/>
          <w:szCs w:val="28"/>
        </w:rPr>
        <w:t>9 класс</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Механические явления</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Выпускник научится:</w:t>
      </w:r>
    </w:p>
    <w:p w:rsidR="003069F9" w:rsidRPr="009D0F2B" w:rsidRDefault="003069F9" w:rsidP="00B94482">
      <w:pPr>
        <w:pStyle w:val="a4"/>
        <w:numPr>
          <w:ilvl w:val="0"/>
          <w:numId w:val="145"/>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 телам, жидкостями и газами, атмосферное давление, плавание тел, равновесие твёрдых тел, колебательное движение, резонанс, волновое движение</w:t>
      </w:r>
    </w:p>
    <w:p w:rsidR="003069F9" w:rsidRPr="009D0F2B" w:rsidRDefault="003069F9" w:rsidP="00B94482">
      <w:pPr>
        <w:pStyle w:val="a4"/>
        <w:numPr>
          <w:ilvl w:val="0"/>
          <w:numId w:val="145"/>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 xml:space="preserve">описывать изученные свойства тел и механические явления, использую физические величины: </w:t>
      </w:r>
      <w:r w:rsidRPr="009D0F2B">
        <w:rPr>
          <w:rFonts w:ascii="Times New Roman" w:hAnsi="Times New Roman" w:cs="Times New Roman"/>
          <w:sz w:val="28"/>
          <w:szCs w:val="28"/>
          <w:lang w:val="en-US"/>
        </w:rPr>
        <w:t>S</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p</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U</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a</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m</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F</w:t>
      </w:r>
      <w:r w:rsidRPr="009D0F2B">
        <w:rPr>
          <w:rFonts w:ascii="Times New Roman" w:hAnsi="Times New Roman" w:cs="Times New Roman"/>
          <w:sz w:val="28"/>
          <w:szCs w:val="28"/>
        </w:rPr>
        <w:t xml:space="preserve">, ρ, √, </w:t>
      </w:r>
      <w:r w:rsidRPr="009D0F2B">
        <w:rPr>
          <w:rFonts w:ascii="Times New Roman" w:hAnsi="Times New Roman" w:cs="Times New Roman"/>
          <w:sz w:val="28"/>
          <w:szCs w:val="28"/>
          <w:lang w:val="en-US"/>
        </w:rPr>
        <w:t>E</w:t>
      </w:r>
      <w:r w:rsidRPr="009D0F2B">
        <w:rPr>
          <w:rFonts w:ascii="Times New Roman" w:hAnsi="Times New Roman" w:cs="Times New Roman"/>
          <w:sz w:val="28"/>
          <w:szCs w:val="28"/>
          <w:vertAlign w:val="subscript"/>
        </w:rPr>
        <w:t>к</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E</w:t>
      </w:r>
      <w:r w:rsidRPr="009D0F2B">
        <w:rPr>
          <w:rFonts w:ascii="Times New Roman" w:hAnsi="Times New Roman" w:cs="Times New Roman"/>
          <w:sz w:val="28"/>
          <w:szCs w:val="28"/>
          <w:vertAlign w:val="subscript"/>
          <w:lang w:val="en-US"/>
        </w:rPr>
        <w:t>p</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A</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P</w:t>
      </w:r>
      <w:r w:rsidRPr="009D0F2B">
        <w:rPr>
          <w:rFonts w:ascii="Times New Roman" w:hAnsi="Times New Roman" w:cs="Times New Roman"/>
          <w:sz w:val="28"/>
          <w:szCs w:val="28"/>
        </w:rPr>
        <w:t xml:space="preserve">, КПД простого механизма, </w:t>
      </w:r>
      <w:r w:rsidRPr="009D0F2B">
        <w:rPr>
          <w:rFonts w:ascii="Times New Roman" w:hAnsi="Times New Roman" w:cs="Times New Roman"/>
          <w:sz w:val="28"/>
          <w:szCs w:val="28"/>
          <w:lang w:val="en-US"/>
        </w:rPr>
        <w:t>x</w:t>
      </w:r>
      <w:r w:rsidRPr="009D0F2B">
        <w:rPr>
          <w:rFonts w:ascii="Times New Roman" w:hAnsi="Times New Roman" w:cs="Times New Roman"/>
          <w:sz w:val="28"/>
          <w:szCs w:val="28"/>
          <w:vertAlign w:val="subscript"/>
          <w:lang w:val="en-US"/>
        </w:rPr>
        <w:t>m</w:t>
      </w:r>
      <w:r w:rsidRPr="009D0F2B">
        <w:rPr>
          <w:rFonts w:ascii="Times New Roman" w:hAnsi="Times New Roman" w:cs="Times New Roman"/>
          <w:sz w:val="28"/>
          <w:szCs w:val="28"/>
        </w:rPr>
        <w:t xml:space="preserve">, </w:t>
      </w:r>
      <w:r w:rsidRPr="009D0F2B">
        <w:rPr>
          <w:rFonts w:ascii="Times New Roman" w:hAnsi="Times New Roman" w:cs="Times New Roman"/>
          <w:sz w:val="28"/>
          <w:szCs w:val="28"/>
          <w:lang w:val="en-US"/>
        </w:rPr>
        <w:t>T</w:t>
      </w:r>
      <w:r w:rsidRPr="009D0F2B">
        <w:rPr>
          <w:rFonts w:ascii="Times New Roman" w:hAnsi="Times New Roman" w:cs="Times New Roman"/>
          <w:sz w:val="28"/>
          <w:szCs w:val="28"/>
        </w:rPr>
        <w:t>, колебаний, длинны волны и скорости ее распространения; при описании правильно трактовать физический смысл используемых величин , их обозначения, находить формулы, связывающие данную физическую величину с другими величинами, вычислять значения физической величины.</w:t>
      </w:r>
    </w:p>
    <w:p w:rsidR="003069F9" w:rsidRPr="009D0F2B" w:rsidRDefault="003069F9" w:rsidP="00B94482">
      <w:pPr>
        <w:pStyle w:val="a4"/>
        <w:numPr>
          <w:ilvl w:val="0"/>
          <w:numId w:val="145"/>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анализировать свойства тел, механические явления и процессы, использую физические понятия и законы, при этом различать словесную формулировку закона и его математическое выражение.</w:t>
      </w:r>
    </w:p>
    <w:p w:rsidR="003069F9" w:rsidRPr="009D0F2B" w:rsidRDefault="003069F9" w:rsidP="00B94482">
      <w:pPr>
        <w:pStyle w:val="a4"/>
        <w:numPr>
          <w:ilvl w:val="0"/>
          <w:numId w:val="145"/>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различать основные признаки изученных физических моделей: материальная точка, ИСО.</w:t>
      </w:r>
    </w:p>
    <w:p w:rsidR="003069F9" w:rsidRPr="009D0F2B" w:rsidRDefault="003069F9" w:rsidP="00B94482">
      <w:pPr>
        <w:pStyle w:val="a4"/>
        <w:numPr>
          <w:ilvl w:val="0"/>
          <w:numId w:val="145"/>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решать задачи, используя физические законы и формулы, связывающие физические величины. На основе анализа условия  задачи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Выпускник получит возможность научиться:</w:t>
      </w:r>
    </w:p>
    <w:p w:rsidR="003069F9" w:rsidRPr="009D0F2B" w:rsidRDefault="003069F9" w:rsidP="00B94482">
      <w:pPr>
        <w:pStyle w:val="a4"/>
        <w:numPr>
          <w:ilvl w:val="0"/>
          <w:numId w:val="146"/>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069F9" w:rsidRPr="009D0F2B" w:rsidRDefault="003069F9" w:rsidP="00B94482">
      <w:pPr>
        <w:pStyle w:val="a4"/>
        <w:numPr>
          <w:ilvl w:val="0"/>
          <w:numId w:val="146"/>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 xml:space="preserve">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 </w:t>
      </w:r>
    </w:p>
    <w:p w:rsidR="003069F9" w:rsidRPr="009D0F2B" w:rsidRDefault="003069F9" w:rsidP="00B94482">
      <w:pPr>
        <w:pStyle w:val="a4"/>
        <w:numPr>
          <w:ilvl w:val="0"/>
          <w:numId w:val="146"/>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3069F9" w:rsidRPr="009D0F2B" w:rsidRDefault="003069F9" w:rsidP="00B94482">
      <w:pPr>
        <w:pStyle w:val="a4"/>
        <w:numPr>
          <w:ilvl w:val="0"/>
          <w:numId w:val="146"/>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lastRenderedPageBreak/>
        <w:t xml:space="preserve">использовать приёмы поиска и формулировки доказательств выдвинутых гипотез и теоретических выводов на  основе эмпирически установленных факторов. </w:t>
      </w:r>
    </w:p>
    <w:p w:rsidR="003069F9" w:rsidRPr="009D0F2B" w:rsidRDefault="003069F9" w:rsidP="00B94482">
      <w:pPr>
        <w:pStyle w:val="a4"/>
        <w:numPr>
          <w:ilvl w:val="0"/>
          <w:numId w:val="146"/>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i/>
          <w:sz w:val="28"/>
          <w:szCs w:val="28"/>
        </w:rPr>
        <w:t>находить адекватную предложенной задаче физическую модель, разрешить проблему как на основе имеющихся знаний по механике с использованием математического аппарата, так и при помощи методов оценки.</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Электрические и магнитные явления</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Выпускник научится:</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 xml:space="preserve">распознавать электрические явления и объяснять на основе имеющихся знаний основные свойства или условия протекания этих явлений: электризация тел, взаимодействие магнитов,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описывать изученные свойства тел и электромагнитные явления, используя физические величины.</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понятия и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решать задачи, используя физические законы и формулы, связывающие физические величины.</w:t>
      </w:r>
    </w:p>
    <w:p w:rsidR="003069F9" w:rsidRPr="009D0F2B" w:rsidRDefault="003069F9" w:rsidP="00B94482">
      <w:pPr>
        <w:pStyle w:val="a4"/>
        <w:numPr>
          <w:ilvl w:val="0"/>
          <w:numId w:val="147"/>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записывать краткое условие, выделять  физические величины и формулы, необходимые  для её решения, приводить расчёты и оценивать реальность полученного значения физической величины.</w:t>
      </w:r>
    </w:p>
    <w:p w:rsidR="003069F9" w:rsidRPr="00F54F3B" w:rsidRDefault="003069F9" w:rsidP="003069F9">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Выпускник получит возможность научиться:</w:t>
      </w:r>
    </w:p>
    <w:p w:rsidR="003069F9" w:rsidRPr="009D0F2B" w:rsidRDefault="003069F9" w:rsidP="00B94482">
      <w:pPr>
        <w:pStyle w:val="a4"/>
        <w:numPr>
          <w:ilvl w:val="0"/>
          <w:numId w:val="148"/>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влияние электромагнитных излучений  на живые организмы.</w:t>
      </w:r>
    </w:p>
    <w:p w:rsidR="003069F9" w:rsidRPr="009D0F2B" w:rsidRDefault="003069F9" w:rsidP="00B94482">
      <w:pPr>
        <w:pStyle w:val="a4"/>
        <w:numPr>
          <w:ilvl w:val="0"/>
          <w:numId w:val="148"/>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приводить примеры  практического использования физических знаний об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Ленца и др.)</w:t>
      </w:r>
    </w:p>
    <w:p w:rsidR="003069F9" w:rsidRPr="009D0F2B" w:rsidRDefault="003069F9" w:rsidP="00B94482">
      <w:pPr>
        <w:pStyle w:val="a4"/>
        <w:numPr>
          <w:ilvl w:val="0"/>
          <w:numId w:val="148"/>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использовать приёмы построения физических законов,  поиска и формулировки  доказательств выдвинутых гипотез и теоретических выводов на основе  эмпирически установленных фактов.</w:t>
      </w:r>
    </w:p>
    <w:p w:rsidR="003069F9" w:rsidRPr="009D0F2B" w:rsidRDefault="003069F9" w:rsidP="00B94482">
      <w:pPr>
        <w:pStyle w:val="a4"/>
        <w:numPr>
          <w:ilvl w:val="0"/>
          <w:numId w:val="148"/>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i/>
          <w:sz w:val="28"/>
          <w:szCs w:val="28"/>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Квантовые явления</w:t>
      </w:r>
    </w:p>
    <w:p w:rsidR="003069F9" w:rsidRPr="00F54F3B" w:rsidRDefault="003069F9" w:rsidP="003069F9">
      <w:pPr>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Выпускник научится:</w:t>
      </w:r>
    </w:p>
    <w:p w:rsidR="003069F9" w:rsidRPr="009D0F2B" w:rsidRDefault="003069F9" w:rsidP="00B94482">
      <w:pPr>
        <w:pStyle w:val="a4"/>
        <w:numPr>
          <w:ilvl w:val="0"/>
          <w:numId w:val="149"/>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альфа-, бета-, гамма- излучения, возникновение линейчатого спектра излучения атома.</w:t>
      </w:r>
    </w:p>
    <w:p w:rsidR="003069F9" w:rsidRPr="009D0F2B" w:rsidRDefault="003069F9" w:rsidP="00B94482">
      <w:pPr>
        <w:pStyle w:val="a4"/>
        <w:numPr>
          <w:ilvl w:val="0"/>
          <w:numId w:val="149"/>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описывать излученные квантовые явления, используя физические величины:  скорость электромагнитных волн, длина волны и частота света, период полураспада, энергия фотонов;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069F9" w:rsidRPr="009D0F2B" w:rsidRDefault="003069F9" w:rsidP="00B94482">
      <w:pPr>
        <w:pStyle w:val="a4"/>
        <w:numPr>
          <w:ilvl w:val="0"/>
          <w:numId w:val="149"/>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изучения и поглощения света атомом; при этом различать словесную формулировку закона и его математическое выражение.</w:t>
      </w:r>
    </w:p>
    <w:p w:rsidR="003069F9" w:rsidRPr="009D0F2B" w:rsidRDefault="003069F9" w:rsidP="00B94482">
      <w:pPr>
        <w:pStyle w:val="a4"/>
        <w:numPr>
          <w:ilvl w:val="0"/>
          <w:numId w:val="149"/>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3069F9" w:rsidRPr="009D0F2B" w:rsidRDefault="003069F9" w:rsidP="00B94482">
      <w:pPr>
        <w:pStyle w:val="a4"/>
        <w:numPr>
          <w:ilvl w:val="0"/>
          <w:numId w:val="149"/>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069F9" w:rsidRPr="00F54F3B" w:rsidRDefault="003069F9" w:rsidP="008B3814">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Выпускник получит возможность научиться:</w:t>
      </w:r>
    </w:p>
    <w:p w:rsidR="003069F9" w:rsidRPr="009D0F2B" w:rsidRDefault="003069F9" w:rsidP="00B94482">
      <w:pPr>
        <w:pStyle w:val="a4"/>
        <w:numPr>
          <w:ilvl w:val="0"/>
          <w:numId w:val="150"/>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использовать полученные знания в повседневной жизни для обеспечения безопасности при обращении с приборами и техническими устройствами:  счётчиком ионизирующих частиц, дозиметром для сохранения  здоровья и соблюдения норм экологического поведения  в окружающей среде.</w:t>
      </w:r>
    </w:p>
    <w:p w:rsidR="003069F9" w:rsidRPr="009D0F2B" w:rsidRDefault="003069F9" w:rsidP="00B94482">
      <w:pPr>
        <w:pStyle w:val="a4"/>
        <w:numPr>
          <w:ilvl w:val="0"/>
          <w:numId w:val="150"/>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соотносить энергию связи атомных ядер с дефектом массы.</w:t>
      </w:r>
    </w:p>
    <w:p w:rsidR="003069F9" w:rsidRPr="009D0F2B" w:rsidRDefault="003069F9" w:rsidP="00B94482">
      <w:pPr>
        <w:pStyle w:val="a4"/>
        <w:numPr>
          <w:ilvl w:val="0"/>
          <w:numId w:val="150"/>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069F9" w:rsidRPr="009D0F2B" w:rsidRDefault="003069F9" w:rsidP="00B94482">
      <w:pPr>
        <w:pStyle w:val="a4"/>
        <w:numPr>
          <w:ilvl w:val="0"/>
          <w:numId w:val="150"/>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069F9" w:rsidRPr="00F54F3B" w:rsidRDefault="003069F9" w:rsidP="008B3814">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b/>
          <w:sz w:val="28"/>
          <w:szCs w:val="28"/>
        </w:rPr>
        <w:t>Элементы астрономии</w:t>
      </w:r>
    </w:p>
    <w:p w:rsidR="003069F9" w:rsidRPr="00F54F3B" w:rsidRDefault="003069F9" w:rsidP="008B3814">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sz w:val="28"/>
          <w:szCs w:val="28"/>
        </w:rPr>
        <w:t>Выпускник научится:</w:t>
      </w:r>
    </w:p>
    <w:p w:rsidR="003069F9" w:rsidRPr="009D0F2B" w:rsidRDefault="003069F9" w:rsidP="00B94482">
      <w:pPr>
        <w:pStyle w:val="a4"/>
        <w:numPr>
          <w:ilvl w:val="0"/>
          <w:numId w:val="151"/>
        </w:numPr>
        <w:tabs>
          <w:tab w:val="left" w:pos="284"/>
        </w:tabs>
        <w:spacing w:line="240" w:lineRule="auto"/>
        <w:ind w:left="0" w:firstLine="0"/>
        <w:rPr>
          <w:rFonts w:ascii="Times New Roman" w:hAnsi="Times New Roman" w:cs="Times New Roman"/>
          <w:sz w:val="28"/>
          <w:szCs w:val="28"/>
        </w:rPr>
      </w:pPr>
      <w:r w:rsidRPr="009D0F2B">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звёзд.</w:t>
      </w:r>
    </w:p>
    <w:p w:rsidR="003069F9" w:rsidRPr="00F54F3B" w:rsidRDefault="003069F9" w:rsidP="008B3814">
      <w:pPr>
        <w:tabs>
          <w:tab w:val="left" w:pos="284"/>
        </w:tabs>
        <w:spacing w:line="240" w:lineRule="auto"/>
        <w:ind w:firstLine="0"/>
        <w:rPr>
          <w:rFonts w:ascii="Times New Roman" w:hAnsi="Times New Roman" w:cs="Times New Roman"/>
          <w:sz w:val="28"/>
          <w:szCs w:val="28"/>
        </w:rPr>
      </w:pPr>
      <w:r w:rsidRPr="00F54F3B">
        <w:rPr>
          <w:rFonts w:ascii="Times New Roman" w:hAnsi="Times New Roman" w:cs="Times New Roman"/>
          <w:i/>
          <w:sz w:val="28"/>
          <w:szCs w:val="28"/>
        </w:rPr>
        <w:t>Выпускник получит возможность научиться:</w:t>
      </w:r>
    </w:p>
    <w:p w:rsidR="003069F9" w:rsidRPr="009D0F2B" w:rsidRDefault="003069F9" w:rsidP="00B94482">
      <w:pPr>
        <w:pStyle w:val="a4"/>
        <w:numPr>
          <w:ilvl w:val="0"/>
          <w:numId w:val="151"/>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t>указывать общие свойства и различия планет земной группы и планет-гигантов, малых тел Солнечной системы и больших планет</w:t>
      </w:r>
      <w:r w:rsidR="00772402">
        <w:rPr>
          <w:rFonts w:ascii="Times New Roman" w:hAnsi="Times New Roman" w:cs="Times New Roman"/>
          <w:i/>
          <w:sz w:val="28"/>
          <w:szCs w:val="28"/>
        </w:rPr>
        <w:t xml:space="preserve">, </w:t>
      </w:r>
      <w:r w:rsidRPr="009D0F2B">
        <w:rPr>
          <w:rFonts w:ascii="Times New Roman" w:hAnsi="Times New Roman" w:cs="Times New Roman"/>
          <w:i/>
          <w:sz w:val="28"/>
          <w:szCs w:val="28"/>
        </w:rPr>
        <w:t xml:space="preserve">пользоваться картой звёздного неба при наблюдении звёздного неба. </w:t>
      </w:r>
    </w:p>
    <w:p w:rsidR="003069F9" w:rsidRPr="009D0F2B" w:rsidRDefault="003069F9" w:rsidP="00B94482">
      <w:pPr>
        <w:pStyle w:val="a4"/>
        <w:numPr>
          <w:ilvl w:val="0"/>
          <w:numId w:val="151"/>
        </w:numPr>
        <w:tabs>
          <w:tab w:val="left" w:pos="284"/>
        </w:tabs>
        <w:spacing w:line="240" w:lineRule="auto"/>
        <w:ind w:left="0" w:firstLine="0"/>
        <w:rPr>
          <w:rFonts w:ascii="Times New Roman" w:hAnsi="Times New Roman" w:cs="Times New Roman"/>
          <w:i/>
          <w:sz w:val="28"/>
          <w:szCs w:val="28"/>
        </w:rPr>
      </w:pPr>
      <w:r w:rsidRPr="009D0F2B">
        <w:rPr>
          <w:rFonts w:ascii="Times New Roman" w:hAnsi="Times New Roman" w:cs="Times New Roman"/>
          <w:i/>
          <w:sz w:val="28"/>
          <w:szCs w:val="28"/>
        </w:rPr>
        <w:lastRenderedPageBreak/>
        <w:t>различать основные характеристики звёзд (размер, цвет, температура), соотносить цвет звёзд с её температурой.</w:t>
      </w:r>
    </w:p>
    <w:p w:rsidR="004745B5" w:rsidRDefault="003069F9" w:rsidP="008B3814">
      <w:pPr>
        <w:tabs>
          <w:tab w:val="left" w:pos="284"/>
        </w:tabs>
        <w:spacing w:line="240" w:lineRule="auto"/>
        <w:ind w:firstLine="0"/>
        <w:rPr>
          <w:rFonts w:ascii="Times New Roman" w:hAnsi="Times New Roman"/>
          <w:b/>
          <w:sz w:val="28"/>
          <w:szCs w:val="28"/>
        </w:rPr>
      </w:pPr>
      <w:r w:rsidRPr="009D0F2B">
        <w:rPr>
          <w:rFonts w:ascii="Times New Roman" w:hAnsi="Times New Roman" w:cs="Times New Roman"/>
          <w:i/>
          <w:sz w:val="28"/>
          <w:szCs w:val="28"/>
        </w:rPr>
        <w:t>различать гипотезы о происхождении Солнечной системы</w:t>
      </w:r>
    </w:p>
    <w:p w:rsidR="008B3814" w:rsidRDefault="008B3814"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1.2.5.11.</w:t>
      </w:r>
      <w:r w:rsidRPr="006F4343">
        <w:rPr>
          <w:rStyle w:val="20"/>
        </w:rPr>
        <w:t xml:space="preserve">Биология </w:t>
      </w: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5-7 классы</w:t>
      </w: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Живые организмы</w:t>
      </w:r>
    </w:p>
    <w:p w:rsidR="009432A0" w:rsidRPr="009432A0" w:rsidRDefault="009432A0" w:rsidP="009432A0">
      <w:pPr>
        <w:pStyle w:val="a8"/>
        <w:rPr>
          <w:rFonts w:ascii="Times New Roman" w:hAnsi="Times New Roman"/>
          <w:sz w:val="28"/>
          <w:szCs w:val="28"/>
          <w:lang w:eastAsia="ar-SA"/>
        </w:rPr>
      </w:pPr>
      <w:r w:rsidRPr="009432A0">
        <w:rPr>
          <w:rFonts w:ascii="Times New Roman" w:hAnsi="Times New Roman"/>
          <w:sz w:val="28"/>
          <w:szCs w:val="28"/>
          <w:lang w:eastAsia="ar-SA"/>
        </w:rPr>
        <w:t>Ученик научится:</w:t>
      </w:r>
    </w:p>
    <w:p w:rsidR="009432A0" w:rsidRPr="009432A0" w:rsidRDefault="009432A0" w:rsidP="00B94482">
      <w:pPr>
        <w:pStyle w:val="a8"/>
        <w:numPr>
          <w:ilvl w:val="0"/>
          <w:numId w:val="160"/>
        </w:numPr>
        <w:ind w:left="284" w:hanging="284"/>
        <w:rPr>
          <w:rFonts w:ascii="Times New Roman" w:hAnsi="Times New Roman"/>
          <w:sz w:val="28"/>
          <w:szCs w:val="28"/>
          <w:lang w:eastAsia="ar-SA"/>
        </w:rPr>
      </w:pPr>
      <w:r w:rsidRPr="009432A0">
        <w:rPr>
          <w:rFonts w:ascii="Times New Roman" w:hAnsi="Times New Roman"/>
          <w:sz w:val="28"/>
          <w:szCs w:val="28"/>
          <w:lang w:eastAsia="ar-SA"/>
        </w:rPr>
        <w:t xml:space="preserve">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w:t>
      </w:r>
    </w:p>
    <w:p w:rsidR="009432A0" w:rsidRPr="009432A0" w:rsidRDefault="009432A0" w:rsidP="00B94482">
      <w:pPr>
        <w:pStyle w:val="a8"/>
        <w:numPr>
          <w:ilvl w:val="0"/>
          <w:numId w:val="160"/>
        </w:numPr>
        <w:ind w:left="284" w:hanging="284"/>
        <w:rPr>
          <w:rFonts w:ascii="Times New Roman" w:hAnsi="Times New Roman"/>
          <w:sz w:val="28"/>
          <w:szCs w:val="28"/>
          <w:lang w:eastAsia="ar-SA"/>
        </w:rPr>
      </w:pPr>
      <w:r w:rsidRPr="009432A0">
        <w:rPr>
          <w:rFonts w:ascii="Times New Roman" w:hAnsi="Times New Roman"/>
          <w:sz w:val="28"/>
          <w:szCs w:val="28"/>
          <w:lang w:eastAsia="ar-SA"/>
        </w:rPr>
        <w:t>ставить несложные биологические эксперименты и объяснять их результаты, описывать биологические объекты и процессы;</w:t>
      </w:r>
    </w:p>
    <w:p w:rsidR="009432A0" w:rsidRPr="009432A0" w:rsidRDefault="009432A0" w:rsidP="00B94482">
      <w:pPr>
        <w:pStyle w:val="a8"/>
        <w:numPr>
          <w:ilvl w:val="0"/>
          <w:numId w:val="160"/>
        </w:numPr>
        <w:ind w:left="284" w:hanging="284"/>
        <w:rPr>
          <w:rFonts w:ascii="Times New Roman" w:hAnsi="Times New Roman"/>
          <w:sz w:val="28"/>
          <w:szCs w:val="28"/>
          <w:lang w:eastAsia="ar-SA"/>
        </w:rPr>
      </w:pPr>
      <w:r w:rsidRPr="009432A0">
        <w:rPr>
          <w:rFonts w:ascii="Times New Roman" w:hAnsi="Times New Roman"/>
          <w:sz w:val="28"/>
          <w:szCs w:val="28"/>
          <w:lang w:eastAsia="ar-SA"/>
        </w:rPr>
        <w:t>владеть составляющими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432A0" w:rsidRPr="009432A0" w:rsidRDefault="009432A0" w:rsidP="00B94482">
      <w:pPr>
        <w:pStyle w:val="a8"/>
        <w:numPr>
          <w:ilvl w:val="0"/>
          <w:numId w:val="160"/>
        </w:numPr>
        <w:ind w:left="284" w:hanging="284"/>
        <w:rPr>
          <w:rFonts w:ascii="Times New Roman" w:hAnsi="Times New Roman"/>
          <w:sz w:val="28"/>
          <w:szCs w:val="28"/>
          <w:lang w:eastAsia="ar-SA"/>
        </w:rPr>
      </w:pPr>
      <w:r w:rsidRPr="009432A0">
        <w:rPr>
          <w:rFonts w:ascii="Times New Roman" w:hAnsi="Times New Roman"/>
          <w:sz w:val="28"/>
          <w:szCs w:val="28"/>
          <w:lang w:eastAsia="ar-SA"/>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432A0" w:rsidRPr="009432A0" w:rsidRDefault="009432A0" w:rsidP="009432A0">
      <w:pPr>
        <w:pStyle w:val="a8"/>
        <w:rPr>
          <w:rFonts w:ascii="Times New Roman" w:hAnsi="Times New Roman"/>
          <w:i/>
          <w:sz w:val="28"/>
          <w:szCs w:val="28"/>
          <w:lang w:eastAsia="ar-SA"/>
        </w:rPr>
      </w:pPr>
      <w:r w:rsidRPr="009432A0">
        <w:rPr>
          <w:rFonts w:ascii="Times New Roman" w:hAnsi="Times New Roman"/>
          <w:i/>
          <w:sz w:val="28"/>
          <w:szCs w:val="28"/>
          <w:lang w:eastAsia="ar-SA"/>
        </w:rPr>
        <w:t>Ученик получит возможность научиться:</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соблюдать правила работы в кабинете биологии, с биологическими приборами и инструментами;</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 xml:space="preserve">использовать приёмы оказания первой помощи при отравлении ядовитыми грибами, ядовитыми растениями, укусах </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животных; работы с определителями растений; выращивания и размножения культурных растений, домашних животных;</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выделять эстетические достоинства объектов живой природы;</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осознанно соблюдать основные принципы и правила отношения к живой природе;</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432A0" w:rsidRPr="009432A0" w:rsidRDefault="009432A0" w:rsidP="00B94482">
      <w:pPr>
        <w:pStyle w:val="a8"/>
        <w:numPr>
          <w:ilvl w:val="0"/>
          <w:numId w:val="165"/>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выбирать целевые и смысловые установки в своих действиях и поступках по отношению к живой природе.</w:t>
      </w:r>
    </w:p>
    <w:p w:rsidR="009432A0" w:rsidRPr="009432A0" w:rsidRDefault="009432A0" w:rsidP="009432A0">
      <w:pPr>
        <w:pStyle w:val="a8"/>
        <w:rPr>
          <w:rFonts w:ascii="Times New Roman" w:hAnsi="Times New Roman"/>
          <w:sz w:val="28"/>
          <w:szCs w:val="28"/>
          <w:lang w:eastAsia="ar-SA"/>
        </w:rPr>
      </w:pP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 xml:space="preserve">8 класс </w:t>
      </w: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Человек и его здоровье</w:t>
      </w:r>
    </w:p>
    <w:p w:rsidR="009432A0" w:rsidRPr="009432A0" w:rsidRDefault="009432A0" w:rsidP="009432A0">
      <w:pPr>
        <w:pStyle w:val="a8"/>
        <w:rPr>
          <w:rFonts w:ascii="Times New Roman" w:hAnsi="Times New Roman"/>
          <w:sz w:val="28"/>
          <w:szCs w:val="28"/>
          <w:lang w:eastAsia="ar-SA"/>
        </w:rPr>
      </w:pPr>
      <w:r w:rsidRPr="009432A0">
        <w:rPr>
          <w:rFonts w:ascii="Times New Roman" w:hAnsi="Times New Roman"/>
          <w:sz w:val="28"/>
          <w:szCs w:val="28"/>
          <w:lang w:eastAsia="ar-SA"/>
        </w:rPr>
        <w:t>Ученик научится:</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характеризовать особенности строения и процессов жизнедеятельности организма человека, их практическую значимость;</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lastRenderedPageBreak/>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 xml:space="preserve">владеть составляющими исследовательской и проектной деятельности по изучению организма человека: приводить доказательства родства человека с млекопитающими животными, </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 xml:space="preserve">сравнивать клетки, ткани, процессы жизнедеятельности организма человека; выявлять взаимосвязи между особенностями </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строения клеток, тканей, органов, систем органов и их функциями; ориентироваться в системе познавательных ценностей: оценивать информацию об организме человека, получаемую из</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разных источников; последствия влияния факторов риска на</w:t>
      </w:r>
    </w:p>
    <w:p w:rsidR="009432A0" w:rsidRPr="009432A0" w:rsidRDefault="009432A0" w:rsidP="00B94482">
      <w:pPr>
        <w:pStyle w:val="a8"/>
        <w:numPr>
          <w:ilvl w:val="0"/>
          <w:numId w:val="161"/>
        </w:numPr>
        <w:ind w:left="284" w:hanging="284"/>
        <w:rPr>
          <w:rFonts w:ascii="Times New Roman" w:hAnsi="Times New Roman"/>
          <w:sz w:val="28"/>
          <w:szCs w:val="28"/>
          <w:lang w:eastAsia="ar-SA"/>
        </w:rPr>
      </w:pPr>
      <w:r w:rsidRPr="009432A0">
        <w:rPr>
          <w:rFonts w:ascii="Times New Roman" w:hAnsi="Times New Roman"/>
          <w:sz w:val="28"/>
          <w:szCs w:val="28"/>
          <w:lang w:eastAsia="ar-SA"/>
        </w:rPr>
        <w:t>здоровье человека.</w:t>
      </w:r>
    </w:p>
    <w:p w:rsidR="009432A0" w:rsidRPr="009432A0" w:rsidRDefault="009432A0" w:rsidP="009432A0">
      <w:pPr>
        <w:pStyle w:val="a8"/>
        <w:rPr>
          <w:rFonts w:ascii="Times New Roman" w:hAnsi="Times New Roman"/>
          <w:i/>
          <w:sz w:val="28"/>
          <w:szCs w:val="28"/>
          <w:lang w:eastAsia="ar-SA"/>
        </w:rPr>
      </w:pPr>
      <w:r w:rsidRPr="009432A0">
        <w:rPr>
          <w:rFonts w:ascii="Times New Roman" w:hAnsi="Times New Roman"/>
          <w:i/>
          <w:sz w:val="28"/>
          <w:szCs w:val="28"/>
          <w:lang w:eastAsia="ar-SA"/>
        </w:rPr>
        <w:t>Ученик получит возможность научиться:</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 xml:space="preserve">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труда и отдыха; проведения наблюдений за состоянием собственного организма; выделять эстетические достоинства человеческого тела; реализовывать установки здорового образа жизни;</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 xml:space="preserve">ориентироваться в системе моральных норм и ценностей по отношению к собственному здоровью и здоровью других людей; выделять эстетические достоинства человеческого тела реализовывать установки здорового образа жизни; ориентироваться в системе моральных норм и ценностей по отношению к собственному здоровью и здоровью других </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 xml:space="preserve">людей; </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w:t>
      </w:r>
    </w:p>
    <w:p w:rsidR="009432A0" w:rsidRPr="009432A0" w:rsidRDefault="009432A0" w:rsidP="00B94482">
      <w:pPr>
        <w:pStyle w:val="a8"/>
        <w:numPr>
          <w:ilvl w:val="0"/>
          <w:numId w:val="162"/>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на здоровье человека.</w:t>
      </w:r>
    </w:p>
    <w:p w:rsidR="009432A0" w:rsidRPr="009432A0" w:rsidRDefault="009432A0" w:rsidP="009432A0">
      <w:pPr>
        <w:pStyle w:val="a8"/>
        <w:rPr>
          <w:rFonts w:ascii="Times New Roman" w:hAnsi="Times New Roman"/>
          <w:b/>
          <w:sz w:val="28"/>
          <w:szCs w:val="28"/>
          <w:lang w:eastAsia="ar-SA"/>
        </w:rPr>
      </w:pP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 xml:space="preserve">9 класс </w:t>
      </w: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Общие биологические закономерности</w:t>
      </w:r>
    </w:p>
    <w:p w:rsidR="009432A0" w:rsidRPr="009432A0" w:rsidRDefault="009432A0" w:rsidP="009432A0">
      <w:pPr>
        <w:pStyle w:val="a8"/>
        <w:rPr>
          <w:rFonts w:ascii="Times New Roman" w:hAnsi="Times New Roman"/>
          <w:b/>
          <w:sz w:val="28"/>
          <w:szCs w:val="28"/>
          <w:lang w:eastAsia="ar-SA"/>
        </w:rPr>
      </w:pPr>
      <w:r w:rsidRPr="009432A0">
        <w:rPr>
          <w:rFonts w:ascii="Times New Roman" w:hAnsi="Times New Roman"/>
          <w:b/>
          <w:sz w:val="28"/>
          <w:szCs w:val="28"/>
          <w:lang w:eastAsia="ar-SA"/>
        </w:rPr>
        <w:t>Выпускник научится:</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характеризовать общие биологические закономерности, их практическую значимость;</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w:t>
      </w:r>
      <w:r w:rsidRPr="009432A0">
        <w:rPr>
          <w:rFonts w:ascii="Times New Roman" w:hAnsi="Times New Roman"/>
          <w:sz w:val="28"/>
          <w:szCs w:val="28"/>
          <w:lang w:eastAsia="ar-SA"/>
        </w:rPr>
        <w:lastRenderedPageBreak/>
        <w:t xml:space="preserve">экосистемы своей местности;  владеть составляющими проектной и исследовательской деятельности по изучению общих биологических закономерностей, свойственных живой природе; приводить доказательства </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анализировать и оценивать </w:t>
      </w:r>
    </w:p>
    <w:p w:rsidR="009432A0" w:rsidRPr="009432A0" w:rsidRDefault="009432A0" w:rsidP="00B94482">
      <w:pPr>
        <w:pStyle w:val="a8"/>
        <w:numPr>
          <w:ilvl w:val="0"/>
          <w:numId w:val="163"/>
        </w:numPr>
        <w:ind w:left="284" w:hanging="284"/>
        <w:rPr>
          <w:rFonts w:ascii="Times New Roman" w:hAnsi="Times New Roman"/>
          <w:sz w:val="28"/>
          <w:szCs w:val="28"/>
          <w:lang w:eastAsia="ar-SA"/>
        </w:rPr>
      </w:pPr>
      <w:r w:rsidRPr="009432A0">
        <w:rPr>
          <w:rFonts w:ascii="Times New Roman" w:hAnsi="Times New Roman"/>
          <w:sz w:val="28"/>
          <w:szCs w:val="28"/>
          <w:lang w:eastAsia="ar-SA"/>
        </w:rPr>
        <w:t>последствия деятельности человека в природе; анализировать и оценивать последствия деятельности человека в природе.</w:t>
      </w:r>
    </w:p>
    <w:p w:rsidR="009432A0" w:rsidRPr="009432A0" w:rsidRDefault="009432A0" w:rsidP="009432A0">
      <w:pPr>
        <w:pStyle w:val="a8"/>
        <w:rPr>
          <w:rFonts w:ascii="Times New Roman" w:hAnsi="Times New Roman"/>
          <w:i/>
          <w:sz w:val="28"/>
          <w:szCs w:val="28"/>
          <w:lang w:eastAsia="ar-SA"/>
        </w:rPr>
      </w:pPr>
      <w:r w:rsidRPr="009432A0">
        <w:rPr>
          <w:rFonts w:ascii="Times New Roman" w:hAnsi="Times New Roman"/>
          <w:i/>
          <w:sz w:val="28"/>
          <w:szCs w:val="28"/>
          <w:lang w:eastAsia="ar-SA"/>
        </w:rPr>
        <w:t>Выпускник получит возможность научиться:</w:t>
      </w:r>
    </w:p>
    <w:p w:rsidR="009432A0" w:rsidRPr="009432A0" w:rsidRDefault="009432A0" w:rsidP="00B94482">
      <w:pPr>
        <w:pStyle w:val="a8"/>
        <w:numPr>
          <w:ilvl w:val="0"/>
          <w:numId w:val="164"/>
        </w:numPr>
        <w:ind w:left="284" w:hanging="284"/>
        <w:rPr>
          <w:rFonts w:ascii="Times New Roman" w:hAnsi="Times New Roman"/>
          <w:i/>
          <w:sz w:val="28"/>
          <w:szCs w:val="28"/>
          <w:lang w:eastAsia="ar-SA"/>
        </w:rPr>
      </w:pPr>
      <w:r w:rsidRPr="009432A0">
        <w:rPr>
          <w:rFonts w:ascii="Times New Roman" w:hAnsi="Times New Roman"/>
          <w:i/>
          <w:sz w:val="28"/>
          <w:szCs w:val="28"/>
          <w:lang w:eastAsia="ar-SA"/>
        </w:rPr>
        <w:t>выдвигать гипотезы о возможных последствиях деятельности человека в экосистемах и биосфере; аргументировать свою точку зрения в ходе дискуссии по обсуждению глобальных экологических проблем.</w:t>
      </w:r>
    </w:p>
    <w:p w:rsidR="008B3814" w:rsidRDefault="008B3814"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1.2.5.12.</w:t>
      </w:r>
      <w:r w:rsidRPr="006F4343">
        <w:rPr>
          <w:rStyle w:val="20"/>
        </w:rPr>
        <w:t>Химия.</w:t>
      </w:r>
    </w:p>
    <w:p w:rsidR="00545888" w:rsidRPr="00545888" w:rsidRDefault="00545888" w:rsidP="00545888">
      <w:pPr>
        <w:tabs>
          <w:tab w:val="left" w:pos="426"/>
        </w:tabs>
        <w:spacing w:line="240" w:lineRule="auto"/>
        <w:ind w:firstLine="142"/>
        <w:rPr>
          <w:rFonts w:ascii="Times New Roman" w:hAnsi="Times New Roman" w:cs="Times New Roman"/>
          <w:b/>
          <w:sz w:val="28"/>
          <w:szCs w:val="28"/>
        </w:rPr>
      </w:pPr>
      <w:r w:rsidRPr="00545888">
        <w:rPr>
          <w:rFonts w:ascii="Times New Roman" w:hAnsi="Times New Roman" w:cs="Times New Roman"/>
          <w:b/>
          <w:sz w:val="28"/>
          <w:szCs w:val="28"/>
        </w:rPr>
        <w:t>8 класс</w:t>
      </w:r>
    </w:p>
    <w:p w:rsidR="00545888" w:rsidRPr="00545888" w:rsidRDefault="00545888" w:rsidP="00545888">
      <w:pPr>
        <w:tabs>
          <w:tab w:val="left" w:pos="426"/>
        </w:tabs>
        <w:spacing w:line="240" w:lineRule="auto"/>
        <w:ind w:firstLine="142"/>
        <w:rPr>
          <w:rFonts w:ascii="Times New Roman" w:hAnsi="Times New Roman" w:cs="Times New Roman"/>
          <w:b/>
          <w:sz w:val="28"/>
          <w:szCs w:val="28"/>
        </w:rPr>
      </w:pPr>
      <w:r w:rsidRPr="00545888">
        <w:rPr>
          <w:rFonts w:ascii="Times New Roman" w:hAnsi="Times New Roman" w:cs="Times New Roman"/>
          <w:b/>
          <w:sz w:val="28"/>
          <w:szCs w:val="28"/>
        </w:rPr>
        <w:t>Атомно-молекулярные представления</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Ученик научится:</w:t>
      </w:r>
    </w:p>
    <w:p w:rsidR="00545888" w:rsidRPr="00545888" w:rsidRDefault="00545888" w:rsidP="00B94482">
      <w:pPr>
        <w:numPr>
          <w:ilvl w:val="0"/>
          <w:numId w:val="109"/>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545888" w:rsidRPr="00545888" w:rsidRDefault="00545888" w:rsidP="00B94482">
      <w:pPr>
        <w:numPr>
          <w:ilvl w:val="0"/>
          <w:numId w:val="109"/>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характеризовать вещества по составу и свойствам</w:t>
      </w:r>
    </w:p>
    <w:p w:rsidR="00545888" w:rsidRPr="00545888" w:rsidRDefault="00545888" w:rsidP="00B94482">
      <w:pPr>
        <w:numPr>
          <w:ilvl w:val="0"/>
          <w:numId w:val="109"/>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раскрывать смысл основных химических понятий: атом, молекула, химический элемент, валентность, используя знаковую систему химии</w:t>
      </w:r>
    </w:p>
    <w:p w:rsidR="00545888" w:rsidRPr="00545888" w:rsidRDefault="00545888" w:rsidP="00B94482">
      <w:pPr>
        <w:numPr>
          <w:ilvl w:val="0"/>
          <w:numId w:val="109"/>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соединении</w:t>
      </w:r>
    </w:p>
    <w:p w:rsidR="00545888" w:rsidRPr="00545888" w:rsidRDefault="00545888" w:rsidP="00545888">
      <w:pPr>
        <w:tabs>
          <w:tab w:val="left" w:pos="426"/>
        </w:tabs>
        <w:spacing w:line="240" w:lineRule="auto"/>
        <w:ind w:firstLine="142"/>
        <w:jc w:val="left"/>
        <w:rPr>
          <w:rFonts w:ascii="Times New Roman" w:hAnsi="Times New Roman" w:cs="Times New Roman"/>
          <w:i/>
          <w:sz w:val="28"/>
          <w:szCs w:val="28"/>
        </w:rPr>
      </w:pPr>
      <w:r w:rsidRPr="00545888">
        <w:rPr>
          <w:rFonts w:ascii="Times New Roman" w:hAnsi="Times New Roman" w:cs="Times New Roman"/>
          <w:i/>
          <w:sz w:val="28"/>
          <w:szCs w:val="28"/>
        </w:rPr>
        <w:t>Ученик получит возможность научиться:</w:t>
      </w:r>
    </w:p>
    <w:p w:rsidR="00545888" w:rsidRPr="00545888" w:rsidRDefault="00545888" w:rsidP="00B94482">
      <w:pPr>
        <w:numPr>
          <w:ilvl w:val="0"/>
          <w:numId w:val="110"/>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грамотно обращаться  с веществами в повседневной жизни</w:t>
      </w:r>
    </w:p>
    <w:p w:rsidR="00545888" w:rsidRPr="00545888" w:rsidRDefault="00545888" w:rsidP="00B94482">
      <w:pPr>
        <w:numPr>
          <w:ilvl w:val="0"/>
          <w:numId w:val="110"/>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i/>
          <w:sz w:val="28"/>
          <w:szCs w:val="28"/>
        </w:rPr>
        <w:t>критически относится к недобросовестной рекламе, касающейся использования  различных веществ</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b/>
          <w:sz w:val="28"/>
          <w:szCs w:val="28"/>
        </w:rPr>
        <w:t>Периодический закон и периодическая система химических элементов  Д.И. Менделеева. Строение вещества</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Ученик научится:</w:t>
      </w:r>
    </w:p>
    <w:p w:rsidR="00545888" w:rsidRPr="00545888" w:rsidRDefault="00545888" w:rsidP="00B94482">
      <w:pPr>
        <w:numPr>
          <w:ilvl w:val="0"/>
          <w:numId w:val="12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раскрывать смысл периодического закона Д.И. Менделеева.</w:t>
      </w:r>
    </w:p>
    <w:p w:rsidR="00545888" w:rsidRPr="00545888" w:rsidRDefault="00545888" w:rsidP="00B94482">
      <w:pPr>
        <w:numPr>
          <w:ilvl w:val="0"/>
          <w:numId w:val="12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545888" w:rsidRPr="00545888" w:rsidRDefault="00545888" w:rsidP="00B94482">
      <w:pPr>
        <w:numPr>
          <w:ilvl w:val="0"/>
          <w:numId w:val="12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45888" w:rsidRPr="00545888" w:rsidRDefault="00545888" w:rsidP="00B94482">
      <w:pPr>
        <w:numPr>
          <w:ilvl w:val="0"/>
          <w:numId w:val="12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определять виды химической связи в простых и сложных веществах: ионную, ковалентную полярную, ковалентную неполярную и металлическую</w:t>
      </w:r>
    </w:p>
    <w:p w:rsidR="00545888" w:rsidRPr="00545888" w:rsidRDefault="00545888" w:rsidP="00B94482">
      <w:pPr>
        <w:numPr>
          <w:ilvl w:val="0"/>
          <w:numId w:val="12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lastRenderedPageBreak/>
        <w:t>характеризовать химические элементы и их соединения по положению элементов в периодической системе Д.И. Менделеева  и особенностям строения их атомов</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Ученик получит возможность научиться:</w:t>
      </w:r>
    </w:p>
    <w:p w:rsidR="00545888" w:rsidRPr="00545888" w:rsidRDefault="00545888" w:rsidP="00B94482">
      <w:pPr>
        <w:numPr>
          <w:ilvl w:val="0"/>
          <w:numId w:val="12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применять знания о закономерности Периодической системы химических элементов для объяснения и предвидения свойств конкретных веществ</w:t>
      </w:r>
    </w:p>
    <w:p w:rsidR="00545888" w:rsidRPr="00545888" w:rsidRDefault="00545888" w:rsidP="00B94482">
      <w:pPr>
        <w:numPr>
          <w:ilvl w:val="0"/>
          <w:numId w:val="12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b/>
          <w:sz w:val="28"/>
          <w:szCs w:val="28"/>
        </w:rPr>
        <w:t>Многообразие химических реакций</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Ученик научится:</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характеризовать сущность химических явлений по наличию определённых признаков и объяснять их отличие от явлений физических</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определять тип химической реакции по одному из классификационных признаков: числу и составу исходных веществ и продуктов реакции; выделению или поглощению энергии; постоянству или изменению степеней окисления химических соединений.</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описывать влияние различных  факторов на скорость химической реакции</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характеризовать факторы, влияющие на смещение химического равновесия.</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уравнения  электролитической диссоциации кислот, щелочей,  солей.</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полные и сокращённые  ионные уравнения реакций обмена.</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уравнения окислительно-восстановительных реакций.</w:t>
      </w:r>
    </w:p>
    <w:p w:rsidR="00545888" w:rsidRPr="00545888" w:rsidRDefault="00545888" w:rsidP="00B94482">
      <w:pPr>
        <w:numPr>
          <w:ilvl w:val="0"/>
          <w:numId w:val="12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подтверждать существование генетической связи между веществами различных классов.</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Ученик получит возможность научиться:</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грамотно обращаться с веществами в повседневной жизни</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результаты воздействия различных факторов на изменение скорости химической реакции</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результаты воздействия различных факторов на смещение химического равновесия</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составлять полные ионные и молекулярные уравнения по сокращённым ионным уравнениям</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способность вещества проявлять восстановительные или окислительные свойства с учётом степеней окисления элементов, входящих в его состав</w:t>
      </w:r>
    </w:p>
    <w:p w:rsidR="00545888" w:rsidRPr="00545888" w:rsidRDefault="00545888" w:rsidP="00B94482">
      <w:pPr>
        <w:numPr>
          <w:ilvl w:val="0"/>
          <w:numId w:val="12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выявлять существование генетической связи между веществами в ряду: простое вещество – оксид – гидроксид – соль</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b/>
          <w:sz w:val="28"/>
          <w:szCs w:val="28"/>
        </w:rPr>
        <w:t>Многообразие веществ</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Ученик научится:</w:t>
      </w:r>
    </w:p>
    <w:p w:rsidR="00545888" w:rsidRPr="00545888" w:rsidRDefault="00545888" w:rsidP="00B94482">
      <w:pPr>
        <w:numPr>
          <w:ilvl w:val="0"/>
          <w:numId w:val="120"/>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устанавливать принадлежность веществ к определённому классу соединений.</w:t>
      </w:r>
    </w:p>
    <w:p w:rsidR="00545888" w:rsidRPr="00545888" w:rsidRDefault="00545888" w:rsidP="00B94482">
      <w:pPr>
        <w:numPr>
          <w:ilvl w:val="0"/>
          <w:numId w:val="120"/>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характеризовать химические свойства веществ различных классов</w:t>
      </w:r>
    </w:p>
    <w:p w:rsidR="00545888" w:rsidRPr="00545888" w:rsidRDefault="00545888" w:rsidP="00B94482">
      <w:pPr>
        <w:numPr>
          <w:ilvl w:val="0"/>
          <w:numId w:val="120"/>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lastRenderedPageBreak/>
        <w:t>приводить примеры реакций, подтверждающих химические свойства неорганических веществ: оксидов, кислот, оснований и солей.</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Ученик получит возможность научиться:</w:t>
      </w:r>
    </w:p>
    <w:p w:rsidR="00545888" w:rsidRPr="00545888" w:rsidRDefault="00545888" w:rsidP="00B94482">
      <w:pPr>
        <w:numPr>
          <w:ilvl w:val="0"/>
          <w:numId w:val="119"/>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b/>
          <w:sz w:val="28"/>
          <w:szCs w:val="28"/>
        </w:rPr>
        <w:t>Экспериментальная химия</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Ученик научится:</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химических опытов.</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выявлять при выполнении химического опыта признаки, свидетельствующие о протекании химической реакции.</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приготовлять растворы с определённой массовой долей растворённого вещества.</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проводить опыты по распознаванию водных растворов кислот и щелочей с помощью индикаторов.</w:t>
      </w:r>
    </w:p>
    <w:p w:rsidR="00545888" w:rsidRPr="00545888" w:rsidRDefault="00545888" w:rsidP="00B94482">
      <w:pPr>
        <w:numPr>
          <w:ilvl w:val="0"/>
          <w:numId w:val="118"/>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проводить реакции, подтверждающие качественный состав различных веществ.</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Ученик получит возможность научиться:</w:t>
      </w:r>
    </w:p>
    <w:p w:rsidR="00545888" w:rsidRPr="00545888" w:rsidRDefault="00545888" w:rsidP="00B94482">
      <w:pPr>
        <w:numPr>
          <w:ilvl w:val="0"/>
          <w:numId w:val="117"/>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использовать приобретённые ключевые компетентности при выполнении лабораторных и практических работ по изучению свойств, способов получения и распознавания веществ</w:t>
      </w:r>
    </w:p>
    <w:p w:rsidR="00545888" w:rsidRPr="00545888" w:rsidRDefault="00545888" w:rsidP="00B94482">
      <w:pPr>
        <w:numPr>
          <w:ilvl w:val="0"/>
          <w:numId w:val="117"/>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i/>
          <w:sz w:val="28"/>
          <w:szCs w:val="28"/>
        </w:rPr>
        <w:t>осознавать значение теоретических знаний  для  практической деятельности человека</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p>
    <w:p w:rsidR="00545888" w:rsidRPr="00545888" w:rsidRDefault="00545888" w:rsidP="00545888">
      <w:pPr>
        <w:tabs>
          <w:tab w:val="left" w:pos="426"/>
        </w:tabs>
        <w:spacing w:line="240" w:lineRule="auto"/>
        <w:ind w:firstLine="142"/>
        <w:rPr>
          <w:rFonts w:ascii="Times New Roman" w:hAnsi="Times New Roman" w:cs="Times New Roman"/>
          <w:b/>
          <w:sz w:val="28"/>
          <w:szCs w:val="28"/>
        </w:rPr>
      </w:pPr>
      <w:r w:rsidRPr="00545888">
        <w:rPr>
          <w:rFonts w:ascii="Times New Roman" w:hAnsi="Times New Roman" w:cs="Times New Roman"/>
          <w:b/>
          <w:sz w:val="28"/>
          <w:szCs w:val="28"/>
        </w:rPr>
        <w:t>9 класс</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b/>
          <w:sz w:val="28"/>
          <w:szCs w:val="28"/>
        </w:rPr>
        <w:t>Металлы. Свойства металлов и их соединений</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Выпускник  научится:</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давать характеристику элементов – металлов по их положению в Периодической системе химических элементов  Д.И. Менделеева (химический знак, порядковый номер, период, группа, подгруппа, относительная атомная масса, строение атома, строение атома (заряд ядра, число протонов и нейтронов в ядре, общее число электронов, распределение электронов по слоям), простое вещество, формула, название  и тип  высшего оксида и гидроксида.</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называть соединения металлов и  составлять химические формулы по названию.</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 xml:space="preserve">характеризовать строение, общие физические и химические свойства простых веществ-металлов. Объяснять зависимость свойств  (или предсказывать свойства) </w:t>
      </w:r>
      <w:r w:rsidRPr="00545888">
        <w:rPr>
          <w:rFonts w:ascii="Times New Roman" w:hAnsi="Times New Roman" w:cs="Times New Roman"/>
          <w:sz w:val="28"/>
          <w:szCs w:val="28"/>
        </w:rPr>
        <w:lastRenderedPageBreak/>
        <w:t>химических элементов-металлов и образуемых ими соединений (кислотно-основные свойства оксидов и гидроксидов, окислительно-восстановительные свойства ) от положения Периодической системе химических элементов  Д.И. Менделеева.</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 xml:space="preserve">составлять уравнения реакций, лежащих в основе получения металлов </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молекулярные уравнения  реакций, характеризующих химические свойства металлов и их соединений с помощью естественного языка и языка химии, а также электронные уравнения процессов окисления – восстановления.</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уравнения электролитической диссоциации: молекулярные, полные и сокращённые уравнения реакций с участием электролитов.</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описывать химические свойства щелочных и щёлочно-земельных металлов, а также алюминия и железа и их соединений.</w:t>
      </w:r>
    </w:p>
    <w:p w:rsidR="00545888" w:rsidRPr="00545888" w:rsidRDefault="00545888" w:rsidP="00B94482">
      <w:pPr>
        <w:numPr>
          <w:ilvl w:val="0"/>
          <w:numId w:val="115"/>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sz w:val="28"/>
          <w:szCs w:val="28"/>
        </w:rPr>
        <w:t>проводить расчёты по химическим формулам и уравнениям реакций, протекающих с участием металлов и их соединений.</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Выпускник получит возможность научиться:</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устанавливать причинно – следственные связи между строением атома, химической связью, типом кристаллической решётки металлов и их соединений, их общими физическими и химическими свойствами.</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свойства неизученных элементов и их соединений на основе периодического закона химических элементов</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применять знания о закономерностях периодической системы химических элементов для предвидения свойств металлов</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приводить примеры уравнений реакций, лежащих в основе промышленного способа получения</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составлять цепочки превращений, грамотно обращаться с веществами в повседневной жизни</w:t>
      </w:r>
    </w:p>
    <w:p w:rsidR="00545888" w:rsidRPr="00545888" w:rsidRDefault="00545888" w:rsidP="00B94482">
      <w:pPr>
        <w:numPr>
          <w:ilvl w:val="0"/>
          <w:numId w:val="116"/>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i/>
          <w:sz w:val="28"/>
          <w:szCs w:val="28"/>
        </w:rPr>
        <w:t>решать задачи повышенного уровня сложности</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b/>
          <w:sz w:val="28"/>
          <w:szCs w:val="28"/>
        </w:rPr>
        <w:t>Свойства  неметаллов и их соединений</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Выпускник  научится:</w:t>
      </w:r>
    </w:p>
    <w:p w:rsidR="00545888" w:rsidRPr="00545888" w:rsidRDefault="00545888" w:rsidP="00B94482">
      <w:pPr>
        <w:numPr>
          <w:ilvl w:val="0"/>
          <w:numId w:val="114"/>
        </w:numPr>
        <w:tabs>
          <w:tab w:val="left" w:pos="426"/>
        </w:tabs>
        <w:spacing w:line="240" w:lineRule="auto"/>
        <w:ind w:left="0" w:firstLine="142"/>
        <w:rPr>
          <w:rFonts w:ascii="Times New Roman" w:hAnsi="Times New Roman" w:cs="Times New Roman"/>
          <w:sz w:val="28"/>
          <w:szCs w:val="28"/>
        </w:rPr>
      </w:pPr>
      <w:r w:rsidRPr="00545888">
        <w:rPr>
          <w:rFonts w:ascii="Times New Roman" w:hAnsi="Times New Roman" w:cs="Times New Roman"/>
          <w:sz w:val="28"/>
          <w:szCs w:val="28"/>
        </w:rPr>
        <w:t>использовать при характеристике неметаллов и их соединений понятия: «неметаллы», «галогены», «аллотропные видоизменеия», «жёсткость воды», «временная жёсткость», «постоянная жёсткость», «общая жёсткость воды»</w:t>
      </w:r>
    </w:p>
    <w:p w:rsidR="00545888" w:rsidRPr="00545888" w:rsidRDefault="00545888" w:rsidP="00B94482">
      <w:pPr>
        <w:numPr>
          <w:ilvl w:val="0"/>
          <w:numId w:val="114"/>
        </w:numPr>
        <w:tabs>
          <w:tab w:val="left" w:pos="426"/>
        </w:tabs>
        <w:spacing w:line="240" w:lineRule="auto"/>
        <w:ind w:left="0" w:firstLine="142"/>
        <w:rPr>
          <w:rFonts w:ascii="Times New Roman" w:hAnsi="Times New Roman" w:cs="Times New Roman"/>
          <w:sz w:val="28"/>
          <w:szCs w:val="28"/>
        </w:rPr>
      </w:pPr>
      <w:r w:rsidRPr="00545888">
        <w:rPr>
          <w:rFonts w:ascii="Times New Roman" w:hAnsi="Times New Roman" w:cs="Times New Roman"/>
          <w:sz w:val="28"/>
          <w:szCs w:val="28"/>
        </w:rPr>
        <w:t>давать характеристику элементов-неметаллов (водорода, галогенов, кислорода, азота, серы, фосфора, углерода, кремния) по их положению в Периодической системе химических элементов  Д.И. Менделеева. (химический знак, порядковый номер, период, группа, подгруппа, относительная атомная масса, строение атома, строение атома (заряд ядра, число протонов и нейтронов в ядре, общее число электронов, распределение электронов по слоям), простое вещество, формула, название  и тип  высшего оксида и гидроксида, формула и характер летучего водородного соединения)</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называть соединения неметаллов и составлять их химические формулы по названию. Характеризовать строение , общие физические  и химические свойства простых веществ-неметаллов.</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lastRenderedPageBreak/>
        <w:t>объяснять зависимость свойств (или предсказывать свойства)  химических элементов-неметаллов (радиус, неметаллические свойства элементов, окислительно-восстановительные свойства элементов) от положения в Периодической системе химических элементов  Д.И. Менделеева</w:t>
      </w:r>
    </w:p>
    <w:p w:rsidR="00545888" w:rsidRPr="00545888" w:rsidRDefault="00545888" w:rsidP="00B94482">
      <w:pPr>
        <w:numPr>
          <w:ilvl w:val="0"/>
          <w:numId w:val="114"/>
        </w:numPr>
        <w:tabs>
          <w:tab w:val="left" w:pos="426"/>
        </w:tabs>
        <w:spacing w:line="240" w:lineRule="auto"/>
        <w:ind w:left="0" w:firstLine="142"/>
        <w:rPr>
          <w:rFonts w:ascii="Times New Roman" w:hAnsi="Times New Roman" w:cs="Times New Roman"/>
          <w:sz w:val="28"/>
          <w:szCs w:val="28"/>
        </w:rPr>
      </w:pPr>
      <w:r w:rsidRPr="00545888">
        <w:rPr>
          <w:rFonts w:ascii="Times New Roman" w:hAnsi="Times New Roman" w:cs="Times New Roman"/>
          <w:sz w:val="28"/>
          <w:szCs w:val="28"/>
        </w:rPr>
        <w:t>описывать общие химические свойства неметаллов с помощью естественного  языка и языка химии.</w:t>
      </w:r>
    </w:p>
    <w:p w:rsidR="00545888" w:rsidRPr="00545888" w:rsidRDefault="00545888" w:rsidP="00B94482">
      <w:pPr>
        <w:numPr>
          <w:ilvl w:val="0"/>
          <w:numId w:val="114"/>
        </w:numPr>
        <w:tabs>
          <w:tab w:val="left" w:pos="426"/>
        </w:tabs>
        <w:spacing w:line="240" w:lineRule="auto"/>
        <w:ind w:left="0" w:firstLine="142"/>
        <w:rPr>
          <w:rFonts w:ascii="Times New Roman" w:hAnsi="Times New Roman" w:cs="Times New Roman"/>
          <w:sz w:val="28"/>
          <w:szCs w:val="28"/>
        </w:rPr>
      </w:pPr>
      <w:r w:rsidRPr="00545888">
        <w:rPr>
          <w:rFonts w:ascii="Times New Roman" w:hAnsi="Times New Roman" w:cs="Times New Roman"/>
          <w:sz w:val="28"/>
          <w:szCs w:val="28"/>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 – восстановления.</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составлять уравнения электролитической диссоциации: молекулярные, полные и сокращённые уравнения реакций с участием электролитов.</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устанавливать причинно – следственные связи между строением атома, химической связью, типом кристаллической решётки  не металлов и их соединений, их общими физическими и химическими свойствами.</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 xml:space="preserve">описывать химические свойства  водорода, галогенов, кислорода, серы, азота, фосфора, графита, алмаза, кремния и их соединений с помощью естественного языка и языка химии. </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описывать способы устранения жёсткости воды и выполнять соответствующий им химический эксперимент.</w:t>
      </w:r>
    </w:p>
    <w:p w:rsidR="00545888" w:rsidRPr="00545888" w:rsidRDefault="00545888" w:rsidP="00B94482">
      <w:pPr>
        <w:numPr>
          <w:ilvl w:val="0"/>
          <w:numId w:val="114"/>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sz w:val="28"/>
          <w:szCs w:val="28"/>
        </w:rPr>
        <w:t>проводить расчёты по химическим формулам и уравнениям реакций, протекающих с участием неметаллов и их соединений.</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Выпускник получит возможность научиться:</w:t>
      </w:r>
    </w:p>
    <w:p w:rsidR="00545888" w:rsidRPr="00545888" w:rsidRDefault="00545888" w:rsidP="00B94482">
      <w:pPr>
        <w:numPr>
          <w:ilvl w:val="0"/>
          <w:numId w:val="11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применять знания о закономерностях периодической системы химических элементов для предвидения свойств неметаллов</w:t>
      </w:r>
    </w:p>
    <w:p w:rsidR="00545888" w:rsidRPr="00545888" w:rsidRDefault="00545888" w:rsidP="00B94482">
      <w:pPr>
        <w:numPr>
          <w:ilvl w:val="0"/>
          <w:numId w:val="11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свойства неизученных элементов - неметаллов и их соединений на основе периодического закона химических элементов</w:t>
      </w:r>
    </w:p>
    <w:p w:rsidR="00545888" w:rsidRPr="00545888" w:rsidRDefault="00545888" w:rsidP="00B94482">
      <w:pPr>
        <w:numPr>
          <w:ilvl w:val="0"/>
          <w:numId w:val="11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описывать физические и химические процессы, являющиеся частью круговорота веществ в природе (углерод, азот, фосфор)</w:t>
      </w:r>
    </w:p>
    <w:p w:rsidR="00545888" w:rsidRPr="00545888" w:rsidRDefault="00545888" w:rsidP="00B94482">
      <w:pPr>
        <w:numPr>
          <w:ilvl w:val="0"/>
          <w:numId w:val="113"/>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изучить особые свойства концентрированных серной и азотной кислот</w:t>
      </w:r>
    </w:p>
    <w:p w:rsidR="00545888" w:rsidRPr="00545888" w:rsidRDefault="00545888" w:rsidP="00B94482">
      <w:pPr>
        <w:numPr>
          <w:ilvl w:val="0"/>
          <w:numId w:val="113"/>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i/>
          <w:sz w:val="28"/>
          <w:szCs w:val="28"/>
        </w:rPr>
        <w:t>объяснять двойственное положение водорода в таблице Д.И. Менделеева,  грамотно обращаться  с веществами в повседневной жизни, осознавать необходимость правил экологической безопасности при обращении с галогенами, использовать приобретённые компетенции при выполнении проектных работ по изучению свойств и способов получения и распознавания  соединений галогенов</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b/>
          <w:sz w:val="28"/>
          <w:szCs w:val="28"/>
        </w:rPr>
        <w:t>Экспериментальная химия</w:t>
      </w:r>
    </w:p>
    <w:p w:rsidR="00545888" w:rsidRPr="00545888" w:rsidRDefault="00545888" w:rsidP="00545888">
      <w:pPr>
        <w:tabs>
          <w:tab w:val="left" w:pos="426"/>
        </w:tabs>
        <w:spacing w:line="240" w:lineRule="auto"/>
        <w:ind w:firstLine="142"/>
        <w:rPr>
          <w:rFonts w:ascii="Times New Roman" w:hAnsi="Times New Roman" w:cs="Times New Roman"/>
          <w:sz w:val="28"/>
          <w:szCs w:val="28"/>
        </w:rPr>
      </w:pPr>
      <w:r w:rsidRPr="00545888">
        <w:rPr>
          <w:rFonts w:ascii="Times New Roman" w:hAnsi="Times New Roman" w:cs="Times New Roman"/>
          <w:sz w:val="28"/>
          <w:szCs w:val="28"/>
        </w:rPr>
        <w:t>Выпускник  научится:</w:t>
      </w:r>
    </w:p>
    <w:p w:rsidR="00545888" w:rsidRPr="00545888" w:rsidRDefault="00545888" w:rsidP="00B94482">
      <w:pPr>
        <w:numPr>
          <w:ilvl w:val="0"/>
          <w:numId w:val="11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545888" w:rsidRPr="00545888" w:rsidRDefault="00545888" w:rsidP="00B94482">
      <w:pPr>
        <w:numPr>
          <w:ilvl w:val="0"/>
          <w:numId w:val="112"/>
        </w:numPr>
        <w:tabs>
          <w:tab w:val="left" w:pos="426"/>
        </w:tabs>
        <w:spacing w:line="240" w:lineRule="auto"/>
        <w:ind w:left="0" w:firstLine="142"/>
        <w:jc w:val="left"/>
        <w:rPr>
          <w:rFonts w:ascii="Times New Roman" w:hAnsi="Times New Roman" w:cs="Times New Roman"/>
          <w:sz w:val="28"/>
          <w:szCs w:val="28"/>
        </w:rPr>
      </w:pPr>
      <w:r w:rsidRPr="00545888">
        <w:rPr>
          <w:rFonts w:ascii="Times New Roman" w:hAnsi="Times New Roman" w:cs="Times New Roman"/>
          <w:sz w:val="28"/>
          <w:szCs w:val="28"/>
        </w:rPr>
        <w:t>выполнять, наблюдать и описывать химический эксперимент по распознаванию важнейших катионов металлов, гидроксид – ионов. Экспериментально исследовать свойства металлов и их соединений, решать экспериментальные задачи по теме «Металлы»</w:t>
      </w:r>
    </w:p>
    <w:p w:rsidR="00545888" w:rsidRPr="00545888" w:rsidRDefault="00545888" w:rsidP="00B94482">
      <w:pPr>
        <w:numPr>
          <w:ilvl w:val="0"/>
          <w:numId w:val="112"/>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sz w:val="28"/>
          <w:szCs w:val="28"/>
        </w:rPr>
        <w:lastRenderedPageBreak/>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 – ионов.</w:t>
      </w:r>
    </w:p>
    <w:p w:rsidR="00545888" w:rsidRPr="00545888" w:rsidRDefault="00545888" w:rsidP="00545888">
      <w:pPr>
        <w:tabs>
          <w:tab w:val="left" w:pos="426"/>
        </w:tabs>
        <w:spacing w:line="240" w:lineRule="auto"/>
        <w:ind w:firstLine="142"/>
        <w:rPr>
          <w:rFonts w:ascii="Times New Roman" w:hAnsi="Times New Roman" w:cs="Times New Roman"/>
          <w:i/>
          <w:sz w:val="28"/>
          <w:szCs w:val="28"/>
        </w:rPr>
      </w:pPr>
      <w:r w:rsidRPr="00545888">
        <w:rPr>
          <w:rFonts w:ascii="Times New Roman" w:hAnsi="Times New Roman" w:cs="Times New Roman"/>
          <w:i/>
          <w:sz w:val="28"/>
          <w:szCs w:val="28"/>
        </w:rPr>
        <w:t>Выпускник получит возможность научиться:</w:t>
      </w:r>
    </w:p>
    <w:p w:rsidR="00545888" w:rsidRPr="00545888" w:rsidRDefault="00545888" w:rsidP="00B94482">
      <w:pPr>
        <w:numPr>
          <w:ilvl w:val="0"/>
          <w:numId w:val="11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прогнозировать химические свойства веществ на основе их состава и строения</w:t>
      </w:r>
    </w:p>
    <w:p w:rsidR="00545888" w:rsidRPr="00545888" w:rsidRDefault="00545888" w:rsidP="00B94482">
      <w:pPr>
        <w:numPr>
          <w:ilvl w:val="0"/>
          <w:numId w:val="111"/>
        </w:numPr>
        <w:tabs>
          <w:tab w:val="left" w:pos="426"/>
        </w:tabs>
        <w:spacing w:line="240" w:lineRule="auto"/>
        <w:ind w:left="0" w:firstLine="142"/>
        <w:jc w:val="left"/>
        <w:rPr>
          <w:rFonts w:ascii="Times New Roman" w:hAnsi="Times New Roman" w:cs="Times New Roman"/>
          <w:i/>
          <w:sz w:val="28"/>
          <w:szCs w:val="28"/>
        </w:rPr>
      </w:pPr>
      <w:r w:rsidRPr="00545888">
        <w:rPr>
          <w:rFonts w:ascii="Times New Roman" w:hAnsi="Times New Roman" w:cs="Times New Roman"/>
          <w:i/>
          <w:sz w:val="28"/>
          <w:szCs w:val="28"/>
        </w:rPr>
        <w:t xml:space="preserve">организовывать, проводить ученические проекты по исследованию свойств веществ, имеющих важное практическое значение </w:t>
      </w:r>
    </w:p>
    <w:p w:rsidR="004745B5" w:rsidRPr="00545888" w:rsidRDefault="00545888" w:rsidP="00545888">
      <w:pPr>
        <w:tabs>
          <w:tab w:val="left" w:pos="426"/>
        </w:tabs>
        <w:spacing w:line="240" w:lineRule="auto"/>
        <w:ind w:firstLine="142"/>
        <w:rPr>
          <w:rFonts w:ascii="Times New Roman" w:hAnsi="Times New Roman" w:cs="Times New Roman"/>
          <w:b/>
          <w:sz w:val="28"/>
          <w:szCs w:val="28"/>
        </w:rPr>
      </w:pPr>
      <w:r w:rsidRPr="00545888">
        <w:rPr>
          <w:rFonts w:ascii="Times New Roman" w:hAnsi="Times New Roman" w:cs="Times New Roman"/>
          <w:i/>
          <w:sz w:val="28"/>
          <w:szCs w:val="28"/>
        </w:rPr>
        <w:t>осознавать необходимость соблюдения правил  ТБ для сохранения здоровья окружающих</w:t>
      </w:r>
    </w:p>
    <w:p w:rsidR="00545888" w:rsidRDefault="00545888" w:rsidP="00DA6883">
      <w:pPr>
        <w:spacing w:line="240" w:lineRule="auto"/>
        <w:ind w:firstLine="0"/>
        <w:rPr>
          <w:rFonts w:ascii="Times New Roman" w:hAnsi="Times New Roman"/>
          <w:b/>
          <w:sz w:val="28"/>
          <w:szCs w:val="28"/>
        </w:rPr>
      </w:pPr>
    </w:p>
    <w:p w:rsidR="006F4343" w:rsidRPr="006F4343" w:rsidRDefault="006F4343" w:rsidP="00DA6883">
      <w:pPr>
        <w:spacing w:line="240" w:lineRule="auto"/>
        <w:ind w:firstLine="0"/>
        <w:rPr>
          <w:rStyle w:val="20"/>
        </w:rPr>
      </w:pPr>
      <w:r w:rsidRPr="006F4343">
        <w:rPr>
          <w:rFonts w:ascii="Times New Roman" w:hAnsi="Times New Roman"/>
          <w:b/>
          <w:sz w:val="28"/>
          <w:szCs w:val="28"/>
        </w:rPr>
        <w:t>1.2.5.13</w:t>
      </w:r>
      <w:r>
        <w:rPr>
          <w:rFonts w:ascii="Times New Roman" w:hAnsi="Times New Roman"/>
          <w:b/>
          <w:sz w:val="28"/>
          <w:szCs w:val="28"/>
        </w:rPr>
        <w:t xml:space="preserve">. </w:t>
      </w:r>
      <w:r w:rsidRPr="006F4343">
        <w:rPr>
          <w:rStyle w:val="20"/>
        </w:rPr>
        <w:t xml:space="preserve">Изобразительное искусство </w:t>
      </w:r>
    </w:p>
    <w:p w:rsidR="00756974" w:rsidRPr="00756974" w:rsidRDefault="00756974" w:rsidP="00756974">
      <w:pPr>
        <w:pStyle w:val="a8"/>
        <w:jc w:val="both"/>
        <w:rPr>
          <w:rFonts w:ascii="Times New Roman" w:hAnsi="Times New Roman"/>
          <w:b/>
          <w:sz w:val="28"/>
          <w:szCs w:val="28"/>
        </w:rPr>
      </w:pPr>
      <w:r w:rsidRPr="00756974">
        <w:rPr>
          <w:rFonts w:ascii="Times New Roman" w:hAnsi="Times New Roman"/>
          <w:b/>
          <w:sz w:val="28"/>
          <w:szCs w:val="28"/>
        </w:rPr>
        <w:t>5 класс</w:t>
      </w:r>
    </w:p>
    <w:p w:rsidR="00756974" w:rsidRPr="00756974" w:rsidRDefault="00756974" w:rsidP="00756974">
      <w:pPr>
        <w:pStyle w:val="a8"/>
        <w:jc w:val="both"/>
        <w:rPr>
          <w:rFonts w:ascii="Times New Roman" w:hAnsi="Times New Roman"/>
          <w:sz w:val="28"/>
          <w:szCs w:val="28"/>
        </w:rPr>
      </w:pPr>
      <w:r w:rsidRPr="00756974">
        <w:rPr>
          <w:rFonts w:ascii="Times New Roman" w:hAnsi="Times New Roman"/>
          <w:b/>
          <w:sz w:val="28"/>
          <w:szCs w:val="28"/>
        </w:rPr>
        <w:t>Декоративно-прикладное искусство в жизни человека</w:t>
      </w:r>
    </w:p>
    <w:p w:rsidR="00756974" w:rsidRPr="00756974" w:rsidRDefault="00756974" w:rsidP="00756974">
      <w:pPr>
        <w:pStyle w:val="a8"/>
        <w:jc w:val="both"/>
        <w:rPr>
          <w:rFonts w:ascii="Times New Roman" w:hAnsi="Times New Roman"/>
          <w:sz w:val="28"/>
          <w:szCs w:val="28"/>
        </w:rPr>
      </w:pPr>
      <w:r w:rsidRPr="00756974">
        <w:rPr>
          <w:rFonts w:ascii="Times New Roman" w:hAnsi="Times New Roman"/>
          <w:sz w:val="28"/>
          <w:szCs w:val="28"/>
        </w:rPr>
        <w:t>Ученик научится:</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z w:val="28"/>
          <w:szCs w:val="28"/>
        </w:rPr>
        <w:t>осознавать</w:t>
      </w:r>
      <w:r w:rsidRPr="00756974">
        <w:rPr>
          <w:rFonts w:ascii="Times New Roman" w:hAnsi="Times New Roman"/>
          <w:spacing w:val="3"/>
          <w:sz w:val="28"/>
          <w:szCs w:val="28"/>
        </w:rPr>
        <w:t xml:space="preserve"> специфику образно-</w:t>
      </w:r>
      <w:r w:rsidRPr="00756974">
        <w:rPr>
          <w:rFonts w:ascii="Times New Roman" w:hAnsi="Times New Roman"/>
          <w:spacing w:val="6"/>
          <w:sz w:val="28"/>
          <w:szCs w:val="28"/>
        </w:rPr>
        <w:t>символического языка, пришедшего к нам от далеких предков;</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pacing w:val="7"/>
          <w:sz w:val="28"/>
          <w:szCs w:val="28"/>
        </w:rPr>
        <w:t>пользоваться приемами традиционного письма при выпол</w:t>
      </w:r>
      <w:r w:rsidRPr="00756974">
        <w:rPr>
          <w:rFonts w:ascii="Times New Roman" w:hAnsi="Times New Roman"/>
          <w:spacing w:val="4"/>
          <w:sz w:val="28"/>
          <w:szCs w:val="28"/>
        </w:rPr>
        <w:t xml:space="preserve">нении  практических заданий (Гжель, Хохлома,  Городец,  </w:t>
      </w:r>
      <w:r w:rsidRPr="00756974">
        <w:rPr>
          <w:rFonts w:ascii="Times New Roman" w:hAnsi="Times New Roman"/>
          <w:spacing w:val="9"/>
          <w:sz w:val="28"/>
          <w:szCs w:val="28"/>
        </w:rPr>
        <w:t>Жостово);</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pacing w:val="4"/>
          <w:sz w:val="28"/>
          <w:szCs w:val="28"/>
        </w:rPr>
        <w:t>различать  по  стилистическим  особенностям  декоративное</w:t>
      </w:r>
      <w:r w:rsidRPr="00756974">
        <w:rPr>
          <w:rFonts w:ascii="Times New Roman" w:hAnsi="Times New Roman"/>
          <w:spacing w:val="4"/>
          <w:sz w:val="28"/>
          <w:szCs w:val="28"/>
        </w:rPr>
        <w:br/>
      </w:r>
      <w:r w:rsidRPr="00756974">
        <w:rPr>
          <w:rFonts w:ascii="Times New Roman" w:hAnsi="Times New Roman"/>
          <w:spacing w:val="7"/>
          <w:sz w:val="28"/>
          <w:szCs w:val="28"/>
        </w:rPr>
        <w:t>искусство разных народов и времен (например, Древнего Египта,</w:t>
      </w:r>
      <w:r w:rsidRPr="00756974">
        <w:rPr>
          <w:rFonts w:ascii="Times New Roman" w:hAnsi="Times New Roman"/>
          <w:spacing w:val="7"/>
          <w:sz w:val="28"/>
          <w:szCs w:val="28"/>
        </w:rPr>
        <w:br/>
      </w:r>
      <w:r w:rsidRPr="00756974">
        <w:rPr>
          <w:rFonts w:ascii="Times New Roman" w:hAnsi="Times New Roman"/>
          <w:spacing w:val="4"/>
          <w:sz w:val="28"/>
          <w:szCs w:val="28"/>
        </w:rPr>
        <w:t>Древней  Греции,  Китая,  Средневековой  Европы, Западной  Евро</w:t>
      </w:r>
      <w:r w:rsidRPr="00756974">
        <w:rPr>
          <w:rFonts w:ascii="Times New Roman" w:hAnsi="Times New Roman"/>
          <w:spacing w:val="4"/>
          <w:sz w:val="28"/>
          <w:szCs w:val="28"/>
        </w:rPr>
        <w:softHyphen/>
      </w:r>
      <w:r w:rsidRPr="00756974">
        <w:rPr>
          <w:rFonts w:ascii="Times New Roman" w:hAnsi="Times New Roman"/>
          <w:spacing w:val="9"/>
          <w:sz w:val="28"/>
          <w:szCs w:val="28"/>
        </w:rPr>
        <w:t xml:space="preserve">пы </w:t>
      </w:r>
      <w:r w:rsidRPr="00756974">
        <w:rPr>
          <w:rFonts w:ascii="Times New Roman" w:hAnsi="Times New Roman"/>
          <w:spacing w:val="9"/>
          <w:sz w:val="28"/>
          <w:szCs w:val="28"/>
          <w:lang w:val="en-US"/>
        </w:rPr>
        <w:t>XVII</w:t>
      </w:r>
      <w:r w:rsidRPr="00756974">
        <w:rPr>
          <w:rFonts w:ascii="Times New Roman" w:hAnsi="Times New Roman"/>
          <w:spacing w:val="9"/>
          <w:sz w:val="28"/>
          <w:szCs w:val="28"/>
        </w:rPr>
        <w:t xml:space="preserve"> века);</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pacing w:val="6"/>
          <w:sz w:val="28"/>
          <w:szCs w:val="28"/>
        </w:rPr>
        <w:t xml:space="preserve">различать по материалу, технике исполнения современные </w:t>
      </w:r>
      <w:r w:rsidRPr="00756974">
        <w:rPr>
          <w:rFonts w:ascii="Times New Roman" w:hAnsi="Times New Roman"/>
          <w:spacing w:val="4"/>
          <w:sz w:val="28"/>
          <w:szCs w:val="28"/>
        </w:rPr>
        <w:t>виды декоративно-прикладного искусства (художественное стекло,</w:t>
      </w:r>
      <w:r w:rsidRPr="00756974">
        <w:rPr>
          <w:rFonts w:ascii="Times New Roman" w:hAnsi="Times New Roman"/>
          <w:spacing w:val="8"/>
          <w:sz w:val="28"/>
          <w:szCs w:val="28"/>
        </w:rPr>
        <w:t>керамика,  ковка, литье, гобелен, батик и т. д.);</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pacing w:val="1"/>
          <w:sz w:val="28"/>
          <w:szCs w:val="28"/>
        </w:rPr>
        <w:t>пользоваться   языком   декоративно-прикладного   ис</w:t>
      </w:r>
      <w:r w:rsidRPr="00756974">
        <w:rPr>
          <w:rFonts w:ascii="Times New Roman" w:hAnsi="Times New Roman"/>
          <w:spacing w:val="1"/>
          <w:sz w:val="28"/>
          <w:szCs w:val="28"/>
        </w:rPr>
        <w:softHyphen/>
      </w:r>
      <w:r w:rsidRPr="00756974">
        <w:rPr>
          <w:rFonts w:ascii="Times New Roman" w:hAnsi="Times New Roman"/>
          <w:spacing w:val="6"/>
          <w:sz w:val="28"/>
          <w:szCs w:val="28"/>
        </w:rPr>
        <w:t>кусства, принципами декоративного обобщения;</w:t>
      </w:r>
    </w:p>
    <w:p w:rsidR="00756974" w:rsidRPr="00756974" w:rsidRDefault="00756974" w:rsidP="00B94482">
      <w:pPr>
        <w:pStyle w:val="a8"/>
        <w:numPr>
          <w:ilvl w:val="0"/>
          <w:numId w:val="198"/>
        </w:numPr>
        <w:ind w:left="284"/>
        <w:jc w:val="both"/>
        <w:rPr>
          <w:rFonts w:ascii="Times New Roman" w:hAnsi="Times New Roman"/>
          <w:sz w:val="28"/>
          <w:szCs w:val="28"/>
        </w:rPr>
      </w:pPr>
      <w:r w:rsidRPr="00756974">
        <w:rPr>
          <w:rFonts w:ascii="Times New Roman" w:hAnsi="Times New Roman"/>
          <w:spacing w:val="9"/>
          <w:sz w:val="28"/>
          <w:szCs w:val="28"/>
        </w:rPr>
        <w:t>передавать единство формы и декора (на доступном</w:t>
      </w:r>
      <w:r w:rsidRPr="00756974">
        <w:rPr>
          <w:rFonts w:ascii="Times New Roman" w:hAnsi="Times New Roman"/>
          <w:spacing w:val="8"/>
          <w:sz w:val="28"/>
          <w:szCs w:val="28"/>
        </w:rPr>
        <w:t>для данного возраста уровне);</w:t>
      </w:r>
    </w:p>
    <w:p w:rsidR="00756974" w:rsidRPr="00756974" w:rsidRDefault="00756974" w:rsidP="00B94482">
      <w:pPr>
        <w:pStyle w:val="a8"/>
        <w:numPr>
          <w:ilvl w:val="0"/>
          <w:numId w:val="198"/>
        </w:numPr>
        <w:tabs>
          <w:tab w:val="left" w:pos="142"/>
        </w:tabs>
        <w:ind w:left="284"/>
        <w:jc w:val="both"/>
        <w:rPr>
          <w:rFonts w:ascii="Times New Roman" w:hAnsi="Times New Roman"/>
          <w:sz w:val="28"/>
          <w:szCs w:val="28"/>
        </w:rPr>
      </w:pPr>
      <w:r w:rsidRPr="00756974">
        <w:rPr>
          <w:rFonts w:ascii="Times New Roman" w:hAnsi="Times New Roman"/>
          <w:spacing w:val="4"/>
          <w:sz w:val="28"/>
          <w:szCs w:val="28"/>
        </w:rPr>
        <w:t>выстраивать декоративные,  орнаментальные  компо</w:t>
      </w:r>
      <w:r w:rsidRPr="00756974">
        <w:rPr>
          <w:rFonts w:ascii="Times New Roman" w:hAnsi="Times New Roman"/>
          <w:spacing w:val="4"/>
          <w:sz w:val="28"/>
          <w:szCs w:val="28"/>
        </w:rPr>
        <w:softHyphen/>
      </w:r>
      <w:r w:rsidRPr="00756974">
        <w:rPr>
          <w:rFonts w:ascii="Times New Roman" w:hAnsi="Times New Roman"/>
          <w:spacing w:val="9"/>
          <w:sz w:val="28"/>
          <w:szCs w:val="28"/>
        </w:rPr>
        <w:t xml:space="preserve">зиции в традиции  народного искусства на основе ритмического </w:t>
      </w:r>
      <w:r w:rsidRPr="00756974">
        <w:rPr>
          <w:rFonts w:ascii="Times New Roman" w:hAnsi="Times New Roman"/>
          <w:spacing w:val="7"/>
          <w:sz w:val="28"/>
          <w:szCs w:val="28"/>
        </w:rPr>
        <w:t>повтора изобразительных или геометрических элементов;</w:t>
      </w:r>
    </w:p>
    <w:p w:rsidR="00756974" w:rsidRPr="00756974" w:rsidRDefault="00756974" w:rsidP="00756974">
      <w:pPr>
        <w:pStyle w:val="a8"/>
        <w:jc w:val="both"/>
        <w:rPr>
          <w:rFonts w:ascii="Times New Roman" w:hAnsi="Times New Roman"/>
          <w:i/>
          <w:sz w:val="28"/>
          <w:szCs w:val="28"/>
        </w:rPr>
      </w:pPr>
      <w:r w:rsidRPr="00756974">
        <w:rPr>
          <w:rFonts w:ascii="Times New Roman" w:hAnsi="Times New Roman"/>
          <w:i/>
          <w:sz w:val="28"/>
          <w:szCs w:val="28"/>
        </w:rPr>
        <w:t>Ученик получит возможность научиться:</w:t>
      </w:r>
    </w:p>
    <w:p w:rsidR="00756974" w:rsidRPr="00756974" w:rsidRDefault="00756974" w:rsidP="00B94482">
      <w:pPr>
        <w:pStyle w:val="a8"/>
        <w:numPr>
          <w:ilvl w:val="0"/>
          <w:numId w:val="199"/>
        </w:numPr>
        <w:ind w:left="426"/>
        <w:jc w:val="both"/>
        <w:rPr>
          <w:rFonts w:ascii="Times New Roman" w:hAnsi="Times New Roman"/>
          <w:i/>
          <w:sz w:val="28"/>
          <w:szCs w:val="28"/>
        </w:rPr>
      </w:pPr>
      <w:r w:rsidRPr="00756974">
        <w:rPr>
          <w:rFonts w:ascii="Times New Roman" w:hAnsi="Times New Roman"/>
          <w:i/>
          <w:sz w:val="28"/>
          <w:szCs w:val="28"/>
        </w:rPr>
        <w:t xml:space="preserve">осознавать </w:t>
      </w:r>
      <w:r w:rsidRPr="00756974">
        <w:rPr>
          <w:rFonts w:ascii="Times New Roman" w:hAnsi="Times New Roman"/>
          <w:i/>
          <w:spacing w:val="9"/>
          <w:sz w:val="28"/>
          <w:szCs w:val="28"/>
        </w:rPr>
        <w:t>смысло</w:t>
      </w:r>
      <w:r w:rsidRPr="00756974">
        <w:rPr>
          <w:rFonts w:ascii="Times New Roman" w:hAnsi="Times New Roman"/>
          <w:i/>
          <w:spacing w:val="9"/>
          <w:sz w:val="28"/>
          <w:szCs w:val="28"/>
        </w:rPr>
        <w:softHyphen/>
      </w:r>
      <w:r w:rsidRPr="00756974">
        <w:rPr>
          <w:rFonts w:ascii="Times New Roman" w:hAnsi="Times New Roman"/>
          <w:i/>
          <w:spacing w:val="3"/>
          <w:sz w:val="28"/>
          <w:szCs w:val="28"/>
        </w:rPr>
        <w:t>вую связь между декором вещи и господствующими идеями в об</w:t>
      </w:r>
      <w:r w:rsidRPr="00756974">
        <w:rPr>
          <w:rFonts w:ascii="Times New Roman" w:hAnsi="Times New Roman"/>
          <w:i/>
          <w:spacing w:val="3"/>
          <w:sz w:val="28"/>
          <w:szCs w:val="28"/>
        </w:rPr>
        <w:softHyphen/>
      </w:r>
      <w:r w:rsidRPr="00756974">
        <w:rPr>
          <w:rFonts w:ascii="Times New Roman" w:hAnsi="Times New Roman"/>
          <w:i/>
          <w:spacing w:val="11"/>
          <w:sz w:val="28"/>
          <w:szCs w:val="28"/>
        </w:rPr>
        <w:t>ществе у разных народов, в разные времена;</w:t>
      </w:r>
    </w:p>
    <w:p w:rsidR="00756974" w:rsidRPr="00756974" w:rsidRDefault="00756974" w:rsidP="00B94482">
      <w:pPr>
        <w:pStyle w:val="a8"/>
        <w:numPr>
          <w:ilvl w:val="0"/>
          <w:numId w:val="199"/>
        </w:numPr>
        <w:ind w:left="426"/>
        <w:jc w:val="both"/>
        <w:rPr>
          <w:rFonts w:ascii="Times New Roman" w:hAnsi="Times New Roman"/>
          <w:sz w:val="28"/>
          <w:szCs w:val="28"/>
        </w:rPr>
      </w:pPr>
      <w:r w:rsidRPr="00756974">
        <w:rPr>
          <w:rFonts w:ascii="Times New Roman" w:hAnsi="Times New Roman"/>
          <w:i/>
          <w:spacing w:val="6"/>
          <w:sz w:val="28"/>
          <w:szCs w:val="28"/>
        </w:rPr>
        <w:t>выявлять в произведениях декоративно-прикладного искус</w:t>
      </w:r>
      <w:r w:rsidRPr="00756974">
        <w:rPr>
          <w:rFonts w:ascii="Times New Roman" w:hAnsi="Times New Roman"/>
          <w:i/>
          <w:spacing w:val="4"/>
          <w:sz w:val="28"/>
          <w:szCs w:val="28"/>
        </w:rPr>
        <w:t>ства (народного, классического, современного) связь конструктив</w:t>
      </w:r>
      <w:r w:rsidRPr="00756974">
        <w:rPr>
          <w:rFonts w:ascii="Times New Roman" w:hAnsi="Times New Roman"/>
          <w:i/>
          <w:spacing w:val="4"/>
          <w:sz w:val="28"/>
          <w:szCs w:val="28"/>
        </w:rPr>
        <w:softHyphen/>
      </w:r>
      <w:r w:rsidRPr="00756974">
        <w:rPr>
          <w:rFonts w:ascii="Times New Roman" w:hAnsi="Times New Roman"/>
          <w:i/>
          <w:spacing w:val="9"/>
          <w:sz w:val="28"/>
          <w:szCs w:val="28"/>
        </w:rPr>
        <w:t>ных, декоративных,  изобразительных элементов, а также видетьединство материала, формы и декора</w:t>
      </w:r>
    </w:p>
    <w:p w:rsidR="00756974" w:rsidRPr="00756974" w:rsidRDefault="00756974" w:rsidP="00B94482">
      <w:pPr>
        <w:pStyle w:val="a8"/>
        <w:numPr>
          <w:ilvl w:val="0"/>
          <w:numId w:val="199"/>
        </w:numPr>
        <w:ind w:left="426"/>
        <w:jc w:val="both"/>
        <w:rPr>
          <w:rFonts w:ascii="Times New Roman" w:hAnsi="Times New Roman"/>
          <w:i/>
          <w:sz w:val="28"/>
          <w:szCs w:val="28"/>
        </w:rPr>
      </w:pPr>
      <w:r w:rsidRPr="00756974">
        <w:rPr>
          <w:rFonts w:ascii="Times New Roman" w:hAnsi="Times New Roman"/>
          <w:i/>
          <w:spacing w:val="3"/>
          <w:sz w:val="28"/>
          <w:szCs w:val="28"/>
        </w:rPr>
        <w:t>создавать   художественно-декоративные  объекты   предмет</w:t>
      </w:r>
      <w:r w:rsidRPr="00756974">
        <w:rPr>
          <w:rFonts w:ascii="Times New Roman" w:hAnsi="Times New Roman"/>
          <w:i/>
          <w:spacing w:val="3"/>
          <w:sz w:val="28"/>
          <w:szCs w:val="28"/>
        </w:rPr>
        <w:softHyphen/>
      </w:r>
      <w:r w:rsidRPr="00756974">
        <w:rPr>
          <w:rFonts w:ascii="Times New Roman" w:hAnsi="Times New Roman"/>
          <w:i/>
          <w:spacing w:val="4"/>
          <w:sz w:val="28"/>
          <w:szCs w:val="28"/>
        </w:rPr>
        <w:t xml:space="preserve">ной  среды, объединенные  единой  стилистикой  (предметы  быта, </w:t>
      </w:r>
      <w:r w:rsidRPr="00756974">
        <w:rPr>
          <w:rFonts w:ascii="Times New Roman" w:hAnsi="Times New Roman"/>
          <w:i/>
          <w:spacing w:val="8"/>
          <w:sz w:val="28"/>
          <w:szCs w:val="28"/>
        </w:rPr>
        <w:t>мебель, одежда, детали интерьера определенной эпохи);</w:t>
      </w:r>
    </w:p>
    <w:p w:rsidR="00756974" w:rsidRPr="00756974" w:rsidRDefault="00756974" w:rsidP="00B94482">
      <w:pPr>
        <w:pStyle w:val="a8"/>
        <w:numPr>
          <w:ilvl w:val="0"/>
          <w:numId w:val="199"/>
        </w:numPr>
        <w:ind w:left="426"/>
        <w:jc w:val="both"/>
        <w:rPr>
          <w:rFonts w:ascii="Times New Roman" w:hAnsi="Times New Roman"/>
          <w:i/>
          <w:sz w:val="28"/>
          <w:szCs w:val="28"/>
        </w:rPr>
      </w:pPr>
      <w:r w:rsidRPr="00756974">
        <w:rPr>
          <w:rFonts w:ascii="Times New Roman" w:hAnsi="Times New Roman"/>
          <w:i/>
          <w:spacing w:val="3"/>
          <w:sz w:val="28"/>
          <w:szCs w:val="28"/>
        </w:rPr>
        <w:lastRenderedPageBreak/>
        <w:t>овладеть  практическими  навыками  выразительного  исполь</w:t>
      </w:r>
      <w:r w:rsidRPr="00756974">
        <w:rPr>
          <w:rFonts w:ascii="Times New Roman" w:hAnsi="Times New Roman"/>
          <w:i/>
          <w:spacing w:val="3"/>
          <w:sz w:val="28"/>
          <w:szCs w:val="28"/>
        </w:rPr>
        <w:softHyphen/>
      </w:r>
      <w:r w:rsidRPr="00756974">
        <w:rPr>
          <w:rFonts w:ascii="Times New Roman" w:hAnsi="Times New Roman"/>
          <w:i/>
          <w:spacing w:val="9"/>
          <w:sz w:val="28"/>
          <w:szCs w:val="28"/>
        </w:rPr>
        <w:t>зования фактуры, цвета, формы, объема, пространства в процес</w:t>
      </w:r>
      <w:r w:rsidRPr="00756974">
        <w:rPr>
          <w:rFonts w:ascii="Times New Roman" w:hAnsi="Times New Roman"/>
          <w:i/>
          <w:spacing w:val="9"/>
          <w:sz w:val="28"/>
          <w:szCs w:val="28"/>
        </w:rPr>
        <w:softHyphen/>
        <w:t xml:space="preserve">се создания в конкретном материале плоскостных или объемных </w:t>
      </w:r>
      <w:r w:rsidRPr="00756974">
        <w:rPr>
          <w:rFonts w:ascii="Times New Roman" w:hAnsi="Times New Roman"/>
          <w:i/>
          <w:spacing w:val="4"/>
          <w:sz w:val="28"/>
          <w:szCs w:val="28"/>
        </w:rPr>
        <w:t>декоративных композиций;</w:t>
      </w:r>
    </w:p>
    <w:p w:rsidR="00756974" w:rsidRPr="00756974" w:rsidRDefault="00756974" w:rsidP="00756974">
      <w:pPr>
        <w:pStyle w:val="a8"/>
        <w:rPr>
          <w:rFonts w:ascii="Times New Roman" w:hAnsi="Times New Roman"/>
          <w:b/>
          <w:sz w:val="28"/>
          <w:szCs w:val="28"/>
        </w:rPr>
      </w:pPr>
    </w:p>
    <w:p w:rsidR="00756974" w:rsidRPr="00756974" w:rsidRDefault="00756974" w:rsidP="00756974">
      <w:pPr>
        <w:pStyle w:val="a8"/>
        <w:rPr>
          <w:rFonts w:ascii="Times New Roman" w:hAnsi="Times New Roman"/>
          <w:b/>
          <w:sz w:val="28"/>
          <w:szCs w:val="28"/>
        </w:rPr>
      </w:pPr>
      <w:r w:rsidRPr="00756974">
        <w:rPr>
          <w:rFonts w:ascii="Times New Roman" w:hAnsi="Times New Roman"/>
          <w:b/>
          <w:sz w:val="28"/>
          <w:szCs w:val="28"/>
        </w:rPr>
        <w:t>6 класс</w:t>
      </w:r>
    </w:p>
    <w:p w:rsidR="00756974" w:rsidRPr="00756974" w:rsidRDefault="00756974" w:rsidP="00756974">
      <w:pPr>
        <w:shd w:val="clear" w:color="auto" w:fill="FFFFFF"/>
        <w:spacing w:line="240" w:lineRule="auto"/>
        <w:rPr>
          <w:rFonts w:ascii="Times New Roman" w:hAnsi="Times New Roman" w:cs="Times New Roman"/>
          <w:color w:val="000000"/>
          <w:spacing w:val="7"/>
          <w:sz w:val="24"/>
          <w:szCs w:val="24"/>
        </w:rPr>
      </w:pPr>
      <w:r w:rsidRPr="00756974">
        <w:rPr>
          <w:rFonts w:ascii="Times New Roman" w:hAnsi="Times New Roman" w:cs="Times New Roman"/>
          <w:b/>
          <w:sz w:val="28"/>
          <w:szCs w:val="28"/>
        </w:rPr>
        <w:t>Изобразительное искусство в жизни человека</w:t>
      </w:r>
    </w:p>
    <w:p w:rsidR="00756974" w:rsidRPr="00756974" w:rsidRDefault="00756974" w:rsidP="00756974">
      <w:pPr>
        <w:pStyle w:val="a8"/>
        <w:jc w:val="both"/>
        <w:rPr>
          <w:rFonts w:ascii="Times New Roman" w:hAnsi="Times New Roman"/>
          <w:sz w:val="28"/>
          <w:szCs w:val="28"/>
        </w:rPr>
      </w:pPr>
      <w:r w:rsidRPr="00756974">
        <w:rPr>
          <w:rFonts w:ascii="Times New Roman" w:hAnsi="Times New Roman"/>
          <w:sz w:val="28"/>
          <w:szCs w:val="28"/>
        </w:rPr>
        <w:t>Ученик научится:</w:t>
      </w:r>
    </w:p>
    <w:p w:rsidR="00756974" w:rsidRPr="00756974" w:rsidRDefault="00756974" w:rsidP="00B94482">
      <w:pPr>
        <w:pStyle w:val="a8"/>
        <w:numPr>
          <w:ilvl w:val="0"/>
          <w:numId w:val="200"/>
        </w:numPr>
        <w:tabs>
          <w:tab w:val="left" w:pos="426"/>
        </w:tabs>
        <w:ind w:left="284"/>
        <w:jc w:val="both"/>
        <w:rPr>
          <w:rFonts w:ascii="Times New Roman" w:hAnsi="Times New Roman"/>
          <w:sz w:val="28"/>
          <w:szCs w:val="28"/>
        </w:rPr>
      </w:pPr>
      <w:r w:rsidRPr="00756974">
        <w:rPr>
          <w:rFonts w:ascii="Times New Roman" w:hAnsi="Times New Roman"/>
          <w:spacing w:val="9"/>
          <w:sz w:val="28"/>
          <w:szCs w:val="28"/>
        </w:rPr>
        <w:t>отличать основные виды и жанры изобразительных искусств;</w:t>
      </w:r>
    </w:p>
    <w:p w:rsidR="00756974" w:rsidRPr="00756974" w:rsidRDefault="00756974" w:rsidP="00B94482">
      <w:pPr>
        <w:pStyle w:val="a8"/>
        <w:numPr>
          <w:ilvl w:val="0"/>
          <w:numId w:val="200"/>
        </w:numPr>
        <w:tabs>
          <w:tab w:val="left" w:pos="426"/>
        </w:tabs>
        <w:ind w:left="284"/>
        <w:rPr>
          <w:rFonts w:ascii="Times New Roman" w:hAnsi="Times New Roman"/>
          <w:sz w:val="28"/>
          <w:szCs w:val="28"/>
        </w:rPr>
      </w:pPr>
      <w:r w:rsidRPr="00756974">
        <w:rPr>
          <w:rFonts w:ascii="Times New Roman" w:hAnsi="Times New Roman"/>
          <w:spacing w:val="2"/>
          <w:sz w:val="28"/>
          <w:szCs w:val="28"/>
        </w:rPr>
        <w:t xml:space="preserve">пользоваться   красками   (гуашь  и   акварель),   несколькими </w:t>
      </w:r>
      <w:r w:rsidRPr="00756974">
        <w:rPr>
          <w:rFonts w:ascii="Times New Roman" w:hAnsi="Times New Roman"/>
          <w:spacing w:val="5"/>
          <w:sz w:val="28"/>
          <w:szCs w:val="28"/>
        </w:rPr>
        <w:t>графическими материалами (карандаш, тушь), обладать первичны</w:t>
      </w:r>
      <w:r w:rsidRPr="00756974">
        <w:rPr>
          <w:rFonts w:ascii="Times New Roman" w:hAnsi="Times New Roman"/>
          <w:spacing w:val="5"/>
          <w:sz w:val="28"/>
          <w:szCs w:val="28"/>
        </w:rPr>
        <w:softHyphen/>
      </w:r>
      <w:r w:rsidRPr="00756974">
        <w:rPr>
          <w:rFonts w:ascii="Times New Roman" w:hAnsi="Times New Roman"/>
          <w:spacing w:val="9"/>
          <w:sz w:val="28"/>
          <w:szCs w:val="28"/>
        </w:rPr>
        <w:t>ми навыками лепки, уметь использовать коллажные техники;</w:t>
      </w:r>
    </w:p>
    <w:p w:rsidR="00756974" w:rsidRPr="00756974" w:rsidRDefault="00756974" w:rsidP="00B94482">
      <w:pPr>
        <w:pStyle w:val="a8"/>
        <w:numPr>
          <w:ilvl w:val="0"/>
          <w:numId w:val="200"/>
        </w:numPr>
        <w:tabs>
          <w:tab w:val="left" w:pos="426"/>
        </w:tabs>
        <w:ind w:left="284"/>
        <w:rPr>
          <w:rFonts w:ascii="Times New Roman" w:hAnsi="Times New Roman"/>
          <w:sz w:val="28"/>
          <w:szCs w:val="28"/>
        </w:rPr>
      </w:pPr>
      <w:r w:rsidRPr="00756974">
        <w:rPr>
          <w:rFonts w:ascii="Times New Roman" w:hAnsi="Times New Roman"/>
          <w:spacing w:val="10"/>
          <w:sz w:val="28"/>
          <w:szCs w:val="28"/>
        </w:rPr>
        <w:t>видеть конструктивную форму предмета, владеть первич</w:t>
      </w:r>
      <w:r w:rsidRPr="00756974">
        <w:rPr>
          <w:rFonts w:ascii="Times New Roman" w:hAnsi="Times New Roman"/>
          <w:spacing w:val="10"/>
          <w:sz w:val="28"/>
          <w:szCs w:val="28"/>
        </w:rPr>
        <w:softHyphen/>
      </w:r>
      <w:r w:rsidRPr="00756974">
        <w:rPr>
          <w:rFonts w:ascii="Times New Roman" w:hAnsi="Times New Roman"/>
          <w:spacing w:val="3"/>
          <w:sz w:val="28"/>
          <w:szCs w:val="28"/>
        </w:rPr>
        <w:t xml:space="preserve">ными   навыками   плоского   и  объемного   изображений   предмета </w:t>
      </w:r>
      <w:r w:rsidRPr="00756974">
        <w:rPr>
          <w:rFonts w:ascii="Times New Roman" w:hAnsi="Times New Roman"/>
          <w:sz w:val="28"/>
          <w:szCs w:val="28"/>
        </w:rPr>
        <w:t>и группы предметов; знать общие правила построения головы че</w:t>
      </w:r>
      <w:r w:rsidRPr="00756974">
        <w:rPr>
          <w:rFonts w:ascii="Times New Roman" w:hAnsi="Times New Roman"/>
          <w:sz w:val="28"/>
          <w:szCs w:val="28"/>
        </w:rPr>
        <w:softHyphen/>
      </w:r>
      <w:r w:rsidRPr="00756974">
        <w:rPr>
          <w:rFonts w:ascii="Times New Roman" w:hAnsi="Times New Roman"/>
          <w:spacing w:val="4"/>
          <w:sz w:val="28"/>
          <w:szCs w:val="28"/>
        </w:rPr>
        <w:t xml:space="preserve">ловека;   уметь   пользоваться   начальными   правилами   линейной </w:t>
      </w:r>
      <w:r w:rsidRPr="00756974">
        <w:rPr>
          <w:rFonts w:ascii="Times New Roman" w:hAnsi="Times New Roman"/>
          <w:spacing w:val="8"/>
          <w:sz w:val="28"/>
          <w:szCs w:val="28"/>
        </w:rPr>
        <w:t>и воздушной перспективы;</w:t>
      </w:r>
    </w:p>
    <w:p w:rsidR="00756974" w:rsidRPr="00756974" w:rsidRDefault="00756974" w:rsidP="00B94482">
      <w:pPr>
        <w:pStyle w:val="a8"/>
        <w:numPr>
          <w:ilvl w:val="0"/>
          <w:numId w:val="200"/>
        </w:numPr>
        <w:tabs>
          <w:tab w:val="left" w:pos="426"/>
        </w:tabs>
        <w:ind w:left="284"/>
        <w:rPr>
          <w:rFonts w:ascii="Times New Roman" w:hAnsi="Times New Roman"/>
          <w:sz w:val="28"/>
          <w:szCs w:val="28"/>
        </w:rPr>
      </w:pPr>
      <w:r w:rsidRPr="00756974">
        <w:rPr>
          <w:rFonts w:ascii="Times New Roman" w:hAnsi="Times New Roman"/>
          <w:spacing w:val="8"/>
          <w:sz w:val="28"/>
          <w:szCs w:val="28"/>
        </w:rPr>
        <w:t>видеть и использовать в качестве средств выражения соот</w:t>
      </w:r>
      <w:r w:rsidRPr="00756974">
        <w:rPr>
          <w:rFonts w:ascii="Times New Roman" w:hAnsi="Times New Roman"/>
          <w:spacing w:val="8"/>
          <w:sz w:val="28"/>
          <w:szCs w:val="28"/>
        </w:rPr>
        <w:softHyphen/>
      </w:r>
      <w:r w:rsidRPr="00756974">
        <w:rPr>
          <w:rFonts w:ascii="Times New Roman" w:hAnsi="Times New Roman"/>
          <w:spacing w:val="3"/>
          <w:sz w:val="28"/>
          <w:szCs w:val="28"/>
        </w:rPr>
        <w:t xml:space="preserve">ношения пропорций,   характер  освещения,   цветовые  отношения </w:t>
      </w:r>
      <w:r w:rsidRPr="00756974">
        <w:rPr>
          <w:rFonts w:ascii="Times New Roman" w:hAnsi="Times New Roman"/>
          <w:spacing w:val="11"/>
          <w:sz w:val="28"/>
          <w:szCs w:val="28"/>
        </w:rPr>
        <w:t>при изображении с натуры, по представлению и по памяти;</w:t>
      </w:r>
    </w:p>
    <w:p w:rsidR="00756974" w:rsidRPr="00756974" w:rsidRDefault="00756974" w:rsidP="00B94482">
      <w:pPr>
        <w:pStyle w:val="a8"/>
        <w:numPr>
          <w:ilvl w:val="0"/>
          <w:numId w:val="200"/>
        </w:numPr>
        <w:tabs>
          <w:tab w:val="left" w:pos="426"/>
        </w:tabs>
        <w:ind w:left="284"/>
        <w:jc w:val="both"/>
        <w:rPr>
          <w:rFonts w:ascii="Times New Roman" w:hAnsi="Times New Roman"/>
          <w:sz w:val="28"/>
          <w:szCs w:val="28"/>
        </w:rPr>
      </w:pPr>
      <w:r w:rsidRPr="00756974">
        <w:rPr>
          <w:rFonts w:ascii="Times New Roman" w:hAnsi="Times New Roman"/>
          <w:spacing w:val="9"/>
          <w:sz w:val="28"/>
          <w:szCs w:val="28"/>
        </w:rPr>
        <w:t xml:space="preserve">осознавать значение изобразительных искусств в культуре, </w:t>
      </w:r>
      <w:r w:rsidRPr="00756974">
        <w:rPr>
          <w:rFonts w:ascii="Times New Roman" w:hAnsi="Times New Roman"/>
          <w:spacing w:val="11"/>
          <w:sz w:val="28"/>
          <w:szCs w:val="28"/>
        </w:rPr>
        <w:t>в жизни общества и жизни человека;</w:t>
      </w:r>
    </w:p>
    <w:p w:rsidR="00756974" w:rsidRPr="00756974" w:rsidRDefault="00756974" w:rsidP="00B94482">
      <w:pPr>
        <w:pStyle w:val="a8"/>
        <w:numPr>
          <w:ilvl w:val="0"/>
          <w:numId w:val="200"/>
        </w:numPr>
        <w:tabs>
          <w:tab w:val="left" w:pos="426"/>
        </w:tabs>
        <w:ind w:left="284"/>
        <w:jc w:val="both"/>
        <w:rPr>
          <w:rFonts w:ascii="Times New Roman" w:hAnsi="Times New Roman"/>
          <w:sz w:val="28"/>
          <w:szCs w:val="28"/>
        </w:rPr>
      </w:pPr>
      <w:r w:rsidRPr="00756974">
        <w:rPr>
          <w:rFonts w:ascii="Times New Roman" w:hAnsi="Times New Roman"/>
          <w:spacing w:val="2"/>
          <w:sz w:val="28"/>
          <w:szCs w:val="28"/>
        </w:rPr>
        <w:t xml:space="preserve">выделять   выдающихся   художников   и   произведений   искусства </w:t>
      </w:r>
      <w:r w:rsidRPr="00756974">
        <w:rPr>
          <w:rFonts w:ascii="Times New Roman" w:hAnsi="Times New Roman"/>
          <w:spacing w:val="10"/>
          <w:sz w:val="28"/>
          <w:szCs w:val="28"/>
        </w:rPr>
        <w:t>в жанрах портрета, пейзажа и натюрморта в мировом и отечест</w:t>
      </w:r>
      <w:r w:rsidRPr="00756974">
        <w:rPr>
          <w:rFonts w:ascii="Times New Roman" w:hAnsi="Times New Roman"/>
          <w:spacing w:val="10"/>
          <w:sz w:val="28"/>
          <w:szCs w:val="28"/>
        </w:rPr>
        <w:softHyphen/>
      </w:r>
      <w:r w:rsidRPr="00756974">
        <w:rPr>
          <w:rFonts w:ascii="Times New Roman" w:hAnsi="Times New Roman"/>
          <w:spacing w:val="6"/>
          <w:sz w:val="28"/>
          <w:szCs w:val="28"/>
        </w:rPr>
        <w:t>венном искусстве;</w:t>
      </w:r>
    </w:p>
    <w:p w:rsidR="00756974" w:rsidRPr="00756974" w:rsidRDefault="00756974" w:rsidP="00B94482">
      <w:pPr>
        <w:pStyle w:val="a8"/>
        <w:numPr>
          <w:ilvl w:val="0"/>
          <w:numId w:val="200"/>
        </w:numPr>
        <w:tabs>
          <w:tab w:val="left" w:pos="426"/>
        </w:tabs>
        <w:ind w:left="284"/>
        <w:jc w:val="both"/>
        <w:rPr>
          <w:rFonts w:ascii="Times New Roman" w:hAnsi="Times New Roman"/>
          <w:sz w:val="28"/>
          <w:szCs w:val="28"/>
        </w:rPr>
      </w:pPr>
      <w:r w:rsidRPr="00756974">
        <w:rPr>
          <w:rFonts w:ascii="Times New Roman" w:hAnsi="Times New Roman"/>
          <w:spacing w:val="9"/>
          <w:sz w:val="28"/>
          <w:szCs w:val="28"/>
        </w:rPr>
        <w:t>определять особенности творчества и значение в отечественной куль</w:t>
      </w:r>
      <w:r w:rsidRPr="00756974">
        <w:rPr>
          <w:rFonts w:ascii="Times New Roman" w:hAnsi="Times New Roman"/>
          <w:spacing w:val="9"/>
          <w:sz w:val="28"/>
          <w:szCs w:val="28"/>
        </w:rPr>
        <w:softHyphen/>
      </w:r>
      <w:r w:rsidRPr="00756974">
        <w:rPr>
          <w:rFonts w:ascii="Times New Roman" w:hAnsi="Times New Roman"/>
          <w:sz w:val="28"/>
          <w:szCs w:val="28"/>
        </w:rPr>
        <w:t>туре великих русских художников-пейзажистов, мастеров портре</w:t>
      </w:r>
      <w:r w:rsidRPr="00756974">
        <w:rPr>
          <w:rFonts w:ascii="Times New Roman" w:hAnsi="Times New Roman"/>
          <w:sz w:val="28"/>
          <w:szCs w:val="28"/>
        </w:rPr>
        <w:softHyphen/>
      </w:r>
      <w:r w:rsidRPr="00756974">
        <w:rPr>
          <w:rFonts w:ascii="Times New Roman" w:hAnsi="Times New Roman"/>
          <w:spacing w:val="10"/>
          <w:sz w:val="28"/>
          <w:szCs w:val="28"/>
        </w:rPr>
        <w:t>та и натюрморта;</w:t>
      </w:r>
    </w:p>
    <w:p w:rsidR="00756974" w:rsidRPr="00756974" w:rsidRDefault="00756974" w:rsidP="00B94482">
      <w:pPr>
        <w:pStyle w:val="a8"/>
        <w:numPr>
          <w:ilvl w:val="0"/>
          <w:numId w:val="200"/>
        </w:numPr>
        <w:tabs>
          <w:tab w:val="left" w:pos="426"/>
        </w:tabs>
        <w:ind w:left="284"/>
        <w:jc w:val="both"/>
        <w:rPr>
          <w:rFonts w:ascii="Times New Roman" w:hAnsi="Times New Roman"/>
          <w:sz w:val="28"/>
          <w:szCs w:val="28"/>
        </w:rPr>
      </w:pPr>
      <w:r w:rsidRPr="00756974">
        <w:rPr>
          <w:rFonts w:ascii="Times New Roman" w:hAnsi="Times New Roman"/>
          <w:spacing w:val="6"/>
          <w:sz w:val="28"/>
          <w:szCs w:val="28"/>
        </w:rPr>
        <w:t>классифицировать основные средства художественной выразительности в изо</w:t>
      </w:r>
      <w:r w:rsidRPr="00756974">
        <w:rPr>
          <w:rFonts w:ascii="Times New Roman" w:hAnsi="Times New Roman"/>
          <w:spacing w:val="6"/>
          <w:sz w:val="28"/>
          <w:szCs w:val="28"/>
        </w:rPr>
        <w:softHyphen/>
      </w:r>
      <w:r w:rsidRPr="00756974">
        <w:rPr>
          <w:rFonts w:ascii="Times New Roman" w:hAnsi="Times New Roman"/>
          <w:sz w:val="28"/>
          <w:szCs w:val="28"/>
        </w:rPr>
        <w:t>бразительном искусстве: линия, пятно, тон, цвет, форма, перспек</w:t>
      </w:r>
      <w:r w:rsidRPr="00756974">
        <w:rPr>
          <w:rFonts w:ascii="Times New Roman" w:hAnsi="Times New Roman"/>
          <w:sz w:val="28"/>
          <w:szCs w:val="28"/>
        </w:rPr>
        <w:softHyphen/>
      </w:r>
      <w:r w:rsidRPr="00756974">
        <w:rPr>
          <w:rFonts w:ascii="Times New Roman" w:hAnsi="Times New Roman"/>
          <w:spacing w:val="2"/>
          <w:sz w:val="28"/>
          <w:szCs w:val="28"/>
        </w:rPr>
        <w:t>тива;</w:t>
      </w:r>
    </w:p>
    <w:p w:rsidR="00756974" w:rsidRPr="00756974" w:rsidRDefault="00756974" w:rsidP="00756974">
      <w:pPr>
        <w:pStyle w:val="a8"/>
        <w:jc w:val="both"/>
        <w:rPr>
          <w:rFonts w:ascii="Times New Roman" w:hAnsi="Times New Roman"/>
          <w:i/>
          <w:sz w:val="28"/>
          <w:szCs w:val="28"/>
        </w:rPr>
      </w:pPr>
      <w:r w:rsidRPr="00756974">
        <w:rPr>
          <w:rFonts w:ascii="Times New Roman" w:hAnsi="Times New Roman"/>
          <w:i/>
          <w:sz w:val="28"/>
          <w:szCs w:val="28"/>
        </w:rPr>
        <w:t>Ученик получит возможность научиться:</w:t>
      </w:r>
    </w:p>
    <w:p w:rsidR="00756974" w:rsidRPr="00756974" w:rsidRDefault="00756974" w:rsidP="00B94482">
      <w:pPr>
        <w:pStyle w:val="a8"/>
        <w:numPr>
          <w:ilvl w:val="0"/>
          <w:numId w:val="200"/>
        </w:numPr>
        <w:tabs>
          <w:tab w:val="left" w:pos="426"/>
        </w:tabs>
        <w:ind w:left="284"/>
        <w:rPr>
          <w:rFonts w:ascii="Times New Roman" w:hAnsi="Times New Roman"/>
          <w:i/>
          <w:sz w:val="28"/>
          <w:szCs w:val="28"/>
        </w:rPr>
      </w:pPr>
      <w:r w:rsidRPr="00756974">
        <w:rPr>
          <w:rFonts w:ascii="Times New Roman" w:hAnsi="Times New Roman"/>
          <w:i/>
          <w:spacing w:val="6"/>
          <w:sz w:val="28"/>
          <w:szCs w:val="28"/>
        </w:rPr>
        <w:t>создавать творческие композиционные работы в разных ма</w:t>
      </w:r>
      <w:r w:rsidRPr="00756974">
        <w:rPr>
          <w:rFonts w:ascii="Times New Roman" w:hAnsi="Times New Roman"/>
          <w:i/>
          <w:spacing w:val="6"/>
          <w:sz w:val="28"/>
          <w:szCs w:val="28"/>
        </w:rPr>
        <w:softHyphen/>
      </w:r>
      <w:r w:rsidRPr="00756974">
        <w:rPr>
          <w:rFonts w:ascii="Times New Roman" w:hAnsi="Times New Roman"/>
          <w:i/>
          <w:spacing w:val="12"/>
          <w:sz w:val="28"/>
          <w:szCs w:val="28"/>
        </w:rPr>
        <w:t>териалах с натуры, по памяти и по воображению;</w:t>
      </w:r>
    </w:p>
    <w:p w:rsidR="00756974" w:rsidRPr="00756974" w:rsidRDefault="00756974" w:rsidP="00B94482">
      <w:pPr>
        <w:pStyle w:val="a8"/>
        <w:numPr>
          <w:ilvl w:val="0"/>
          <w:numId w:val="200"/>
        </w:numPr>
        <w:tabs>
          <w:tab w:val="left" w:pos="426"/>
        </w:tabs>
        <w:ind w:left="284"/>
        <w:rPr>
          <w:rFonts w:ascii="Times New Roman" w:hAnsi="Times New Roman"/>
          <w:i/>
          <w:sz w:val="28"/>
          <w:szCs w:val="28"/>
        </w:rPr>
      </w:pPr>
      <w:r w:rsidRPr="00756974">
        <w:rPr>
          <w:rFonts w:ascii="Times New Roman" w:hAnsi="Times New Roman"/>
          <w:i/>
          <w:sz w:val="28"/>
          <w:szCs w:val="28"/>
        </w:rPr>
        <w:t>активно воспринимать  произведения  искусства и аргумент</w:t>
      </w:r>
      <w:r w:rsidRPr="00756974">
        <w:rPr>
          <w:rFonts w:ascii="Times New Roman" w:hAnsi="Times New Roman"/>
          <w:i/>
          <w:spacing w:val="6"/>
          <w:sz w:val="28"/>
          <w:szCs w:val="28"/>
        </w:rPr>
        <w:t>ировано анализировать  разные уровни  своего восприятия,  по</w:t>
      </w:r>
      <w:r w:rsidRPr="00756974">
        <w:rPr>
          <w:rFonts w:ascii="Times New Roman" w:hAnsi="Times New Roman"/>
          <w:i/>
          <w:spacing w:val="6"/>
          <w:sz w:val="28"/>
          <w:szCs w:val="28"/>
        </w:rPr>
        <w:softHyphen/>
      </w:r>
      <w:r w:rsidRPr="00756974">
        <w:rPr>
          <w:rFonts w:ascii="Times New Roman" w:hAnsi="Times New Roman"/>
          <w:i/>
          <w:spacing w:val="3"/>
          <w:sz w:val="28"/>
          <w:szCs w:val="28"/>
        </w:rPr>
        <w:t xml:space="preserve">нимать  изобразительные  метафоры  и видеть  целостную  картину </w:t>
      </w:r>
      <w:r w:rsidRPr="00756974">
        <w:rPr>
          <w:rFonts w:ascii="Times New Roman" w:hAnsi="Times New Roman"/>
          <w:i/>
          <w:spacing w:val="8"/>
          <w:sz w:val="28"/>
          <w:szCs w:val="28"/>
        </w:rPr>
        <w:t>мира, присущую произведению искусства.</w:t>
      </w:r>
    </w:p>
    <w:p w:rsidR="00756974" w:rsidRPr="00756974" w:rsidRDefault="00756974" w:rsidP="00756974">
      <w:pPr>
        <w:pStyle w:val="a8"/>
        <w:jc w:val="both"/>
        <w:rPr>
          <w:rFonts w:ascii="Times New Roman" w:hAnsi="Times New Roman"/>
          <w:sz w:val="24"/>
          <w:szCs w:val="24"/>
        </w:rPr>
      </w:pPr>
    </w:p>
    <w:p w:rsidR="00756974" w:rsidRPr="00756974" w:rsidRDefault="00756974" w:rsidP="00756974">
      <w:pPr>
        <w:pStyle w:val="a8"/>
        <w:rPr>
          <w:rFonts w:ascii="Times New Roman" w:hAnsi="Times New Roman"/>
          <w:b/>
          <w:sz w:val="28"/>
          <w:szCs w:val="28"/>
        </w:rPr>
      </w:pPr>
      <w:r w:rsidRPr="00756974">
        <w:rPr>
          <w:rFonts w:ascii="Times New Roman" w:hAnsi="Times New Roman"/>
          <w:b/>
          <w:sz w:val="28"/>
          <w:szCs w:val="28"/>
        </w:rPr>
        <w:t>7 класс</w:t>
      </w:r>
    </w:p>
    <w:p w:rsidR="00756974" w:rsidRPr="00756974" w:rsidRDefault="00756974" w:rsidP="00756974">
      <w:pPr>
        <w:shd w:val="clear" w:color="auto" w:fill="FFFFFF"/>
        <w:spacing w:line="240" w:lineRule="auto"/>
        <w:rPr>
          <w:rFonts w:ascii="Times New Roman" w:hAnsi="Times New Roman" w:cs="Times New Roman"/>
          <w:color w:val="000000"/>
          <w:spacing w:val="7"/>
          <w:sz w:val="24"/>
          <w:szCs w:val="24"/>
        </w:rPr>
      </w:pPr>
      <w:r w:rsidRPr="00756974">
        <w:rPr>
          <w:rFonts w:ascii="Times New Roman" w:hAnsi="Times New Roman" w:cs="Times New Roman"/>
          <w:b/>
          <w:sz w:val="28"/>
          <w:szCs w:val="28"/>
        </w:rPr>
        <w:t>Изобразительное искусство в жизни человека</w:t>
      </w:r>
    </w:p>
    <w:p w:rsidR="00756974" w:rsidRPr="00756974" w:rsidRDefault="00756974" w:rsidP="00756974">
      <w:pPr>
        <w:pStyle w:val="a8"/>
        <w:jc w:val="both"/>
        <w:rPr>
          <w:rFonts w:ascii="Times New Roman" w:hAnsi="Times New Roman"/>
          <w:sz w:val="28"/>
          <w:szCs w:val="28"/>
        </w:rPr>
      </w:pPr>
      <w:r w:rsidRPr="00756974">
        <w:rPr>
          <w:rFonts w:ascii="Times New Roman" w:hAnsi="Times New Roman"/>
          <w:sz w:val="28"/>
          <w:szCs w:val="28"/>
        </w:rPr>
        <w:t>Ученик научится:</w:t>
      </w:r>
    </w:p>
    <w:p w:rsidR="00756974" w:rsidRPr="00756974" w:rsidRDefault="00756974" w:rsidP="00B94482">
      <w:pPr>
        <w:pStyle w:val="a8"/>
        <w:numPr>
          <w:ilvl w:val="0"/>
          <w:numId w:val="200"/>
        </w:numPr>
        <w:tabs>
          <w:tab w:val="left" w:pos="284"/>
        </w:tabs>
        <w:ind w:left="284" w:hanging="284"/>
        <w:jc w:val="both"/>
        <w:rPr>
          <w:rFonts w:ascii="Times New Roman" w:hAnsi="Times New Roman"/>
          <w:sz w:val="28"/>
          <w:szCs w:val="28"/>
        </w:rPr>
      </w:pPr>
      <w:r w:rsidRPr="00756974">
        <w:rPr>
          <w:rFonts w:ascii="Times New Roman" w:hAnsi="Times New Roman"/>
          <w:spacing w:val="5"/>
          <w:sz w:val="28"/>
          <w:szCs w:val="28"/>
        </w:rPr>
        <w:t>получить первичные навыки изображения пропорций и дви</w:t>
      </w:r>
      <w:r w:rsidRPr="00756974">
        <w:rPr>
          <w:rFonts w:ascii="Times New Roman" w:hAnsi="Times New Roman"/>
          <w:spacing w:val="5"/>
          <w:sz w:val="28"/>
          <w:szCs w:val="28"/>
        </w:rPr>
        <w:softHyphen/>
      </w:r>
      <w:r w:rsidRPr="00756974">
        <w:rPr>
          <w:rFonts w:ascii="Times New Roman" w:hAnsi="Times New Roman"/>
          <w:spacing w:val="10"/>
          <w:sz w:val="28"/>
          <w:szCs w:val="28"/>
        </w:rPr>
        <w:t>жений фигуры человека с натуры и по представлению;</w:t>
      </w:r>
    </w:p>
    <w:p w:rsidR="00756974" w:rsidRPr="00756974" w:rsidRDefault="00756974" w:rsidP="00B94482">
      <w:pPr>
        <w:pStyle w:val="a8"/>
        <w:numPr>
          <w:ilvl w:val="0"/>
          <w:numId w:val="200"/>
        </w:numPr>
        <w:tabs>
          <w:tab w:val="left" w:pos="284"/>
        </w:tabs>
        <w:ind w:left="284" w:hanging="284"/>
        <w:jc w:val="both"/>
        <w:rPr>
          <w:rFonts w:ascii="Times New Roman" w:hAnsi="Times New Roman"/>
          <w:sz w:val="28"/>
          <w:szCs w:val="28"/>
        </w:rPr>
      </w:pPr>
      <w:r w:rsidRPr="00756974">
        <w:rPr>
          <w:rFonts w:ascii="Times New Roman" w:hAnsi="Times New Roman"/>
          <w:spacing w:val="8"/>
          <w:sz w:val="28"/>
          <w:szCs w:val="28"/>
        </w:rPr>
        <w:t>научиться владеть материалами живописи, графики и леп</w:t>
      </w:r>
      <w:r w:rsidRPr="00756974">
        <w:rPr>
          <w:rFonts w:ascii="Times New Roman" w:hAnsi="Times New Roman"/>
          <w:spacing w:val="8"/>
          <w:sz w:val="28"/>
          <w:szCs w:val="28"/>
        </w:rPr>
        <w:softHyphen/>
      </w:r>
      <w:r w:rsidRPr="00756974">
        <w:rPr>
          <w:rFonts w:ascii="Times New Roman" w:hAnsi="Times New Roman"/>
          <w:spacing w:val="9"/>
          <w:sz w:val="28"/>
          <w:szCs w:val="28"/>
        </w:rPr>
        <w:t>ки на доступном возрасту уровне;</w:t>
      </w:r>
    </w:p>
    <w:p w:rsidR="00756974" w:rsidRPr="00756974" w:rsidRDefault="00756974" w:rsidP="00B94482">
      <w:pPr>
        <w:pStyle w:val="a8"/>
        <w:numPr>
          <w:ilvl w:val="0"/>
          <w:numId w:val="200"/>
        </w:numPr>
        <w:tabs>
          <w:tab w:val="left" w:pos="284"/>
        </w:tabs>
        <w:ind w:left="284" w:hanging="284"/>
        <w:rPr>
          <w:rFonts w:ascii="Times New Roman" w:hAnsi="Times New Roman"/>
          <w:sz w:val="28"/>
          <w:szCs w:val="28"/>
        </w:rPr>
      </w:pPr>
      <w:r w:rsidRPr="00756974">
        <w:rPr>
          <w:rFonts w:ascii="Times New Roman" w:hAnsi="Times New Roman"/>
          <w:sz w:val="28"/>
          <w:szCs w:val="28"/>
        </w:rPr>
        <w:t>понимать особую  культуро-строительную роль русской тематической картины XIX—XX сто</w:t>
      </w:r>
      <w:r w:rsidRPr="00756974">
        <w:rPr>
          <w:rFonts w:ascii="Times New Roman" w:hAnsi="Times New Roman"/>
          <w:sz w:val="28"/>
          <w:szCs w:val="28"/>
        </w:rPr>
        <w:softHyphen/>
        <w:t>летий.</w:t>
      </w:r>
    </w:p>
    <w:p w:rsidR="00756974" w:rsidRPr="00756974" w:rsidRDefault="00756974" w:rsidP="00B94482">
      <w:pPr>
        <w:pStyle w:val="a8"/>
        <w:numPr>
          <w:ilvl w:val="0"/>
          <w:numId w:val="200"/>
        </w:numPr>
        <w:tabs>
          <w:tab w:val="left" w:pos="284"/>
        </w:tabs>
        <w:ind w:left="284" w:hanging="284"/>
        <w:rPr>
          <w:rFonts w:ascii="Times New Roman" w:hAnsi="Times New Roman"/>
          <w:sz w:val="28"/>
          <w:szCs w:val="28"/>
        </w:rPr>
      </w:pPr>
      <w:r w:rsidRPr="00756974">
        <w:rPr>
          <w:rFonts w:ascii="Times New Roman" w:hAnsi="Times New Roman"/>
          <w:sz w:val="28"/>
          <w:szCs w:val="28"/>
        </w:rPr>
        <w:lastRenderedPageBreak/>
        <w:t>осознавать  роль тематической  картины   в  изобразитель</w:t>
      </w:r>
      <w:r w:rsidRPr="00756974">
        <w:rPr>
          <w:rFonts w:ascii="Times New Roman" w:hAnsi="Times New Roman"/>
          <w:sz w:val="28"/>
          <w:szCs w:val="28"/>
        </w:rPr>
        <w:softHyphen/>
        <w:t>ном искусстве и ее жанровых видах (бытовом и историческом жа</w:t>
      </w:r>
      <w:r w:rsidRPr="00756974">
        <w:rPr>
          <w:rFonts w:ascii="Times New Roman" w:hAnsi="Times New Roman"/>
          <w:sz w:val="28"/>
          <w:szCs w:val="28"/>
        </w:rPr>
        <w:softHyphen/>
        <w:t>нрах,  мифологической и библейской темах в искусстве);</w:t>
      </w:r>
    </w:p>
    <w:p w:rsidR="00756974" w:rsidRPr="00756974" w:rsidRDefault="00756974" w:rsidP="00B94482">
      <w:pPr>
        <w:pStyle w:val="a8"/>
        <w:numPr>
          <w:ilvl w:val="0"/>
          <w:numId w:val="200"/>
        </w:numPr>
        <w:tabs>
          <w:tab w:val="left" w:pos="284"/>
        </w:tabs>
        <w:ind w:left="284" w:hanging="284"/>
        <w:rPr>
          <w:rFonts w:ascii="Times New Roman" w:hAnsi="Times New Roman"/>
          <w:sz w:val="28"/>
          <w:szCs w:val="28"/>
        </w:rPr>
      </w:pPr>
      <w:r w:rsidRPr="00756974">
        <w:rPr>
          <w:rFonts w:ascii="Times New Roman" w:hAnsi="Times New Roman"/>
          <w:sz w:val="28"/>
          <w:szCs w:val="28"/>
        </w:rPr>
        <w:t>осознавать  роль художественной иллюстрации;</w:t>
      </w:r>
    </w:p>
    <w:p w:rsidR="00756974" w:rsidRPr="00756974" w:rsidRDefault="00756974" w:rsidP="00B94482">
      <w:pPr>
        <w:pStyle w:val="a8"/>
        <w:numPr>
          <w:ilvl w:val="0"/>
          <w:numId w:val="200"/>
        </w:numPr>
        <w:tabs>
          <w:tab w:val="left" w:pos="284"/>
        </w:tabs>
        <w:ind w:left="284" w:hanging="284"/>
        <w:rPr>
          <w:rFonts w:ascii="Times New Roman" w:hAnsi="Times New Roman"/>
          <w:sz w:val="28"/>
          <w:szCs w:val="28"/>
        </w:rPr>
      </w:pPr>
      <w:r w:rsidRPr="00756974">
        <w:rPr>
          <w:rFonts w:ascii="Times New Roman" w:hAnsi="Times New Roman"/>
          <w:sz w:val="28"/>
          <w:szCs w:val="28"/>
        </w:rPr>
        <w:t>осознавать  роль искусства в создании памятников в честь больших исторических событий; о влиянии образа, созданного художником, на понимание событий истории;</w:t>
      </w:r>
    </w:p>
    <w:p w:rsidR="00756974" w:rsidRPr="00756974" w:rsidRDefault="00756974" w:rsidP="00B94482">
      <w:pPr>
        <w:pStyle w:val="a8"/>
        <w:numPr>
          <w:ilvl w:val="0"/>
          <w:numId w:val="200"/>
        </w:numPr>
        <w:tabs>
          <w:tab w:val="left" w:pos="284"/>
        </w:tabs>
        <w:ind w:left="284" w:hanging="284"/>
        <w:rPr>
          <w:rFonts w:ascii="Times New Roman" w:hAnsi="Times New Roman"/>
          <w:sz w:val="28"/>
          <w:szCs w:val="28"/>
        </w:rPr>
      </w:pPr>
      <w:r w:rsidRPr="00756974">
        <w:rPr>
          <w:rFonts w:ascii="Times New Roman" w:hAnsi="Times New Roman"/>
          <w:sz w:val="28"/>
          <w:szCs w:val="28"/>
        </w:rPr>
        <w:t>определять наиболее   значимый   ряд   великих   произведений   изобрази</w:t>
      </w:r>
      <w:r w:rsidRPr="00756974">
        <w:rPr>
          <w:rFonts w:ascii="Times New Roman" w:hAnsi="Times New Roman"/>
          <w:sz w:val="28"/>
          <w:szCs w:val="28"/>
        </w:rPr>
        <w:softHyphen/>
        <w:t>тельного искусства на исторические и библейские темы  в евро</w:t>
      </w:r>
      <w:r w:rsidRPr="00756974">
        <w:rPr>
          <w:rFonts w:ascii="Times New Roman" w:hAnsi="Times New Roman"/>
          <w:sz w:val="28"/>
          <w:szCs w:val="28"/>
        </w:rPr>
        <w:softHyphen/>
        <w:t>пейском  и отечественном  искусстве;</w:t>
      </w:r>
    </w:p>
    <w:p w:rsidR="00756974" w:rsidRPr="00756974" w:rsidRDefault="00756974" w:rsidP="00756974">
      <w:pPr>
        <w:pStyle w:val="a8"/>
        <w:jc w:val="both"/>
        <w:rPr>
          <w:rFonts w:ascii="Times New Roman" w:hAnsi="Times New Roman"/>
          <w:i/>
          <w:sz w:val="28"/>
          <w:szCs w:val="28"/>
        </w:rPr>
      </w:pPr>
      <w:r w:rsidRPr="00756974">
        <w:rPr>
          <w:rFonts w:ascii="Times New Roman" w:hAnsi="Times New Roman"/>
          <w:i/>
          <w:sz w:val="28"/>
          <w:szCs w:val="28"/>
        </w:rPr>
        <w:t>Ученик получит возможность научиться:</w:t>
      </w:r>
    </w:p>
    <w:p w:rsidR="00756974" w:rsidRPr="00756974" w:rsidRDefault="00756974" w:rsidP="00B94482">
      <w:pPr>
        <w:pStyle w:val="a8"/>
        <w:numPr>
          <w:ilvl w:val="0"/>
          <w:numId w:val="200"/>
        </w:numPr>
        <w:tabs>
          <w:tab w:val="left" w:pos="284"/>
        </w:tabs>
        <w:ind w:left="284" w:hanging="284"/>
        <w:jc w:val="both"/>
        <w:rPr>
          <w:rFonts w:ascii="Times New Roman" w:hAnsi="Times New Roman"/>
          <w:i/>
          <w:sz w:val="28"/>
          <w:szCs w:val="28"/>
        </w:rPr>
      </w:pPr>
      <w:r w:rsidRPr="00756974">
        <w:rPr>
          <w:rFonts w:ascii="Times New Roman" w:hAnsi="Times New Roman"/>
          <w:i/>
          <w:spacing w:val="6"/>
          <w:sz w:val="28"/>
          <w:szCs w:val="28"/>
        </w:rPr>
        <w:t>развивать навыки наблюдательности, способность образно</w:t>
      </w:r>
      <w:r w:rsidRPr="00756974">
        <w:rPr>
          <w:rFonts w:ascii="Times New Roman" w:hAnsi="Times New Roman"/>
          <w:i/>
          <w:spacing w:val="6"/>
          <w:sz w:val="28"/>
          <w:szCs w:val="28"/>
        </w:rPr>
        <w:softHyphen/>
      </w:r>
      <w:r w:rsidRPr="00756974">
        <w:rPr>
          <w:rFonts w:ascii="Times New Roman" w:hAnsi="Times New Roman"/>
          <w:i/>
          <w:spacing w:val="3"/>
          <w:sz w:val="28"/>
          <w:szCs w:val="28"/>
        </w:rPr>
        <w:t>го  видения  окружающей  ежедневной  жизни,  формирующие  чут</w:t>
      </w:r>
      <w:r w:rsidRPr="00756974">
        <w:rPr>
          <w:rFonts w:ascii="Times New Roman" w:hAnsi="Times New Roman"/>
          <w:i/>
          <w:spacing w:val="3"/>
          <w:sz w:val="28"/>
          <w:szCs w:val="28"/>
        </w:rPr>
        <w:softHyphen/>
      </w:r>
      <w:r w:rsidRPr="00756974">
        <w:rPr>
          <w:rFonts w:ascii="Times New Roman" w:hAnsi="Times New Roman"/>
          <w:i/>
          <w:spacing w:val="9"/>
          <w:sz w:val="28"/>
          <w:szCs w:val="28"/>
        </w:rPr>
        <w:t>кость и активность восприятия реальности;</w:t>
      </w:r>
    </w:p>
    <w:p w:rsidR="00756974" w:rsidRPr="00756974" w:rsidRDefault="00756974" w:rsidP="00B94482">
      <w:pPr>
        <w:pStyle w:val="a8"/>
        <w:numPr>
          <w:ilvl w:val="0"/>
          <w:numId w:val="200"/>
        </w:numPr>
        <w:tabs>
          <w:tab w:val="left" w:pos="284"/>
        </w:tabs>
        <w:ind w:left="284" w:hanging="284"/>
        <w:jc w:val="both"/>
        <w:rPr>
          <w:rFonts w:ascii="Times New Roman" w:hAnsi="Times New Roman"/>
          <w:i/>
          <w:sz w:val="28"/>
          <w:szCs w:val="28"/>
        </w:rPr>
      </w:pPr>
      <w:r w:rsidRPr="00756974">
        <w:rPr>
          <w:rFonts w:ascii="Times New Roman" w:hAnsi="Times New Roman"/>
          <w:i/>
          <w:spacing w:val="4"/>
          <w:sz w:val="28"/>
          <w:szCs w:val="28"/>
        </w:rPr>
        <w:t>получить   творческий   опыт   в   построении тематических композиций, предполагающих сбор художественно-познавательного материала, формирование авторской позиции по выбранной теме и поиски способа её выражения;</w:t>
      </w:r>
    </w:p>
    <w:p w:rsidR="004745B5" w:rsidRDefault="00756974" w:rsidP="00756974">
      <w:pPr>
        <w:tabs>
          <w:tab w:val="left" w:pos="284"/>
        </w:tabs>
        <w:spacing w:line="240" w:lineRule="auto"/>
        <w:ind w:left="284" w:firstLine="0"/>
        <w:rPr>
          <w:rFonts w:ascii="Times New Roman" w:hAnsi="Times New Roman" w:cs="Times New Roman"/>
          <w:i/>
          <w:spacing w:val="4"/>
          <w:sz w:val="28"/>
          <w:szCs w:val="28"/>
        </w:rPr>
      </w:pPr>
      <w:r w:rsidRPr="00756974">
        <w:rPr>
          <w:rFonts w:ascii="Times New Roman" w:hAnsi="Times New Roman" w:cs="Times New Roman"/>
          <w:i/>
          <w:spacing w:val="4"/>
          <w:sz w:val="28"/>
          <w:szCs w:val="28"/>
        </w:rPr>
        <w:t>получить навыки соотнесения собственных переживаний с контекстами художественной культуры.</w:t>
      </w:r>
    </w:p>
    <w:p w:rsidR="00756974" w:rsidRPr="00756974" w:rsidRDefault="00756974" w:rsidP="00756974">
      <w:pPr>
        <w:tabs>
          <w:tab w:val="left" w:pos="284"/>
        </w:tabs>
        <w:spacing w:line="240" w:lineRule="auto"/>
        <w:ind w:left="284" w:firstLine="0"/>
        <w:rPr>
          <w:rFonts w:ascii="Times New Roman" w:hAnsi="Times New Roman" w:cs="Times New Roman"/>
          <w:b/>
          <w:sz w:val="28"/>
          <w:szCs w:val="28"/>
        </w:rPr>
      </w:pPr>
    </w:p>
    <w:p w:rsidR="006F4343" w:rsidRDefault="006F4343" w:rsidP="00DA6883">
      <w:pPr>
        <w:spacing w:line="240" w:lineRule="auto"/>
        <w:ind w:firstLine="0"/>
        <w:rPr>
          <w:rStyle w:val="20"/>
        </w:rPr>
      </w:pPr>
      <w:r w:rsidRPr="006F4343">
        <w:rPr>
          <w:rFonts w:ascii="Times New Roman" w:hAnsi="Times New Roman"/>
          <w:b/>
          <w:sz w:val="28"/>
          <w:szCs w:val="28"/>
        </w:rPr>
        <w:t>1.2.5.14.</w:t>
      </w:r>
      <w:r w:rsidRPr="006F4343">
        <w:rPr>
          <w:rStyle w:val="20"/>
        </w:rPr>
        <w:t xml:space="preserve">Музыка </w:t>
      </w:r>
    </w:p>
    <w:p w:rsidR="00C10F49" w:rsidRPr="00C10F49" w:rsidRDefault="00C10F49" w:rsidP="00C10F49">
      <w:pPr>
        <w:spacing w:line="240" w:lineRule="auto"/>
        <w:ind w:firstLine="0"/>
        <w:rPr>
          <w:rFonts w:ascii="Times New Roman" w:hAnsi="Times New Roman"/>
          <w:b/>
          <w:sz w:val="28"/>
          <w:szCs w:val="28"/>
        </w:rPr>
      </w:pPr>
      <w:r w:rsidRPr="00C10F49">
        <w:rPr>
          <w:rFonts w:ascii="Times New Roman" w:hAnsi="Times New Roman"/>
          <w:b/>
          <w:sz w:val="28"/>
          <w:szCs w:val="28"/>
        </w:rPr>
        <w:t>5 класс</w:t>
      </w:r>
    </w:p>
    <w:p w:rsidR="00C10F49" w:rsidRPr="00C10F49" w:rsidRDefault="00C10F49" w:rsidP="00C10F49">
      <w:pPr>
        <w:tabs>
          <w:tab w:val="left" w:pos="284"/>
        </w:tabs>
        <w:spacing w:line="240" w:lineRule="auto"/>
        <w:ind w:firstLine="0"/>
        <w:contextualSpacing/>
        <w:rPr>
          <w:rFonts w:ascii="Times New Roman" w:hAnsi="Times New Roman"/>
          <w:sz w:val="28"/>
          <w:szCs w:val="28"/>
        </w:rPr>
      </w:pPr>
      <w:r w:rsidRPr="00C10F49">
        <w:rPr>
          <w:rFonts w:ascii="Times New Roman" w:hAnsi="Times New Roman"/>
          <w:sz w:val="28"/>
          <w:szCs w:val="28"/>
        </w:rPr>
        <w:t>Ученик  научится: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(в основных жанрах вокальной музыки, в т. ч. – в музыкально-театральных жанрах, использующих пение);</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обосновывать собственные предпочтения, касающиеся музыкальных произведений различных жанров вокальной музыки (в т. ч. – музыкально-театральных жанров, использующих пение);</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владеть музыкальными терминами в пределах изучаемой темы «Вокальная музыка» (основные жанры вокальной музыки, название основных вокальных голосов; основные приёмы вокальной техники);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 в круге вокальных (и вокальных театрально-музыкальных) жанров;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lastRenderedPageBreak/>
        <w:t>эмоционально-образно воспринимать и характеризовать музыкальные произведения – в круге вокальных (и вокальных театрально-музыкальных) жанров;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характерные особенности музыкального языка в отношении вокальной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владеть навыками вокально-хорового музицирования;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C10F49">
        <w:rPr>
          <w:rFonts w:ascii="Times New Roman" w:hAnsi="Times New Roman"/>
          <w:sz w:val="28"/>
          <w:szCs w:val="28"/>
          <w:lang w:val="en-US"/>
        </w:rPr>
        <w:t>acappella</w:t>
      </w:r>
      <w:r w:rsidRPr="00C10F49">
        <w:rPr>
          <w:rFonts w:ascii="Times New Roman" w:hAnsi="Times New Roman"/>
          <w:sz w:val="28"/>
          <w:szCs w:val="28"/>
        </w:rPr>
        <w:t>);</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значение интонации в музыке как носителя образного смысла;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творчески интерпретировать содержание музыкальных произведений (в отношении содержания музыкального произведения в пении принимать интерпретацию учителя (дирижёра) или предлагать свою (творчески интерпретировать содержание музыкальных произведений);</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применять современные информационно-коммуникационные технологии (музыкально-компьютерные технологии) для записи и воспроизведения музыки.</w:t>
      </w:r>
    </w:p>
    <w:p w:rsidR="00C10F49" w:rsidRPr="00C10F49" w:rsidRDefault="00C10F49" w:rsidP="00C10F49">
      <w:pPr>
        <w:spacing w:line="240" w:lineRule="auto"/>
        <w:ind w:firstLine="0"/>
        <w:rPr>
          <w:rFonts w:ascii="Times New Roman" w:hAnsi="Times New Roman"/>
          <w:i/>
          <w:sz w:val="28"/>
          <w:szCs w:val="28"/>
        </w:rPr>
      </w:pPr>
      <w:r w:rsidRPr="00C10F49">
        <w:rPr>
          <w:rFonts w:ascii="Times New Roman" w:hAnsi="Times New Roman"/>
          <w:i/>
          <w:sz w:val="28"/>
          <w:szCs w:val="28"/>
        </w:rPr>
        <w:t>Ученик получит возможность научиться:</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C10F49" w:rsidRPr="00C10F49" w:rsidRDefault="00C10F49" w:rsidP="00C10F49">
      <w:pPr>
        <w:spacing w:line="240" w:lineRule="auto"/>
        <w:rPr>
          <w:rFonts w:ascii="Times New Roman" w:hAnsi="Times New Roman"/>
          <w:b/>
          <w:sz w:val="28"/>
          <w:szCs w:val="28"/>
        </w:rPr>
      </w:pPr>
    </w:p>
    <w:p w:rsidR="00C10F49" w:rsidRPr="00C10F49" w:rsidRDefault="00C10F49" w:rsidP="00C10F49">
      <w:pPr>
        <w:spacing w:line="240" w:lineRule="auto"/>
        <w:ind w:firstLine="0"/>
        <w:rPr>
          <w:rFonts w:ascii="Times New Roman" w:hAnsi="Times New Roman"/>
          <w:b/>
          <w:sz w:val="28"/>
          <w:szCs w:val="28"/>
        </w:rPr>
      </w:pPr>
      <w:r w:rsidRPr="00C10F49">
        <w:rPr>
          <w:rFonts w:ascii="Times New Roman" w:hAnsi="Times New Roman"/>
          <w:b/>
          <w:sz w:val="28"/>
          <w:szCs w:val="28"/>
        </w:rPr>
        <w:t>6 класс</w:t>
      </w:r>
    </w:p>
    <w:p w:rsidR="00C10F49" w:rsidRPr="00C10F49" w:rsidRDefault="00C10F49" w:rsidP="00C10F49">
      <w:pPr>
        <w:tabs>
          <w:tab w:val="left" w:pos="284"/>
        </w:tabs>
        <w:spacing w:line="240" w:lineRule="auto"/>
        <w:ind w:firstLine="0"/>
        <w:contextualSpacing/>
        <w:rPr>
          <w:rFonts w:ascii="Times New Roman" w:hAnsi="Times New Roman"/>
          <w:sz w:val="28"/>
          <w:szCs w:val="28"/>
        </w:rPr>
      </w:pPr>
      <w:r w:rsidRPr="00C10F49">
        <w:rPr>
          <w:rFonts w:ascii="Times New Roman" w:hAnsi="Times New Roman"/>
          <w:sz w:val="28"/>
          <w:szCs w:val="28"/>
        </w:rPr>
        <w:t>Ученик  научится: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узнавать формы построения музыки (двухчастную, трехчастную, вариации, рондо);</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тембры музыкальных инструментов;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в основных жанрах инструментальной музыки (к которой относим и камерно-инструментальную, и симфоническую);</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обосновывать собственные предпочтения, касающиеся музыкальных произведений различных стилей и жанров инструментальной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lastRenderedPageBreak/>
        <w:t>владеть музыкальными терминами в пределах изучаемой темы «Инструментальная (в т. ч. оркестровая...) музыка»;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 в круге инструментальных (оркестровых) жанров;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эмоционально-образно воспринимать и характеризовать музыкальные произведения – в круге инструментальных (оркестровых) жанров;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характерные особенности музыкального языка в отношении инструментальной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специфику перевоплощения народной музыки в произведениях композиторов;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анализировать средства музыкальной выразительности: мелодию, ритм, темп, динамику, лад;</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её воплощения.</w:t>
      </w:r>
    </w:p>
    <w:p w:rsidR="00C10F49" w:rsidRPr="00C10F49" w:rsidRDefault="00C10F49" w:rsidP="00C10F49">
      <w:pPr>
        <w:spacing w:line="240" w:lineRule="auto"/>
        <w:rPr>
          <w:rFonts w:ascii="Times New Roman" w:hAnsi="Times New Roman"/>
          <w:i/>
          <w:sz w:val="28"/>
          <w:szCs w:val="28"/>
        </w:rPr>
      </w:pPr>
      <w:r w:rsidRPr="00C10F49">
        <w:rPr>
          <w:rFonts w:ascii="Times New Roman" w:hAnsi="Times New Roman"/>
          <w:i/>
          <w:sz w:val="28"/>
          <w:szCs w:val="28"/>
        </w:rPr>
        <w:t>Ученик получит возможность научиться:</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(вынесены в 7-й класс – мессы, реквиема);</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10F49" w:rsidRPr="00C10F49" w:rsidRDefault="00C10F49" w:rsidP="00C10F49">
      <w:pPr>
        <w:spacing w:line="240" w:lineRule="auto"/>
        <w:rPr>
          <w:rFonts w:ascii="Times New Roman" w:hAnsi="Times New Roman"/>
          <w:b/>
          <w:sz w:val="28"/>
          <w:szCs w:val="28"/>
          <w:u w:val="single"/>
        </w:rPr>
      </w:pPr>
    </w:p>
    <w:p w:rsidR="00C10F49" w:rsidRPr="00C10F49" w:rsidRDefault="00C10F49" w:rsidP="00C10F49">
      <w:pPr>
        <w:spacing w:line="240" w:lineRule="auto"/>
        <w:ind w:firstLine="0"/>
        <w:rPr>
          <w:rFonts w:ascii="Times New Roman" w:hAnsi="Times New Roman"/>
          <w:b/>
          <w:sz w:val="28"/>
          <w:szCs w:val="28"/>
        </w:rPr>
      </w:pPr>
      <w:r w:rsidRPr="00C10F49">
        <w:rPr>
          <w:rFonts w:ascii="Times New Roman" w:hAnsi="Times New Roman"/>
          <w:b/>
          <w:sz w:val="28"/>
          <w:szCs w:val="28"/>
        </w:rPr>
        <w:t>7 класс</w:t>
      </w:r>
    </w:p>
    <w:p w:rsidR="00C10F49" w:rsidRPr="00C10F49" w:rsidRDefault="00C10F49" w:rsidP="00C10F49">
      <w:pPr>
        <w:spacing w:line="240" w:lineRule="auto"/>
        <w:ind w:firstLine="0"/>
        <w:rPr>
          <w:rFonts w:ascii="Times New Roman" w:hAnsi="Times New Roman"/>
          <w:sz w:val="28"/>
          <w:szCs w:val="28"/>
        </w:rPr>
      </w:pPr>
      <w:r w:rsidRPr="00C10F49">
        <w:rPr>
          <w:rFonts w:ascii="Times New Roman" w:hAnsi="Times New Roman"/>
          <w:sz w:val="28"/>
          <w:szCs w:val="28"/>
        </w:rPr>
        <w:t>Ученик  научится: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различать интерпретацию классической музыки в современных обработках;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характерные признаки современной популярной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в основных направлениях – церковной, рок-, поп-музыки, джаза;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обосновывать собственные предпочтения, касающиеся музыкальных произведений различных стилей (направлений – церковной, рок-, поп-музыки, джаза);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называть стили рок-музыки и её отдельных направлений: рок-оперы, рок-н-ролла и др.;</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lastRenderedPageBreak/>
        <w:t xml:space="preserve">эмоционально-образно воспринимать и характеризовать музыкальные произведения </w:t>
      </w:r>
      <w:r w:rsidRPr="00C10F49">
        <w:rPr>
          <w:rFonts w:ascii="Times New Roman" w:hAnsi="Times New Roman"/>
          <w:i/>
          <w:sz w:val="28"/>
          <w:szCs w:val="28"/>
        </w:rPr>
        <w:t xml:space="preserve">– в </w:t>
      </w:r>
      <w:r w:rsidRPr="00C10F49">
        <w:rPr>
          <w:rFonts w:ascii="Times New Roman" w:hAnsi="Times New Roman"/>
          <w:sz w:val="28"/>
          <w:szCs w:val="28"/>
        </w:rPr>
        <w:t>круге рассматриваемых по теме направлений.</w:t>
      </w:r>
    </w:p>
    <w:p w:rsidR="00C10F49" w:rsidRPr="00C10F49" w:rsidRDefault="00C10F49" w:rsidP="00C10F49">
      <w:pPr>
        <w:spacing w:line="240" w:lineRule="auto"/>
        <w:rPr>
          <w:rFonts w:ascii="Times New Roman" w:hAnsi="Times New Roman"/>
          <w:i/>
          <w:sz w:val="28"/>
          <w:szCs w:val="28"/>
        </w:rPr>
      </w:pPr>
      <w:r w:rsidRPr="00C10F49">
        <w:rPr>
          <w:rFonts w:ascii="Times New Roman" w:hAnsi="Times New Roman"/>
          <w:i/>
          <w:sz w:val="28"/>
          <w:szCs w:val="28"/>
        </w:rPr>
        <w:t>Ученик получит возможность научиться:</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определять специфику духовной музыки в эпоху Средневековья;</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распознавать мелодику знаменного распева – основы древнерусской церковной музыки;</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понимать особенности языка западноевропейской музыки на примере мессы, реквиема.</w:t>
      </w:r>
    </w:p>
    <w:p w:rsidR="00C10F49" w:rsidRPr="00C10F49" w:rsidRDefault="00C10F49" w:rsidP="00C10F49">
      <w:pPr>
        <w:spacing w:line="240" w:lineRule="auto"/>
        <w:rPr>
          <w:rFonts w:ascii="Times New Roman" w:hAnsi="Times New Roman"/>
          <w:b/>
          <w:sz w:val="28"/>
          <w:szCs w:val="28"/>
          <w:u w:val="single"/>
        </w:rPr>
      </w:pPr>
    </w:p>
    <w:p w:rsidR="00C10F49" w:rsidRPr="00C10F49" w:rsidRDefault="00C10F49" w:rsidP="00C10F49">
      <w:pPr>
        <w:spacing w:line="240" w:lineRule="auto"/>
        <w:ind w:firstLine="0"/>
        <w:jc w:val="left"/>
        <w:rPr>
          <w:rFonts w:ascii="Times New Roman" w:hAnsi="Times New Roman"/>
          <w:b/>
          <w:sz w:val="28"/>
          <w:szCs w:val="28"/>
        </w:rPr>
      </w:pPr>
      <w:r w:rsidRPr="00C10F49">
        <w:rPr>
          <w:rFonts w:ascii="Times New Roman" w:hAnsi="Times New Roman"/>
          <w:b/>
          <w:sz w:val="28"/>
          <w:szCs w:val="28"/>
        </w:rPr>
        <w:t>8 класс</w:t>
      </w:r>
    </w:p>
    <w:p w:rsidR="00C10F49" w:rsidRPr="00C10F49" w:rsidRDefault="00C10F49" w:rsidP="00C10F49">
      <w:pPr>
        <w:spacing w:line="240" w:lineRule="auto"/>
        <w:rPr>
          <w:rFonts w:ascii="Times New Roman" w:hAnsi="Times New Roman"/>
          <w:sz w:val="28"/>
          <w:szCs w:val="28"/>
          <w:u w:val="single"/>
        </w:rPr>
      </w:pPr>
      <w:r w:rsidRPr="00C10F49">
        <w:rPr>
          <w:rFonts w:ascii="Times New Roman" w:hAnsi="Times New Roman"/>
          <w:sz w:val="28"/>
          <w:szCs w:val="28"/>
        </w:rPr>
        <w:t>Ученик  научится: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жизненно-образное содержание музыкальных произведений разных жанров;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различать и характеризовать приёмы взаимодействия и развития образов музыкальных произведений;</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различать многообразие музыкальных образов и способов их развития;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производить интонационно-образный анализ музыкального произведения;</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анализировать взаимосвязь жизненного содержания музыки и музыкальных образов;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размышлять о знакомом музыкальном произведении, высказывая суждения об основной идее, средствах её воплощения, интонационных особенностях, жанре, исполнителях;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(музыка Средневековья, Барокко, венской классической школы, романтизма, импрессионизма, авангардизма);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(доглинкинский период; отечественная композиторская школа – М.Глинка, «Могучая кучка» и др.; горизонты отечественной музыкальной культуры века);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узнавать характерные черты и образцы творчества крупнейших русских и зарубежных композиторов (И.-С.Бах, В.-А.Моцарт, Л.Бетховен, Ф.Шопен, Дж.Верди, Р.Вагнер, К.Дебюсси, М.Глинка, М.Мусоргский, П.Чайковский, С.Рахманинов, С.Прокофьев, И.Стравинский, Д.Шостакович, Г.Свиридов);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lastRenderedPageBreak/>
        <w:t>анализировать произведения выдающихся композиторов прошлого и современности;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творчески интерпретировать содержание музыкальных произведений;</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выявлять особенности интерпретации одной и той же художественной идеи, сюжета в творчестве различных композиторов;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анализировать творчество исполнителей авторской песни;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выявлять особенности взаимодействия музыки с другими видами искусства;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находить жанровые параллели между музыкой и другими видами искусств;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сравнивать интонации музыкального, живописного и литературного произведений;</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значимость музыки в творчестве писателей и поэтов;</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творчески интерпретировать содержание музыкального произведения в пении, в подборе визуального ряда, в пластике тела, создании микстов и пр.;</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 xml:space="preserve">передавать свои музыкальные впечатления в устной или письменной форме; </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проявлять творческую инициативу (предлагать варианты интерпретации, оформления, путей реализации), участвуя в музыкально-эстетической деятельности;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специфику музыки как вида искусства и ее значение в жизни человека и общества;</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применять современные информационно-коммуникационные технологии (музыкально-компьютерные технологии) для записи и воспроизведения музыки; знать их возможности по редактированию, в т. ч. – с видеорядом;</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C10F49" w:rsidRPr="00C10F49" w:rsidRDefault="00C10F49" w:rsidP="008237E0">
      <w:pPr>
        <w:numPr>
          <w:ilvl w:val="0"/>
          <w:numId w:val="5"/>
        </w:numPr>
        <w:tabs>
          <w:tab w:val="left" w:pos="284"/>
        </w:tabs>
        <w:spacing w:line="240" w:lineRule="auto"/>
        <w:ind w:left="0" w:firstLine="0"/>
        <w:contextualSpacing/>
        <w:rPr>
          <w:rFonts w:ascii="Times New Roman" w:hAnsi="Times New Roman"/>
          <w:sz w:val="28"/>
          <w:szCs w:val="28"/>
        </w:rPr>
      </w:pPr>
      <w:r w:rsidRPr="00C10F49">
        <w:rPr>
          <w:rFonts w:ascii="Times New Roman" w:hAnsi="Times New Roman"/>
          <w:sz w:val="28"/>
          <w:szCs w:val="28"/>
        </w:rPr>
        <w:t>понимать основной принцип построения и развития музыки (музыкального произведения).</w:t>
      </w:r>
    </w:p>
    <w:p w:rsidR="00C10F49" w:rsidRPr="00C10F49" w:rsidRDefault="00C10F49" w:rsidP="004745B5">
      <w:pPr>
        <w:spacing w:line="240" w:lineRule="auto"/>
        <w:ind w:firstLine="0"/>
        <w:rPr>
          <w:rFonts w:ascii="Times New Roman" w:hAnsi="Times New Roman"/>
          <w:i/>
          <w:sz w:val="28"/>
          <w:szCs w:val="28"/>
        </w:rPr>
      </w:pPr>
      <w:r w:rsidRPr="00C10F49">
        <w:rPr>
          <w:rFonts w:ascii="Times New Roman" w:hAnsi="Times New Roman"/>
          <w:i/>
          <w:sz w:val="28"/>
          <w:szCs w:val="28"/>
        </w:rPr>
        <w:t>Ученик получит возможность научиться:</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C10F49" w:rsidRPr="00C10F49" w:rsidRDefault="00C10F49" w:rsidP="008237E0">
      <w:pPr>
        <w:numPr>
          <w:ilvl w:val="0"/>
          <w:numId w:val="6"/>
        </w:numPr>
        <w:tabs>
          <w:tab w:val="left" w:pos="284"/>
        </w:tabs>
        <w:spacing w:line="240" w:lineRule="auto"/>
        <w:ind w:left="0" w:firstLine="0"/>
        <w:contextualSpacing/>
        <w:rPr>
          <w:rFonts w:ascii="Times New Roman" w:hAnsi="Times New Roman"/>
          <w:i/>
          <w:sz w:val="28"/>
          <w:szCs w:val="28"/>
        </w:rPr>
      </w:pPr>
      <w:r w:rsidRPr="00C10F49">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10F49" w:rsidRPr="00C10F49" w:rsidRDefault="00C10F49" w:rsidP="00C10F49">
      <w:pPr>
        <w:spacing w:line="240" w:lineRule="auto"/>
        <w:ind w:firstLine="0"/>
        <w:rPr>
          <w:rFonts w:ascii="Times New Roman" w:hAnsi="Times New Roman"/>
          <w:i/>
          <w:sz w:val="28"/>
          <w:szCs w:val="28"/>
        </w:rPr>
      </w:pPr>
      <w:r w:rsidRPr="00C10F49">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10F49" w:rsidRPr="006F4343" w:rsidRDefault="00C10F49" w:rsidP="00C10F49">
      <w:pPr>
        <w:spacing w:line="240" w:lineRule="auto"/>
        <w:ind w:firstLine="0"/>
        <w:rPr>
          <w:rStyle w:val="20"/>
        </w:rPr>
      </w:pPr>
    </w:p>
    <w:p w:rsidR="006F4343" w:rsidRPr="006F4343" w:rsidRDefault="006F4343" w:rsidP="00DA6883">
      <w:pPr>
        <w:spacing w:line="240" w:lineRule="auto"/>
        <w:ind w:firstLine="0"/>
        <w:rPr>
          <w:rFonts w:ascii="Times New Roman" w:hAnsi="Times New Roman" w:cs="Times New Roman"/>
          <w:sz w:val="28"/>
          <w:szCs w:val="28"/>
        </w:rPr>
      </w:pPr>
      <w:r w:rsidRPr="006F4343">
        <w:rPr>
          <w:rFonts w:ascii="Times New Roman" w:hAnsi="Times New Roman"/>
          <w:b/>
          <w:sz w:val="28"/>
          <w:szCs w:val="28"/>
        </w:rPr>
        <w:t>1.2.5.15.</w:t>
      </w:r>
      <w:r w:rsidRPr="006F4343">
        <w:rPr>
          <w:rStyle w:val="20"/>
        </w:rPr>
        <w:t xml:space="preserve">Технология </w:t>
      </w:r>
    </w:p>
    <w:p w:rsidR="007A3EFC" w:rsidRPr="007A3EFC" w:rsidRDefault="007A3EFC" w:rsidP="007A3EFC">
      <w:pPr>
        <w:spacing w:line="240" w:lineRule="auto"/>
        <w:rPr>
          <w:rFonts w:ascii="Times New Roman" w:hAnsi="Times New Roman"/>
          <w:b/>
          <w:bCs/>
          <w:sz w:val="28"/>
          <w:szCs w:val="28"/>
        </w:rPr>
      </w:pPr>
      <w:bookmarkStart w:id="13" w:name="bookmark11"/>
      <w:r w:rsidRPr="007A3EFC">
        <w:rPr>
          <w:rFonts w:ascii="Times New Roman" w:hAnsi="Times New Roman"/>
          <w:b/>
          <w:bCs/>
          <w:sz w:val="28"/>
          <w:szCs w:val="28"/>
        </w:rPr>
        <w:t xml:space="preserve">Технологии ведения дома </w:t>
      </w:r>
    </w:p>
    <w:p w:rsidR="007A3EFC" w:rsidRPr="007A3EFC" w:rsidRDefault="007A3EFC" w:rsidP="007A3EFC">
      <w:pPr>
        <w:spacing w:line="240" w:lineRule="auto"/>
        <w:rPr>
          <w:rFonts w:ascii="Times New Roman" w:hAnsi="Times New Roman"/>
          <w:b/>
          <w:bCs/>
          <w:sz w:val="28"/>
          <w:szCs w:val="28"/>
        </w:rPr>
      </w:pPr>
      <w:r w:rsidRPr="007A3EFC">
        <w:rPr>
          <w:rFonts w:ascii="Times New Roman" w:hAnsi="Times New Roman"/>
          <w:b/>
          <w:sz w:val="28"/>
          <w:szCs w:val="28"/>
        </w:rPr>
        <w:t>Кулинария</w:t>
      </w:r>
      <w:bookmarkEnd w:id="13"/>
    </w:p>
    <w:p w:rsidR="007A3EFC" w:rsidRPr="007A3EFC" w:rsidRDefault="007A3EFC" w:rsidP="007A3EFC">
      <w:pPr>
        <w:tabs>
          <w:tab w:val="left" w:pos="284"/>
        </w:tabs>
        <w:spacing w:line="240" w:lineRule="auto"/>
        <w:ind w:left="284" w:hanging="284"/>
        <w:rPr>
          <w:rFonts w:ascii="Times New Roman" w:hAnsi="Times New Roman"/>
          <w:iCs/>
          <w:sz w:val="28"/>
          <w:szCs w:val="28"/>
        </w:rPr>
      </w:pPr>
      <w:r w:rsidRPr="007A3EFC">
        <w:rPr>
          <w:rFonts w:ascii="Times New Roman" w:hAnsi="Times New Roman"/>
          <w:iCs/>
          <w:sz w:val="28"/>
          <w:szCs w:val="28"/>
        </w:rPr>
        <w:t>Выпускник научится:</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составлять рацион питания на основе физиологических потребностей организма;</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организовывать своё рациональное питание в домашних условиях; </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применять различные способы обработки пищевых продуктов в целях сохранения в них питательных веществ;</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оформлять приготовленные блюда, сервировать стол; </w:t>
      </w:r>
    </w:p>
    <w:p w:rsidR="007A3EFC" w:rsidRPr="007A3EFC" w:rsidRDefault="007A3EFC" w:rsidP="00B94482">
      <w:pPr>
        <w:pStyle w:val="a4"/>
        <w:numPr>
          <w:ilvl w:val="0"/>
          <w:numId w:val="201"/>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соблюдать правила этикета за столом;</w:t>
      </w:r>
    </w:p>
    <w:p w:rsidR="007A3EFC" w:rsidRPr="007A3EFC" w:rsidRDefault="007A3EFC" w:rsidP="007A3EFC">
      <w:pPr>
        <w:tabs>
          <w:tab w:val="left" w:pos="284"/>
        </w:tabs>
        <w:spacing w:line="240" w:lineRule="auto"/>
        <w:ind w:left="284" w:hanging="284"/>
        <w:rPr>
          <w:rFonts w:ascii="Times New Roman" w:hAnsi="Times New Roman"/>
          <w:i/>
          <w:iCs/>
          <w:sz w:val="28"/>
          <w:szCs w:val="28"/>
        </w:rPr>
      </w:pPr>
      <w:r w:rsidRPr="007A3EFC">
        <w:rPr>
          <w:rFonts w:ascii="Times New Roman" w:hAnsi="Times New Roman"/>
          <w:i/>
          <w:iCs/>
          <w:sz w:val="28"/>
          <w:szCs w:val="28"/>
        </w:rPr>
        <w:t>Выпускник получит возможность научиться:</w:t>
      </w:r>
    </w:p>
    <w:p w:rsidR="007A3EFC" w:rsidRPr="007A3EFC" w:rsidRDefault="007A3EFC" w:rsidP="00B94482">
      <w:pPr>
        <w:pStyle w:val="a4"/>
        <w:numPr>
          <w:ilvl w:val="0"/>
          <w:numId w:val="202"/>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 xml:space="preserve">определять виды экологического загрязнения пищевых продуктов; </w:t>
      </w:r>
    </w:p>
    <w:p w:rsidR="007A3EFC" w:rsidRPr="007A3EFC" w:rsidRDefault="007A3EFC" w:rsidP="00B94482">
      <w:pPr>
        <w:pStyle w:val="a4"/>
        <w:numPr>
          <w:ilvl w:val="0"/>
          <w:numId w:val="202"/>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оценивать влияние техногенной сферы на окружающую среду и здоровье человека;</w:t>
      </w:r>
    </w:p>
    <w:p w:rsidR="007A3EFC" w:rsidRPr="007A3EFC" w:rsidRDefault="007A3EFC" w:rsidP="00B94482">
      <w:pPr>
        <w:pStyle w:val="a4"/>
        <w:numPr>
          <w:ilvl w:val="0"/>
          <w:numId w:val="202"/>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выполнять мероприятия по предотвращению негативного влияния техногенной сферы на окружающую среду и здоровье человека.</w:t>
      </w:r>
    </w:p>
    <w:p w:rsidR="007A3EFC" w:rsidRPr="007A3EFC" w:rsidRDefault="007A3EFC" w:rsidP="007A3EFC">
      <w:pPr>
        <w:tabs>
          <w:tab w:val="left" w:pos="284"/>
        </w:tabs>
        <w:spacing w:line="240" w:lineRule="auto"/>
        <w:ind w:left="284" w:hanging="284"/>
        <w:rPr>
          <w:rFonts w:ascii="Times New Roman" w:hAnsi="Times New Roman"/>
          <w:b/>
          <w:sz w:val="28"/>
          <w:szCs w:val="28"/>
        </w:rPr>
      </w:pPr>
      <w:bookmarkStart w:id="14" w:name="bookmark12"/>
      <w:r w:rsidRPr="007A3EFC">
        <w:rPr>
          <w:rFonts w:ascii="Times New Roman" w:hAnsi="Times New Roman"/>
          <w:b/>
          <w:sz w:val="28"/>
          <w:szCs w:val="28"/>
        </w:rPr>
        <w:t>Создание изделий из текстильных материалов</w:t>
      </w:r>
      <w:bookmarkEnd w:id="14"/>
    </w:p>
    <w:p w:rsidR="007A3EFC" w:rsidRPr="007A3EFC" w:rsidRDefault="007A3EFC" w:rsidP="007A3EFC">
      <w:pPr>
        <w:tabs>
          <w:tab w:val="left" w:pos="284"/>
        </w:tabs>
        <w:spacing w:line="240" w:lineRule="auto"/>
        <w:ind w:left="284" w:hanging="284"/>
        <w:rPr>
          <w:rFonts w:ascii="Times New Roman" w:hAnsi="Times New Roman"/>
          <w:iCs/>
          <w:sz w:val="28"/>
          <w:szCs w:val="28"/>
        </w:rPr>
      </w:pPr>
      <w:r w:rsidRPr="007A3EFC">
        <w:rPr>
          <w:rFonts w:ascii="Times New Roman" w:hAnsi="Times New Roman"/>
          <w:iCs/>
          <w:sz w:val="28"/>
          <w:szCs w:val="28"/>
        </w:rPr>
        <w:t>Выпускник научится:</w:t>
      </w:r>
    </w:p>
    <w:p w:rsidR="007A3EFC" w:rsidRPr="007A3EFC" w:rsidRDefault="007A3EFC" w:rsidP="00B94482">
      <w:pPr>
        <w:pStyle w:val="a4"/>
        <w:numPr>
          <w:ilvl w:val="0"/>
          <w:numId w:val="203"/>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A3EFC" w:rsidRPr="007A3EFC" w:rsidRDefault="007A3EFC" w:rsidP="00B94482">
      <w:pPr>
        <w:pStyle w:val="a4"/>
        <w:numPr>
          <w:ilvl w:val="0"/>
          <w:numId w:val="204"/>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выполнять влажно-тепловую обработку швейных изделий; </w:t>
      </w:r>
    </w:p>
    <w:p w:rsidR="007A3EFC" w:rsidRPr="007A3EFC" w:rsidRDefault="007A3EFC" w:rsidP="00B94482">
      <w:pPr>
        <w:pStyle w:val="a4"/>
        <w:numPr>
          <w:ilvl w:val="0"/>
          <w:numId w:val="204"/>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выполнять несложные приёмы моделирования швейных изделий;</w:t>
      </w:r>
    </w:p>
    <w:p w:rsidR="007A3EFC" w:rsidRPr="007A3EFC" w:rsidRDefault="007A3EFC" w:rsidP="00B94482">
      <w:pPr>
        <w:pStyle w:val="a4"/>
        <w:numPr>
          <w:ilvl w:val="0"/>
          <w:numId w:val="203"/>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определять и исправлять дефекты швейных изделий;</w:t>
      </w:r>
    </w:p>
    <w:p w:rsidR="007A3EFC" w:rsidRPr="007A3EFC" w:rsidRDefault="007A3EFC" w:rsidP="007A3EFC">
      <w:pPr>
        <w:tabs>
          <w:tab w:val="left" w:pos="284"/>
        </w:tabs>
        <w:spacing w:line="240" w:lineRule="auto"/>
        <w:ind w:left="284" w:hanging="284"/>
        <w:rPr>
          <w:rFonts w:ascii="Times New Roman" w:hAnsi="Times New Roman"/>
          <w:i/>
          <w:iCs/>
          <w:sz w:val="28"/>
          <w:szCs w:val="28"/>
        </w:rPr>
      </w:pPr>
      <w:r w:rsidRPr="007A3EFC">
        <w:rPr>
          <w:rFonts w:ascii="Times New Roman" w:hAnsi="Times New Roman"/>
          <w:i/>
          <w:iCs/>
          <w:sz w:val="28"/>
          <w:szCs w:val="28"/>
        </w:rPr>
        <w:t>Выпускник получит возможность научиться:</w:t>
      </w:r>
    </w:p>
    <w:p w:rsidR="007A3EFC" w:rsidRPr="007A3EFC" w:rsidRDefault="007A3EFC" w:rsidP="00B94482">
      <w:pPr>
        <w:pStyle w:val="a4"/>
        <w:numPr>
          <w:ilvl w:val="0"/>
          <w:numId w:val="204"/>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выполнять художественную отделку швейных изделий;</w:t>
      </w:r>
    </w:p>
    <w:p w:rsidR="007A3EFC" w:rsidRPr="007A3EFC" w:rsidRDefault="007A3EFC" w:rsidP="00B94482">
      <w:pPr>
        <w:pStyle w:val="a4"/>
        <w:numPr>
          <w:ilvl w:val="0"/>
          <w:numId w:val="204"/>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изготовлять изделия декоративно-прикладного искусства, региональных народных промыслов;</w:t>
      </w:r>
    </w:p>
    <w:p w:rsidR="007A3EFC" w:rsidRPr="007A3EFC" w:rsidRDefault="007A3EFC" w:rsidP="00B94482">
      <w:pPr>
        <w:pStyle w:val="a4"/>
        <w:numPr>
          <w:ilvl w:val="0"/>
          <w:numId w:val="204"/>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определять основные стили одежды и современные направления моды.</w:t>
      </w:r>
    </w:p>
    <w:p w:rsidR="007A3EFC" w:rsidRPr="007A3EFC" w:rsidRDefault="007A3EFC" w:rsidP="007A3EFC">
      <w:pPr>
        <w:tabs>
          <w:tab w:val="left" w:pos="284"/>
        </w:tabs>
        <w:spacing w:line="240" w:lineRule="auto"/>
        <w:ind w:left="284" w:hanging="284"/>
        <w:rPr>
          <w:rFonts w:ascii="Times New Roman" w:hAnsi="Times New Roman"/>
          <w:b/>
          <w:sz w:val="28"/>
          <w:szCs w:val="28"/>
        </w:rPr>
      </w:pPr>
      <w:bookmarkStart w:id="15" w:name="bookmark13"/>
      <w:r w:rsidRPr="007A3EFC">
        <w:rPr>
          <w:rFonts w:ascii="Times New Roman" w:hAnsi="Times New Roman"/>
          <w:b/>
          <w:sz w:val="28"/>
          <w:szCs w:val="28"/>
        </w:rPr>
        <w:t>Технологии исследовательской, опытнической и проектной деятельности</w:t>
      </w:r>
      <w:bookmarkEnd w:id="15"/>
    </w:p>
    <w:p w:rsidR="007A3EFC" w:rsidRPr="007A3EFC" w:rsidRDefault="007A3EFC" w:rsidP="007A3EFC">
      <w:pPr>
        <w:tabs>
          <w:tab w:val="left" w:pos="284"/>
        </w:tabs>
        <w:spacing w:line="240" w:lineRule="auto"/>
        <w:ind w:left="284" w:hanging="284"/>
        <w:rPr>
          <w:rFonts w:ascii="Times New Roman" w:hAnsi="Times New Roman"/>
          <w:iCs/>
          <w:sz w:val="28"/>
          <w:szCs w:val="28"/>
        </w:rPr>
      </w:pPr>
      <w:r w:rsidRPr="007A3EFC">
        <w:rPr>
          <w:rFonts w:ascii="Times New Roman" w:hAnsi="Times New Roman"/>
          <w:iCs/>
          <w:sz w:val="28"/>
          <w:szCs w:val="28"/>
        </w:rPr>
        <w:t>Выпускник научится:</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lastRenderedPageBreak/>
        <w:t xml:space="preserve">планировать и выполнять учебные технологические проекты: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выявлять и формулировать проблему;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обосновывать цель проекта, конструкцию изделия, сущность итогового продукта или желаемого результата;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планировать этапы выполнения работ;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составлять технологическую карту изготовления изделия;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выбирать средства реализации замысла;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осуществлять технологический процесс;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контролировать ход и результаты выполнения проекта;</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представлять результаты выполненного проекта: пользоваться основными видами проектной документации;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готовить пояснительную записку к проекту;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оформлять проектные материалы; </w:t>
      </w:r>
    </w:p>
    <w:p w:rsidR="007A3EFC" w:rsidRPr="007A3EFC" w:rsidRDefault="007A3EFC" w:rsidP="00B94482">
      <w:pPr>
        <w:pStyle w:val="a4"/>
        <w:numPr>
          <w:ilvl w:val="0"/>
          <w:numId w:val="205"/>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представлять проект к защите.</w:t>
      </w:r>
    </w:p>
    <w:p w:rsidR="007A3EFC" w:rsidRPr="007A3EFC" w:rsidRDefault="007A3EFC" w:rsidP="007A3EFC">
      <w:pPr>
        <w:tabs>
          <w:tab w:val="left" w:pos="284"/>
        </w:tabs>
        <w:spacing w:line="240" w:lineRule="auto"/>
        <w:ind w:left="284" w:hanging="284"/>
        <w:rPr>
          <w:rFonts w:ascii="Times New Roman" w:hAnsi="Times New Roman"/>
          <w:i/>
          <w:iCs/>
          <w:sz w:val="28"/>
          <w:szCs w:val="28"/>
        </w:rPr>
      </w:pPr>
      <w:r w:rsidRPr="007A3EFC">
        <w:rPr>
          <w:rFonts w:ascii="Times New Roman" w:hAnsi="Times New Roman"/>
          <w:i/>
          <w:iCs/>
          <w:sz w:val="28"/>
          <w:szCs w:val="28"/>
        </w:rPr>
        <w:t>Выпускник получит возможность научиться:</w:t>
      </w:r>
    </w:p>
    <w:p w:rsidR="007A3EFC" w:rsidRPr="007A3EFC" w:rsidRDefault="007A3EFC" w:rsidP="00B94482">
      <w:pPr>
        <w:pStyle w:val="a4"/>
        <w:numPr>
          <w:ilvl w:val="0"/>
          <w:numId w:val="206"/>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планировать и организовывать технологический процесс с учётом имеющихся ресурсов и условий;</w:t>
      </w:r>
    </w:p>
    <w:p w:rsidR="007A3EFC" w:rsidRPr="007A3EFC" w:rsidRDefault="007A3EFC" w:rsidP="00B94482">
      <w:pPr>
        <w:pStyle w:val="a4"/>
        <w:numPr>
          <w:ilvl w:val="0"/>
          <w:numId w:val="206"/>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7A3EFC" w:rsidRPr="007A3EFC" w:rsidRDefault="007A3EFC" w:rsidP="00B94482">
      <w:pPr>
        <w:pStyle w:val="a4"/>
        <w:numPr>
          <w:ilvl w:val="0"/>
          <w:numId w:val="206"/>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разрабатывать вариант рекламы для продукта труда.</w:t>
      </w:r>
    </w:p>
    <w:p w:rsidR="007A3EFC" w:rsidRPr="007A3EFC" w:rsidRDefault="007A3EFC" w:rsidP="007A3EFC">
      <w:pPr>
        <w:tabs>
          <w:tab w:val="left" w:pos="284"/>
        </w:tabs>
        <w:spacing w:line="240" w:lineRule="auto"/>
        <w:ind w:left="284" w:hanging="284"/>
        <w:rPr>
          <w:rFonts w:ascii="Times New Roman" w:hAnsi="Times New Roman"/>
          <w:b/>
          <w:sz w:val="28"/>
          <w:szCs w:val="28"/>
        </w:rPr>
      </w:pPr>
      <w:bookmarkStart w:id="16" w:name="bookmark14"/>
      <w:r w:rsidRPr="007A3EFC">
        <w:rPr>
          <w:rFonts w:ascii="Times New Roman" w:hAnsi="Times New Roman"/>
          <w:b/>
          <w:sz w:val="28"/>
          <w:szCs w:val="28"/>
        </w:rPr>
        <w:t>Современное производство и профессиональное самоопределение</w:t>
      </w:r>
      <w:bookmarkEnd w:id="16"/>
    </w:p>
    <w:p w:rsidR="007A3EFC" w:rsidRPr="007A3EFC" w:rsidRDefault="007A3EFC" w:rsidP="007A3EFC">
      <w:pPr>
        <w:tabs>
          <w:tab w:val="left" w:pos="284"/>
        </w:tabs>
        <w:spacing w:line="240" w:lineRule="auto"/>
        <w:ind w:left="284" w:hanging="284"/>
        <w:rPr>
          <w:rFonts w:ascii="Times New Roman" w:hAnsi="Times New Roman"/>
          <w:iCs/>
          <w:sz w:val="28"/>
          <w:szCs w:val="28"/>
        </w:rPr>
      </w:pPr>
      <w:r w:rsidRPr="007A3EFC">
        <w:rPr>
          <w:rFonts w:ascii="Times New Roman" w:hAnsi="Times New Roman"/>
          <w:iCs/>
          <w:sz w:val="28"/>
          <w:szCs w:val="28"/>
        </w:rPr>
        <w:t>Выпускник научится:</w:t>
      </w:r>
    </w:p>
    <w:p w:rsidR="007A3EFC" w:rsidRPr="007A3EFC" w:rsidRDefault="007A3EFC" w:rsidP="00B94482">
      <w:pPr>
        <w:pStyle w:val="a4"/>
        <w:numPr>
          <w:ilvl w:val="0"/>
          <w:numId w:val="207"/>
        </w:numPr>
        <w:tabs>
          <w:tab w:val="left" w:pos="284"/>
        </w:tabs>
        <w:spacing w:line="240" w:lineRule="auto"/>
        <w:ind w:left="284" w:hanging="284"/>
        <w:jc w:val="left"/>
        <w:rPr>
          <w:rFonts w:ascii="Times New Roman" w:hAnsi="Times New Roman"/>
          <w:sz w:val="28"/>
          <w:szCs w:val="28"/>
        </w:rPr>
      </w:pPr>
      <w:r w:rsidRPr="007A3EFC">
        <w:rPr>
          <w:rFonts w:ascii="Times New Roman" w:hAnsi="Times New Roman"/>
          <w:sz w:val="28"/>
          <w:szCs w:val="28"/>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7A3EFC" w:rsidRPr="007A3EFC" w:rsidRDefault="007A3EFC" w:rsidP="007A3EFC">
      <w:pPr>
        <w:tabs>
          <w:tab w:val="left" w:pos="284"/>
        </w:tabs>
        <w:spacing w:line="240" w:lineRule="auto"/>
        <w:ind w:left="284" w:hanging="284"/>
        <w:rPr>
          <w:rFonts w:ascii="Times New Roman" w:hAnsi="Times New Roman"/>
          <w:i/>
          <w:sz w:val="28"/>
          <w:szCs w:val="28"/>
        </w:rPr>
      </w:pPr>
      <w:r w:rsidRPr="007A3EFC">
        <w:rPr>
          <w:rFonts w:ascii="Times New Roman" w:hAnsi="Times New Roman"/>
          <w:i/>
          <w:iCs/>
          <w:sz w:val="28"/>
          <w:szCs w:val="28"/>
        </w:rPr>
        <w:t>Выпускник получит возможность научиться:</w:t>
      </w:r>
    </w:p>
    <w:p w:rsidR="007A3EFC" w:rsidRPr="007A3EFC" w:rsidRDefault="007A3EFC" w:rsidP="00B94482">
      <w:pPr>
        <w:pStyle w:val="a4"/>
        <w:numPr>
          <w:ilvl w:val="0"/>
          <w:numId w:val="207"/>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планировать профессиональную карьеру;</w:t>
      </w:r>
    </w:p>
    <w:p w:rsidR="007A3EFC" w:rsidRPr="007A3EFC" w:rsidRDefault="007A3EFC" w:rsidP="00B94482">
      <w:pPr>
        <w:pStyle w:val="a4"/>
        <w:numPr>
          <w:ilvl w:val="0"/>
          <w:numId w:val="207"/>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рационально выбирать пути продолжения образования или трудоустройства;</w:t>
      </w:r>
    </w:p>
    <w:p w:rsidR="007A3EFC" w:rsidRPr="007A3EFC" w:rsidRDefault="007A3EFC" w:rsidP="00B94482">
      <w:pPr>
        <w:pStyle w:val="a4"/>
        <w:numPr>
          <w:ilvl w:val="0"/>
          <w:numId w:val="207"/>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ориентироваться в информации по трудоустройству и продолжению образования;</w:t>
      </w:r>
    </w:p>
    <w:p w:rsidR="007A3EFC" w:rsidRPr="007A3EFC" w:rsidRDefault="007A3EFC" w:rsidP="00B94482">
      <w:pPr>
        <w:pStyle w:val="a4"/>
        <w:numPr>
          <w:ilvl w:val="0"/>
          <w:numId w:val="207"/>
        </w:numPr>
        <w:tabs>
          <w:tab w:val="left" w:pos="284"/>
        </w:tabs>
        <w:spacing w:line="240" w:lineRule="auto"/>
        <w:ind w:left="284" w:hanging="284"/>
        <w:jc w:val="left"/>
        <w:rPr>
          <w:rFonts w:ascii="Times New Roman" w:hAnsi="Times New Roman"/>
          <w:i/>
          <w:sz w:val="28"/>
          <w:szCs w:val="28"/>
        </w:rPr>
      </w:pPr>
      <w:r w:rsidRPr="007A3EFC">
        <w:rPr>
          <w:rFonts w:ascii="Times New Roman" w:hAnsi="Times New Roman"/>
          <w:i/>
          <w:sz w:val="28"/>
          <w:szCs w:val="28"/>
        </w:rPr>
        <w:t>оценивать свои возможности и возможности своей семьи для предпринимательской деятельности</w:t>
      </w:r>
    </w:p>
    <w:p w:rsidR="004745B5" w:rsidRDefault="004745B5" w:rsidP="00DA6883">
      <w:pPr>
        <w:spacing w:line="240" w:lineRule="auto"/>
        <w:ind w:firstLine="0"/>
        <w:rPr>
          <w:rFonts w:ascii="Times New Roman" w:hAnsi="Times New Roman"/>
          <w:b/>
          <w:sz w:val="28"/>
          <w:szCs w:val="28"/>
        </w:rPr>
      </w:pPr>
    </w:p>
    <w:p w:rsidR="007A3EFC" w:rsidRDefault="007A3EFC" w:rsidP="00DA6883">
      <w:pPr>
        <w:spacing w:line="240" w:lineRule="auto"/>
        <w:ind w:firstLine="0"/>
        <w:rPr>
          <w:rFonts w:ascii="Times New Roman" w:hAnsi="Times New Roman"/>
          <w:b/>
          <w:sz w:val="28"/>
          <w:szCs w:val="28"/>
        </w:rPr>
      </w:pPr>
      <w:r>
        <w:rPr>
          <w:rFonts w:ascii="Times New Roman" w:hAnsi="Times New Roman"/>
          <w:b/>
          <w:sz w:val="28"/>
          <w:szCs w:val="28"/>
        </w:rPr>
        <w:t>Индустриальные технологии</w:t>
      </w:r>
    </w:p>
    <w:p w:rsidR="007A3EFC" w:rsidRDefault="007A3EFC" w:rsidP="00DA6883">
      <w:pPr>
        <w:spacing w:line="240" w:lineRule="auto"/>
        <w:ind w:firstLine="0"/>
        <w:rPr>
          <w:rFonts w:ascii="Times New Roman" w:hAnsi="Times New Roman"/>
          <w:b/>
          <w:sz w:val="28"/>
          <w:szCs w:val="28"/>
        </w:rPr>
      </w:pPr>
    </w:p>
    <w:p w:rsidR="006F4343" w:rsidRDefault="006F4343" w:rsidP="00DA6883">
      <w:pPr>
        <w:spacing w:line="240" w:lineRule="auto"/>
        <w:ind w:firstLine="0"/>
        <w:rPr>
          <w:rStyle w:val="20"/>
        </w:rPr>
      </w:pPr>
      <w:r w:rsidRPr="006F4343">
        <w:rPr>
          <w:rFonts w:ascii="Times New Roman" w:hAnsi="Times New Roman"/>
          <w:b/>
          <w:sz w:val="28"/>
          <w:szCs w:val="28"/>
        </w:rPr>
        <w:t>1.2.5.16.</w:t>
      </w:r>
      <w:r w:rsidRPr="006F4343">
        <w:rPr>
          <w:rStyle w:val="20"/>
        </w:rPr>
        <w:t xml:space="preserve">Физическая культура </w:t>
      </w:r>
    </w:p>
    <w:p w:rsidR="00DA6883" w:rsidRPr="000444BB" w:rsidRDefault="00DA6883" w:rsidP="004745B5">
      <w:pPr>
        <w:spacing w:line="240" w:lineRule="auto"/>
        <w:ind w:firstLine="0"/>
        <w:rPr>
          <w:rFonts w:ascii="Times New Roman" w:hAnsi="Times New Roman"/>
          <w:b/>
          <w:sz w:val="28"/>
          <w:szCs w:val="28"/>
        </w:rPr>
      </w:pPr>
      <w:r w:rsidRPr="000444BB">
        <w:rPr>
          <w:rFonts w:ascii="Times New Roman" w:hAnsi="Times New Roman"/>
          <w:b/>
          <w:sz w:val="28"/>
          <w:szCs w:val="28"/>
        </w:rPr>
        <w:t>ОФП, игровые виды спорта, индивидуальные виды спорта</w:t>
      </w:r>
    </w:p>
    <w:p w:rsidR="00DA6883" w:rsidRPr="000444BB" w:rsidRDefault="00DA6883" w:rsidP="00DA6883">
      <w:pPr>
        <w:spacing w:line="240" w:lineRule="auto"/>
        <w:ind w:firstLine="0"/>
        <w:rPr>
          <w:rFonts w:ascii="Times New Roman" w:hAnsi="Times New Roman"/>
          <w:sz w:val="28"/>
          <w:szCs w:val="28"/>
        </w:rPr>
      </w:pPr>
      <w:r w:rsidRPr="000444BB">
        <w:rPr>
          <w:rFonts w:ascii="Times New Roman" w:hAnsi="Times New Roman"/>
          <w:iCs/>
          <w:sz w:val="28"/>
          <w:szCs w:val="28"/>
        </w:rPr>
        <w:t xml:space="preserve">Выпускник научится: </w:t>
      </w:r>
    </w:p>
    <w:p w:rsidR="00DA6883" w:rsidRPr="000444BB" w:rsidRDefault="00DA6883" w:rsidP="008237E0">
      <w:pPr>
        <w:numPr>
          <w:ilvl w:val="0"/>
          <w:numId w:val="3"/>
        </w:numPr>
        <w:tabs>
          <w:tab w:val="left" w:pos="284"/>
        </w:tabs>
        <w:spacing w:line="240" w:lineRule="auto"/>
        <w:ind w:left="142" w:firstLine="0"/>
        <w:rPr>
          <w:rFonts w:ascii="Times New Roman" w:hAnsi="Times New Roman"/>
          <w:sz w:val="28"/>
          <w:szCs w:val="28"/>
        </w:rPr>
      </w:pPr>
      <w:r w:rsidRPr="000444BB">
        <w:rPr>
          <w:rFonts w:ascii="Times New Roman" w:hAnsi="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A6883" w:rsidRPr="000444BB" w:rsidRDefault="00DA6883" w:rsidP="008237E0">
      <w:pPr>
        <w:numPr>
          <w:ilvl w:val="0"/>
          <w:numId w:val="3"/>
        </w:numPr>
        <w:tabs>
          <w:tab w:val="left" w:pos="284"/>
        </w:tabs>
        <w:spacing w:line="240" w:lineRule="auto"/>
        <w:ind w:left="142" w:firstLine="0"/>
        <w:rPr>
          <w:rFonts w:ascii="Times New Roman" w:hAnsi="Times New Roman"/>
          <w:sz w:val="28"/>
          <w:szCs w:val="28"/>
        </w:rPr>
      </w:pPr>
      <w:r w:rsidRPr="000444BB">
        <w:rPr>
          <w:rFonts w:ascii="Times New Roman" w:hAnsi="Times New Roman"/>
          <w:sz w:val="28"/>
          <w:szCs w:val="28"/>
        </w:rPr>
        <w:lastRenderedPageBreak/>
        <w:t>осознанию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и их зависимости от экологической культуры, культуры здорового и безопасного образа жизни человека;</w:t>
      </w:r>
    </w:p>
    <w:p w:rsidR="00DA6883" w:rsidRPr="000444BB" w:rsidRDefault="00DA6883" w:rsidP="008237E0">
      <w:pPr>
        <w:numPr>
          <w:ilvl w:val="0"/>
          <w:numId w:val="3"/>
        </w:numPr>
        <w:tabs>
          <w:tab w:val="left" w:pos="284"/>
        </w:tabs>
        <w:spacing w:line="240" w:lineRule="auto"/>
        <w:ind w:left="142" w:firstLine="0"/>
        <w:rPr>
          <w:rFonts w:ascii="Times New Roman" w:hAnsi="Times New Roman"/>
          <w:sz w:val="28"/>
          <w:szCs w:val="28"/>
        </w:rPr>
      </w:pPr>
      <w:r w:rsidRPr="000444BB">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деятельности;</w:t>
      </w:r>
    </w:p>
    <w:p w:rsidR="00DA6883" w:rsidRPr="000444BB" w:rsidRDefault="00DA6883" w:rsidP="008237E0">
      <w:pPr>
        <w:numPr>
          <w:ilvl w:val="0"/>
          <w:numId w:val="3"/>
        </w:numPr>
        <w:tabs>
          <w:tab w:val="left" w:pos="284"/>
        </w:tabs>
        <w:spacing w:line="240" w:lineRule="auto"/>
        <w:ind w:left="142" w:firstLine="0"/>
        <w:rPr>
          <w:rFonts w:ascii="Times New Roman" w:hAnsi="Times New Roman"/>
          <w:sz w:val="28"/>
          <w:szCs w:val="28"/>
        </w:rPr>
      </w:pPr>
      <w:r w:rsidRPr="000444BB">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A6883" w:rsidRPr="000444BB" w:rsidRDefault="00DA6883" w:rsidP="008237E0">
      <w:pPr>
        <w:numPr>
          <w:ilvl w:val="0"/>
          <w:numId w:val="3"/>
        </w:numPr>
        <w:tabs>
          <w:tab w:val="left" w:pos="284"/>
        </w:tabs>
        <w:spacing w:line="240" w:lineRule="auto"/>
        <w:ind w:left="142" w:firstLine="0"/>
        <w:rPr>
          <w:rFonts w:ascii="Times New Roman" w:hAnsi="Times New Roman"/>
          <w:sz w:val="28"/>
          <w:szCs w:val="28"/>
        </w:rPr>
      </w:pPr>
      <w:r w:rsidRPr="000444BB">
        <w:rPr>
          <w:rFonts w:ascii="Times New Roman" w:hAnsi="Times New Roman"/>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A6883" w:rsidRPr="000444BB" w:rsidRDefault="00DA6883" w:rsidP="008237E0">
      <w:pPr>
        <w:pStyle w:val="a4"/>
        <w:numPr>
          <w:ilvl w:val="0"/>
          <w:numId w:val="3"/>
        </w:numPr>
        <w:tabs>
          <w:tab w:val="clear" w:pos="720"/>
        </w:tabs>
        <w:spacing w:line="240" w:lineRule="auto"/>
        <w:ind w:left="142" w:firstLine="0"/>
        <w:rPr>
          <w:rFonts w:ascii="Times New Roman" w:eastAsia="Times New Roman" w:hAnsi="Times New Roman"/>
          <w:sz w:val="28"/>
          <w:szCs w:val="28"/>
          <w:lang w:eastAsia="ru-RU"/>
        </w:rPr>
      </w:pPr>
      <w:r w:rsidRPr="000444BB">
        <w:rPr>
          <w:rFonts w:ascii="Times New Roman" w:eastAsia="Times New Roman" w:hAnsi="Times New Roman"/>
          <w:sz w:val="28"/>
          <w:szCs w:val="28"/>
          <w:lang w:eastAsia="ru-RU"/>
        </w:rPr>
        <w:t>овладеть культурой движения, навыками выполнения жизненно важных дви</w:t>
      </w:r>
      <w:r w:rsidRPr="000444BB">
        <w:rPr>
          <w:rFonts w:ascii="Times New Roman" w:eastAsia="Times New Roman" w:hAnsi="Times New Roman"/>
          <w:sz w:val="28"/>
          <w:szCs w:val="28"/>
          <w:lang w:eastAsia="ru-RU"/>
        </w:rPr>
        <w:softHyphen/>
        <w:t xml:space="preserve">гательных умений (ходьба, бег, прыжки, лазанья и др.) различными способами, в различных изменяющихся внешних условиях; </w:t>
      </w:r>
    </w:p>
    <w:p w:rsidR="00DA6883" w:rsidRPr="000444BB" w:rsidRDefault="00DA6883" w:rsidP="008237E0">
      <w:pPr>
        <w:pStyle w:val="a4"/>
        <w:numPr>
          <w:ilvl w:val="0"/>
          <w:numId w:val="3"/>
        </w:numPr>
        <w:tabs>
          <w:tab w:val="clear" w:pos="720"/>
        </w:tabs>
        <w:spacing w:line="240" w:lineRule="auto"/>
        <w:ind w:left="142" w:firstLine="0"/>
        <w:rPr>
          <w:rFonts w:ascii="Times New Roman" w:eastAsia="Times New Roman" w:hAnsi="Times New Roman"/>
          <w:sz w:val="28"/>
          <w:szCs w:val="28"/>
          <w:lang w:eastAsia="ru-RU"/>
        </w:rPr>
      </w:pPr>
      <w:r w:rsidRPr="000444BB">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A6883" w:rsidRPr="000444BB" w:rsidRDefault="00DA6883" w:rsidP="008237E0">
      <w:pPr>
        <w:pStyle w:val="a4"/>
        <w:numPr>
          <w:ilvl w:val="0"/>
          <w:numId w:val="3"/>
        </w:numPr>
        <w:tabs>
          <w:tab w:val="clear" w:pos="720"/>
        </w:tabs>
        <w:spacing w:line="240" w:lineRule="auto"/>
        <w:ind w:left="142" w:firstLine="0"/>
        <w:rPr>
          <w:rFonts w:ascii="Times New Roman" w:hAnsi="Times New Roman"/>
          <w:sz w:val="28"/>
          <w:szCs w:val="28"/>
        </w:rPr>
      </w:pPr>
      <w:r w:rsidRPr="000444BB">
        <w:rPr>
          <w:rFonts w:ascii="Times New Roman" w:hAnsi="Times New Roman"/>
          <w:sz w:val="28"/>
          <w:szCs w:val="28"/>
        </w:rPr>
        <w:t>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eastAsia="Times New Roman" w:hAnsi="Times New Roman"/>
          <w:sz w:val="28"/>
          <w:szCs w:val="28"/>
          <w:lang w:eastAsia="ru-RU"/>
        </w:rPr>
        <w:t>навыкам выполнения разнообразных физи</w:t>
      </w:r>
      <w:r w:rsidRPr="000444BB">
        <w:rPr>
          <w:rFonts w:ascii="Times New Roman" w:eastAsia="Times New Roman" w:hAnsi="Times New Roman"/>
          <w:sz w:val="28"/>
          <w:szCs w:val="28"/>
          <w:lang w:eastAsia="ru-RU"/>
        </w:rPr>
        <w:softHyphen/>
        <w:t>ческих упражнений различной функциональной направ</w:t>
      </w:r>
      <w:r w:rsidRPr="000444BB">
        <w:rPr>
          <w:rFonts w:ascii="Times New Roman" w:eastAsia="Times New Roman" w:hAnsi="Times New Roman"/>
          <w:sz w:val="28"/>
          <w:szCs w:val="28"/>
          <w:lang w:eastAsia="ru-RU"/>
        </w:rPr>
        <w:softHyphen/>
        <w:t>ленности, технических действий базовых видов спорта, а также применения их в игровой и соревновательной деятельности;</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hAnsi="Times New Roman"/>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A6883" w:rsidRPr="000444BB" w:rsidRDefault="00DA6883" w:rsidP="008237E0">
      <w:pPr>
        <w:pStyle w:val="a4"/>
        <w:numPr>
          <w:ilvl w:val="0"/>
          <w:numId w:val="3"/>
        </w:numPr>
        <w:tabs>
          <w:tab w:val="clear" w:pos="720"/>
        </w:tabs>
        <w:spacing w:line="240" w:lineRule="auto"/>
        <w:ind w:left="142" w:firstLine="0"/>
        <w:rPr>
          <w:rFonts w:ascii="Times New Roman" w:eastAsia="Times New Roman" w:hAnsi="Times New Roman"/>
          <w:sz w:val="28"/>
          <w:szCs w:val="28"/>
          <w:lang w:eastAsia="ru-RU"/>
        </w:rPr>
      </w:pPr>
      <w:r w:rsidRPr="000444BB">
        <w:rPr>
          <w:rFonts w:ascii="Times New Roman" w:eastAsia="Times New Roman" w:hAnsi="Times New Roman"/>
          <w:sz w:val="28"/>
          <w:szCs w:val="28"/>
          <w:lang w:eastAsia="ru-RU"/>
        </w:rPr>
        <w:t>доступно излагать знания о физической культуре, грамотно пользоваться понятий</w:t>
      </w:r>
      <w:r w:rsidRPr="000444BB">
        <w:rPr>
          <w:rFonts w:ascii="Times New Roman" w:eastAsia="Times New Roman" w:hAnsi="Times New Roman"/>
          <w:sz w:val="28"/>
          <w:szCs w:val="28"/>
          <w:lang w:eastAsia="ru-RU"/>
        </w:rPr>
        <w:softHyphen/>
        <w:t xml:space="preserve">ным аппаратом; </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eastAsia="Times New Roman" w:hAnsi="Times New Roman"/>
          <w:sz w:val="28"/>
          <w:szCs w:val="28"/>
          <w:lang w:eastAsia="ru-RU"/>
        </w:rPr>
        <w:t>осознавать необходимость включения в здоровый образ жизни, укрепления и сохранения собственного здоровья;</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eastAsia="Times New Roman" w:hAnsi="Times New Roman"/>
          <w:sz w:val="28"/>
          <w:szCs w:val="28"/>
          <w:lang w:eastAsia="ru-RU"/>
        </w:rPr>
        <w:t>основам для формирования интереса к расширению и углублению знаний по истории развития физической культуры, спорта и олимпийского движения</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eastAsia="Times New Roman" w:hAnsi="Times New Roman"/>
          <w:sz w:val="28"/>
          <w:szCs w:val="28"/>
          <w:lang w:eastAsia="ru-RU"/>
        </w:rPr>
        <w:t>соблюдать правила техники безопасности и профилактики травматизма.</w:t>
      </w:r>
    </w:p>
    <w:p w:rsidR="00DA6883" w:rsidRPr="000444BB" w:rsidRDefault="00DA6883" w:rsidP="008237E0">
      <w:pPr>
        <w:pStyle w:val="a4"/>
        <w:numPr>
          <w:ilvl w:val="0"/>
          <w:numId w:val="3"/>
        </w:numPr>
        <w:tabs>
          <w:tab w:val="clear" w:pos="720"/>
          <w:tab w:val="left" w:pos="284"/>
        </w:tabs>
        <w:spacing w:line="240" w:lineRule="auto"/>
        <w:ind w:left="142" w:firstLine="0"/>
        <w:rPr>
          <w:rFonts w:ascii="Times New Roman" w:eastAsia="Times New Roman" w:hAnsi="Times New Roman"/>
          <w:i/>
          <w:sz w:val="28"/>
          <w:szCs w:val="28"/>
          <w:lang w:eastAsia="ru-RU"/>
        </w:rPr>
      </w:pPr>
      <w:r w:rsidRPr="000444BB">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прыжкови бега.</w:t>
      </w:r>
    </w:p>
    <w:p w:rsidR="00DA6883" w:rsidRPr="000444BB" w:rsidRDefault="00DA6883" w:rsidP="00DA6883">
      <w:pPr>
        <w:tabs>
          <w:tab w:val="left" w:pos="284"/>
        </w:tabs>
        <w:spacing w:line="240" w:lineRule="auto"/>
        <w:ind w:left="142" w:firstLine="0"/>
        <w:rPr>
          <w:rFonts w:ascii="Times New Roman" w:hAnsi="Times New Roman"/>
          <w:i/>
          <w:sz w:val="28"/>
          <w:szCs w:val="28"/>
        </w:rPr>
      </w:pPr>
      <w:r w:rsidRPr="000444BB">
        <w:rPr>
          <w:rFonts w:ascii="Times New Roman" w:hAnsi="Times New Roman"/>
          <w:i/>
          <w:sz w:val="28"/>
          <w:szCs w:val="28"/>
        </w:rPr>
        <w:t>Выпускник получит возможность научиться:</w:t>
      </w:r>
    </w:p>
    <w:p w:rsidR="00DA6883" w:rsidRPr="000444BB" w:rsidRDefault="00DA6883" w:rsidP="008237E0">
      <w:pPr>
        <w:numPr>
          <w:ilvl w:val="0"/>
          <w:numId w:val="4"/>
        </w:numPr>
        <w:tabs>
          <w:tab w:val="clear" w:pos="720"/>
          <w:tab w:val="num" w:pos="284"/>
        </w:tabs>
        <w:spacing w:line="240" w:lineRule="auto"/>
        <w:ind w:left="142" w:firstLine="0"/>
        <w:rPr>
          <w:rFonts w:ascii="Times New Roman" w:hAnsi="Times New Roman"/>
          <w:i/>
          <w:sz w:val="28"/>
          <w:szCs w:val="28"/>
        </w:rPr>
      </w:pPr>
      <w:r w:rsidRPr="000444BB">
        <w:rPr>
          <w:rFonts w:ascii="Times New Roman" w:hAnsi="Times New Roman"/>
          <w:i/>
          <w:sz w:val="28"/>
          <w:szCs w:val="28"/>
        </w:rPr>
        <w:t xml:space="preserve">отбирать физические упражнения и регулировать физические нагрузки для самостоятельных систематических занятий с различной функциональной </w:t>
      </w:r>
      <w:r w:rsidRPr="000444BB">
        <w:rPr>
          <w:rFonts w:ascii="Times New Roman" w:hAnsi="Times New Roman"/>
          <w:i/>
          <w:sz w:val="28"/>
          <w:szCs w:val="28"/>
        </w:rPr>
        <w:lastRenderedPageBreak/>
        <w:t>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A6883" w:rsidRPr="000444BB" w:rsidRDefault="00DA6883" w:rsidP="008237E0">
      <w:pPr>
        <w:pStyle w:val="a4"/>
        <w:numPr>
          <w:ilvl w:val="0"/>
          <w:numId w:val="4"/>
        </w:numPr>
        <w:tabs>
          <w:tab w:val="clear" w:pos="720"/>
          <w:tab w:val="num" w:pos="284"/>
        </w:tabs>
        <w:spacing w:line="240" w:lineRule="auto"/>
        <w:ind w:left="142" w:firstLine="0"/>
        <w:rPr>
          <w:rFonts w:ascii="Times New Roman" w:hAnsi="Times New Roman"/>
          <w:i/>
          <w:sz w:val="28"/>
          <w:szCs w:val="28"/>
        </w:rPr>
      </w:pPr>
      <w:r w:rsidRPr="000444BB">
        <w:rPr>
          <w:rFonts w:ascii="Times New Roman" w:eastAsia="Times New Roman" w:hAnsi="Times New Roman"/>
          <w:i/>
          <w:sz w:val="28"/>
          <w:szCs w:val="28"/>
          <w:lang w:eastAsia="ru-RU"/>
        </w:rPr>
        <w:t>максимально проявлять физические способнос</w:t>
      </w:r>
      <w:r w:rsidRPr="000444BB">
        <w:rPr>
          <w:rFonts w:ascii="Times New Roman" w:eastAsia="Times New Roman" w:hAnsi="Times New Roman"/>
          <w:i/>
          <w:sz w:val="28"/>
          <w:szCs w:val="28"/>
          <w:lang w:eastAsia="ru-RU"/>
        </w:rPr>
        <w:softHyphen/>
        <w:t>ти (качества) при выполнении тестовых упражнений по физической культуре.</w:t>
      </w:r>
    </w:p>
    <w:p w:rsidR="00DA6883" w:rsidRPr="000444BB" w:rsidRDefault="00DA6883" w:rsidP="008237E0">
      <w:pPr>
        <w:pStyle w:val="a4"/>
        <w:numPr>
          <w:ilvl w:val="0"/>
          <w:numId w:val="4"/>
        </w:numPr>
        <w:tabs>
          <w:tab w:val="clear" w:pos="720"/>
          <w:tab w:val="num" w:pos="284"/>
        </w:tabs>
        <w:spacing w:line="240" w:lineRule="auto"/>
        <w:ind w:left="142" w:firstLine="0"/>
        <w:rPr>
          <w:rFonts w:ascii="Times New Roman" w:hAnsi="Times New Roman"/>
          <w:i/>
          <w:sz w:val="28"/>
          <w:szCs w:val="28"/>
        </w:rPr>
      </w:pPr>
      <w:r w:rsidRPr="000444BB">
        <w:rPr>
          <w:rFonts w:ascii="Times New Roman" w:eastAsia="Times New Roman" w:hAnsi="Times New Roman"/>
          <w:i/>
          <w:sz w:val="28"/>
          <w:szCs w:val="28"/>
          <w:lang w:eastAsia="ru-RU"/>
        </w:rPr>
        <w:t>активно включаться в совместные физкуль</w:t>
      </w:r>
      <w:r w:rsidRPr="000444BB">
        <w:rPr>
          <w:rFonts w:ascii="Times New Roman" w:eastAsia="Times New Roman" w:hAnsi="Times New Roman"/>
          <w:i/>
          <w:sz w:val="28"/>
          <w:szCs w:val="28"/>
          <w:lang w:eastAsia="ru-RU"/>
        </w:rPr>
        <w:softHyphen/>
        <w:t>турно-оздоровительные и спортивные мероприятия, принимать участие в их организации и проведении;</w:t>
      </w:r>
    </w:p>
    <w:p w:rsidR="00DA6883" w:rsidRPr="000444BB" w:rsidRDefault="00DA6883" w:rsidP="008237E0">
      <w:pPr>
        <w:pStyle w:val="a4"/>
        <w:numPr>
          <w:ilvl w:val="0"/>
          <w:numId w:val="4"/>
        </w:numPr>
        <w:tabs>
          <w:tab w:val="clear" w:pos="720"/>
          <w:tab w:val="num" w:pos="284"/>
        </w:tabs>
        <w:spacing w:line="240" w:lineRule="auto"/>
        <w:ind w:left="142" w:firstLine="0"/>
        <w:rPr>
          <w:rFonts w:ascii="Times New Roman" w:hAnsi="Times New Roman"/>
          <w:i/>
          <w:sz w:val="28"/>
          <w:szCs w:val="28"/>
        </w:rPr>
      </w:pPr>
      <w:r w:rsidRPr="000444BB">
        <w:rPr>
          <w:rFonts w:ascii="Times New Roman" w:eastAsia="Times New Roman" w:hAnsi="Times New Roman"/>
          <w:i/>
          <w:sz w:val="28"/>
          <w:szCs w:val="28"/>
          <w:lang w:eastAsia="ru-RU"/>
        </w:rPr>
        <w:t>осуществлять судейство соревнований по одному из видов спорта, владеть информационными жестами судьи.</w:t>
      </w:r>
    </w:p>
    <w:p w:rsidR="00DA6883" w:rsidRPr="000444BB" w:rsidRDefault="00DA6883" w:rsidP="008237E0">
      <w:pPr>
        <w:pStyle w:val="a4"/>
        <w:numPr>
          <w:ilvl w:val="0"/>
          <w:numId w:val="4"/>
        </w:numPr>
        <w:tabs>
          <w:tab w:val="clear" w:pos="720"/>
          <w:tab w:val="num" w:pos="284"/>
        </w:tabs>
        <w:spacing w:line="240" w:lineRule="auto"/>
        <w:ind w:left="142" w:firstLine="0"/>
        <w:rPr>
          <w:rFonts w:ascii="Times New Roman" w:hAnsi="Times New Roman"/>
          <w:sz w:val="28"/>
          <w:szCs w:val="28"/>
        </w:rPr>
      </w:pPr>
      <w:r w:rsidRPr="000444BB">
        <w:rPr>
          <w:rFonts w:ascii="Times New Roman" w:eastAsia="Times New Roman" w:hAnsi="Times New Roman"/>
          <w:i/>
          <w:sz w:val="28"/>
          <w:szCs w:val="28"/>
          <w:lang w:eastAsia="ru-RU"/>
        </w:rPr>
        <w:t>владение способами наблюдения за показателями инди</w:t>
      </w:r>
      <w:r w:rsidRPr="000444BB">
        <w:rPr>
          <w:rFonts w:ascii="Times New Roman" w:eastAsia="Times New Roman" w:hAnsi="Times New Roman"/>
          <w:i/>
          <w:sz w:val="28"/>
          <w:szCs w:val="28"/>
          <w:lang w:eastAsia="ru-RU"/>
        </w:rPr>
        <w:softHyphen/>
        <w:t>видуального здоровья, физического развития и физи</w:t>
      </w:r>
      <w:r w:rsidRPr="000444BB">
        <w:rPr>
          <w:rFonts w:ascii="Times New Roman" w:eastAsia="Times New Roman" w:hAnsi="Times New Roman"/>
          <w:i/>
          <w:sz w:val="28"/>
          <w:szCs w:val="28"/>
          <w:lang w:eastAsia="ru-RU"/>
        </w:rPr>
        <w:softHyphen/>
        <w:t>ческой подготовленности, использование этих показате</w:t>
      </w:r>
      <w:r w:rsidRPr="000444BB">
        <w:rPr>
          <w:rFonts w:ascii="Times New Roman" w:eastAsia="Times New Roman" w:hAnsi="Times New Roman"/>
          <w:i/>
          <w:sz w:val="28"/>
          <w:szCs w:val="28"/>
          <w:lang w:eastAsia="ru-RU"/>
        </w:rPr>
        <w:softHyphen/>
        <w:t>лей в организации и проведении самостоятельных форм занятий физической культурой.</w:t>
      </w:r>
    </w:p>
    <w:p w:rsidR="00DA6883" w:rsidRPr="000444BB" w:rsidRDefault="00DA6883" w:rsidP="00DA6883">
      <w:pPr>
        <w:pStyle w:val="141"/>
        <w:shd w:val="clear" w:color="auto" w:fill="auto"/>
        <w:tabs>
          <w:tab w:val="left" w:pos="426"/>
        </w:tabs>
        <w:spacing w:line="240" w:lineRule="auto"/>
        <w:ind w:left="142" w:firstLine="0"/>
        <w:rPr>
          <w:rFonts w:ascii="Times New Roman" w:hAnsi="Times New Roman"/>
          <w:sz w:val="28"/>
          <w:szCs w:val="28"/>
        </w:rPr>
      </w:pPr>
      <w:r w:rsidRPr="000444BB">
        <w:rPr>
          <w:rFonts w:ascii="Times New Roman" w:hAnsi="Times New Roman"/>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A6883" w:rsidRPr="000444BB" w:rsidRDefault="00DA6883" w:rsidP="00DA6883">
      <w:pPr>
        <w:spacing w:line="240" w:lineRule="auto"/>
        <w:ind w:left="142" w:firstLine="0"/>
        <w:rPr>
          <w:rFonts w:ascii="Times New Roman" w:hAnsi="Times New Roman"/>
          <w:b/>
          <w:sz w:val="28"/>
          <w:szCs w:val="28"/>
        </w:rPr>
      </w:pPr>
      <w:r w:rsidRPr="000444BB">
        <w:rPr>
          <w:rFonts w:ascii="Times New Roman" w:hAnsi="Times New Roman"/>
          <w:i/>
          <w:sz w:val="28"/>
          <w:szCs w:val="28"/>
        </w:rPr>
        <w:t>• вести дневник по физкультурной деятельности для анализа динамики индивидуального физического развития и физической подготовленности</w:t>
      </w:r>
      <w:r w:rsidRPr="000444BB">
        <w:rPr>
          <w:rFonts w:ascii="Times New Roman" w:hAnsi="Times New Roman"/>
          <w:sz w:val="28"/>
          <w:szCs w:val="28"/>
        </w:rPr>
        <w:t>.</w:t>
      </w:r>
    </w:p>
    <w:p w:rsidR="00DA6883" w:rsidRPr="000444BB" w:rsidRDefault="00DA6883" w:rsidP="00DA6883">
      <w:pPr>
        <w:spacing w:line="240" w:lineRule="auto"/>
        <w:ind w:left="142"/>
        <w:rPr>
          <w:rFonts w:ascii="Times New Roman" w:hAnsi="Times New Roman"/>
          <w:b/>
          <w:sz w:val="28"/>
          <w:szCs w:val="28"/>
        </w:rPr>
      </w:pPr>
    </w:p>
    <w:p w:rsidR="00B47E12" w:rsidRDefault="00B47E12" w:rsidP="00DA6883">
      <w:pPr>
        <w:spacing w:line="240" w:lineRule="auto"/>
        <w:ind w:left="142" w:firstLine="0"/>
        <w:rPr>
          <w:rFonts w:ascii="Times New Roman" w:hAnsi="Times New Roman"/>
          <w:b/>
          <w:sz w:val="28"/>
          <w:szCs w:val="28"/>
        </w:rPr>
      </w:pPr>
      <w:r>
        <w:rPr>
          <w:rFonts w:ascii="Times New Roman" w:hAnsi="Times New Roman"/>
          <w:b/>
          <w:sz w:val="28"/>
          <w:szCs w:val="28"/>
        </w:rPr>
        <w:t>1.2.5.16. Физическая культура</w:t>
      </w:r>
    </w:p>
    <w:p w:rsidR="00B47E12" w:rsidRPr="00EB55A2" w:rsidRDefault="00B47E12" w:rsidP="00B47E12">
      <w:pPr>
        <w:spacing w:line="240" w:lineRule="auto"/>
        <w:ind w:right="-5"/>
        <w:rPr>
          <w:rFonts w:ascii="Times New Roman" w:hAnsi="Times New Roman"/>
          <w:sz w:val="28"/>
          <w:szCs w:val="28"/>
        </w:rPr>
      </w:pPr>
      <w:r w:rsidRPr="00EB55A2">
        <w:rPr>
          <w:rFonts w:ascii="Times New Roman" w:hAnsi="Times New Roman"/>
          <w:sz w:val="28"/>
          <w:szCs w:val="28"/>
        </w:rPr>
        <w:t xml:space="preserve">Выпускник научится: </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47E12" w:rsidRPr="0074495D" w:rsidRDefault="00B47E12" w:rsidP="00B47E12">
      <w:pPr>
        <w:numPr>
          <w:ilvl w:val="0"/>
          <w:numId w:val="409"/>
        </w:numPr>
        <w:tabs>
          <w:tab w:val="left" w:pos="709"/>
          <w:tab w:val="left" w:pos="1134"/>
        </w:tabs>
        <w:spacing w:line="240" w:lineRule="auto"/>
        <w:ind w:left="0" w:right="-5" w:firstLine="709"/>
        <w:contextualSpacing/>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B47E12" w:rsidRPr="00EB55A2" w:rsidRDefault="00B47E12" w:rsidP="00B47E12">
      <w:pPr>
        <w:spacing w:line="240" w:lineRule="auto"/>
        <w:ind w:right="-5"/>
        <w:rPr>
          <w:rFonts w:ascii="Times New Roman" w:hAnsi="Times New Roman"/>
          <w:i/>
          <w:sz w:val="28"/>
          <w:szCs w:val="28"/>
        </w:rPr>
      </w:pPr>
      <w:r w:rsidRPr="00EB55A2">
        <w:rPr>
          <w:rFonts w:ascii="Times New Roman" w:hAnsi="Times New Roman"/>
          <w:i/>
          <w:sz w:val="28"/>
          <w:szCs w:val="28"/>
        </w:rPr>
        <w:t>Выпускник получит возможность научиться:</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B47E12" w:rsidRPr="0074495D" w:rsidRDefault="00B47E12" w:rsidP="00B47E12">
      <w:pPr>
        <w:numPr>
          <w:ilvl w:val="0"/>
          <w:numId w:val="410"/>
        </w:numPr>
        <w:tabs>
          <w:tab w:val="left" w:pos="993"/>
        </w:tabs>
        <w:spacing w:line="240" w:lineRule="auto"/>
        <w:ind w:left="0" w:firstLine="709"/>
        <w:contextualSpacing/>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B47E12" w:rsidRDefault="00B47E12" w:rsidP="00B47E12">
      <w:pPr>
        <w:spacing w:line="240" w:lineRule="auto"/>
        <w:ind w:left="142" w:firstLine="0"/>
        <w:rPr>
          <w:rFonts w:ascii="Times New Roman" w:hAnsi="Times New Roman"/>
          <w:b/>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r>
        <w:rPr>
          <w:rFonts w:ascii="Times New Roman" w:hAnsi="Times New Roman"/>
          <w:i/>
          <w:sz w:val="28"/>
          <w:szCs w:val="28"/>
        </w:rPr>
        <w:t>.</w:t>
      </w:r>
    </w:p>
    <w:p w:rsidR="00B47E12" w:rsidRDefault="00B47E12" w:rsidP="00DA6883">
      <w:pPr>
        <w:spacing w:line="240" w:lineRule="auto"/>
        <w:ind w:left="142" w:firstLine="0"/>
        <w:rPr>
          <w:rFonts w:ascii="Times New Roman" w:hAnsi="Times New Roman"/>
          <w:b/>
          <w:sz w:val="28"/>
          <w:szCs w:val="28"/>
        </w:rPr>
      </w:pPr>
    </w:p>
    <w:p w:rsidR="00772402" w:rsidRDefault="00772402" w:rsidP="00DA6883">
      <w:pPr>
        <w:spacing w:line="240" w:lineRule="auto"/>
        <w:ind w:left="142" w:firstLine="0"/>
        <w:rPr>
          <w:rFonts w:ascii="Times New Roman" w:hAnsi="Times New Roman"/>
          <w:b/>
          <w:sz w:val="28"/>
          <w:szCs w:val="28"/>
        </w:rPr>
      </w:pPr>
      <w:r>
        <w:rPr>
          <w:rFonts w:ascii="Times New Roman" w:hAnsi="Times New Roman"/>
          <w:b/>
          <w:sz w:val="28"/>
          <w:szCs w:val="28"/>
        </w:rPr>
        <w:t xml:space="preserve">Раздел </w:t>
      </w:r>
      <w:r w:rsidR="00DA6883" w:rsidRPr="000444BB">
        <w:rPr>
          <w:rFonts w:ascii="Times New Roman" w:hAnsi="Times New Roman"/>
          <w:b/>
          <w:sz w:val="28"/>
          <w:szCs w:val="28"/>
        </w:rPr>
        <w:t>Плавание</w:t>
      </w:r>
      <w:r w:rsidR="00DA6883">
        <w:rPr>
          <w:rFonts w:ascii="Times New Roman" w:hAnsi="Times New Roman"/>
          <w:b/>
          <w:sz w:val="28"/>
          <w:szCs w:val="28"/>
        </w:rPr>
        <w:t xml:space="preserve">. </w:t>
      </w:r>
    </w:p>
    <w:p w:rsidR="00DA6883" w:rsidRPr="000444BB" w:rsidRDefault="00DA6883" w:rsidP="00DA6883">
      <w:pPr>
        <w:spacing w:line="240" w:lineRule="auto"/>
        <w:ind w:left="142" w:firstLine="0"/>
        <w:rPr>
          <w:rFonts w:ascii="Times New Roman" w:hAnsi="Times New Roman"/>
          <w:b/>
          <w:sz w:val="28"/>
          <w:szCs w:val="28"/>
        </w:rPr>
      </w:pPr>
      <w:r w:rsidRPr="000444BB">
        <w:rPr>
          <w:rFonts w:ascii="Times New Roman" w:hAnsi="Times New Roman"/>
          <w:b/>
          <w:sz w:val="28"/>
          <w:szCs w:val="28"/>
        </w:rPr>
        <w:t>5-6 класс</w:t>
      </w:r>
    </w:p>
    <w:p w:rsidR="00DA6883" w:rsidRPr="000444BB" w:rsidRDefault="00DA6883" w:rsidP="00DA6883">
      <w:pPr>
        <w:spacing w:line="240" w:lineRule="auto"/>
        <w:ind w:left="142" w:firstLine="0"/>
        <w:rPr>
          <w:rFonts w:ascii="Times New Roman" w:hAnsi="Times New Roman"/>
          <w:sz w:val="28"/>
          <w:szCs w:val="28"/>
        </w:rPr>
      </w:pPr>
      <w:r w:rsidRPr="000444BB">
        <w:rPr>
          <w:rFonts w:ascii="Times New Roman" w:hAnsi="Times New Roman"/>
          <w:sz w:val="28"/>
          <w:szCs w:val="28"/>
        </w:rPr>
        <w:t>Ученик научится:</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sz w:val="28"/>
          <w:szCs w:val="28"/>
        </w:rPr>
      </w:pPr>
      <w:r w:rsidRPr="000444BB">
        <w:rPr>
          <w:rFonts w:ascii="Times New Roman" w:hAnsi="Times New Roman"/>
          <w:sz w:val="28"/>
          <w:szCs w:val="28"/>
        </w:rPr>
        <w:t xml:space="preserve">соблюдать правила поведения и предупреждения травматизма во время занятий </w:t>
      </w:r>
      <w:r>
        <w:rPr>
          <w:rFonts w:ascii="Times New Roman" w:hAnsi="Times New Roman"/>
          <w:sz w:val="28"/>
          <w:szCs w:val="28"/>
        </w:rPr>
        <w:t>и досуга на</w:t>
      </w:r>
      <w:r w:rsidRPr="000444BB">
        <w:rPr>
          <w:rFonts w:ascii="Times New Roman" w:hAnsi="Times New Roman"/>
          <w:sz w:val="28"/>
          <w:szCs w:val="28"/>
        </w:rPr>
        <w:t xml:space="preserve"> воде</w:t>
      </w:r>
      <w:r>
        <w:rPr>
          <w:rFonts w:ascii="Times New Roman" w:hAnsi="Times New Roman"/>
          <w:sz w:val="28"/>
          <w:szCs w:val="28"/>
        </w:rPr>
        <w:t>;</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sz w:val="28"/>
          <w:szCs w:val="28"/>
        </w:rPr>
      </w:pPr>
      <w:r w:rsidRPr="000444BB">
        <w:rPr>
          <w:rFonts w:ascii="Times New Roman" w:hAnsi="Times New Roman"/>
          <w:sz w:val="28"/>
          <w:szCs w:val="28"/>
        </w:rPr>
        <w:t>овладеет основами плавания: держаться на воде, нырять, плавать под водой с открытыми глазами, правильно дышать, работать руками и ногами</w:t>
      </w:r>
      <w:r>
        <w:rPr>
          <w:rFonts w:ascii="Times New Roman" w:hAnsi="Times New Roman"/>
          <w:sz w:val="28"/>
          <w:szCs w:val="28"/>
        </w:rPr>
        <w:t>;</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sz w:val="28"/>
          <w:szCs w:val="28"/>
        </w:rPr>
      </w:pPr>
      <w:r w:rsidRPr="000444BB">
        <w:rPr>
          <w:rFonts w:ascii="Times New Roman" w:hAnsi="Times New Roman"/>
          <w:sz w:val="28"/>
          <w:szCs w:val="28"/>
        </w:rPr>
        <w:t xml:space="preserve">выполнять дыхательные упражнения при выполнении упражнений по плаванию; </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sz w:val="28"/>
          <w:szCs w:val="28"/>
        </w:rPr>
      </w:pPr>
      <w:r w:rsidRPr="000444BB">
        <w:rPr>
          <w:rFonts w:ascii="Times New Roman" w:hAnsi="Times New Roman"/>
          <w:sz w:val="28"/>
          <w:szCs w:val="28"/>
        </w:rPr>
        <w:t>правилам выполнения общих и индивидуальных основ личной</w:t>
      </w:r>
      <w:r>
        <w:rPr>
          <w:rFonts w:ascii="Times New Roman" w:hAnsi="Times New Roman"/>
          <w:sz w:val="28"/>
          <w:szCs w:val="28"/>
        </w:rPr>
        <w:t xml:space="preserve"> гигиены при занятиях плаванием;</w:t>
      </w:r>
    </w:p>
    <w:p w:rsidR="00DA6883" w:rsidRPr="000444BB" w:rsidRDefault="00DA6883" w:rsidP="008237E0">
      <w:pPr>
        <w:pStyle w:val="a8"/>
        <w:numPr>
          <w:ilvl w:val="0"/>
          <w:numId w:val="2"/>
        </w:numPr>
        <w:tabs>
          <w:tab w:val="left" w:pos="426"/>
        </w:tabs>
        <w:ind w:left="142" w:firstLine="0"/>
        <w:jc w:val="both"/>
        <w:rPr>
          <w:rFonts w:ascii="Times New Roman" w:hAnsi="Times New Roman"/>
          <w:sz w:val="28"/>
          <w:szCs w:val="28"/>
        </w:rPr>
      </w:pPr>
      <w:r w:rsidRPr="000444BB">
        <w:rPr>
          <w:rFonts w:ascii="Times New Roman" w:hAnsi="Times New Roman"/>
          <w:sz w:val="28"/>
          <w:szCs w:val="28"/>
        </w:rPr>
        <w:t>излагать факты истории развития плавания, характеризовать роль и значение  плавания в жизнедеятельности человека, связь с трудовой деятельностью;</w:t>
      </w:r>
    </w:p>
    <w:p w:rsidR="00DA6883" w:rsidRPr="000444BB" w:rsidRDefault="00DA6883" w:rsidP="008237E0">
      <w:pPr>
        <w:pStyle w:val="a8"/>
        <w:numPr>
          <w:ilvl w:val="0"/>
          <w:numId w:val="2"/>
        </w:numPr>
        <w:tabs>
          <w:tab w:val="left" w:pos="426"/>
        </w:tabs>
        <w:ind w:left="142" w:firstLine="0"/>
        <w:jc w:val="both"/>
        <w:rPr>
          <w:rFonts w:ascii="Times New Roman" w:hAnsi="Times New Roman"/>
          <w:sz w:val="28"/>
          <w:szCs w:val="28"/>
        </w:rPr>
      </w:pPr>
      <w:r w:rsidRPr="000444BB">
        <w:rPr>
          <w:rFonts w:ascii="Times New Roman" w:hAnsi="Times New Roman"/>
          <w:sz w:val="28"/>
          <w:szCs w:val="28"/>
        </w:rPr>
        <w:t>представлять плавание как средство укрепления здоровья, физического развития и физической подготовки человека;</w:t>
      </w:r>
    </w:p>
    <w:p w:rsidR="00DA6883" w:rsidRPr="000444BB" w:rsidRDefault="00DA6883" w:rsidP="008237E0">
      <w:pPr>
        <w:pStyle w:val="a8"/>
        <w:numPr>
          <w:ilvl w:val="0"/>
          <w:numId w:val="2"/>
        </w:numPr>
        <w:tabs>
          <w:tab w:val="left" w:pos="426"/>
        </w:tabs>
        <w:ind w:left="142" w:firstLine="0"/>
        <w:jc w:val="both"/>
        <w:rPr>
          <w:rFonts w:ascii="Times New Roman" w:hAnsi="Times New Roman"/>
          <w:sz w:val="28"/>
          <w:szCs w:val="28"/>
        </w:rPr>
      </w:pPr>
      <w:r w:rsidRPr="000444BB">
        <w:rPr>
          <w:rFonts w:ascii="Times New Roman" w:hAnsi="Times New Roman"/>
          <w:sz w:val="28"/>
          <w:szCs w:val="28"/>
        </w:rPr>
        <w:t>соблюдать требования техники безопасности на водоемах и прибрежных территориях;</w:t>
      </w:r>
    </w:p>
    <w:p w:rsidR="00DA6883" w:rsidRPr="000444BB" w:rsidRDefault="00DA6883" w:rsidP="008237E0">
      <w:pPr>
        <w:pStyle w:val="a8"/>
        <w:numPr>
          <w:ilvl w:val="0"/>
          <w:numId w:val="2"/>
        </w:numPr>
        <w:tabs>
          <w:tab w:val="left" w:pos="426"/>
        </w:tabs>
        <w:ind w:left="142" w:firstLine="0"/>
        <w:jc w:val="both"/>
        <w:rPr>
          <w:rFonts w:ascii="Times New Roman" w:hAnsi="Times New Roman"/>
          <w:sz w:val="28"/>
          <w:szCs w:val="28"/>
        </w:rPr>
      </w:pPr>
      <w:r w:rsidRPr="000444BB">
        <w:rPr>
          <w:rFonts w:ascii="Times New Roman" w:hAnsi="Times New Roman"/>
          <w:sz w:val="28"/>
          <w:szCs w:val="28"/>
        </w:rPr>
        <w:t>преодолевать специфические трудности, возникающи</w:t>
      </w:r>
      <w:r>
        <w:rPr>
          <w:rFonts w:ascii="Times New Roman" w:hAnsi="Times New Roman"/>
          <w:sz w:val="28"/>
          <w:szCs w:val="28"/>
        </w:rPr>
        <w:t>е в процессе спортивных занятий;</w:t>
      </w:r>
    </w:p>
    <w:p w:rsidR="00DA6883" w:rsidRPr="000444BB" w:rsidRDefault="00DA6883" w:rsidP="008237E0">
      <w:pPr>
        <w:pStyle w:val="a8"/>
        <w:numPr>
          <w:ilvl w:val="0"/>
          <w:numId w:val="2"/>
        </w:numPr>
        <w:tabs>
          <w:tab w:val="left" w:pos="426"/>
        </w:tabs>
        <w:ind w:left="142" w:firstLine="0"/>
        <w:jc w:val="both"/>
        <w:rPr>
          <w:rFonts w:ascii="Times New Roman" w:hAnsi="Times New Roman"/>
          <w:i/>
          <w:sz w:val="28"/>
          <w:szCs w:val="28"/>
        </w:rPr>
      </w:pPr>
      <w:r w:rsidRPr="000444BB">
        <w:rPr>
          <w:rFonts w:ascii="Times New Roman" w:hAnsi="Times New Roman"/>
          <w:sz w:val="28"/>
          <w:szCs w:val="28"/>
        </w:rPr>
        <w:t>планировать собственную деятельность, распределять нагрузку и отдых в процессе ее выполнения;</w:t>
      </w:r>
    </w:p>
    <w:p w:rsidR="00DA6883" w:rsidRPr="000444BB" w:rsidRDefault="00DA6883" w:rsidP="008237E0">
      <w:pPr>
        <w:pStyle w:val="a8"/>
        <w:numPr>
          <w:ilvl w:val="0"/>
          <w:numId w:val="2"/>
        </w:numPr>
        <w:tabs>
          <w:tab w:val="left" w:pos="426"/>
        </w:tabs>
        <w:ind w:left="142" w:firstLine="0"/>
        <w:jc w:val="both"/>
        <w:rPr>
          <w:rFonts w:ascii="Times New Roman" w:hAnsi="Times New Roman"/>
          <w:i/>
          <w:sz w:val="28"/>
          <w:szCs w:val="28"/>
        </w:rPr>
      </w:pPr>
      <w:r w:rsidRPr="000444BB">
        <w:rPr>
          <w:rFonts w:ascii="Times New Roman" w:hAnsi="Times New Roman"/>
          <w:sz w:val="28"/>
          <w:szCs w:val="28"/>
        </w:rPr>
        <w:t>анализировать и объективно оценивать результаты собственного труда, находить возможности и способы их улучшения;</w:t>
      </w:r>
    </w:p>
    <w:p w:rsidR="00DA6883" w:rsidRPr="000444BB" w:rsidRDefault="00DA6883" w:rsidP="008237E0">
      <w:pPr>
        <w:pStyle w:val="a8"/>
        <w:numPr>
          <w:ilvl w:val="0"/>
          <w:numId w:val="2"/>
        </w:numPr>
        <w:tabs>
          <w:tab w:val="left" w:pos="426"/>
        </w:tabs>
        <w:ind w:left="142" w:firstLine="0"/>
        <w:jc w:val="both"/>
        <w:rPr>
          <w:rFonts w:ascii="Times New Roman" w:hAnsi="Times New Roman"/>
          <w:sz w:val="28"/>
          <w:szCs w:val="28"/>
        </w:rPr>
      </w:pPr>
      <w:r w:rsidRPr="000444BB">
        <w:rPr>
          <w:rFonts w:ascii="Times New Roman" w:hAnsi="Times New Roman"/>
          <w:sz w:val="28"/>
          <w:szCs w:val="28"/>
        </w:rPr>
        <w:t>сохранять хладнокровие, сдержанность, рассудительность</w:t>
      </w:r>
      <w:r>
        <w:rPr>
          <w:rFonts w:ascii="Times New Roman" w:hAnsi="Times New Roman"/>
          <w:sz w:val="28"/>
          <w:szCs w:val="28"/>
        </w:rPr>
        <w:t>.</w:t>
      </w:r>
    </w:p>
    <w:p w:rsidR="00DA6883" w:rsidRPr="000444BB" w:rsidRDefault="00DA6883" w:rsidP="00DA6883">
      <w:pPr>
        <w:spacing w:line="240" w:lineRule="auto"/>
        <w:ind w:firstLine="0"/>
        <w:rPr>
          <w:rFonts w:ascii="Times New Roman" w:hAnsi="Times New Roman"/>
          <w:i/>
          <w:sz w:val="28"/>
          <w:szCs w:val="28"/>
        </w:rPr>
      </w:pPr>
      <w:r w:rsidRPr="000444BB">
        <w:rPr>
          <w:rFonts w:ascii="Times New Roman" w:hAnsi="Times New Roman"/>
          <w:i/>
          <w:sz w:val="28"/>
          <w:szCs w:val="28"/>
        </w:rPr>
        <w:t>Ученик получит возможность научиться:</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i/>
          <w:sz w:val="28"/>
          <w:szCs w:val="28"/>
        </w:rPr>
      </w:pPr>
      <w:r w:rsidRPr="000444BB">
        <w:rPr>
          <w:rFonts w:ascii="Times New Roman" w:hAnsi="Times New Roman"/>
          <w:i/>
          <w:sz w:val="28"/>
          <w:szCs w:val="28"/>
        </w:rPr>
        <w:lastRenderedPageBreak/>
        <w:t>целенаправленно отбирать физические упражнения для индивидуальных занятий по развитию физических качеств;</w:t>
      </w:r>
    </w:p>
    <w:p w:rsidR="00DA6883" w:rsidRPr="000444BB" w:rsidRDefault="00DA6883" w:rsidP="008237E0">
      <w:pPr>
        <w:pStyle w:val="a8"/>
        <w:numPr>
          <w:ilvl w:val="0"/>
          <w:numId w:val="2"/>
        </w:numPr>
        <w:tabs>
          <w:tab w:val="left" w:pos="426"/>
        </w:tabs>
        <w:ind w:left="142" w:firstLine="0"/>
        <w:jc w:val="both"/>
        <w:rPr>
          <w:rFonts w:ascii="Times New Roman" w:hAnsi="Times New Roman"/>
          <w:i/>
          <w:sz w:val="28"/>
          <w:szCs w:val="28"/>
        </w:rPr>
      </w:pPr>
      <w:r w:rsidRPr="000444BB">
        <w:rPr>
          <w:rFonts w:ascii="Times New Roman" w:hAnsi="Times New Roman"/>
          <w:i/>
          <w:sz w:val="28"/>
          <w:szCs w:val="28"/>
        </w:rPr>
        <w:t>технически правильно выполнять двигательные действия из базовых стилей плавания, использовать их в игровой и соревновательной деятельности;</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i/>
          <w:sz w:val="28"/>
          <w:szCs w:val="28"/>
        </w:rPr>
      </w:pPr>
      <w:r w:rsidRPr="000444BB">
        <w:rPr>
          <w:rFonts w:ascii="Times New Roman" w:hAnsi="Times New Roman"/>
          <w:i/>
          <w:sz w:val="28"/>
          <w:szCs w:val="28"/>
        </w:rPr>
        <w:t xml:space="preserve">самостоятельно планировать занятия по плаванию для достижения цели, контролировать свое физическое состояние  под наблюдением взрослых, </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i/>
          <w:sz w:val="28"/>
          <w:szCs w:val="28"/>
        </w:rPr>
      </w:pPr>
      <w:r w:rsidRPr="000444BB">
        <w:rPr>
          <w:rFonts w:ascii="Times New Roman" w:hAnsi="Times New Roman"/>
          <w:i/>
          <w:sz w:val="28"/>
          <w:szCs w:val="28"/>
        </w:rPr>
        <w:t>применять приемы снятия физической напряженности;</w:t>
      </w:r>
    </w:p>
    <w:p w:rsidR="00DA6883" w:rsidRPr="000444BB" w:rsidRDefault="00DA6883" w:rsidP="008237E0">
      <w:pPr>
        <w:pStyle w:val="a4"/>
        <w:numPr>
          <w:ilvl w:val="0"/>
          <w:numId w:val="2"/>
        </w:numPr>
        <w:tabs>
          <w:tab w:val="left" w:pos="426"/>
        </w:tabs>
        <w:spacing w:line="240" w:lineRule="auto"/>
        <w:ind w:left="142" w:firstLine="0"/>
        <w:rPr>
          <w:rFonts w:ascii="Times New Roman" w:hAnsi="Times New Roman"/>
          <w:i/>
          <w:sz w:val="28"/>
          <w:szCs w:val="28"/>
        </w:rPr>
      </w:pPr>
      <w:r w:rsidRPr="000444BB">
        <w:rPr>
          <w:rFonts w:ascii="Times New Roman" w:hAnsi="Times New Roman"/>
          <w:i/>
          <w:sz w:val="28"/>
          <w:szCs w:val="28"/>
        </w:rPr>
        <w:t>безостановочно преодолевать учебные дистанции.</w:t>
      </w:r>
    </w:p>
    <w:p w:rsidR="00DA6883" w:rsidRPr="000444BB" w:rsidRDefault="00DA6883" w:rsidP="008237E0">
      <w:pPr>
        <w:pStyle w:val="a8"/>
        <w:numPr>
          <w:ilvl w:val="0"/>
          <w:numId w:val="2"/>
        </w:numPr>
        <w:tabs>
          <w:tab w:val="left" w:pos="426"/>
        </w:tabs>
        <w:ind w:left="142" w:firstLine="0"/>
        <w:jc w:val="both"/>
        <w:rPr>
          <w:rFonts w:ascii="Times New Roman" w:hAnsi="Times New Roman"/>
          <w:i/>
          <w:sz w:val="28"/>
          <w:szCs w:val="28"/>
        </w:rPr>
      </w:pPr>
      <w:r w:rsidRPr="000444BB">
        <w:rPr>
          <w:rFonts w:ascii="Times New Roman" w:hAnsi="Times New Roman"/>
          <w:i/>
          <w:sz w:val="28"/>
          <w:szCs w:val="28"/>
        </w:rPr>
        <w:t>плава</w:t>
      </w:r>
      <w:r>
        <w:rPr>
          <w:rFonts w:ascii="Times New Roman" w:hAnsi="Times New Roman"/>
          <w:i/>
          <w:sz w:val="28"/>
          <w:szCs w:val="28"/>
        </w:rPr>
        <w:t>ть</w:t>
      </w:r>
      <w:r w:rsidRPr="000444BB">
        <w:rPr>
          <w:rFonts w:ascii="Times New Roman" w:hAnsi="Times New Roman"/>
          <w:i/>
          <w:sz w:val="28"/>
          <w:szCs w:val="28"/>
        </w:rPr>
        <w:t xml:space="preserve"> кролем на груди и на спине;</w:t>
      </w:r>
    </w:p>
    <w:p w:rsidR="00DA6883" w:rsidRPr="000444BB" w:rsidRDefault="00DA6883" w:rsidP="008237E0">
      <w:pPr>
        <w:pStyle w:val="a8"/>
        <w:numPr>
          <w:ilvl w:val="0"/>
          <w:numId w:val="2"/>
        </w:numPr>
        <w:tabs>
          <w:tab w:val="left" w:pos="426"/>
        </w:tabs>
        <w:ind w:left="142" w:firstLine="0"/>
        <w:jc w:val="both"/>
        <w:rPr>
          <w:rFonts w:ascii="Times New Roman" w:hAnsi="Times New Roman"/>
          <w:i/>
          <w:sz w:val="28"/>
          <w:szCs w:val="28"/>
        </w:rPr>
      </w:pPr>
      <w:r w:rsidRPr="000444BB">
        <w:rPr>
          <w:rFonts w:ascii="Times New Roman" w:hAnsi="Times New Roman"/>
          <w:i/>
          <w:sz w:val="28"/>
          <w:szCs w:val="28"/>
        </w:rPr>
        <w:t>плава</w:t>
      </w:r>
      <w:r>
        <w:rPr>
          <w:rFonts w:ascii="Times New Roman" w:hAnsi="Times New Roman"/>
          <w:i/>
          <w:sz w:val="28"/>
          <w:szCs w:val="28"/>
        </w:rPr>
        <w:t>ть</w:t>
      </w:r>
      <w:r w:rsidRPr="000444BB">
        <w:rPr>
          <w:rFonts w:ascii="Times New Roman" w:hAnsi="Times New Roman"/>
          <w:i/>
          <w:sz w:val="28"/>
          <w:szCs w:val="28"/>
        </w:rPr>
        <w:t xml:space="preserve"> дельфином с помощью движений одними руками, одними ногами, с задержкой дыхания;</w:t>
      </w:r>
    </w:p>
    <w:p w:rsidR="00DA6883" w:rsidRPr="00DA6883" w:rsidRDefault="00DA6883" w:rsidP="008237E0">
      <w:pPr>
        <w:pStyle w:val="a4"/>
        <w:numPr>
          <w:ilvl w:val="0"/>
          <w:numId w:val="2"/>
        </w:numPr>
        <w:spacing w:line="240" w:lineRule="auto"/>
        <w:ind w:left="426"/>
        <w:rPr>
          <w:rFonts w:ascii="Times New Roman" w:hAnsi="Times New Roman"/>
          <w:i/>
          <w:sz w:val="28"/>
          <w:szCs w:val="28"/>
        </w:rPr>
      </w:pPr>
      <w:r w:rsidRPr="00DA6883">
        <w:rPr>
          <w:rFonts w:ascii="Times New Roman" w:hAnsi="Times New Roman"/>
          <w:i/>
          <w:sz w:val="28"/>
          <w:szCs w:val="28"/>
        </w:rPr>
        <w:t>стартовать с тумбочки в воду со скольжением на дальность.</w:t>
      </w:r>
    </w:p>
    <w:p w:rsidR="00DA6883" w:rsidRDefault="00DA6883" w:rsidP="00DA6883">
      <w:pPr>
        <w:spacing w:line="240" w:lineRule="auto"/>
        <w:ind w:firstLine="0"/>
        <w:rPr>
          <w:rFonts w:ascii="Times New Roman" w:hAnsi="Times New Roman" w:cs="Times New Roman"/>
          <w:sz w:val="28"/>
          <w:szCs w:val="28"/>
        </w:rPr>
      </w:pPr>
    </w:p>
    <w:p w:rsidR="00B47E12" w:rsidRPr="006F4343" w:rsidRDefault="00B47E12" w:rsidP="00DA6883">
      <w:pPr>
        <w:spacing w:line="240" w:lineRule="auto"/>
        <w:ind w:firstLine="0"/>
        <w:rPr>
          <w:rFonts w:ascii="Times New Roman" w:hAnsi="Times New Roman" w:cs="Times New Roman"/>
          <w:sz w:val="28"/>
          <w:szCs w:val="28"/>
        </w:rPr>
      </w:pPr>
    </w:p>
    <w:p w:rsidR="006F4343" w:rsidRDefault="006F4343" w:rsidP="00DA6883">
      <w:pPr>
        <w:tabs>
          <w:tab w:val="left" w:pos="142"/>
          <w:tab w:val="left" w:pos="426"/>
        </w:tabs>
        <w:spacing w:line="240" w:lineRule="auto"/>
        <w:ind w:firstLine="0"/>
        <w:jc w:val="left"/>
        <w:rPr>
          <w:rStyle w:val="20"/>
        </w:rPr>
      </w:pPr>
      <w:r w:rsidRPr="006F4343">
        <w:rPr>
          <w:rFonts w:ascii="Times New Roman" w:hAnsi="Times New Roman"/>
          <w:b/>
          <w:sz w:val="28"/>
          <w:szCs w:val="28"/>
        </w:rPr>
        <w:t>1.2.5.17.</w:t>
      </w:r>
      <w:r w:rsidRPr="006F4343">
        <w:rPr>
          <w:rStyle w:val="20"/>
        </w:rPr>
        <w:t>Основы безопасности жизнедеятельности</w:t>
      </w:r>
    </w:p>
    <w:p w:rsidR="00DD007A" w:rsidRPr="00DD007A" w:rsidRDefault="00DD007A" w:rsidP="00DD007A">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5 класс.</w:t>
      </w:r>
    </w:p>
    <w:p w:rsidR="00DD007A" w:rsidRPr="00DD007A" w:rsidRDefault="00DD007A" w:rsidP="00DD007A">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комплексной безопасности.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оценивать возможные опасные ситуации, которые могут возникнуть на улицах города, в жилище;</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определять опасные ситуации, которые могут возникнуть в быту.</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осознанию природных и антропогенных факторов, формирующих микроклимат города.</w:t>
      </w:r>
    </w:p>
    <w:p w:rsidR="00DD007A" w:rsidRPr="00DD007A" w:rsidRDefault="00DD007A" w:rsidP="00B94482">
      <w:pPr>
        <w:widowControl w:val="0"/>
        <w:numPr>
          <w:ilvl w:val="0"/>
          <w:numId w:val="166"/>
        </w:numPr>
        <w:shd w:val="clear" w:color="auto" w:fill="FFFFFF"/>
        <w:tabs>
          <w:tab w:val="left" w:pos="142"/>
        </w:tabs>
        <w:autoSpaceDE w:val="0"/>
        <w:autoSpaceDN w:val="0"/>
        <w:adjustRightInd w:val="0"/>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применять  правила безопасности во время гололеда, поведения при встрече с собакой, в толпе, с незнакомыми людьми.</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классифицировать  чрезвычайные ситуации;</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применять правила личной безопасности</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на улицах и дорогах;</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в транспорте любого вида;</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при пожаре в доме;</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 xml:space="preserve">правилам безопасного поведения во время природных явлений; </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действиям поведения в случае опасной ситуации на водоеме, на водном транспорте, на льду.</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действовать при угрозе и во время опасных ситуаций в жилище;</w:t>
      </w:r>
    </w:p>
    <w:p w:rsidR="00DD007A" w:rsidRPr="00DD007A" w:rsidRDefault="00DD007A" w:rsidP="00B94482">
      <w:pPr>
        <w:numPr>
          <w:ilvl w:val="0"/>
          <w:numId w:val="167"/>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действовать  в аварийных ситуациях, характерных для общественного транспорта;</w:t>
      </w:r>
    </w:p>
    <w:p w:rsidR="00DD007A" w:rsidRPr="00DD007A" w:rsidRDefault="00DD007A" w:rsidP="00B94482">
      <w:pPr>
        <w:numPr>
          <w:ilvl w:val="0"/>
          <w:numId w:val="167"/>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применять способы эвакуации из горящего здания; первичные средства пожаротушения;</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b/>
          <w:sz w:val="28"/>
          <w:szCs w:val="28"/>
        </w:rPr>
        <w:t>Защита населения Российской Федерации от чрезвычайных ситуаций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8"/>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определять  основные стихийные бедствия, которые могут стать причинами чрезвычайной ситуации.</w:t>
      </w:r>
    </w:p>
    <w:p w:rsidR="00DD007A" w:rsidRPr="00DD007A" w:rsidRDefault="00DD007A" w:rsidP="00B94482">
      <w:pPr>
        <w:numPr>
          <w:ilvl w:val="0"/>
          <w:numId w:val="168"/>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lastRenderedPageBreak/>
        <w:t>правилам безопасного поведения во время различных чрезвычайных ситуаций природного характера.</w:t>
      </w:r>
    </w:p>
    <w:p w:rsidR="00DD007A" w:rsidRPr="00DD007A" w:rsidRDefault="00DD007A" w:rsidP="00B94482">
      <w:pPr>
        <w:numPr>
          <w:ilvl w:val="0"/>
          <w:numId w:val="168"/>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во время чрезвычайных ситуаций техногенного характера.</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9"/>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правильно вести себя на отдыхе в природных условиях.</w:t>
      </w:r>
    </w:p>
    <w:p w:rsidR="00DD007A" w:rsidRPr="00DD007A" w:rsidRDefault="00DD007A" w:rsidP="00B94482">
      <w:pPr>
        <w:numPr>
          <w:ilvl w:val="0"/>
          <w:numId w:val="169"/>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обеспечить личную безопасность в условиях чрезвычайной ситуации техногенного характера.</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b/>
          <w:sz w:val="28"/>
          <w:szCs w:val="28"/>
        </w:rPr>
        <w:t>Основы противодействия экстремизму и терроризму в Российской Федерации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защиты своего жилища от злоумышленников, безопасного поведения с незнакомым человеком;</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оценивать криминогенные ситуации, возникающие  на улице.</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на улице.</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color w:val="000000"/>
          <w:sz w:val="28"/>
          <w:szCs w:val="28"/>
        </w:rPr>
        <w:t>характеризовать основные виды террористичес</w:t>
      </w:r>
      <w:r w:rsidRPr="00DD007A">
        <w:rPr>
          <w:rFonts w:ascii="Times New Roman" w:hAnsi="Times New Roman" w:cs="Times New Roman"/>
          <w:color w:val="000000"/>
          <w:sz w:val="28"/>
          <w:szCs w:val="28"/>
        </w:rPr>
        <w:softHyphen/>
        <w:t>кой деятельности;</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color w:val="000000"/>
          <w:sz w:val="28"/>
          <w:szCs w:val="28"/>
        </w:rPr>
        <w:t xml:space="preserve">анализировать виды террористических актов и их характерные особенности; </w:t>
      </w:r>
    </w:p>
    <w:p w:rsidR="00DD007A" w:rsidRPr="00DD007A" w:rsidRDefault="00DD007A" w:rsidP="00B94482">
      <w:pPr>
        <w:numPr>
          <w:ilvl w:val="0"/>
          <w:numId w:val="166"/>
        </w:numPr>
        <w:tabs>
          <w:tab w:val="left" w:pos="142"/>
        </w:tabs>
        <w:spacing w:line="240" w:lineRule="auto"/>
        <w:ind w:left="0" w:firstLine="0"/>
        <w:rPr>
          <w:rFonts w:ascii="Times New Roman" w:hAnsi="Times New Roman" w:cs="Times New Roman"/>
          <w:sz w:val="28"/>
          <w:szCs w:val="28"/>
        </w:rPr>
      </w:pPr>
      <w:r w:rsidRPr="00DD007A">
        <w:rPr>
          <w:rFonts w:ascii="Times New Roman" w:hAnsi="Times New Roman" w:cs="Times New Roman"/>
          <w:color w:val="000000"/>
          <w:sz w:val="28"/>
          <w:szCs w:val="28"/>
        </w:rPr>
        <w:t>формулировать правила поведения в повсе</w:t>
      </w:r>
      <w:r w:rsidRPr="00DD007A">
        <w:rPr>
          <w:rFonts w:ascii="Times New Roman" w:hAnsi="Times New Roman" w:cs="Times New Roman"/>
          <w:color w:val="000000"/>
          <w:sz w:val="28"/>
          <w:szCs w:val="28"/>
        </w:rPr>
        <w:softHyphen/>
        <w:t>дневной жизни, чтобы не стать правонарушителя</w:t>
      </w:r>
      <w:r w:rsidRPr="00DD007A">
        <w:rPr>
          <w:rFonts w:ascii="Times New Roman" w:hAnsi="Times New Roman" w:cs="Times New Roman"/>
          <w:color w:val="000000"/>
          <w:sz w:val="28"/>
          <w:szCs w:val="28"/>
        </w:rPr>
        <w:softHyphen/>
        <w:t>ми.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антитеррористическому мышлению, потребности соблюдать нормы здорового образа жизни; </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предвидеть возможности возникновения криминогенной ситуации в доме, применять правила на практике; </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избегать опасных домогательств на улице со стороны злоумышленников,  правильно действовать в криминогенных ситуациях.</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color w:val="000000"/>
          <w:sz w:val="28"/>
          <w:szCs w:val="28"/>
        </w:rPr>
        <w:t>составлять план своих действий при угрозе возникновения теракта и при теракте;</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color w:val="000000"/>
          <w:sz w:val="28"/>
          <w:szCs w:val="28"/>
        </w:rPr>
        <w:t>ответственности несовершенно</w:t>
      </w:r>
      <w:r w:rsidRPr="00DD007A">
        <w:rPr>
          <w:rFonts w:ascii="Times New Roman" w:hAnsi="Times New Roman" w:cs="Times New Roman"/>
          <w:i/>
          <w:color w:val="000000"/>
          <w:sz w:val="28"/>
          <w:szCs w:val="28"/>
        </w:rPr>
        <w:softHyphen/>
        <w:t>летних за антиобщественное поведение.</w:t>
      </w:r>
    </w:p>
    <w:p w:rsidR="00DD007A" w:rsidRPr="00DD007A" w:rsidRDefault="00DD007A" w:rsidP="00924312">
      <w:pPr>
        <w:spacing w:line="240" w:lineRule="auto"/>
        <w:ind w:firstLine="0"/>
        <w:rPr>
          <w:rFonts w:ascii="Times New Roman" w:hAnsi="Times New Roman" w:cs="Times New Roman"/>
          <w:sz w:val="28"/>
          <w:szCs w:val="28"/>
        </w:rPr>
      </w:pPr>
      <w:r w:rsidRPr="00DD007A">
        <w:rPr>
          <w:rFonts w:ascii="Times New Roman" w:hAnsi="Times New Roman" w:cs="Times New Roman"/>
          <w:b/>
          <w:sz w:val="28"/>
          <w:szCs w:val="28"/>
        </w:rPr>
        <w:t>Основы здорового образа жизни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принимать ценности здорового образа жизни;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пониманию роли двигательной активности и физической культуры для совершенствования  физических и духовных качеств человека;</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 xml:space="preserve">развивать правила рационального питания; </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осознавать,  что режим дня - это одна из составляющих ЗОЖ.</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приводить примеры продуктов, содержащих: углеводы, жиры, белки, витамины.</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называть возможные последствия употребления алкоголя  и никотина.</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как уберечь себя от курения, называть последствия употребления алкоголя.</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sz w:val="28"/>
          <w:szCs w:val="28"/>
        </w:rPr>
        <w:t>рационально распределять  свое время.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sz w:val="28"/>
          <w:szCs w:val="28"/>
        </w:rPr>
        <w:t>систематически заниматься физической культурой.</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sz w:val="28"/>
          <w:szCs w:val="28"/>
        </w:rPr>
        <w:t>соблюдать правила рационального питания;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sz w:val="28"/>
          <w:szCs w:val="28"/>
        </w:rPr>
        <w:lastRenderedPageBreak/>
        <w:t>применять  правила «Нет!» для профилактики курения и употребления  спиртных напитков</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медицинских знаний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определять виды, характеристики  и причины повреждений;</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последовательности оказания ПМП;</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оказания первой помощи пострадавшему при ушибах, ссадинах, отравлениях медикаментами, препаратами бытовой химии, при отравлениях никотином и угарным газом.</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оказывать первую медицинскую помощь при ушибах и ссадинах, отравлениях медикаментами, препаратами бытовой химии, при отравлениях никотином и угарным газом.</w:t>
      </w:r>
    </w:p>
    <w:p w:rsidR="00DD007A" w:rsidRPr="00DD007A" w:rsidRDefault="00DD007A" w:rsidP="00DD007A">
      <w:pPr>
        <w:spacing w:line="240" w:lineRule="auto"/>
        <w:rPr>
          <w:rFonts w:ascii="Times New Roman" w:hAnsi="Times New Roman" w:cs="Times New Roman"/>
          <w:i/>
          <w:sz w:val="28"/>
          <w:szCs w:val="28"/>
        </w:rPr>
      </w:pP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 xml:space="preserve">6  класс </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комплексной безопасности. Обеспечение безопасного пребывания человека в природной среде</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 xml:space="preserve">классифицировать </w:t>
      </w:r>
      <w:r w:rsidRPr="00DD007A">
        <w:rPr>
          <w:rFonts w:ascii="Times New Roman" w:hAnsi="Times New Roman" w:cs="Times New Roman"/>
          <w:color w:val="000000"/>
          <w:sz w:val="28"/>
          <w:szCs w:val="28"/>
        </w:rPr>
        <w:t>отличительные особенности искусственной среды обитания человека от естественной природной среды</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различным способам ориентирования на местности;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подготовки к выходу на природу, организации ночлега и питания;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соблюдения правил личной гигиены в походе;</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подготовки и проведения пеших походов на равнинной и горной местности, преодоления водных препятствий;</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определять время в разных часовых поясах;</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приемам акклиматизации в разных климатических условиях;</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при следовании к местам отдыха различными видами транспорта;</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понимать отличия добровольной и вынужденной автономии;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поведения во время грозы и пурги;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при встрече с дикими животными;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защиты от укусов насекомых и удаления присосавшегося клеща.</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определять своё местонахождение и направление движения на местности;</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 разрабатывать  план  и маршрут похода с учетом всех необходимых факторов обеспечения безопасной жизнедеятельности ;</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преодолевать лесные заросли, завалы, водные преграды;</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пользоваться спасательным жилетом;</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устранять неисправности и отклонения в работе велосипеда;</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обеспечить личную безопасность при возникновении аварийной ситуации на транспорте;</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приемам  добывания огня организации временного укрытия; способам очистки воды и  добывания пищи;</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lastRenderedPageBreak/>
        <w:t>использовать средства защиты от нападения кровососущих насекомых.</w:t>
      </w:r>
    </w:p>
    <w:p w:rsidR="00DD007A" w:rsidRPr="00DD007A" w:rsidRDefault="00DD007A" w:rsidP="00924312">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медицинских знаний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классифицировать лекарственные растения, определять их целебные свойства;</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понимать , что соблюдение личной гигиены в походе обеспечивает профилактику различных заболеваний и травм;</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оказания ПМП при ссадинах, потёртостях, ушибе, вывихе и растяжении;</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оказания ПМП при укусах насекомых и змей.</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оказывать ПМП при солнечном и тепловом ударе, отморожении, ожоге, укусе насекомых и змей.</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b/>
          <w:sz w:val="28"/>
          <w:szCs w:val="28"/>
        </w:rPr>
        <w:t>Основы здорового образа жизни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 xml:space="preserve">оценивать свои возможности (умственные и физические) при планировании работы; </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выполнять специальные упражнения для профилактики переутомления при работе за компьютером</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 xml:space="preserve">осознавать основные факторы социальной среды, которые оказывают влияние на социальное развитие человека и формирование его здоровья; </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принимать информацию  о пагубном воздействии наркотиков и других психотропных средств.</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выполнять гимнастику за компьютером; </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повышать устойчивость организма к неблагоприятному воздействию внешней среды; </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применять правила «Нет  наркотикам»</w:t>
      </w:r>
    </w:p>
    <w:p w:rsidR="00DD007A" w:rsidRPr="00DD007A" w:rsidRDefault="00DD007A" w:rsidP="00DD007A">
      <w:pPr>
        <w:spacing w:line="240" w:lineRule="auto"/>
        <w:rPr>
          <w:rFonts w:ascii="Times New Roman" w:hAnsi="Times New Roman" w:cs="Times New Roman"/>
          <w:sz w:val="28"/>
          <w:szCs w:val="28"/>
        </w:rPr>
      </w:pP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7 класс</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Опасные и чрезвычайные ситуации природного характера</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классифицировать  природные явления по месту возникновения: геологические, метеорологические, гидрологические, природные, биолого-социальные, космические;</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определять вид ситуации опасная ситуация, стихийное бедствие, чрезвычайная ситуация;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при землетрясении, наводнении, пожаре и других стихийных бедствий  в различных ситуациях;</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понимать причины ураганов и бурь, их последствия;</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во время цунами;  после него;</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действовать при угрозе и во время возникновения пожара в лесу;</w:t>
      </w:r>
    </w:p>
    <w:p w:rsidR="00DD007A" w:rsidRPr="00DD007A" w:rsidRDefault="00DD007A" w:rsidP="00B94482">
      <w:pPr>
        <w:numPr>
          <w:ilvl w:val="0"/>
          <w:numId w:val="166"/>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правилам безопасного поведения при угрозе возникновения и во время пожара в лесу.</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lastRenderedPageBreak/>
        <w:t>соотносить происходящее явление виду чрезвычайной ситуации;</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определять силу землетрясений по возможным шкалам;</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действовать в различных ситуациях: при подготовке к землетрясению, если землетрясение началось; если землетрясение началось неожиданно; после землетрясения;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действовать  после получения сигнала о штормовом предупреждении; при урагане;</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действовать  при угрозе и во время наводнений;</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применять способы  тушения небольшого пожара в лесу.</w:t>
      </w:r>
    </w:p>
    <w:p w:rsidR="00DD007A" w:rsidRPr="00DD007A" w:rsidRDefault="00DD007A" w:rsidP="00924312">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b/>
          <w:sz w:val="28"/>
          <w:szCs w:val="28"/>
        </w:rPr>
        <w:t>Основы противодействия терроризму и экстремизму в Российской Федерации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понимать роль нравственных позиций и личных качеств человека в формировании антитеррористического поведения;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нести уголовную ответственность за телефонный терроризм.</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сформировать антиэкстремистское и антитеррористическое мышление</w:t>
      </w:r>
    </w:p>
    <w:p w:rsidR="00DD007A" w:rsidRPr="00DD007A" w:rsidRDefault="00DD007A" w:rsidP="00924312">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 xml:space="preserve">Основы медицинских знаний </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способам остановки артериального кровотечения, капиллярного, венозного кровотечения.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sz w:val="28"/>
          <w:szCs w:val="28"/>
        </w:rPr>
      </w:pPr>
      <w:r w:rsidRPr="00DD007A">
        <w:rPr>
          <w:rFonts w:ascii="Times New Roman" w:hAnsi="Times New Roman" w:cs="Times New Roman"/>
          <w:sz w:val="28"/>
          <w:szCs w:val="28"/>
        </w:rPr>
        <w:t>транспортировать пострадавшего различными способами;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оказывать первую помощь пострадавшему.</w:t>
      </w:r>
    </w:p>
    <w:p w:rsidR="00DD007A" w:rsidRPr="00DD007A" w:rsidRDefault="00DD007A" w:rsidP="00924312">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b/>
          <w:sz w:val="28"/>
          <w:szCs w:val="28"/>
        </w:rPr>
        <w:t>Основы здорового образа жизни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соблюдать правила личной гигиены для профилактики инфекционных заболеваний;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приемам повышения уровня психологической уравновешенности;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контролировать свои эмоции;</w:t>
      </w:r>
    </w:p>
    <w:p w:rsidR="00924312" w:rsidRDefault="00924312" w:rsidP="00924312">
      <w:pPr>
        <w:tabs>
          <w:tab w:val="left" w:pos="142"/>
        </w:tabs>
        <w:spacing w:line="240" w:lineRule="auto"/>
        <w:ind w:firstLine="0"/>
        <w:rPr>
          <w:rFonts w:ascii="Times New Roman" w:hAnsi="Times New Roman" w:cs="Times New Roman"/>
          <w:b/>
          <w:sz w:val="28"/>
          <w:szCs w:val="28"/>
        </w:rPr>
      </w:pPr>
    </w:p>
    <w:p w:rsidR="00DD007A" w:rsidRPr="00DD007A" w:rsidRDefault="00DD007A" w:rsidP="00924312">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8 класс</w:t>
      </w:r>
    </w:p>
    <w:p w:rsidR="00DD007A" w:rsidRPr="00DD007A" w:rsidRDefault="00DD007A" w:rsidP="00924312">
      <w:pPr>
        <w:tabs>
          <w:tab w:val="left" w:pos="142"/>
        </w:tabs>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 xml:space="preserve">Основы комплексной безопасности  </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предотвращать причины пожаров в быту;</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соблюдать правила пожарной безопасности;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соблюдать правила дорожного движения; обязанности пешеходов и пассажиров;</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правилам безопасного поведения на водоёмах в различных условиях;</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транспортировать пострадавшего.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противодействовать воздействию неблагоприятных факторов окружающей среды</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грамотному поведению на бытовом пожаре;</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действовать при угрозе и во время наводнения;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lastRenderedPageBreak/>
        <w:t>действовать в различных опасных ситуациях на воде;</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применять нестандартные способы транспортировки пострадавшего;</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Обеспечение защиты населения от чрезвычайных ситуаций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классифицировать чрезвычайные ситуации техногенного характера по масштабу их распространения и тяжести последствий;</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определять потенциально опасные объекты экономики;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способам оповещения, мероприятия для подготовки к эвакуации, рекомендации при проживании в загрязненной зоне;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действовать при угрозе и во время возникновения пожара и взрыва;</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действовать при внезапном обрушении здания; в завале;</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действовать при  угрозе затопления и в случае катастрофического затопления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sz w:val="28"/>
          <w:szCs w:val="28"/>
        </w:rPr>
      </w:pPr>
      <w:r w:rsidRPr="00DD007A">
        <w:rPr>
          <w:rFonts w:ascii="Times New Roman" w:hAnsi="Times New Roman" w:cs="Times New Roman"/>
          <w:sz w:val="28"/>
          <w:szCs w:val="28"/>
        </w:rPr>
        <w:t>использовать средства индивидуальной защиты органов дыхания, кожи.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70"/>
        </w:numPr>
        <w:spacing w:line="240" w:lineRule="auto"/>
        <w:ind w:left="0" w:hanging="142"/>
        <w:jc w:val="left"/>
        <w:rPr>
          <w:rFonts w:ascii="Times New Roman" w:hAnsi="Times New Roman" w:cs="Times New Roman"/>
          <w:b/>
          <w:i/>
          <w:sz w:val="28"/>
          <w:szCs w:val="28"/>
        </w:rPr>
      </w:pPr>
      <w:r w:rsidRPr="00DD007A">
        <w:rPr>
          <w:rFonts w:ascii="Times New Roman" w:hAnsi="Times New Roman" w:cs="Times New Roman"/>
          <w:i/>
          <w:sz w:val="28"/>
          <w:szCs w:val="28"/>
        </w:rPr>
        <w:t>действовать по сигналу «Внимание, всем!»</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здорового образа жизни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сказать «нет» вредным привычкам;</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жизненные ориентиры, способствующие формированию здорового образа жизни;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обеспечивать личную безопасность в повседневной жизни.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вести здоровый образ жизни</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медицинских знаний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правилам  оказания первой помощи пострадавшим при: кровотечении, переломе, лучевой болезни; правила наложения повязок на верхние и нижние конечности, грудь, голову;</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оказывать первую помощь при утоплении;</w:t>
      </w:r>
    </w:p>
    <w:p w:rsidR="00DD007A" w:rsidRPr="00DD007A" w:rsidRDefault="00DD007A" w:rsidP="00DD007A">
      <w:pPr>
        <w:spacing w:line="240" w:lineRule="auto"/>
        <w:rPr>
          <w:rFonts w:ascii="Times New Roman" w:hAnsi="Times New Roman" w:cs="Times New Roman"/>
          <w:b/>
          <w:sz w:val="28"/>
          <w:szCs w:val="28"/>
        </w:rPr>
      </w:pP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9 класс</w:t>
      </w:r>
      <w:r w:rsidRPr="00DD007A">
        <w:rPr>
          <w:rFonts w:ascii="Times New Roman" w:hAnsi="Times New Roman" w:cs="Times New Roman"/>
          <w:b/>
          <w:sz w:val="28"/>
          <w:szCs w:val="28"/>
        </w:rPr>
        <w:tab/>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 xml:space="preserve">Национальная безопасность России в современном мире  </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определять  основные угрозы национальным интересам и безопасности России;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 xml:space="preserve">осознавать  влияние культуры безопасности жизнедеятельности населения на национальную безопасность;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основные внешние и внутренние военные опасности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мировоззрению, соответствующего современному уровню развития государства, науки;</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 xml:space="preserve"> вести здоровый образ жизни</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Защита населения Российской Федерации от чрезвычайных ситуаций</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lastRenderedPageBreak/>
        <w:t xml:space="preserve">принимать  принцип работы  единой государственной системы предупреждения и ликвидация чрезвычайных ситуаций; </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адекватно оценивать приоритетные направления деятельности МЧС России;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действия, направленные на уменьшение масштабов ЧС;</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понимать способы оповещения и эвакуации населения, адекватно реагировать на сообщения оповещения.</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действовать по сигналу «Внимание всем!»</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Противодействие терроризму и экстремизму в Российской Федерации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адекватно воспринимать государственную политику в области противодействия терроризму и экстремизму в Российской Федерации;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источники и виды терроризма;</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осознават</w:t>
      </w:r>
      <w:r w:rsidRPr="00DD007A">
        <w:rPr>
          <w:rFonts w:ascii="Times New Roman" w:hAnsi="Times New Roman" w:cs="Times New Roman"/>
          <w:i/>
          <w:sz w:val="28"/>
          <w:szCs w:val="28"/>
        </w:rPr>
        <w:t xml:space="preserve">ь </w:t>
      </w:r>
      <w:r w:rsidRPr="00DD007A">
        <w:rPr>
          <w:rFonts w:ascii="Times New Roman" w:hAnsi="Times New Roman" w:cs="Times New Roman"/>
          <w:sz w:val="28"/>
          <w:szCs w:val="28"/>
        </w:rPr>
        <w:t>уголовную ответственность за действия, связанные с наркотическими и психотропными веществами;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действовать при угрозе террористического акта.</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Формировать антитеррористическое мышление и нравственное поведение;</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здорового образа жизни.  Здоровье -  условие благополучия человека</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осознавать ответственность родителей и государства за воспитание и развитие детей, за состояние их здоровья.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принимать ценности здорового образа жизни;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составляющие здорового образа жизни;</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sz w:val="28"/>
          <w:szCs w:val="28"/>
        </w:rPr>
      </w:pPr>
      <w:r w:rsidRPr="00DD007A">
        <w:rPr>
          <w:rFonts w:ascii="Times New Roman" w:hAnsi="Times New Roman" w:cs="Times New Roman"/>
          <w:sz w:val="28"/>
          <w:szCs w:val="28"/>
        </w:rPr>
        <w:t>определять факторы, разрушающие здоровье, в том  числе репродуктивное;</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sz w:val="28"/>
          <w:szCs w:val="28"/>
        </w:rPr>
      </w:pPr>
      <w:r w:rsidRPr="00DD007A">
        <w:rPr>
          <w:rFonts w:ascii="Times New Roman" w:hAnsi="Times New Roman" w:cs="Times New Roman"/>
          <w:sz w:val="28"/>
          <w:szCs w:val="28"/>
        </w:rPr>
        <w:t>формировать профилактическое поведение по отношению к ВИЧ-инфекции.</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вести здоровый образ жизни.</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безопасному поведению в отношении ранних половых связей.</w:t>
      </w:r>
    </w:p>
    <w:p w:rsidR="00DD007A" w:rsidRPr="00DD007A" w:rsidRDefault="00DD007A" w:rsidP="00924312">
      <w:pPr>
        <w:spacing w:line="240" w:lineRule="auto"/>
        <w:ind w:firstLine="0"/>
        <w:rPr>
          <w:rFonts w:ascii="Times New Roman" w:hAnsi="Times New Roman" w:cs="Times New Roman"/>
          <w:b/>
          <w:sz w:val="28"/>
          <w:szCs w:val="28"/>
        </w:rPr>
      </w:pPr>
      <w:r w:rsidRPr="00DD007A">
        <w:rPr>
          <w:rFonts w:ascii="Times New Roman" w:hAnsi="Times New Roman" w:cs="Times New Roman"/>
          <w:b/>
          <w:sz w:val="28"/>
          <w:szCs w:val="28"/>
        </w:rPr>
        <w:t>Основы медицинских знаний и оказание первой помощи</w:t>
      </w:r>
    </w:p>
    <w:p w:rsidR="00DD007A" w:rsidRPr="00DD007A" w:rsidRDefault="00DD007A" w:rsidP="00DD007A">
      <w:pPr>
        <w:tabs>
          <w:tab w:val="left" w:pos="142"/>
        </w:tabs>
        <w:spacing w:line="240" w:lineRule="auto"/>
        <w:ind w:firstLine="0"/>
        <w:rPr>
          <w:rFonts w:ascii="Times New Roman" w:hAnsi="Times New Roman" w:cs="Times New Roman"/>
          <w:sz w:val="28"/>
          <w:szCs w:val="28"/>
        </w:rPr>
      </w:pPr>
      <w:r w:rsidRPr="00DD007A">
        <w:rPr>
          <w:rFonts w:ascii="Times New Roman" w:hAnsi="Times New Roman" w:cs="Times New Roman"/>
          <w:sz w:val="28"/>
          <w:szCs w:val="28"/>
        </w:rPr>
        <w:t>Ученик научится:</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определять признакипередозировки психоактивных веществ;</w:t>
      </w:r>
    </w:p>
    <w:p w:rsidR="00DD007A" w:rsidRPr="00DD007A" w:rsidRDefault="00DD007A" w:rsidP="00B94482">
      <w:pPr>
        <w:numPr>
          <w:ilvl w:val="0"/>
          <w:numId w:val="167"/>
        </w:numPr>
        <w:tabs>
          <w:tab w:val="left" w:pos="142"/>
        </w:tabs>
        <w:spacing w:line="240" w:lineRule="auto"/>
        <w:ind w:left="0" w:hanging="142"/>
        <w:jc w:val="left"/>
        <w:rPr>
          <w:rFonts w:ascii="Times New Roman" w:hAnsi="Times New Roman" w:cs="Times New Roman"/>
          <w:i/>
          <w:sz w:val="28"/>
          <w:szCs w:val="28"/>
        </w:rPr>
      </w:pPr>
      <w:r w:rsidRPr="00DD007A">
        <w:rPr>
          <w:rFonts w:ascii="Times New Roman" w:hAnsi="Times New Roman" w:cs="Times New Roman"/>
          <w:sz w:val="28"/>
          <w:szCs w:val="28"/>
        </w:rPr>
        <w:t>правилам оказания ПМП при передозировке в приеме психоактивных веществ;</w:t>
      </w:r>
    </w:p>
    <w:p w:rsidR="00DD007A" w:rsidRPr="00DD007A" w:rsidRDefault="00DD007A" w:rsidP="00DD007A">
      <w:pPr>
        <w:tabs>
          <w:tab w:val="left" w:pos="142"/>
        </w:tabs>
        <w:spacing w:line="240" w:lineRule="auto"/>
        <w:ind w:firstLine="0"/>
        <w:rPr>
          <w:rFonts w:ascii="Times New Roman" w:hAnsi="Times New Roman" w:cs="Times New Roman"/>
          <w:i/>
          <w:sz w:val="28"/>
          <w:szCs w:val="28"/>
        </w:rPr>
      </w:pPr>
      <w:r w:rsidRPr="00DD007A">
        <w:rPr>
          <w:rFonts w:ascii="Times New Roman" w:hAnsi="Times New Roman" w:cs="Times New Roman"/>
          <w:i/>
          <w:sz w:val="28"/>
          <w:szCs w:val="28"/>
        </w:rPr>
        <w:t>Ученик получит возможность научиться:</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оказывать помощь пострадавшему при передозировке в приеме психоактивных веществ;</w:t>
      </w:r>
    </w:p>
    <w:p w:rsidR="00DD007A" w:rsidRPr="00DD007A" w:rsidRDefault="00DD007A" w:rsidP="00B94482">
      <w:pPr>
        <w:numPr>
          <w:ilvl w:val="0"/>
          <w:numId w:val="167"/>
        </w:numPr>
        <w:tabs>
          <w:tab w:val="left" w:pos="142"/>
        </w:tabs>
        <w:spacing w:line="240" w:lineRule="auto"/>
        <w:ind w:left="0" w:firstLine="0"/>
        <w:jc w:val="left"/>
        <w:rPr>
          <w:rFonts w:ascii="Times New Roman" w:hAnsi="Times New Roman" w:cs="Times New Roman"/>
          <w:i/>
          <w:sz w:val="28"/>
          <w:szCs w:val="28"/>
        </w:rPr>
      </w:pPr>
      <w:r w:rsidRPr="00DD007A">
        <w:rPr>
          <w:rFonts w:ascii="Times New Roman" w:hAnsi="Times New Roman" w:cs="Times New Roman"/>
          <w:i/>
          <w:sz w:val="28"/>
          <w:szCs w:val="28"/>
        </w:rPr>
        <w:t>безопасному поведению в отношении психоактивных средств</w:t>
      </w:r>
      <w:r w:rsidRPr="00DD007A">
        <w:rPr>
          <w:rFonts w:ascii="Times New Roman" w:hAnsi="Times New Roman" w:cs="Times New Roman"/>
          <w:sz w:val="28"/>
          <w:szCs w:val="28"/>
        </w:rPr>
        <w:t>.</w:t>
      </w:r>
    </w:p>
    <w:p w:rsidR="00C10F49" w:rsidRDefault="00C10F49" w:rsidP="00DA6883">
      <w:pPr>
        <w:tabs>
          <w:tab w:val="left" w:pos="142"/>
          <w:tab w:val="left" w:pos="426"/>
        </w:tabs>
        <w:spacing w:line="240" w:lineRule="auto"/>
        <w:ind w:firstLine="0"/>
        <w:jc w:val="left"/>
        <w:rPr>
          <w:rFonts w:ascii="Times New Roman" w:hAnsi="Times New Roman" w:cs="Times New Roman"/>
          <w:b/>
          <w:noProof/>
          <w:sz w:val="28"/>
          <w:szCs w:val="28"/>
        </w:rPr>
      </w:pPr>
    </w:p>
    <w:p w:rsidR="006F4343" w:rsidRPr="00C10F49" w:rsidRDefault="00DA6883" w:rsidP="00C10F49">
      <w:pPr>
        <w:tabs>
          <w:tab w:val="left" w:pos="142"/>
          <w:tab w:val="left" w:pos="426"/>
        </w:tabs>
        <w:spacing w:line="240" w:lineRule="auto"/>
        <w:ind w:firstLine="0"/>
        <w:rPr>
          <w:rStyle w:val="20"/>
        </w:rPr>
      </w:pPr>
      <w:r w:rsidRPr="00C10F49">
        <w:rPr>
          <w:rStyle w:val="20"/>
        </w:rPr>
        <w:t>1.3. Система оценки достижения планируемых результатов освоения основной образовательной программы основного общего образования</w:t>
      </w:r>
    </w:p>
    <w:p w:rsidR="00C10F49" w:rsidRDefault="00C10F49" w:rsidP="00C10F49">
      <w:pPr>
        <w:pStyle w:val="Default"/>
        <w:ind w:firstLine="426"/>
        <w:jc w:val="both"/>
        <w:rPr>
          <w:b/>
          <w:bCs/>
          <w:sz w:val="28"/>
          <w:szCs w:val="28"/>
        </w:rPr>
      </w:pPr>
    </w:p>
    <w:p w:rsidR="00C10F49" w:rsidRPr="00C10F49" w:rsidRDefault="00C10F49" w:rsidP="00C10F49">
      <w:pPr>
        <w:pStyle w:val="Default"/>
        <w:ind w:firstLine="426"/>
        <w:jc w:val="both"/>
        <w:rPr>
          <w:sz w:val="28"/>
          <w:szCs w:val="28"/>
        </w:rPr>
      </w:pPr>
      <w:r w:rsidRPr="00C10F49">
        <w:rPr>
          <w:b/>
          <w:bCs/>
          <w:sz w:val="28"/>
          <w:szCs w:val="28"/>
        </w:rPr>
        <w:t xml:space="preserve">1.3.1. Общие положения </w:t>
      </w:r>
    </w:p>
    <w:p w:rsidR="00C10F49" w:rsidRPr="00C10F49" w:rsidRDefault="00C10F49" w:rsidP="00C10F49">
      <w:pPr>
        <w:pStyle w:val="Default"/>
        <w:ind w:firstLine="426"/>
        <w:jc w:val="both"/>
        <w:rPr>
          <w:sz w:val="28"/>
          <w:szCs w:val="28"/>
        </w:rPr>
      </w:pPr>
      <w:r w:rsidRPr="00C10F49">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w:t>
      </w:r>
      <w:r w:rsidRPr="00C10F49">
        <w:rPr>
          <w:sz w:val="28"/>
          <w:szCs w:val="28"/>
        </w:rPr>
        <w:lastRenderedPageBreak/>
        <w:t>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C10F49">
        <w:rPr>
          <w:rFonts w:ascii="Cambria Math" w:hAnsi="Cambria Math"/>
          <w:sz w:val="28"/>
          <w:szCs w:val="28"/>
        </w:rPr>
        <w:t>ѐ</w:t>
      </w:r>
      <w:r w:rsidRPr="00C10F49">
        <w:rPr>
          <w:sz w:val="28"/>
          <w:szCs w:val="28"/>
        </w:rPr>
        <w:t xml:space="preserve">нность в оценочную деятельность как педагогов, так и учащихся. </w:t>
      </w:r>
    </w:p>
    <w:p w:rsidR="00C10F49" w:rsidRPr="00C10F49" w:rsidRDefault="00C10F49" w:rsidP="00C10F49">
      <w:pPr>
        <w:pStyle w:val="Default"/>
        <w:ind w:firstLine="426"/>
        <w:jc w:val="both"/>
        <w:rPr>
          <w:sz w:val="28"/>
          <w:szCs w:val="28"/>
        </w:rPr>
      </w:pPr>
      <w:r w:rsidRPr="00C10F49">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10F49">
        <w:rPr>
          <w:bCs/>
          <w:sz w:val="28"/>
          <w:szCs w:val="28"/>
        </w:rPr>
        <w:t xml:space="preserve">функциями </w:t>
      </w:r>
      <w:r w:rsidRPr="00C10F49">
        <w:rPr>
          <w:sz w:val="28"/>
          <w:szCs w:val="28"/>
        </w:rPr>
        <w:t xml:space="preserve">являются </w:t>
      </w:r>
      <w:r w:rsidRPr="00C10F49">
        <w:rPr>
          <w:bCs/>
          <w:i/>
          <w:iCs/>
          <w:sz w:val="28"/>
          <w:szCs w:val="28"/>
        </w:rPr>
        <w:t xml:space="preserve">ориентация образовательного процесса </w:t>
      </w:r>
      <w:r w:rsidRPr="00C10F49">
        <w:rPr>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10F49">
        <w:rPr>
          <w:bCs/>
          <w:i/>
          <w:iCs/>
          <w:sz w:val="28"/>
          <w:szCs w:val="28"/>
        </w:rPr>
        <w:t xml:space="preserve">обратной связи, </w:t>
      </w:r>
      <w:r w:rsidRPr="00C10F49">
        <w:rPr>
          <w:sz w:val="28"/>
          <w:szCs w:val="28"/>
        </w:rPr>
        <w:t xml:space="preserve">позволяющей осуществлять </w:t>
      </w:r>
      <w:r w:rsidRPr="00C10F49">
        <w:rPr>
          <w:bCs/>
          <w:i/>
          <w:iCs/>
          <w:sz w:val="28"/>
          <w:szCs w:val="28"/>
        </w:rPr>
        <w:t>управление образовательным процессом.</w:t>
      </w:r>
    </w:p>
    <w:p w:rsidR="00C10F49" w:rsidRPr="00C10F49" w:rsidRDefault="00C10F49" w:rsidP="00C10F49">
      <w:pPr>
        <w:pStyle w:val="Default"/>
        <w:ind w:firstLine="426"/>
        <w:jc w:val="both"/>
        <w:rPr>
          <w:sz w:val="28"/>
          <w:szCs w:val="28"/>
        </w:rPr>
      </w:pPr>
      <w:r w:rsidRPr="00C10F49">
        <w:rPr>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образовательнойорганизации и педагогических кадров (соответственно с целями аккредитации и аттестации). В соответствии с ФГОС ООО основным </w:t>
      </w:r>
      <w:r w:rsidRPr="00C10F49">
        <w:rPr>
          <w:bCs/>
          <w:sz w:val="28"/>
          <w:szCs w:val="28"/>
        </w:rPr>
        <w:t>объектом</w:t>
      </w:r>
      <w:r w:rsidRPr="00C10F49">
        <w:rPr>
          <w:sz w:val="28"/>
          <w:szCs w:val="28"/>
        </w:rPr>
        <w:t xml:space="preserve">системы оценки результатов образования, её содержательной и критериальной базой выступают </w:t>
      </w:r>
      <w:r w:rsidRPr="00C10F49">
        <w:rPr>
          <w:bCs/>
          <w:sz w:val="28"/>
          <w:szCs w:val="28"/>
        </w:rPr>
        <w:t xml:space="preserve">требования Стандарта, </w:t>
      </w:r>
      <w:r w:rsidRPr="00C10F49">
        <w:rPr>
          <w:sz w:val="28"/>
          <w:szCs w:val="28"/>
        </w:rPr>
        <w:t xml:space="preserve">которые конкретизируются в </w:t>
      </w:r>
      <w:r w:rsidRPr="00C10F49">
        <w:rPr>
          <w:bCs/>
          <w:sz w:val="28"/>
          <w:szCs w:val="28"/>
        </w:rPr>
        <w:t xml:space="preserve">планируемых результатах </w:t>
      </w:r>
      <w:r w:rsidRPr="00C10F49">
        <w:rPr>
          <w:sz w:val="28"/>
          <w:szCs w:val="28"/>
        </w:rPr>
        <w:t xml:space="preserve">освоения обучающимися основной образовательной программы основного общего образования. </w:t>
      </w:r>
    </w:p>
    <w:p w:rsidR="00C10F49" w:rsidRPr="00C10F49" w:rsidRDefault="00C10F49" w:rsidP="00C10F49">
      <w:pPr>
        <w:pStyle w:val="Default"/>
        <w:ind w:firstLine="426"/>
        <w:jc w:val="both"/>
        <w:rPr>
          <w:sz w:val="28"/>
          <w:szCs w:val="28"/>
        </w:rPr>
      </w:pPr>
      <w:r w:rsidRPr="00C10F49">
        <w:rPr>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C10F49" w:rsidRPr="00C10F49" w:rsidRDefault="00C10F49" w:rsidP="00C10F49">
      <w:pPr>
        <w:pStyle w:val="Default"/>
        <w:ind w:firstLine="426"/>
        <w:jc w:val="both"/>
        <w:rPr>
          <w:sz w:val="28"/>
          <w:szCs w:val="28"/>
        </w:rPr>
      </w:pPr>
      <w:r w:rsidRPr="00C10F49">
        <w:rPr>
          <w:b/>
          <w:bCs/>
          <w:i/>
          <w:iCs/>
          <w:sz w:val="28"/>
          <w:szCs w:val="28"/>
        </w:rPr>
        <w:t xml:space="preserve">Результаты промежуточной аттестации, </w:t>
      </w:r>
      <w:r w:rsidRPr="00C10F49">
        <w:rPr>
          <w:sz w:val="28"/>
          <w:szCs w:val="28"/>
        </w:rPr>
        <w:t>представляющие собой результаты внутришкольного мониторинга индивидуальных образовательных достижений учащихся,</w:t>
      </w:r>
      <w:r w:rsidRPr="00C10F49">
        <w:rPr>
          <w:bCs/>
          <w:iCs/>
          <w:sz w:val="28"/>
          <w:szCs w:val="28"/>
        </w:rPr>
        <w:t>отражают динамику</w:t>
      </w:r>
      <w:r w:rsidRPr="00C10F49">
        <w:rPr>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учащихся, т. е. является </w:t>
      </w:r>
      <w:r w:rsidRPr="00C10F49">
        <w:rPr>
          <w:b/>
          <w:bCs/>
          <w:i/>
          <w:iCs/>
          <w:sz w:val="28"/>
          <w:szCs w:val="28"/>
        </w:rPr>
        <w:t xml:space="preserve">внутренней оценкой. </w:t>
      </w:r>
    </w:p>
    <w:p w:rsidR="00C10F49" w:rsidRPr="00C10F49" w:rsidRDefault="00C10F49" w:rsidP="00C10F49">
      <w:pPr>
        <w:pStyle w:val="Default"/>
        <w:ind w:firstLine="426"/>
        <w:jc w:val="both"/>
        <w:rPr>
          <w:sz w:val="28"/>
          <w:szCs w:val="28"/>
        </w:rPr>
      </w:pPr>
      <w:r w:rsidRPr="00C10F49">
        <w:rPr>
          <w:b/>
          <w:bCs/>
          <w:i/>
          <w:iCs/>
          <w:sz w:val="28"/>
          <w:szCs w:val="28"/>
        </w:rPr>
        <w:t xml:space="preserve">Результаты итоговой аттестации выпускников (в том числе государственной) </w:t>
      </w:r>
      <w:r w:rsidRPr="00C10F49">
        <w:rPr>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C10F49">
        <w:rPr>
          <w:b/>
          <w:bCs/>
          <w:i/>
          <w:iCs/>
          <w:sz w:val="28"/>
          <w:szCs w:val="28"/>
        </w:rPr>
        <w:t xml:space="preserve">внешней оценкой. </w:t>
      </w:r>
    </w:p>
    <w:p w:rsidR="00C10F49" w:rsidRPr="00C10F49" w:rsidRDefault="00C10F49" w:rsidP="00C10F49">
      <w:pPr>
        <w:pStyle w:val="Default"/>
        <w:ind w:firstLine="426"/>
        <w:jc w:val="both"/>
        <w:rPr>
          <w:sz w:val="28"/>
          <w:szCs w:val="28"/>
        </w:rPr>
      </w:pPr>
      <w:r w:rsidRPr="00C10F49">
        <w:rPr>
          <w:sz w:val="28"/>
          <w:szCs w:val="28"/>
        </w:rPr>
        <w:t xml:space="preserve">Основным объектом, содержательной и критериальной базой </w:t>
      </w:r>
      <w:r w:rsidRPr="00C10F49">
        <w:rPr>
          <w:bCs/>
          <w:sz w:val="28"/>
          <w:szCs w:val="28"/>
        </w:rPr>
        <w:t xml:space="preserve">итоговой оценки </w:t>
      </w:r>
      <w:r w:rsidRPr="00C10F49">
        <w:rPr>
          <w:sz w:val="28"/>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C10F49" w:rsidRPr="00C10F49" w:rsidRDefault="00C10F49" w:rsidP="00C10F49">
      <w:pPr>
        <w:pStyle w:val="Default"/>
        <w:ind w:firstLine="426"/>
        <w:jc w:val="both"/>
        <w:rPr>
          <w:sz w:val="28"/>
          <w:szCs w:val="28"/>
        </w:rPr>
      </w:pPr>
      <w:r w:rsidRPr="00C10F49">
        <w:rPr>
          <w:sz w:val="28"/>
          <w:szCs w:val="28"/>
        </w:rPr>
        <w:t xml:space="preserve">При </w:t>
      </w:r>
      <w:r w:rsidRPr="00C10F49">
        <w:rPr>
          <w:bCs/>
          <w:i/>
          <w:sz w:val="28"/>
          <w:szCs w:val="28"/>
        </w:rPr>
        <w:t>оценке результатов деятельности</w:t>
      </w:r>
      <w:r w:rsidRPr="00C10F49">
        <w:rPr>
          <w:sz w:val="28"/>
          <w:szCs w:val="28"/>
        </w:rPr>
        <w:t xml:space="preserve">основным объектом оценки, её содержательной и критериальной базой выступают планируемые результаты </w:t>
      </w:r>
      <w:r w:rsidRPr="00C10F49">
        <w:rPr>
          <w:sz w:val="28"/>
          <w:szCs w:val="28"/>
        </w:rPr>
        <w:lastRenderedPageBreak/>
        <w:t xml:space="preserve">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C10F49" w:rsidRPr="00C10F49" w:rsidRDefault="00C10F49" w:rsidP="00C10F49">
      <w:pPr>
        <w:pStyle w:val="Default"/>
        <w:ind w:firstLine="426"/>
        <w:jc w:val="both"/>
        <w:rPr>
          <w:sz w:val="28"/>
          <w:szCs w:val="28"/>
        </w:rPr>
      </w:pPr>
      <w:r w:rsidRPr="00C10F49">
        <w:rPr>
          <w:sz w:val="28"/>
          <w:szCs w:val="28"/>
        </w:rPr>
        <w:t xml:space="preserve">При </w:t>
      </w:r>
      <w:r w:rsidRPr="00C10F49">
        <w:rPr>
          <w:bCs/>
          <w:i/>
          <w:sz w:val="28"/>
          <w:szCs w:val="28"/>
        </w:rPr>
        <w:t>оценке состояния и тенденций развития систем</w:t>
      </w:r>
      <w:r w:rsidRPr="00C10F49">
        <w:rPr>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образовательнойорганизации и аттестации педагогических кадров. </w:t>
      </w:r>
    </w:p>
    <w:p w:rsidR="00C10F49" w:rsidRPr="00C10F49" w:rsidRDefault="00C10F49" w:rsidP="00C10F49">
      <w:pPr>
        <w:pStyle w:val="Default"/>
        <w:ind w:firstLine="426"/>
        <w:jc w:val="both"/>
        <w:rPr>
          <w:sz w:val="28"/>
          <w:szCs w:val="28"/>
        </w:rPr>
      </w:pPr>
      <w:r w:rsidRPr="00C10F49">
        <w:rPr>
          <w:sz w:val="28"/>
          <w:szCs w:val="28"/>
        </w:rPr>
        <w:t xml:space="preserve">В соответствии с требованиями Стандарта предоставление и использование </w:t>
      </w:r>
      <w:r w:rsidRPr="00C10F49">
        <w:rPr>
          <w:b/>
          <w:bCs/>
          <w:i/>
          <w:iCs/>
          <w:sz w:val="28"/>
          <w:szCs w:val="28"/>
        </w:rPr>
        <w:t xml:space="preserve">персонифицированной информации </w:t>
      </w:r>
      <w:r w:rsidRPr="00C10F49">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10F49">
        <w:rPr>
          <w:b/>
          <w:bCs/>
          <w:i/>
          <w:iCs/>
          <w:sz w:val="28"/>
          <w:szCs w:val="28"/>
        </w:rPr>
        <w:t xml:space="preserve">неперсонифицированной информации </w:t>
      </w:r>
      <w:r w:rsidRPr="00C10F49">
        <w:rPr>
          <w:sz w:val="28"/>
          <w:szCs w:val="28"/>
        </w:rPr>
        <w:t xml:space="preserve">о достигаемых учащимися образовательных результатах. </w:t>
      </w:r>
    </w:p>
    <w:p w:rsidR="00C10F49" w:rsidRPr="00C10F49" w:rsidRDefault="00C10F49" w:rsidP="00C10F49">
      <w:pPr>
        <w:pStyle w:val="Default"/>
        <w:ind w:firstLine="426"/>
        <w:jc w:val="both"/>
        <w:rPr>
          <w:sz w:val="28"/>
          <w:szCs w:val="28"/>
        </w:rPr>
      </w:pPr>
      <w:r w:rsidRPr="00C10F49">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C10F49">
        <w:rPr>
          <w:bCs/>
          <w:iCs/>
          <w:sz w:val="28"/>
          <w:szCs w:val="28"/>
        </w:rPr>
        <w:t xml:space="preserve">комплексный подход к оценке результатов </w:t>
      </w:r>
      <w:r w:rsidRPr="00C10F49">
        <w:rPr>
          <w:sz w:val="28"/>
          <w:szCs w:val="28"/>
        </w:rPr>
        <w:t xml:space="preserve">образования, позволяющий вести оценку достижения обучающимися всех трёх групп результатов образования: </w:t>
      </w:r>
      <w:r w:rsidRPr="00C10F49">
        <w:rPr>
          <w:bCs/>
          <w:iCs/>
          <w:sz w:val="28"/>
          <w:szCs w:val="28"/>
        </w:rPr>
        <w:t>личностных, метапредметных</w:t>
      </w:r>
      <w:r w:rsidRPr="00C10F49">
        <w:rPr>
          <w:sz w:val="28"/>
          <w:szCs w:val="28"/>
        </w:rPr>
        <w:t xml:space="preserve">и </w:t>
      </w:r>
      <w:r w:rsidRPr="00C10F49">
        <w:rPr>
          <w:bCs/>
          <w:iCs/>
          <w:sz w:val="28"/>
          <w:szCs w:val="28"/>
        </w:rPr>
        <w:t xml:space="preserve">предметных. </w:t>
      </w:r>
    </w:p>
    <w:p w:rsidR="00C10F49" w:rsidRPr="00C10F49" w:rsidRDefault="00C10F49" w:rsidP="00C10F49">
      <w:pPr>
        <w:pStyle w:val="Default"/>
        <w:ind w:firstLine="426"/>
        <w:jc w:val="both"/>
        <w:rPr>
          <w:sz w:val="28"/>
          <w:szCs w:val="28"/>
        </w:rPr>
      </w:pPr>
      <w:r w:rsidRPr="00C10F49">
        <w:rPr>
          <w:sz w:val="28"/>
          <w:szCs w:val="28"/>
        </w:rPr>
        <w:t xml:space="preserve">Система оценки предусматривает </w:t>
      </w:r>
      <w:r w:rsidRPr="00C10F49">
        <w:rPr>
          <w:bCs/>
          <w:i/>
          <w:iCs/>
          <w:sz w:val="28"/>
          <w:szCs w:val="28"/>
        </w:rPr>
        <w:t>уровневый подход</w:t>
      </w:r>
      <w:r w:rsidRPr="00C10F49">
        <w:rPr>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C10F49" w:rsidRPr="00C10F49" w:rsidRDefault="00C10F49" w:rsidP="00C10F49">
      <w:pPr>
        <w:pStyle w:val="Default"/>
        <w:ind w:firstLine="426"/>
        <w:jc w:val="both"/>
        <w:rPr>
          <w:sz w:val="28"/>
          <w:szCs w:val="28"/>
        </w:rPr>
      </w:pPr>
      <w:r w:rsidRPr="00C10F49">
        <w:rPr>
          <w:sz w:val="28"/>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C10F49" w:rsidRPr="00C10F49" w:rsidRDefault="00C10F49" w:rsidP="00C10F49">
      <w:pPr>
        <w:pStyle w:val="Default"/>
        <w:ind w:firstLine="426"/>
        <w:jc w:val="both"/>
        <w:rPr>
          <w:sz w:val="28"/>
          <w:szCs w:val="28"/>
        </w:rPr>
      </w:pPr>
      <w:r w:rsidRPr="00C10F49">
        <w:rPr>
          <w:sz w:val="28"/>
          <w:szCs w:val="28"/>
        </w:rPr>
        <w:t xml:space="preserve">К компетенции МАОУ ЦО№47  относится: </w:t>
      </w:r>
    </w:p>
    <w:p w:rsidR="00C10F49" w:rsidRPr="00C10F49" w:rsidRDefault="00C10F49" w:rsidP="00C10F49">
      <w:pPr>
        <w:pStyle w:val="Default"/>
        <w:ind w:firstLine="426"/>
        <w:jc w:val="both"/>
        <w:rPr>
          <w:sz w:val="28"/>
          <w:szCs w:val="28"/>
        </w:rPr>
      </w:pPr>
      <w:r w:rsidRPr="00C10F49">
        <w:rPr>
          <w:sz w:val="28"/>
          <w:szCs w:val="28"/>
        </w:rPr>
        <w:t xml:space="preserve">1) описание организации и содержания: </w:t>
      </w:r>
    </w:p>
    <w:p w:rsidR="00C10F49" w:rsidRPr="00C10F49" w:rsidRDefault="00C10F49" w:rsidP="00C10F49">
      <w:pPr>
        <w:pStyle w:val="Default"/>
        <w:ind w:firstLine="426"/>
        <w:jc w:val="both"/>
        <w:rPr>
          <w:sz w:val="28"/>
          <w:szCs w:val="28"/>
        </w:rPr>
      </w:pPr>
      <w:r w:rsidRPr="00C10F49">
        <w:rPr>
          <w:sz w:val="28"/>
          <w:szCs w:val="28"/>
        </w:rPr>
        <w:t xml:space="preserve">а) текущей аттестации учащихся в рамках урочной и внеурочной деятельности; </w:t>
      </w:r>
    </w:p>
    <w:p w:rsidR="00C10F49" w:rsidRPr="00C10F49" w:rsidRDefault="00C10F49" w:rsidP="00C10F49">
      <w:pPr>
        <w:pStyle w:val="Default"/>
        <w:ind w:firstLine="426"/>
        <w:jc w:val="both"/>
        <w:rPr>
          <w:sz w:val="28"/>
          <w:szCs w:val="28"/>
        </w:rPr>
      </w:pPr>
      <w:r w:rsidRPr="00C10F49">
        <w:rPr>
          <w:sz w:val="28"/>
          <w:szCs w:val="28"/>
        </w:rPr>
        <w:t>б)промежуточной аттестации учащихся;</w:t>
      </w:r>
    </w:p>
    <w:p w:rsidR="00C10F49" w:rsidRPr="00C10F49" w:rsidRDefault="00C10F49" w:rsidP="00C10F49">
      <w:pPr>
        <w:pStyle w:val="Default"/>
        <w:ind w:firstLine="426"/>
        <w:jc w:val="both"/>
        <w:rPr>
          <w:sz w:val="28"/>
          <w:szCs w:val="28"/>
        </w:rPr>
      </w:pPr>
      <w:r w:rsidRPr="00C10F49">
        <w:rPr>
          <w:sz w:val="28"/>
          <w:szCs w:val="28"/>
        </w:rPr>
        <w:t xml:space="preserve">в) итоговой оценки по предметам, не выносимым на государственную итоговую аттестацию учащихся; </w:t>
      </w:r>
    </w:p>
    <w:p w:rsidR="00C10F49" w:rsidRPr="00C10F49" w:rsidRDefault="00C10F49" w:rsidP="00C10F49">
      <w:pPr>
        <w:pStyle w:val="Default"/>
        <w:ind w:firstLine="426"/>
        <w:jc w:val="both"/>
        <w:rPr>
          <w:sz w:val="28"/>
          <w:szCs w:val="28"/>
        </w:rPr>
      </w:pPr>
      <w:r w:rsidRPr="00C10F49">
        <w:rPr>
          <w:sz w:val="28"/>
          <w:szCs w:val="28"/>
        </w:rPr>
        <w:t xml:space="preserve">в) оценки проектной деятельности учащихся; </w:t>
      </w:r>
    </w:p>
    <w:p w:rsidR="00C10F49" w:rsidRPr="00C10F49" w:rsidRDefault="00C10F49" w:rsidP="00C10F49">
      <w:pPr>
        <w:pStyle w:val="Default"/>
        <w:ind w:firstLine="426"/>
        <w:jc w:val="both"/>
        <w:rPr>
          <w:sz w:val="28"/>
          <w:szCs w:val="28"/>
        </w:rPr>
      </w:pPr>
      <w:r w:rsidRPr="00C10F49">
        <w:rPr>
          <w:sz w:val="28"/>
          <w:szCs w:val="28"/>
        </w:rPr>
        <w:t xml:space="preserve">г) оценки реферативных работ учащихся, не имеющих возможности по состоянию здоровья, участия в различных государственных программах творческого или спортивного направления или иных причин очно осваивать </w:t>
      </w:r>
      <w:r w:rsidRPr="00C10F49">
        <w:rPr>
          <w:sz w:val="28"/>
          <w:szCs w:val="28"/>
        </w:rPr>
        <w:lastRenderedPageBreak/>
        <w:t>учебные программы по отдельным учебным предметам (индивидуальные учебные планы, освобождение от занятий практической направленности и т.п);</w:t>
      </w:r>
    </w:p>
    <w:p w:rsidR="00C10F49" w:rsidRPr="00C10F49" w:rsidRDefault="00C10F49" w:rsidP="00C10F49">
      <w:pPr>
        <w:pStyle w:val="Default"/>
        <w:ind w:firstLine="426"/>
        <w:jc w:val="both"/>
        <w:rPr>
          <w:sz w:val="28"/>
          <w:szCs w:val="28"/>
        </w:rPr>
      </w:pPr>
      <w:r w:rsidRPr="00C10F49">
        <w:rPr>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C10F49" w:rsidRPr="00C10F49" w:rsidRDefault="00C10F49" w:rsidP="00C10F49">
      <w:pPr>
        <w:pStyle w:val="Default"/>
        <w:ind w:firstLine="426"/>
        <w:jc w:val="both"/>
        <w:rPr>
          <w:sz w:val="28"/>
          <w:szCs w:val="28"/>
        </w:rPr>
      </w:pPr>
      <w:r w:rsidRPr="00C10F49">
        <w:rPr>
          <w:sz w:val="28"/>
          <w:szCs w:val="28"/>
        </w:rPr>
        <w:t xml:space="preserve">а) оценки достижения планируемых результатов в рамках текущего и тематического контроля; </w:t>
      </w:r>
    </w:p>
    <w:p w:rsidR="00C10F49" w:rsidRPr="00C10F49" w:rsidRDefault="00C10F49" w:rsidP="00C10F49">
      <w:pPr>
        <w:pStyle w:val="Default"/>
        <w:ind w:firstLine="426"/>
        <w:jc w:val="both"/>
        <w:rPr>
          <w:sz w:val="28"/>
          <w:szCs w:val="28"/>
        </w:rPr>
      </w:pPr>
      <w:r w:rsidRPr="00C10F49">
        <w:rPr>
          <w:sz w:val="28"/>
          <w:szCs w:val="28"/>
        </w:rPr>
        <w:t xml:space="preserve">б) промежуточной аттестации; </w:t>
      </w:r>
    </w:p>
    <w:p w:rsidR="00C10F49" w:rsidRPr="00C10F49" w:rsidRDefault="00C10F49" w:rsidP="00C10F49">
      <w:pPr>
        <w:pStyle w:val="Default"/>
        <w:ind w:firstLine="426"/>
        <w:jc w:val="both"/>
        <w:rPr>
          <w:sz w:val="28"/>
          <w:szCs w:val="28"/>
        </w:rPr>
      </w:pPr>
      <w:r w:rsidRPr="00C10F49">
        <w:rPr>
          <w:sz w:val="28"/>
          <w:szCs w:val="28"/>
        </w:rPr>
        <w:t xml:space="preserve">в) итоговой аттестации по предметам, не выносимым на государственную итоговую аттестацию; </w:t>
      </w:r>
    </w:p>
    <w:p w:rsidR="00C10F49" w:rsidRPr="00C10F49" w:rsidRDefault="00C10F49" w:rsidP="00C10F49">
      <w:pPr>
        <w:pStyle w:val="Default"/>
        <w:ind w:firstLine="426"/>
        <w:jc w:val="both"/>
        <w:rPr>
          <w:sz w:val="28"/>
          <w:szCs w:val="28"/>
        </w:rPr>
      </w:pPr>
      <w:r w:rsidRPr="00C10F49">
        <w:rPr>
          <w:sz w:val="28"/>
          <w:szCs w:val="28"/>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C10F49" w:rsidRPr="00C10F49" w:rsidRDefault="00C10F49" w:rsidP="00C10F49">
      <w:pPr>
        <w:pStyle w:val="Default"/>
        <w:ind w:firstLine="426"/>
        <w:jc w:val="both"/>
        <w:rPr>
          <w:sz w:val="28"/>
          <w:szCs w:val="28"/>
        </w:rPr>
      </w:pPr>
      <w:r w:rsidRPr="00C10F49">
        <w:rPr>
          <w:sz w:val="28"/>
          <w:szCs w:val="28"/>
        </w:rPr>
        <w:t xml:space="preserve">4) адаптация или разработка модели и инструментария для организации стартовой диагностики; </w:t>
      </w:r>
    </w:p>
    <w:p w:rsidR="00C10F49" w:rsidRPr="00C10F49" w:rsidRDefault="00C10F49" w:rsidP="00C10F49">
      <w:pPr>
        <w:pStyle w:val="Default"/>
        <w:ind w:firstLine="426"/>
        <w:jc w:val="both"/>
        <w:rPr>
          <w:sz w:val="28"/>
          <w:szCs w:val="28"/>
        </w:rPr>
      </w:pPr>
      <w:r w:rsidRPr="00C10F49">
        <w:rPr>
          <w:sz w:val="28"/>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C10F49" w:rsidRPr="00C10F49" w:rsidRDefault="00C10F49" w:rsidP="00C10F49">
      <w:pPr>
        <w:pStyle w:val="Default"/>
        <w:ind w:firstLine="426"/>
        <w:jc w:val="both"/>
        <w:rPr>
          <w:sz w:val="28"/>
          <w:szCs w:val="28"/>
        </w:rPr>
      </w:pPr>
      <w:r w:rsidRPr="00C10F49">
        <w:rPr>
          <w:sz w:val="28"/>
          <w:szCs w:val="28"/>
        </w:rPr>
        <w:t xml:space="preserve">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 </w:t>
      </w:r>
    </w:p>
    <w:p w:rsidR="00C10F49" w:rsidRDefault="00C10F49" w:rsidP="00C10F49">
      <w:pPr>
        <w:pStyle w:val="Default"/>
        <w:jc w:val="both"/>
        <w:rPr>
          <w:b/>
          <w:bCs/>
          <w:sz w:val="28"/>
          <w:szCs w:val="28"/>
        </w:rPr>
      </w:pPr>
    </w:p>
    <w:p w:rsidR="00C10F49" w:rsidRPr="00C10F49" w:rsidRDefault="00C10F49" w:rsidP="00C10F49">
      <w:pPr>
        <w:pStyle w:val="Default"/>
        <w:jc w:val="both"/>
        <w:rPr>
          <w:sz w:val="28"/>
          <w:szCs w:val="28"/>
        </w:rPr>
      </w:pPr>
      <w:r w:rsidRPr="00C10F49">
        <w:rPr>
          <w:b/>
          <w:bCs/>
          <w:sz w:val="28"/>
          <w:szCs w:val="28"/>
        </w:rPr>
        <w:t xml:space="preserve"> 1.3.2. Особенности оценки личностных результатов </w:t>
      </w:r>
    </w:p>
    <w:p w:rsidR="00C10F49" w:rsidRPr="00C10F49" w:rsidRDefault="00C10F49" w:rsidP="00C10F49">
      <w:pPr>
        <w:pStyle w:val="Default"/>
        <w:ind w:firstLine="426"/>
        <w:jc w:val="both"/>
        <w:rPr>
          <w:sz w:val="28"/>
          <w:szCs w:val="28"/>
        </w:rPr>
      </w:pPr>
      <w:r w:rsidRPr="00C10F49">
        <w:rPr>
          <w:bCs/>
          <w:sz w:val="28"/>
          <w:szCs w:val="28"/>
        </w:rPr>
        <w:t>Оценка личностных результатов</w:t>
      </w:r>
      <w:r w:rsidRPr="00C10F49">
        <w:rPr>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10F49" w:rsidRPr="00C10F49" w:rsidRDefault="00C10F49" w:rsidP="00C10F49">
      <w:pPr>
        <w:pStyle w:val="Default"/>
        <w:ind w:firstLine="426"/>
        <w:jc w:val="both"/>
        <w:rPr>
          <w:sz w:val="28"/>
          <w:szCs w:val="28"/>
        </w:rPr>
      </w:pPr>
      <w:r w:rsidRPr="00C10F49">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10F49" w:rsidRPr="00C10F49" w:rsidRDefault="00C10F49" w:rsidP="00C10F49">
      <w:pPr>
        <w:pStyle w:val="Default"/>
        <w:ind w:firstLine="426"/>
        <w:jc w:val="both"/>
        <w:rPr>
          <w:sz w:val="28"/>
          <w:szCs w:val="28"/>
        </w:rPr>
      </w:pPr>
      <w:r w:rsidRPr="00C10F49">
        <w:rPr>
          <w:sz w:val="28"/>
          <w:szCs w:val="28"/>
        </w:rPr>
        <w:t xml:space="preserve">Основным </w:t>
      </w:r>
      <w:r w:rsidRPr="004745B5">
        <w:rPr>
          <w:bCs/>
          <w:sz w:val="28"/>
          <w:szCs w:val="28"/>
        </w:rPr>
        <w:t>объектом</w:t>
      </w:r>
      <w:r w:rsidRPr="00C10F49">
        <w:rPr>
          <w:sz w:val="28"/>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C10F49" w:rsidRPr="00C10F49" w:rsidRDefault="00C10F49" w:rsidP="00C10F49">
      <w:pPr>
        <w:pStyle w:val="Default"/>
        <w:ind w:firstLine="426"/>
        <w:jc w:val="both"/>
        <w:rPr>
          <w:sz w:val="28"/>
          <w:szCs w:val="28"/>
        </w:rPr>
      </w:pPr>
      <w:r w:rsidRPr="00C10F49">
        <w:rPr>
          <w:sz w:val="28"/>
          <w:szCs w:val="28"/>
        </w:rPr>
        <w:t>1) сформированность</w:t>
      </w:r>
      <w:r w:rsidRPr="00C10F49">
        <w:rPr>
          <w:i/>
          <w:iCs/>
          <w:sz w:val="28"/>
          <w:szCs w:val="28"/>
        </w:rPr>
        <w:t xml:space="preserve">основ гражданской идентичности </w:t>
      </w:r>
      <w:r w:rsidRPr="00C10F49">
        <w:rPr>
          <w:sz w:val="28"/>
          <w:szCs w:val="28"/>
        </w:rPr>
        <w:t xml:space="preserve">личности; </w:t>
      </w:r>
    </w:p>
    <w:p w:rsidR="00C10F49" w:rsidRPr="00C10F49" w:rsidRDefault="00C10F49" w:rsidP="00C10F49">
      <w:pPr>
        <w:pStyle w:val="Default"/>
        <w:ind w:firstLine="426"/>
        <w:jc w:val="both"/>
        <w:rPr>
          <w:i/>
          <w:iCs/>
          <w:sz w:val="28"/>
          <w:szCs w:val="28"/>
        </w:rPr>
      </w:pPr>
      <w:r w:rsidRPr="00C10F49">
        <w:rPr>
          <w:sz w:val="28"/>
          <w:szCs w:val="28"/>
        </w:rPr>
        <w:t xml:space="preserve">2) готовность к переходу к </w:t>
      </w:r>
      <w:r w:rsidRPr="00C10F49">
        <w:rPr>
          <w:i/>
          <w:iCs/>
          <w:sz w:val="28"/>
          <w:szCs w:val="28"/>
        </w:rPr>
        <w:t xml:space="preserve">самообразованию на основе учебно-познавательной мотивации, </w:t>
      </w:r>
      <w:r w:rsidRPr="00C10F49">
        <w:rPr>
          <w:sz w:val="28"/>
          <w:szCs w:val="28"/>
        </w:rPr>
        <w:t xml:space="preserve">в том числе готовность к </w:t>
      </w:r>
      <w:r w:rsidRPr="00C10F49">
        <w:rPr>
          <w:i/>
          <w:iCs/>
          <w:sz w:val="28"/>
          <w:szCs w:val="28"/>
        </w:rPr>
        <w:t xml:space="preserve">выбору направления профильного образования; </w:t>
      </w:r>
    </w:p>
    <w:p w:rsidR="00C10F49" w:rsidRPr="00C10F49" w:rsidRDefault="00C10F49" w:rsidP="00C10F49">
      <w:pPr>
        <w:pStyle w:val="Default"/>
        <w:ind w:firstLine="426"/>
        <w:jc w:val="both"/>
        <w:rPr>
          <w:sz w:val="28"/>
          <w:szCs w:val="28"/>
        </w:rPr>
      </w:pPr>
      <w:r w:rsidRPr="00C10F49">
        <w:rPr>
          <w:sz w:val="28"/>
          <w:szCs w:val="28"/>
        </w:rPr>
        <w:t>3) сформированность</w:t>
      </w:r>
      <w:r w:rsidRPr="00C10F49">
        <w:rPr>
          <w:i/>
          <w:iCs/>
          <w:sz w:val="28"/>
          <w:szCs w:val="28"/>
        </w:rPr>
        <w:t xml:space="preserve">социальных компетенций, </w:t>
      </w:r>
      <w:r w:rsidRPr="00C10F49">
        <w:rPr>
          <w:sz w:val="28"/>
          <w:szCs w:val="28"/>
        </w:rPr>
        <w:t xml:space="preserve">включая ценностно-смысловые установки и моральные нормы, опыт социальных и межличностных отношений, правосознание. </w:t>
      </w:r>
    </w:p>
    <w:p w:rsidR="00C10F49" w:rsidRPr="004745B5" w:rsidRDefault="00C10F49" w:rsidP="00C10F49">
      <w:pPr>
        <w:pStyle w:val="Default"/>
        <w:ind w:firstLine="426"/>
        <w:jc w:val="both"/>
        <w:rPr>
          <w:sz w:val="28"/>
          <w:szCs w:val="28"/>
        </w:rPr>
      </w:pPr>
      <w:r w:rsidRPr="004745B5">
        <w:rPr>
          <w:sz w:val="28"/>
          <w:szCs w:val="28"/>
        </w:rPr>
        <w:t xml:space="preserve">В соответствии с требованиями Стандарта </w:t>
      </w:r>
      <w:r w:rsidRPr="004745B5">
        <w:rPr>
          <w:bCs/>
          <w:sz w:val="28"/>
          <w:szCs w:val="28"/>
        </w:rPr>
        <w:t xml:space="preserve">достижение обучающимися личностных результатов не выносится на итоговую оценку, </w:t>
      </w:r>
      <w:r w:rsidRPr="004745B5">
        <w:rPr>
          <w:sz w:val="28"/>
          <w:szCs w:val="28"/>
        </w:rPr>
        <w:t xml:space="preserve">а является предметом оценки эффективности воспитательно-образовательной деятельности </w:t>
      </w:r>
      <w:r w:rsidRPr="004745B5">
        <w:rPr>
          <w:sz w:val="28"/>
          <w:szCs w:val="28"/>
        </w:rPr>
        <w:lastRenderedPageBreak/>
        <w:t xml:space="preserve">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Результаты мониторинговых исследований являются основанием для принятия различных управленческих решений. </w:t>
      </w:r>
    </w:p>
    <w:p w:rsidR="00C10F49" w:rsidRPr="004745B5" w:rsidRDefault="00C10F49" w:rsidP="00C10F49">
      <w:pPr>
        <w:pStyle w:val="Default"/>
        <w:ind w:firstLine="426"/>
        <w:jc w:val="both"/>
        <w:rPr>
          <w:sz w:val="28"/>
          <w:szCs w:val="28"/>
        </w:rPr>
      </w:pPr>
      <w:r w:rsidRPr="004745B5">
        <w:rPr>
          <w:sz w:val="28"/>
          <w:szCs w:val="28"/>
        </w:rPr>
        <w:t xml:space="preserve">В текущем образовательном процессе </w:t>
      </w:r>
      <w:r w:rsidRPr="004745B5">
        <w:rPr>
          <w:bCs/>
          <w:i/>
          <w:iCs/>
          <w:sz w:val="28"/>
          <w:szCs w:val="28"/>
        </w:rPr>
        <w:t xml:space="preserve">возможна ограниченная оценка </w:t>
      </w:r>
      <w:r w:rsidRPr="004745B5">
        <w:rPr>
          <w:sz w:val="28"/>
          <w:szCs w:val="28"/>
        </w:rPr>
        <w:t xml:space="preserve">сформированности отдельных личностных результатов, проявляющихся в: </w:t>
      </w:r>
    </w:p>
    <w:p w:rsidR="00C10F49" w:rsidRPr="004745B5" w:rsidRDefault="00C10F49" w:rsidP="00C10F49">
      <w:pPr>
        <w:pStyle w:val="Default"/>
        <w:ind w:firstLine="426"/>
        <w:jc w:val="both"/>
        <w:rPr>
          <w:sz w:val="28"/>
          <w:szCs w:val="28"/>
        </w:rPr>
      </w:pPr>
      <w:r w:rsidRPr="004745B5">
        <w:rPr>
          <w:sz w:val="28"/>
          <w:szCs w:val="28"/>
        </w:rPr>
        <w:t>1) соблюдении</w:t>
      </w:r>
      <w:r w:rsidRPr="004745B5">
        <w:rPr>
          <w:i/>
          <w:iCs/>
          <w:sz w:val="28"/>
          <w:szCs w:val="28"/>
        </w:rPr>
        <w:t xml:space="preserve">норм и правил поведения, </w:t>
      </w:r>
      <w:r w:rsidRPr="004745B5">
        <w:rPr>
          <w:sz w:val="28"/>
          <w:szCs w:val="28"/>
        </w:rPr>
        <w:t xml:space="preserve">принятых в образовательнойорганизации; </w:t>
      </w:r>
    </w:p>
    <w:p w:rsidR="00C10F49" w:rsidRPr="004745B5" w:rsidRDefault="00C10F49" w:rsidP="00C10F49">
      <w:pPr>
        <w:pStyle w:val="Default"/>
        <w:ind w:firstLine="426"/>
        <w:jc w:val="both"/>
        <w:rPr>
          <w:sz w:val="28"/>
          <w:szCs w:val="28"/>
        </w:rPr>
      </w:pPr>
      <w:r w:rsidRPr="004745B5">
        <w:rPr>
          <w:sz w:val="28"/>
          <w:szCs w:val="28"/>
        </w:rPr>
        <w:t xml:space="preserve">2) участии в </w:t>
      </w:r>
      <w:r w:rsidRPr="004745B5">
        <w:rPr>
          <w:i/>
          <w:iCs/>
          <w:sz w:val="28"/>
          <w:szCs w:val="28"/>
        </w:rPr>
        <w:t xml:space="preserve">общественной жизни </w:t>
      </w:r>
      <w:r w:rsidRPr="004745B5">
        <w:rPr>
          <w:sz w:val="28"/>
          <w:szCs w:val="28"/>
        </w:rPr>
        <w:t xml:space="preserve">образовательнойорганизации и ближайшего социального окружения, общественнополезной деятельности; </w:t>
      </w:r>
    </w:p>
    <w:p w:rsidR="00C10F49" w:rsidRPr="004745B5" w:rsidRDefault="00C10F49" w:rsidP="00C10F49">
      <w:pPr>
        <w:pStyle w:val="Default"/>
        <w:ind w:firstLine="426"/>
        <w:jc w:val="both"/>
        <w:rPr>
          <w:sz w:val="28"/>
          <w:szCs w:val="28"/>
        </w:rPr>
      </w:pPr>
      <w:r w:rsidRPr="004745B5">
        <w:rPr>
          <w:sz w:val="28"/>
          <w:szCs w:val="28"/>
        </w:rPr>
        <w:t xml:space="preserve">3) </w:t>
      </w:r>
      <w:r w:rsidRPr="004745B5">
        <w:rPr>
          <w:i/>
          <w:iCs/>
          <w:sz w:val="28"/>
          <w:szCs w:val="28"/>
        </w:rPr>
        <w:t xml:space="preserve">прилежании и ответственности </w:t>
      </w:r>
      <w:r w:rsidRPr="004745B5">
        <w:rPr>
          <w:sz w:val="28"/>
          <w:szCs w:val="28"/>
        </w:rPr>
        <w:t xml:space="preserve">за результаты обучения; </w:t>
      </w:r>
    </w:p>
    <w:p w:rsidR="00C10F49" w:rsidRPr="004745B5" w:rsidRDefault="00C10F49" w:rsidP="00C10F49">
      <w:pPr>
        <w:pStyle w:val="Default"/>
        <w:ind w:firstLine="426"/>
        <w:jc w:val="both"/>
        <w:rPr>
          <w:sz w:val="28"/>
          <w:szCs w:val="28"/>
        </w:rPr>
      </w:pPr>
      <w:r w:rsidRPr="004745B5">
        <w:rPr>
          <w:sz w:val="28"/>
          <w:szCs w:val="28"/>
        </w:rPr>
        <w:t xml:space="preserve">4) готовности и способности делать </w:t>
      </w:r>
      <w:r w:rsidRPr="004745B5">
        <w:rPr>
          <w:i/>
          <w:iCs/>
          <w:sz w:val="28"/>
          <w:szCs w:val="28"/>
        </w:rPr>
        <w:t xml:space="preserve">осознанный выбор </w:t>
      </w:r>
      <w:r w:rsidRPr="004745B5">
        <w:rPr>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C10F49" w:rsidRPr="004745B5" w:rsidRDefault="00C10F49" w:rsidP="00C10F49">
      <w:pPr>
        <w:pStyle w:val="Default"/>
        <w:ind w:firstLine="426"/>
        <w:jc w:val="both"/>
        <w:rPr>
          <w:sz w:val="28"/>
          <w:szCs w:val="28"/>
        </w:rPr>
      </w:pPr>
      <w:r w:rsidRPr="004745B5">
        <w:rPr>
          <w:sz w:val="28"/>
          <w:szCs w:val="28"/>
        </w:rPr>
        <w:t xml:space="preserve">5) </w:t>
      </w:r>
      <w:r w:rsidRPr="004745B5">
        <w:rPr>
          <w:i/>
          <w:iCs/>
          <w:sz w:val="28"/>
          <w:szCs w:val="28"/>
        </w:rPr>
        <w:t>ценностно-смысловых установках</w:t>
      </w:r>
      <w:r w:rsidRPr="004745B5">
        <w:rPr>
          <w:sz w:val="28"/>
          <w:szCs w:val="28"/>
        </w:rPr>
        <w:t xml:space="preserve">обучающихся, формируемых средствами различных предметов в рамках системы общего образования. </w:t>
      </w:r>
    </w:p>
    <w:p w:rsidR="00C10F49" w:rsidRPr="004745B5" w:rsidRDefault="00C10F49" w:rsidP="00C10F49">
      <w:pPr>
        <w:pStyle w:val="Default"/>
        <w:ind w:firstLine="426"/>
        <w:jc w:val="both"/>
        <w:rPr>
          <w:sz w:val="28"/>
          <w:szCs w:val="28"/>
        </w:rPr>
      </w:pPr>
      <w:r w:rsidRPr="004745B5">
        <w:rPr>
          <w:sz w:val="28"/>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образовательнойорганизации)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проводится </w:t>
      </w:r>
      <w:r w:rsidRPr="004745B5">
        <w:rPr>
          <w:bCs/>
          <w:sz w:val="28"/>
          <w:szCs w:val="28"/>
        </w:rPr>
        <w:t>в форме, не представляющей угрозы личности, психологической безопасности учащегося</w:t>
      </w:r>
      <w:r w:rsidRPr="004745B5">
        <w:rPr>
          <w:sz w:val="28"/>
          <w:szCs w:val="28"/>
        </w:rPr>
        <w:t xml:space="preserve">и может использоваться </w:t>
      </w:r>
      <w:r w:rsidRPr="004745B5">
        <w:rPr>
          <w:bCs/>
          <w:sz w:val="28"/>
          <w:szCs w:val="28"/>
        </w:rPr>
        <w:t>исключительно в целях его личностного развития</w:t>
      </w:r>
      <w:r w:rsidRPr="004745B5">
        <w:rPr>
          <w:sz w:val="28"/>
          <w:szCs w:val="28"/>
        </w:rPr>
        <w:t>.</w:t>
      </w:r>
    </w:p>
    <w:p w:rsidR="00C10F49" w:rsidRPr="00C10F49" w:rsidRDefault="00C10F49" w:rsidP="00C10F49">
      <w:pPr>
        <w:pStyle w:val="Default"/>
        <w:ind w:firstLine="426"/>
        <w:jc w:val="both"/>
        <w:rPr>
          <w:b/>
          <w:bCs/>
          <w:sz w:val="28"/>
          <w:szCs w:val="28"/>
        </w:rPr>
      </w:pPr>
    </w:p>
    <w:p w:rsidR="00C10F49" w:rsidRPr="00C10F49" w:rsidRDefault="00C10F49" w:rsidP="004745B5">
      <w:pPr>
        <w:pStyle w:val="Default"/>
        <w:jc w:val="both"/>
        <w:rPr>
          <w:sz w:val="28"/>
          <w:szCs w:val="28"/>
        </w:rPr>
      </w:pPr>
      <w:r w:rsidRPr="00C10F49">
        <w:rPr>
          <w:b/>
          <w:bCs/>
          <w:sz w:val="28"/>
          <w:szCs w:val="28"/>
        </w:rPr>
        <w:t xml:space="preserve">1.3.3. Особенности оценки метапредметных результатов </w:t>
      </w:r>
    </w:p>
    <w:p w:rsidR="00C10F49" w:rsidRPr="00C10F49" w:rsidRDefault="00C10F49" w:rsidP="00C10F49">
      <w:pPr>
        <w:pStyle w:val="Default"/>
        <w:ind w:firstLine="426"/>
        <w:jc w:val="both"/>
        <w:rPr>
          <w:sz w:val="28"/>
          <w:szCs w:val="28"/>
        </w:rPr>
      </w:pPr>
      <w:r w:rsidRPr="00C10F49">
        <w:rPr>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C10F49" w:rsidRPr="00C10F49" w:rsidRDefault="00C10F49" w:rsidP="00C10F49">
      <w:pPr>
        <w:pStyle w:val="Default"/>
        <w:ind w:firstLine="426"/>
        <w:jc w:val="both"/>
        <w:rPr>
          <w:sz w:val="28"/>
          <w:szCs w:val="28"/>
        </w:rPr>
      </w:pPr>
      <w:r w:rsidRPr="00C10F49">
        <w:rPr>
          <w:sz w:val="28"/>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C10F49" w:rsidRPr="00C10F49" w:rsidRDefault="00C10F49" w:rsidP="00C10F49">
      <w:pPr>
        <w:pStyle w:val="Default"/>
        <w:ind w:firstLine="426"/>
        <w:jc w:val="both"/>
        <w:rPr>
          <w:sz w:val="28"/>
          <w:szCs w:val="28"/>
        </w:rPr>
      </w:pPr>
      <w:r w:rsidRPr="00C10F49">
        <w:rPr>
          <w:sz w:val="28"/>
          <w:szCs w:val="28"/>
        </w:rPr>
        <w:t xml:space="preserve">Основным </w:t>
      </w:r>
      <w:r w:rsidRPr="004745B5">
        <w:rPr>
          <w:bCs/>
          <w:sz w:val="28"/>
          <w:szCs w:val="28"/>
        </w:rPr>
        <w:t>объектом</w:t>
      </w:r>
      <w:r w:rsidRPr="00C10F49">
        <w:rPr>
          <w:sz w:val="28"/>
          <w:szCs w:val="28"/>
        </w:rPr>
        <w:t xml:space="preserve">оценки метапредметных результатов является: </w:t>
      </w:r>
    </w:p>
    <w:p w:rsidR="00C10F49" w:rsidRPr="00C10F49" w:rsidRDefault="00C10F49" w:rsidP="00C10F49">
      <w:pPr>
        <w:pStyle w:val="Default"/>
        <w:ind w:firstLine="426"/>
        <w:jc w:val="both"/>
        <w:rPr>
          <w:sz w:val="28"/>
          <w:szCs w:val="28"/>
        </w:rPr>
      </w:pPr>
      <w:r w:rsidRPr="00C10F49">
        <w:rPr>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C10F49" w:rsidRPr="00C10F49" w:rsidRDefault="00C10F49" w:rsidP="00C10F49">
      <w:pPr>
        <w:pStyle w:val="Default"/>
        <w:ind w:firstLine="426"/>
        <w:jc w:val="both"/>
        <w:rPr>
          <w:sz w:val="28"/>
          <w:szCs w:val="28"/>
        </w:rPr>
      </w:pPr>
      <w:r w:rsidRPr="00C10F49">
        <w:rPr>
          <w:sz w:val="28"/>
          <w:szCs w:val="28"/>
        </w:rPr>
        <w:t xml:space="preserve">• способность к сотрудничеству и коммуникации; </w:t>
      </w:r>
    </w:p>
    <w:p w:rsidR="00C10F49" w:rsidRPr="00C10F49" w:rsidRDefault="00C10F49" w:rsidP="00C10F49">
      <w:pPr>
        <w:pStyle w:val="Default"/>
        <w:ind w:firstLine="426"/>
        <w:jc w:val="both"/>
        <w:rPr>
          <w:sz w:val="28"/>
          <w:szCs w:val="28"/>
        </w:rPr>
      </w:pPr>
      <w:r w:rsidRPr="00C10F49">
        <w:rPr>
          <w:sz w:val="28"/>
          <w:szCs w:val="28"/>
        </w:rPr>
        <w:t xml:space="preserve">• способность к решению личностно и социально значимых проблем и воплощению найденных решений в практику; </w:t>
      </w:r>
    </w:p>
    <w:p w:rsidR="00C10F49" w:rsidRPr="00C10F49" w:rsidRDefault="00C10F49" w:rsidP="00C10F49">
      <w:pPr>
        <w:pStyle w:val="Default"/>
        <w:ind w:firstLine="426"/>
        <w:jc w:val="both"/>
        <w:rPr>
          <w:sz w:val="28"/>
          <w:szCs w:val="28"/>
        </w:rPr>
      </w:pPr>
      <w:r w:rsidRPr="00C10F49">
        <w:rPr>
          <w:sz w:val="28"/>
          <w:szCs w:val="28"/>
        </w:rPr>
        <w:lastRenderedPageBreak/>
        <w:t xml:space="preserve">• способность и готовность к использованию ИКТ в целях обучения и развития; </w:t>
      </w:r>
    </w:p>
    <w:p w:rsidR="00C10F49" w:rsidRPr="00C10F49" w:rsidRDefault="00C10F49" w:rsidP="00C10F49">
      <w:pPr>
        <w:pStyle w:val="Default"/>
        <w:ind w:firstLine="426"/>
        <w:jc w:val="both"/>
        <w:rPr>
          <w:sz w:val="28"/>
          <w:szCs w:val="28"/>
        </w:rPr>
      </w:pPr>
      <w:r w:rsidRPr="00C10F49">
        <w:rPr>
          <w:sz w:val="28"/>
          <w:szCs w:val="28"/>
        </w:rPr>
        <w:t xml:space="preserve">• способность к самоорганизации, саморегуляции и рефлексии. </w:t>
      </w:r>
    </w:p>
    <w:p w:rsidR="00C10F49" w:rsidRPr="00C10F49" w:rsidRDefault="00C10F49" w:rsidP="00C10F49">
      <w:pPr>
        <w:pStyle w:val="Default"/>
        <w:ind w:firstLine="426"/>
        <w:jc w:val="both"/>
        <w:rPr>
          <w:sz w:val="28"/>
          <w:szCs w:val="28"/>
        </w:rPr>
      </w:pPr>
      <w:r w:rsidRPr="00C10F49">
        <w:rPr>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10F49">
        <w:rPr>
          <w:i/>
          <w:iCs/>
          <w:sz w:val="28"/>
          <w:szCs w:val="28"/>
        </w:rPr>
        <w:t xml:space="preserve">защита итогового индивидуального проекта. </w:t>
      </w:r>
    </w:p>
    <w:p w:rsidR="00C10F49" w:rsidRPr="00C10F49" w:rsidRDefault="00C10F49" w:rsidP="00C10F49">
      <w:pPr>
        <w:pStyle w:val="Default"/>
        <w:ind w:firstLine="426"/>
        <w:jc w:val="both"/>
        <w:rPr>
          <w:sz w:val="28"/>
          <w:szCs w:val="28"/>
        </w:rPr>
      </w:pPr>
      <w:r w:rsidRPr="00C10F49">
        <w:rPr>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C10F49" w:rsidRPr="00C10F49" w:rsidRDefault="00C10F49" w:rsidP="00C10F49">
      <w:pPr>
        <w:pStyle w:val="Default"/>
        <w:ind w:firstLine="426"/>
        <w:jc w:val="both"/>
        <w:rPr>
          <w:sz w:val="28"/>
          <w:szCs w:val="28"/>
        </w:rPr>
      </w:pPr>
      <w:r w:rsidRPr="00C10F49">
        <w:rPr>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C10F49" w:rsidRPr="00C10F49" w:rsidRDefault="00C10F49" w:rsidP="00C10F49">
      <w:pPr>
        <w:pStyle w:val="Default"/>
        <w:ind w:firstLine="426"/>
        <w:jc w:val="both"/>
        <w:rPr>
          <w:sz w:val="28"/>
          <w:szCs w:val="28"/>
        </w:rPr>
      </w:pPr>
      <w:r w:rsidRPr="00C10F49">
        <w:rPr>
          <w:sz w:val="28"/>
          <w:szCs w:val="28"/>
        </w:rPr>
        <w:t xml:space="preserve">Оценка достижения метапредметных результатов ведётся также в рамках системы промежуточной аттестации. </w:t>
      </w:r>
      <w:r w:rsidRPr="004745B5">
        <w:rPr>
          <w:bCs/>
          <w:i/>
          <w:iCs/>
          <w:sz w:val="28"/>
          <w:szCs w:val="28"/>
        </w:rPr>
        <w:t>Для оценки динамики формирования и уровня сформированностиметапредметных результатов</w:t>
      </w:r>
      <w:r w:rsidRPr="00C10F49">
        <w:rPr>
          <w:sz w:val="28"/>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образовательной организацией: </w:t>
      </w:r>
    </w:p>
    <w:p w:rsidR="00C10F49" w:rsidRPr="00C10F49" w:rsidRDefault="00C10F49" w:rsidP="00C10F49">
      <w:pPr>
        <w:pStyle w:val="Default"/>
        <w:ind w:firstLine="426"/>
        <w:jc w:val="both"/>
        <w:rPr>
          <w:sz w:val="28"/>
          <w:szCs w:val="28"/>
        </w:rPr>
      </w:pPr>
      <w:r w:rsidRPr="00C10F49">
        <w:rPr>
          <w:sz w:val="28"/>
          <w:szCs w:val="28"/>
        </w:rPr>
        <w:t xml:space="preserve">а) программой формирования планируемых результатов освоения междисциплинарных программ; </w:t>
      </w:r>
    </w:p>
    <w:p w:rsidR="00C10F49" w:rsidRPr="00C10F49" w:rsidRDefault="00C10F49" w:rsidP="00C10F49">
      <w:pPr>
        <w:pStyle w:val="Default"/>
        <w:ind w:firstLine="426"/>
        <w:jc w:val="both"/>
        <w:rPr>
          <w:sz w:val="28"/>
          <w:szCs w:val="28"/>
        </w:rPr>
      </w:pPr>
      <w:r w:rsidRPr="00C10F49">
        <w:rPr>
          <w:sz w:val="28"/>
          <w:szCs w:val="28"/>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C10F49" w:rsidRPr="00C10F49" w:rsidRDefault="00C10F49" w:rsidP="00C10F49">
      <w:pPr>
        <w:pStyle w:val="Default"/>
        <w:ind w:firstLine="426"/>
        <w:jc w:val="both"/>
        <w:rPr>
          <w:sz w:val="28"/>
          <w:szCs w:val="28"/>
        </w:rPr>
      </w:pPr>
      <w:r w:rsidRPr="00C10F49">
        <w:rPr>
          <w:sz w:val="28"/>
          <w:szCs w:val="28"/>
        </w:rPr>
        <w:t xml:space="preserve">в) системой итоговой оценки по предметам, не выносимым на государственную (итоговую) аттестацию обучающихся; </w:t>
      </w:r>
    </w:p>
    <w:p w:rsidR="00C10F49" w:rsidRPr="00C10F49" w:rsidRDefault="00C10F49" w:rsidP="00C10F49">
      <w:pPr>
        <w:pStyle w:val="Default"/>
        <w:ind w:firstLine="426"/>
        <w:jc w:val="both"/>
        <w:rPr>
          <w:sz w:val="28"/>
          <w:szCs w:val="28"/>
        </w:rPr>
      </w:pPr>
      <w:r w:rsidRPr="00C10F49">
        <w:rPr>
          <w:sz w:val="28"/>
          <w:szCs w:val="28"/>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C10F49" w:rsidRPr="00C10F49" w:rsidRDefault="00C10F49" w:rsidP="00C10F49">
      <w:pPr>
        <w:pStyle w:val="Default"/>
        <w:ind w:firstLine="426"/>
        <w:jc w:val="both"/>
        <w:rPr>
          <w:sz w:val="28"/>
          <w:szCs w:val="28"/>
        </w:rPr>
      </w:pPr>
      <w:r w:rsidRPr="00C10F49">
        <w:rPr>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C10F49" w:rsidRPr="00C10F49" w:rsidRDefault="00C10F49" w:rsidP="00C10F49">
      <w:pPr>
        <w:pStyle w:val="Default"/>
        <w:ind w:firstLine="426"/>
        <w:jc w:val="both"/>
        <w:rPr>
          <w:sz w:val="28"/>
          <w:szCs w:val="28"/>
        </w:rPr>
      </w:pPr>
      <w:r w:rsidRPr="00C10F49">
        <w:rPr>
          <w:sz w:val="28"/>
          <w:szCs w:val="28"/>
        </w:rPr>
        <w:t xml:space="preserve">• стартовой диагностики; </w:t>
      </w:r>
    </w:p>
    <w:p w:rsidR="00C10F49" w:rsidRPr="00C10F49" w:rsidRDefault="00C10F49" w:rsidP="00C10F49">
      <w:pPr>
        <w:pStyle w:val="Default"/>
        <w:ind w:firstLine="426"/>
        <w:jc w:val="both"/>
        <w:rPr>
          <w:sz w:val="28"/>
          <w:szCs w:val="28"/>
        </w:rPr>
      </w:pPr>
      <w:r w:rsidRPr="00C10F49">
        <w:rPr>
          <w:i/>
          <w:iCs/>
          <w:sz w:val="28"/>
          <w:szCs w:val="28"/>
        </w:rPr>
        <w:t xml:space="preserve">• </w:t>
      </w:r>
      <w:r w:rsidRPr="00C10F49">
        <w:rPr>
          <w:sz w:val="28"/>
          <w:szCs w:val="28"/>
        </w:rPr>
        <w:t xml:space="preserve">текущего выполнения </w:t>
      </w:r>
      <w:r w:rsidRPr="00C10F49">
        <w:rPr>
          <w:i/>
          <w:iCs/>
          <w:sz w:val="28"/>
          <w:szCs w:val="28"/>
        </w:rPr>
        <w:t xml:space="preserve">учебных исследований и учебных проектов; </w:t>
      </w:r>
    </w:p>
    <w:p w:rsidR="00C10F49" w:rsidRPr="00C10F49" w:rsidRDefault="00C10F49" w:rsidP="00C10F49">
      <w:pPr>
        <w:pStyle w:val="Default"/>
        <w:ind w:firstLine="426"/>
        <w:jc w:val="both"/>
        <w:rPr>
          <w:sz w:val="28"/>
          <w:szCs w:val="28"/>
        </w:rPr>
      </w:pPr>
      <w:r w:rsidRPr="00C10F49">
        <w:rPr>
          <w:sz w:val="28"/>
          <w:szCs w:val="28"/>
        </w:rPr>
        <w:t xml:space="preserve">• </w:t>
      </w:r>
      <w:r w:rsidRPr="00C10F49">
        <w:rPr>
          <w:i/>
          <w:iCs/>
          <w:sz w:val="28"/>
          <w:szCs w:val="28"/>
        </w:rPr>
        <w:t xml:space="preserve">промежуточных и итоговых комплексных работ на межпредметной основе, </w:t>
      </w:r>
      <w:r w:rsidRPr="00C10F49">
        <w:rPr>
          <w:sz w:val="28"/>
          <w:szCs w:val="28"/>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C10F49" w:rsidRPr="00C10F49" w:rsidRDefault="00C10F49" w:rsidP="00C10F49">
      <w:pPr>
        <w:pStyle w:val="Default"/>
        <w:ind w:firstLine="426"/>
        <w:jc w:val="both"/>
        <w:rPr>
          <w:sz w:val="28"/>
          <w:szCs w:val="28"/>
        </w:rPr>
      </w:pPr>
      <w:r w:rsidRPr="00C10F49">
        <w:rPr>
          <w:sz w:val="28"/>
          <w:szCs w:val="28"/>
        </w:rPr>
        <w:t xml:space="preserve">• текущего выполнения выборочных </w:t>
      </w:r>
      <w:r w:rsidRPr="00C10F49">
        <w:rPr>
          <w:i/>
          <w:iCs/>
          <w:sz w:val="28"/>
          <w:szCs w:val="28"/>
        </w:rPr>
        <w:t xml:space="preserve">учебно-практических и учебно-познавательных заданий </w:t>
      </w:r>
      <w:r w:rsidRPr="00C10F49">
        <w:rPr>
          <w:sz w:val="28"/>
          <w:szCs w:val="28"/>
        </w:rPr>
        <w:t xml:space="preserve">на оценку способности и готовности обучающихся к освоению систематических знаний, их самостоятельному пополнению, переносу и </w:t>
      </w:r>
      <w:r w:rsidRPr="00C10F49">
        <w:rPr>
          <w:sz w:val="28"/>
          <w:szCs w:val="28"/>
        </w:rPr>
        <w:lastRenderedPageBreak/>
        <w:t xml:space="preserve">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C10F49" w:rsidRPr="00C10F49" w:rsidRDefault="00C10F49" w:rsidP="00C10F49">
      <w:pPr>
        <w:pStyle w:val="Default"/>
        <w:ind w:firstLine="426"/>
        <w:jc w:val="both"/>
        <w:rPr>
          <w:sz w:val="28"/>
          <w:szCs w:val="28"/>
        </w:rPr>
      </w:pPr>
      <w:r w:rsidRPr="00C10F49">
        <w:rPr>
          <w:i/>
          <w:iCs/>
          <w:sz w:val="28"/>
          <w:szCs w:val="28"/>
        </w:rPr>
        <w:t xml:space="preserve">• защиты итогового индивидуального проекта. </w:t>
      </w:r>
    </w:p>
    <w:p w:rsidR="00C10F49" w:rsidRPr="00C10F49" w:rsidRDefault="00C10F49" w:rsidP="00C10F49">
      <w:pPr>
        <w:pStyle w:val="Default"/>
        <w:ind w:firstLine="426"/>
        <w:jc w:val="both"/>
        <w:rPr>
          <w:sz w:val="28"/>
          <w:szCs w:val="28"/>
        </w:rPr>
      </w:pPr>
      <w:r w:rsidRPr="00C10F49">
        <w:rPr>
          <w:b/>
          <w:bCs/>
          <w:sz w:val="28"/>
          <w:szCs w:val="28"/>
        </w:rPr>
        <w:t>Особенности оценки индивидуального проекта</w:t>
      </w:r>
    </w:p>
    <w:p w:rsidR="00C10F49" w:rsidRPr="00C10F49" w:rsidRDefault="00C10F49" w:rsidP="00C10F49">
      <w:pPr>
        <w:pStyle w:val="Default"/>
        <w:ind w:firstLine="426"/>
        <w:jc w:val="both"/>
        <w:rPr>
          <w:sz w:val="28"/>
          <w:szCs w:val="28"/>
        </w:rPr>
      </w:pPr>
      <w:r w:rsidRPr="00C10F49">
        <w:rPr>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C10F49" w:rsidRPr="00C10F49" w:rsidRDefault="00C10F49" w:rsidP="00C10F49">
      <w:pPr>
        <w:pStyle w:val="Default"/>
        <w:ind w:firstLine="426"/>
        <w:jc w:val="both"/>
        <w:rPr>
          <w:sz w:val="28"/>
          <w:szCs w:val="28"/>
        </w:rPr>
      </w:pPr>
      <w:r w:rsidRPr="00C10F49">
        <w:rPr>
          <w:sz w:val="28"/>
          <w:szCs w:val="28"/>
        </w:rPr>
        <w:t xml:space="preserve">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 </w:t>
      </w:r>
    </w:p>
    <w:p w:rsidR="00C10F49" w:rsidRPr="00C10F49" w:rsidRDefault="00C10F49" w:rsidP="00C10F49">
      <w:pPr>
        <w:pStyle w:val="Default"/>
        <w:ind w:firstLine="426"/>
        <w:jc w:val="both"/>
        <w:rPr>
          <w:sz w:val="28"/>
          <w:szCs w:val="28"/>
        </w:rPr>
      </w:pPr>
      <w:r w:rsidRPr="00C10F49">
        <w:rPr>
          <w:sz w:val="28"/>
          <w:szCs w:val="28"/>
        </w:rPr>
        <w:t xml:space="preserve">В соответствии с целями подготовки проекта </w:t>
      </w:r>
      <w:r w:rsidRPr="00C10F49">
        <w:rPr>
          <w:bCs/>
          <w:sz w:val="28"/>
          <w:szCs w:val="28"/>
        </w:rPr>
        <w:t>образовательнойорганизацией для каждого учащегося разрабатываются план, программа подготовки проекта,</w:t>
      </w:r>
      <w:r w:rsidRPr="00C10F49">
        <w:rPr>
          <w:sz w:val="28"/>
          <w:szCs w:val="28"/>
        </w:rPr>
        <w:t xml:space="preserve">которые включают следующие требования: </w:t>
      </w:r>
    </w:p>
    <w:p w:rsidR="00C10F49" w:rsidRPr="00C10F49" w:rsidRDefault="00C10F49" w:rsidP="00C10F49">
      <w:pPr>
        <w:pStyle w:val="Default"/>
        <w:ind w:firstLine="426"/>
        <w:jc w:val="both"/>
        <w:rPr>
          <w:sz w:val="28"/>
          <w:szCs w:val="28"/>
        </w:rPr>
      </w:pPr>
      <w:r w:rsidRPr="00C10F49">
        <w:rPr>
          <w:sz w:val="28"/>
          <w:szCs w:val="28"/>
        </w:rPr>
        <w:t xml:space="preserve">• организация проектной деятельности; </w:t>
      </w:r>
    </w:p>
    <w:p w:rsidR="00C10F49" w:rsidRPr="00C10F49" w:rsidRDefault="00C10F49" w:rsidP="00C10F49">
      <w:pPr>
        <w:pStyle w:val="Default"/>
        <w:ind w:firstLine="426"/>
        <w:jc w:val="both"/>
        <w:rPr>
          <w:sz w:val="28"/>
          <w:szCs w:val="28"/>
        </w:rPr>
      </w:pPr>
      <w:r w:rsidRPr="00C10F49">
        <w:rPr>
          <w:sz w:val="28"/>
          <w:szCs w:val="28"/>
        </w:rPr>
        <w:t xml:space="preserve">• содержание и направленность проекта; </w:t>
      </w:r>
    </w:p>
    <w:p w:rsidR="00C10F49" w:rsidRPr="00C10F49" w:rsidRDefault="00C10F49" w:rsidP="00C10F49">
      <w:pPr>
        <w:pStyle w:val="Default"/>
        <w:ind w:firstLine="426"/>
        <w:jc w:val="both"/>
        <w:rPr>
          <w:sz w:val="28"/>
          <w:szCs w:val="28"/>
        </w:rPr>
      </w:pPr>
      <w:r w:rsidRPr="00C10F49">
        <w:rPr>
          <w:sz w:val="28"/>
          <w:szCs w:val="28"/>
        </w:rPr>
        <w:t xml:space="preserve">• защита проекта; </w:t>
      </w:r>
    </w:p>
    <w:p w:rsidR="00C10F49" w:rsidRPr="00C10F49" w:rsidRDefault="00C10F49" w:rsidP="00C10F49">
      <w:pPr>
        <w:pStyle w:val="Default"/>
        <w:ind w:firstLine="426"/>
        <w:jc w:val="both"/>
        <w:rPr>
          <w:sz w:val="28"/>
          <w:szCs w:val="28"/>
        </w:rPr>
      </w:pPr>
      <w:r w:rsidRPr="00C10F49">
        <w:rPr>
          <w:sz w:val="28"/>
          <w:szCs w:val="28"/>
        </w:rPr>
        <w:t xml:space="preserve">• критерии оценки проектной деятельности. </w:t>
      </w:r>
    </w:p>
    <w:p w:rsidR="00C10F49" w:rsidRPr="00C10F49" w:rsidRDefault="00C10F49" w:rsidP="00C10F49">
      <w:pPr>
        <w:pStyle w:val="Default"/>
        <w:ind w:firstLine="426"/>
        <w:jc w:val="both"/>
        <w:rPr>
          <w:bCs/>
          <w:sz w:val="28"/>
          <w:szCs w:val="28"/>
        </w:rPr>
      </w:pPr>
      <w:r w:rsidRPr="00C10F49">
        <w:rPr>
          <w:sz w:val="28"/>
          <w:szCs w:val="28"/>
        </w:rPr>
        <w:t xml:space="preserve">Требования к организации проектной деятельности </w:t>
      </w:r>
      <w:r w:rsidRPr="00C10F49">
        <w:rPr>
          <w:bCs/>
          <w:sz w:val="28"/>
          <w:szCs w:val="28"/>
        </w:rPr>
        <w:t xml:space="preserve">включают положения о том, что </w:t>
      </w:r>
    </w:p>
    <w:p w:rsidR="00C10F49" w:rsidRPr="00C10F49" w:rsidRDefault="00C10F49" w:rsidP="008237E0">
      <w:pPr>
        <w:pStyle w:val="Default"/>
        <w:numPr>
          <w:ilvl w:val="0"/>
          <w:numId w:val="7"/>
        </w:numPr>
        <w:ind w:left="0" w:firstLine="426"/>
        <w:jc w:val="both"/>
        <w:rPr>
          <w:bCs/>
          <w:sz w:val="28"/>
          <w:szCs w:val="28"/>
        </w:rPr>
      </w:pPr>
      <w:r w:rsidRPr="00C10F49">
        <w:rPr>
          <w:bCs/>
          <w:sz w:val="28"/>
          <w:szCs w:val="28"/>
        </w:rPr>
        <w:t xml:space="preserve">учащиеся самостоятельно выбирают тему проекта и руководителя проекта; </w:t>
      </w:r>
    </w:p>
    <w:p w:rsidR="00C10F49" w:rsidRPr="00C10F49" w:rsidRDefault="00C10F49" w:rsidP="008237E0">
      <w:pPr>
        <w:pStyle w:val="Default"/>
        <w:numPr>
          <w:ilvl w:val="0"/>
          <w:numId w:val="7"/>
        </w:numPr>
        <w:ind w:left="0" w:firstLine="426"/>
        <w:jc w:val="both"/>
        <w:rPr>
          <w:bCs/>
          <w:sz w:val="28"/>
          <w:szCs w:val="28"/>
        </w:rPr>
      </w:pPr>
      <w:r w:rsidRPr="00C10F49">
        <w:rPr>
          <w:bCs/>
          <w:sz w:val="28"/>
          <w:szCs w:val="28"/>
        </w:rPr>
        <w:t xml:space="preserve">тема проекта утверждается на уровнеучебных кафедр; </w:t>
      </w:r>
    </w:p>
    <w:p w:rsidR="00C10F49" w:rsidRPr="00C10F49" w:rsidRDefault="00C10F49" w:rsidP="008237E0">
      <w:pPr>
        <w:pStyle w:val="Default"/>
        <w:numPr>
          <w:ilvl w:val="0"/>
          <w:numId w:val="7"/>
        </w:numPr>
        <w:ind w:left="0" w:firstLine="426"/>
        <w:jc w:val="both"/>
        <w:rPr>
          <w:sz w:val="28"/>
          <w:szCs w:val="28"/>
        </w:rPr>
      </w:pPr>
      <w:r w:rsidRPr="00C10F49">
        <w:rPr>
          <w:bCs/>
          <w:sz w:val="28"/>
          <w:szCs w:val="28"/>
        </w:rPr>
        <w:t xml:space="preserve">план реализации проекта разрабатывается учащимся совместно с руководителем проекта. </w:t>
      </w:r>
    </w:p>
    <w:p w:rsidR="00C10F49" w:rsidRPr="00C10F49" w:rsidRDefault="00C10F49" w:rsidP="004745B5">
      <w:pPr>
        <w:pStyle w:val="Default"/>
        <w:ind w:firstLine="426"/>
        <w:jc w:val="both"/>
        <w:rPr>
          <w:sz w:val="28"/>
          <w:szCs w:val="28"/>
        </w:rPr>
      </w:pPr>
      <w:r w:rsidRPr="00C10F49">
        <w:rPr>
          <w:sz w:val="28"/>
          <w:szCs w:val="28"/>
        </w:rPr>
        <w:t xml:space="preserve">В разделе о </w:t>
      </w:r>
      <w:r w:rsidRPr="00C10F49">
        <w:rPr>
          <w:bCs/>
          <w:sz w:val="28"/>
          <w:szCs w:val="28"/>
        </w:rPr>
        <w:t>требованиях к содержанию и направленности проекта</w:t>
      </w:r>
      <w:r w:rsidRPr="00C10F49">
        <w:rPr>
          <w:sz w:val="28"/>
          <w:szCs w:val="28"/>
        </w:rPr>
        <w:t>указывается то, что</w:t>
      </w:r>
    </w:p>
    <w:p w:rsidR="00C10F49" w:rsidRPr="00C10F49" w:rsidRDefault="00C10F49" w:rsidP="008237E0">
      <w:pPr>
        <w:pStyle w:val="Default"/>
        <w:numPr>
          <w:ilvl w:val="0"/>
          <w:numId w:val="8"/>
        </w:numPr>
        <w:ind w:left="0" w:firstLine="426"/>
        <w:jc w:val="both"/>
        <w:rPr>
          <w:sz w:val="28"/>
          <w:szCs w:val="28"/>
        </w:rPr>
      </w:pPr>
      <w:r w:rsidRPr="00C10F49">
        <w:rPr>
          <w:sz w:val="28"/>
          <w:szCs w:val="28"/>
        </w:rPr>
        <w:t xml:space="preserve">результат проектной деятельности должен иметь практическую направленность. </w:t>
      </w:r>
    </w:p>
    <w:p w:rsidR="00C10F49" w:rsidRPr="00C10F49" w:rsidRDefault="00C10F49" w:rsidP="008237E0">
      <w:pPr>
        <w:pStyle w:val="Default"/>
        <w:numPr>
          <w:ilvl w:val="0"/>
          <w:numId w:val="8"/>
        </w:numPr>
        <w:ind w:left="0" w:firstLine="426"/>
        <w:jc w:val="both"/>
        <w:rPr>
          <w:sz w:val="28"/>
          <w:szCs w:val="28"/>
        </w:rPr>
      </w:pPr>
      <w:r w:rsidRPr="00C10F49">
        <w:rPr>
          <w:sz w:val="28"/>
          <w:szCs w:val="28"/>
        </w:rPr>
        <w:t>продуктом</w:t>
      </w:r>
      <w:r w:rsidRPr="00C10F49">
        <w:rPr>
          <w:iCs/>
          <w:sz w:val="28"/>
          <w:szCs w:val="28"/>
        </w:rPr>
        <w:t>проектной деятельности</w:t>
      </w:r>
      <w:r w:rsidRPr="00C10F49">
        <w:rPr>
          <w:sz w:val="28"/>
          <w:szCs w:val="28"/>
        </w:rPr>
        <w:t>может быть любая из следующих работ:</w:t>
      </w:r>
    </w:p>
    <w:p w:rsidR="00C10F49" w:rsidRPr="00C10F49" w:rsidRDefault="00C10F49" w:rsidP="004745B5">
      <w:pPr>
        <w:pStyle w:val="Default"/>
        <w:ind w:firstLine="426"/>
        <w:jc w:val="both"/>
        <w:rPr>
          <w:sz w:val="28"/>
          <w:szCs w:val="28"/>
        </w:rPr>
      </w:pPr>
      <w:r w:rsidRPr="00C10F49">
        <w:rPr>
          <w:i/>
          <w:iCs/>
          <w:sz w:val="28"/>
          <w:szCs w:val="28"/>
        </w:rPr>
        <w:t xml:space="preserve">- письменная работа </w:t>
      </w:r>
      <w:r w:rsidRPr="00C10F49">
        <w:rPr>
          <w:sz w:val="28"/>
          <w:szCs w:val="28"/>
        </w:rPr>
        <w:t>(эссе, реферат, аналитические материалы, обзорные материалы, отчёты о проведённых исследованиях, стендовый доклад и др.);</w:t>
      </w:r>
    </w:p>
    <w:p w:rsidR="00C10F49" w:rsidRPr="00C10F49" w:rsidRDefault="00C10F49" w:rsidP="004745B5">
      <w:pPr>
        <w:pStyle w:val="Default"/>
        <w:ind w:firstLine="426"/>
        <w:jc w:val="both"/>
        <w:rPr>
          <w:sz w:val="28"/>
          <w:szCs w:val="28"/>
        </w:rPr>
      </w:pPr>
      <w:r w:rsidRPr="00C10F49">
        <w:rPr>
          <w:sz w:val="28"/>
          <w:szCs w:val="28"/>
        </w:rPr>
        <w:t xml:space="preserve">- </w:t>
      </w:r>
      <w:r w:rsidRPr="00C10F49">
        <w:rPr>
          <w:i/>
          <w:iCs/>
          <w:sz w:val="28"/>
          <w:szCs w:val="28"/>
        </w:rPr>
        <w:t xml:space="preserve">художественная творческая работа </w:t>
      </w:r>
      <w:r w:rsidRPr="00C10F49">
        <w:rPr>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C10F49" w:rsidRPr="00C10F49" w:rsidRDefault="00C10F49" w:rsidP="004745B5">
      <w:pPr>
        <w:pStyle w:val="Default"/>
        <w:ind w:firstLine="426"/>
        <w:jc w:val="both"/>
        <w:rPr>
          <w:sz w:val="28"/>
          <w:szCs w:val="28"/>
        </w:rPr>
      </w:pPr>
      <w:r w:rsidRPr="00C10F49">
        <w:rPr>
          <w:i/>
          <w:iCs/>
          <w:sz w:val="28"/>
          <w:szCs w:val="28"/>
        </w:rPr>
        <w:t xml:space="preserve">- материальный объект, макет, </w:t>
      </w:r>
      <w:r w:rsidRPr="00C10F49">
        <w:rPr>
          <w:sz w:val="28"/>
          <w:szCs w:val="28"/>
        </w:rPr>
        <w:t xml:space="preserve">иное конструкторское изделие; </w:t>
      </w:r>
    </w:p>
    <w:p w:rsidR="00C10F49" w:rsidRPr="00C10F49" w:rsidRDefault="00C10F49" w:rsidP="004745B5">
      <w:pPr>
        <w:pStyle w:val="Default"/>
        <w:ind w:firstLine="426"/>
        <w:jc w:val="both"/>
        <w:rPr>
          <w:sz w:val="28"/>
          <w:szCs w:val="28"/>
        </w:rPr>
      </w:pPr>
      <w:r w:rsidRPr="00C10F49">
        <w:rPr>
          <w:i/>
          <w:iCs/>
          <w:sz w:val="28"/>
          <w:szCs w:val="28"/>
        </w:rPr>
        <w:t xml:space="preserve">- отчётные материалы по социальному проекту, </w:t>
      </w:r>
      <w:r w:rsidRPr="00C10F49">
        <w:rPr>
          <w:sz w:val="28"/>
          <w:szCs w:val="28"/>
        </w:rPr>
        <w:t xml:space="preserve">которые могут включать как тексты, так и мультимедийные продукты. </w:t>
      </w:r>
    </w:p>
    <w:p w:rsidR="00C10F49" w:rsidRPr="00C10F49" w:rsidRDefault="00C10F49" w:rsidP="008237E0">
      <w:pPr>
        <w:pStyle w:val="Default"/>
        <w:numPr>
          <w:ilvl w:val="0"/>
          <w:numId w:val="9"/>
        </w:numPr>
        <w:ind w:left="0" w:firstLine="426"/>
        <w:jc w:val="both"/>
        <w:rPr>
          <w:sz w:val="28"/>
          <w:szCs w:val="28"/>
        </w:rPr>
      </w:pPr>
      <w:r w:rsidRPr="00C10F49">
        <w:rPr>
          <w:iCs/>
          <w:sz w:val="28"/>
          <w:szCs w:val="28"/>
        </w:rPr>
        <w:lastRenderedPageBreak/>
        <w:t>состав материалов</w:t>
      </w:r>
      <w:r w:rsidRPr="00C10F49">
        <w:rPr>
          <w:i/>
          <w:iCs/>
          <w:sz w:val="28"/>
          <w:szCs w:val="28"/>
        </w:rPr>
        <w:t xml:space="preserve">, </w:t>
      </w:r>
      <w:r w:rsidRPr="00C10F49">
        <w:rPr>
          <w:sz w:val="28"/>
          <w:szCs w:val="28"/>
        </w:rPr>
        <w:t xml:space="preserve">подготовленных по завершению проекта для его защиты, включаются: </w:t>
      </w:r>
    </w:p>
    <w:p w:rsidR="00C10F49" w:rsidRPr="00C10F49" w:rsidRDefault="00C10F49" w:rsidP="004745B5">
      <w:pPr>
        <w:pStyle w:val="Default"/>
        <w:ind w:firstLine="426"/>
        <w:jc w:val="both"/>
        <w:rPr>
          <w:sz w:val="28"/>
          <w:szCs w:val="28"/>
        </w:rPr>
      </w:pPr>
      <w:r w:rsidRPr="00C10F49">
        <w:rPr>
          <w:sz w:val="28"/>
          <w:szCs w:val="28"/>
        </w:rPr>
        <w:t xml:space="preserve">- выносимый на защиту </w:t>
      </w:r>
      <w:r w:rsidRPr="00C10F49">
        <w:rPr>
          <w:i/>
          <w:iCs/>
          <w:sz w:val="28"/>
          <w:szCs w:val="28"/>
        </w:rPr>
        <w:t xml:space="preserve">продукт проектной деятельности, </w:t>
      </w:r>
      <w:r w:rsidRPr="00C10F49">
        <w:rPr>
          <w:sz w:val="28"/>
          <w:szCs w:val="28"/>
        </w:rPr>
        <w:t xml:space="preserve">представленный в одной из описанных выше форм; </w:t>
      </w:r>
    </w:p>
    <w:p w:rsidR="00C10F49" w:rsidRPr="00C10F49" w:rsidRDefault="00C10F49" w:rsidP="004745B5">
      <w:pPr>
        <w:pStyle w:val="Default"/>
        <w:ind w:firstLine="426"/>
        <w:jc w:val="both"/>
        <w:rPr>
          <w:sz w:val="28"/>
          <w:szCs w:val="28"/>
        </w:rPr>
      </w:pPr>
      <w:r w:rsidRPr="00C10F49">
        <w:rPr>
          <w:sz w:val="28"/>
          <w:szCs w:val="28"/>
        </w:rPr>
        <w:t>- подготовленная учащимся</w:t>
      </w:r>
      <w:r w:rsidRPr="00C10F49">
        <w:rPr>
          <w:i/>
          <w:iCs/>
          <w:sz w:val="28"/>
          <w:szCs w:val="28"/>
        </w:rPr>
        <w:t xml:space="preserve">краткая пояснительная записка к проекту </w:t>
      </w:r>
      <w:r w:rsidRPr="00C10F49">
        <w:rPr>
          <w:sz w:val="28"/>
          <w:szCs w:val="28"/>
        </w:rPr>
        <w:t xml:space="preserve">(объёмом не более одной машинописной страницы) с указанием исходного замысла, цели и назначения проекта; краткого описания хода выполнения проекта и полученных результатов;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включается описание эффектов/эффекта от реализации проекта; </w:t>
      </w:r>
    </w:p>
    <w:p w:rsidR="00C10F49" w:rsidRPr="00C10F49" w:rsidRDefault="00C10F49" w:rsidP="00C10F49">
      <w:pPr>
        <w:pStyle w:val="Default"/>
        <w:jc w:val="both"/>
        <w:rPr>
          <w:sz w:val="28"/>
          <w:szCs w:val="28"/>
        </w:rPr>
      </w:pPr>
      <w:r w:rsidRPr="00C10F49">
        <w:rPr>
          <w:iCs/>
          <w:sz w:val="28"/>
          <w:szCs w:val="28"/>
        </w:rPr>
        <w:t>- отзыв руководителя,</w:t>
      </w:r>
      <w:r w:rsidRPr="00C10F49">
        <w:rPr>
          <w:sz w:val="28"/>
          <w:szCs w:val="28"/>
        </w:rPr>
        <w:t xml:space="preserve">содержащий краткую характеристику работы обучающегося в ходе выполнения проекта, в том числе: инициативности и самостоятельности, ответственности.исполнительской дисциплины. В отзыве может быть также отмечена новизна подхода и/или полученных решений, актуальность и практическая значимость полученных результатов. </w:t>
      </w:r>
    </w:p>
    <w:p w:rsidR="00C10F49" w:rsidRPr="00C10F49" w:rsidRDefault="00C10F49" w:rsidP="00C10F49">
      <w:pPr>
        <w:pStyle w:val="Default"/>
        <w:ind w:firstLine="426"/>
        <w:jc w:val="both"/>
        <w:rPr>
          <w:sz w:val="28"/>
          <w:szCs w:val="28"/>
        </w:rPr>
      </w:pPr>
      <w:r w:rsidRPr="00C10F49">
        <w:rPr>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4745B5">
        <w:rPr>
          <w:bCs/>
          <w:sz w:val="28"/>
          <w:szCs w:val="28"/>
        </w:rPr>
        <w:t>В</w:t>
      </w:r>
      <w:r w:rsidRPr="00C10F49">
        <w:rPr>
          <w:bCs/>
          <w:sz w:val="28"/>
          <w:szCs w:val="28"/>
        </w:rPr>
        <w:t>случае заимствования текста работы</w:t>
      </w:r>
      <w:r w:rsidRPr="00C10F49">
        <w:rPr>
          <w:sz w:val="28"/>
          <w:szCs w:val="28"/>
        </w:rPr>
        <w:t xml:space="preserve">(плагиата) без указания ссылок на источник проект к защите не допускается. </w:t>
      </w:r>
    </w:p>
    <w:p w:rsidR="00C10F49" w:rsidRPr="00C10F49" w:rsidRDefault="00C10F49" w:rsidP="00C10F49">
      <w:pPr>
        <w:pStyle w:val="Default"/>
        <w:ind w:firstLine="426"/>
        <w:jc w:val="both"/>
        <w:rPr>
          <w:sz w:val="28"/>
          <w:szCs w:val="28"/>
        </w:rPr>
      </w:pPr>
      <w:r w:rsidRPr="00C10F49">
        <w:rPr>
          <w:sz w:val="28"/>
          <w:szCs w:val="28"/>
        </w:rPr>
        <w:t xml:space="preserve">В разделе о </w:t>
      </w:r>
      <w:r w:rsidRPr="00C10F49">
        <w:rPr>
          <w:bCs/>
          <w:sz w:val="28"/>
          <w:szCs w:val="28"/>
        </w:rPr>
        <w:t>требованиях к защите проекта</w:t>
      </w:r>
      <w:r w:rsidRPr="00C10F49">
        <w:rPr>
          <w:sz w:val="28"/>
          <w:szCs w:val="28"/>
        </w:rPr>
        <w:t xml:space="preserve">указывается, что защита осуществляется в процессе специально организованной деятельности на школьной конференции,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10F49" w:rsidRPr="00C10F49" w:rsidRDefault="00C10F49" w:rsidP="00C10F49">
      <w:pPr>
        <w:pStyle w:val="Default"/>
        <w:ind w:firstLine="426"/>
        <w:jc w:val="both"/>
        <w:rPr>
          <w:sz w:val="28"/>
          <w:szCs w:val="28"/>
        </w:rPr>
      </w:pPr>
      <w:r w:rsidRPr="00C10F49">
        <w:rPr>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10F49" w:rsidRPr="00C10F49" w:rsidRDefault="00C10F49" w:rsidP="00C10F49">
      <w:pPr>
        <w:pStyle w:val="Default"/>
        <w:ind w:firstLine="426"/>
        <w:jc w:val="both"/>
        <w:rPr>
          <w:sz w:val="28"/>
          <w:szCs w:val="28"/>
        </w:rPr>
      </w:pPr>
      <w:r w:rsidRPr="00C10F49">
        <w:rPr>
          <w:sz w:val="28"/>
          <w:szCs w:val="28"/>
        </w:rPr>
        <w:t xml:space="preserve">Индивидуальный проект оценивается по следующим критериям: </w:t>
      </w:r>
    </w:p>
    <w:p w:rsidR="00C10F49" w:rsidRPr="00C10F49" w:rsidRDefault="00C10F49" w:rsidP="00C10F49">
      <w:pPr>
        <w:pStyle w:val="Default"/>
        <w:ind w:firstLine="426"/>
        <w:jc w:val="both"/>
        <w:rPr>
          <w:sz w:val="28"/>
          <w:szCs w:val="28"/>
        </w:rPr>
      </w:pPr>
      <w:r w:rsidRPr="00C10F49">
        <w:rPr>
          <w:bCs/>
          <w:sz w:val="28"/>
          <w:szCs w:val="28"/>
        </w:rPr>
        <w:t xml:space="preserve">1. Способность к самостоятельному приобретению знаний и решению проблем, </w:t>
      </w:r>
      <w:r w:rsidRPr="00C10F49">
        <w:rPr>
          <w:sz w:val="28"/>
          <w:szCs w:val="28"/>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C10F49" w:rsidRPr="00C10F49" w:rsidRDefault="00C10F49" w:rsidP="00C10F49">
      <w:pPr>
        <w:pStyle w:val="Default"/>
        <w:ind w:firstLine="426"/>
        <w:jc w:val="both"/>
        <w:rPr>
          <w:sz w:val="28"/>
          <w:szCs w:val="28"/>
        </w:rPr>
      </w:pPr>
      <w:r w:rsidRPr="00C10F49">
        <w:rPr>
          <w:bCs/>
          <w:sz w:val="28"/>
          <w:szCs w:val="28"/>
        </w:rPr>
        <w:t xml:space="preserve">2. Сформированность предметных знаний и способов действий, </w:t>
      </w:r>
      <w:r w:rsidRPr="00C10F49">
        <w:rPr>
          <w:sz w:val="28"/>
          <w:szCs w:val="28"/>
        </w:rPr>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10F49" w:rsidRPr="00C10F49" w:rsidRDefault="00C10F49" w:rsidP="00C10F49">
      <w:pPr>
        <w:pStyle w:val="Default"/>
        <w:ind w:firstLine="426"/>
        <w:jc w:val="both"/>
        <w:rPr>
          <w:sz w:val="28"/>
          <w:szCs w:val="28"/>
        </w:rPr>
      </w:pPr>
      <w:r w:rsidRPr="00C10F49">
        <w:rPr>
          <w:bCs/>
          <w:sz w:val="28"/>
          <w:szCs w:val="28"/>
        </w:rPr>
        <w:t xml:space="preserve">3. Сформированность регулятивных действий, </w:t>
      </w:r>
      <w:r w:rsidRPr="00C10F49">
        <w:rPr>
          <w:sz w:val="28"/>
          <w:szCs w:val="28"/>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10F49" w:rsidRPr="00C10F49" w:rsidRDefault="00C10F49" w:rsidP="00C10F49">
      <w:pPr>
        <w:pStyle w:val="Default"/>
        <w:ind w:firstLine="426"/>
        <w:jc w:val="both"/>
        <w:rPr>
          <w:sz w:val="28"/>
          <w:szCs w:val="28"/>
        </w:rPr>
      </w:pPr>
      <w:r w:rsidRPr="00C10F49">
        <w:rPr>
          <w:bCs/>
          <w:sz w:val="28"/>
          <w:szCs w:val="28"/>
        </w:rPr>
        <w:lastRenderedPageBreak/>
        <w:t xml:space="preserve">4. Сформированность коммуникативных действий, </w:t>
      </w:r>
      <w:r w:rsidRPr="00C10F49">
        <w:rPr>
          <w:sz w:val="28"/>
          <w:szCs w:val="28"/>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C10F49" w:rsidRPr="00C10F49" w:rsidRDefault="00C10F49" w:rsidP="00C10F49">
      <w:pPr>
        <w:pStyle w:val="Default"/>
        <w:ind w:firstLine="426"/>
        <w:jc w:val="both"/>
        <w:rPr>
          <w:sz w:val="28"/>
          <w:szCs w:val="28"/>
        </w:rPr>
      </w:pPr>
      <w:r w:rsidRPr="00C10F49">
        <w:rPr>
          <w:sz w:val="28"/>
          <w:szCs w:val="28"/>
        </w:rPr>
        <w:t xml:space="preserve">Выделяются два уровня сформированности навыков проектной деятельности: </w:t>
      </w:r>
      <w:r w:rsidRPr="00C10F49">
        <w:rPr>
          <w:i/>
          <w:iCs/>
          <w:sz w:val="28"/>
          <w:szCs w:val="28"/>
        </w:rPr>
        <w:t xml:space="preserve">базовый </w:t>
      </w:r>
      <w:r w:rsidRPr="00C10F49">
        <w:rPr>
          <w:sz w:val="28"/>
          <w:szCs w:val="28"/>
        </w:rPr>
        <w:t xml:space="preserve">и </w:t>
      </w:r>
      <w:r w:rsidRPr="00C10F49">
        <w:rPr>
          <w:i/>
          <w:iCs/>
          <w:sz w:val="28"/>
          <w:szCs w:val="28"/>
        </w:rPr>
        <w:t>повышенный</w:t>
      </w:r>
      <w:r w:rsidRPr="00C10F49">
        <w:rPr>
          <w:iCs/>
          <w:sz w:val="28"/>
          <w:szCs w:val="28"/>
        </w:rPr>
        <w:t>, отличие которых</w:t>
      </w:r>
      <w:r w:rsidRPr="00C10F49">
        <w:rPr>
          <w:sz w:val="28"/>
          <w:szCs w:val="28"/>
        </w:rPr>
        <w:t xml:space="preserve"> состоит в степени самостоятельности учащегося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C10F49" w:rsidRPr="00C10F49" w:rsidRDefault="00C10F49" w:rsidP="00C10F49">
      <w:pPr>
        <w:pStyle w:val="Default"/>
        <w:ind w:firstLine="426"/>
        <w:jc w:val="both"/>
        <w:rPr>
          <w:sz w:val="28"/>
          <w:szCs w:val="28"/>
        </w:rPr>
      </w:pPr>
    </w:p>
    <w:tbl>
      <w:tblPr>
        <w:tblW w:w="9922" w:type="dxa"/>
        <w:jc w:val="center"/>
        <w:tblBorders>
          <w:top w:val="nil"/>
          <w:left w:val="nil"/>
          <w:bottom w:val="nil"/>
          <w:right w:val="nil"/>
        </w:tblBorders>
        <w:tblLayout w:type="fixed"/>
        <w:tblLook w:val="0000"/>
      </w:tblPr>
      <w:tblGrid>
        <w:gridCol w:w="2552"/>
        <w:gridCol w:w="3826"/>
        <w:gridCol w:w="3544"/>
      </w:tblGrid>
      <w:tr w:rsidR="00C10F49" w:rsidRPr="00C10F49" w:rsidTr="00C10F49">
        <w:trPr>
          <w:trHeight w:val="286"/>
          <w:jc w:val="center"/>
        </w:trPr>
        <w:tc>
          <w:tcPr>
            <w:tcW w:w="2552" w:type="dxa"/>
            <w:vMerge w:val="restart"/>
            <w:tcBorders>
              <w:top w:val="single" w:sz="4" w:space="0" w:color="auto"/>
              <w:left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bCs/>
                <w:sz w:val="28"/>
                <w:szCs w:val="28"/>
              </w:rPr>
              <w:t>Критерий</w:t>
            </w:r>
          </w:p>
        </w:tc>
        <w:tc>
          <w:tcPr>
            <w:tcW w:w="7370" w:type="dxa"/>
            <w:gridSpan w:val="2"/>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bCs/>
                <w:sz w:val="28"/>
                <w:szCs w:val="28"/>
              </w:rPr>
            </w:pPr>
            <w:r w:rsidRPr="00C10F49">
              <w:rPr>
                <w:bCs/>
                <w:sz w:val="28"/>
                <w:szCs w:val="28"/>
              </w:rPr>
              <w:t>Уровни сформированности</w:t>
            </w:r>
          </w:p>
          <w:p w:rsidR="00C10F49" w:rsidRPr="00C10F49" w:rsidRDefault="00C10F49" w:rsidP="00C10F49">
            <w:pPr>
              <w:pStyle w:val="Default"/>
              <w:ind w:firstLine="95"/>
              <w:jc w:val="both"/>
              <w:rPr>
                <w:sz w:val="28"/>
                <w:szCs w:val="28"/>
              </w:rPr>
            </w:pPr>
            <w:r w:rsidRPr="00C10F49">
              <w:rPr>
                <w:bCs/>
                <w:sz w:val="28"/>
                <w:szCs w:val="28"/>
              </w:rPr>
              <w:t>навыков проектной деятельности</w:t>
            </w:r>
          </w:p>
        </w:tc>
      </w:tr>
      <w:tr w:rsidR="00C10F49" w:rsidRPr="00C10F49" w:rsidTr="00C10F49">
        <w:trPr>
          <w:trHeight w:val="125"/>
          <w:jc w:val="center"/>
        </w:trPr>
        <w:tc>
          <w:tcPr>
            <w:tcW w:w="2552" w:type="dxa"/>
            <w:vMerge/>
            <w:tcBorders>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p>
        </w:tc>
        <w:tc>
          <w:tcPr>
            <w:tcW w:w="7370" w:type="dxa"/>
            <w:gridSpan w:val="2"/>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bCs/>
                <w:sz w:val="28"/>
                <w:szCs w:val="28"/>
              </w:rPr>
              <w:t>Базовый                            Повышенный</w:t>
            </w:r>
          </w:p>
        </w:tc>
      </w:tr>
      <w:tr w:rsidR="00C10F49" w:rsidRPr="00C10F49" w:rsidTr="00C10F49">
        <w:trPr>
          <w:trHeight w:val="1259"/>
          <w:jc w:val="center"/>
        </w:trPr>
        <w:tc>
          <w:tcPr>
            <w:tcW w:w="2552" w:type="dxa"/>
            <w:tcBorders>
              <w:left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Самостоятельное приобретение знаний и решение проблем </w:t>
            </w:r>
          </w:p>
        </w:tc>
        <w:tc>
          <w:tcPr>
            <w:tcW w:w="3826" w:type="dxa"/>
            <w:tcBorders>
              <w:left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544" w:type="dxa"/>
            <w:tcBorders>
              <w:left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10F49" w:rsidRPr="00C10F49" w:rsidTr="00C10F49">
        <w:trPr>
          <w:trHeight w:val="2274"/>
          <w:jc w:val="center"/>
        </w:trPr>
        <w:tc>
          <w:tcPr>
            <w:tcW w:w="2552"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Знание предмета</w:t>
            </w:r>
          </w:p>
        </w:tc>
        <w:tc>
          <w:tcPr>
            <w:tcW w:w="3826"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544"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Продемонстрировано свободное владение предметом проектной деятельности. Ошибки отсутствуют </w:t>
            </w:r>
          </w:p>
        </w:tc>
      </w:tr>
      <w:tr w:rsidR="00C10F49" w:rsidRPr="00C10F49" w:rsidTr="00C10F49">
        <w:trPr>
          <w:trHeight w:val="3810"/>
          <w:jc w:val="center"/>
        </w:trPr>
        <w:tc>
          <w:tcPr>
            <w:tcW w:w="2552"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lastRenderedPageBreak/>
              <w:t xml:space="preserve">Регулятивные действия </w:t>
            </w:r>
          </w:p>
          <w:p w:rsidR="00C10F49" w:rsidRPr="00C10F49" w:rsidRDefault="00C10F49" w:rsidP="00C10F49">
            <w:pPr>
              <w:pStyle w:val="Default"/>
              <w:ind w:firstLine="95"/>
              <w:jc w:val="both"/>
              <w:rPr>
                <w:sz w:val="28"/>
                <w:szCs w:val="28"/>
              </w:rPr>
            </w:pPr>
          </w:p>
        </w:tc>
        <w:tc>
          <w:tcPr>
            <w:tcW w:w="3826"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3544"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C10F49" w:rsidRPr="00C10F49" w:rsidRDefault="00C10F49" w:rsidP="00C10F49">
            <w:pPr>
              <w:pStyle w:val="Default"/>
              <w:ind w:firstLine="95"/>
              <w:jc w:val="both"/>
              <w:rPr>
                <w:sz w:val="28"/>
                <w:szCs w:val="28"/>
              </w:rPr>
            </w:pPr>
          </w:p>
        </w:tc>
      </w:tr>
      <w:tr w:rsidR="00C10F49" w:rsidRPr="00C10F49" w:rsidTr="00C10F49">
        <w:trPr>
          <w:trHeight w:val="3049"/>
          <w:jc w:val="center"/>
        </w:trPr>
        <w:tc>
          <w:tcPr>
            <w:tcW w:w="2552"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Коммуникация </w:t>
            </w:r>
          </w:p>
          <w:p w:rsidR="00C10F49" w:rsidRPr="00C10F49" w:rsidRDefault="00C10F49" w:rsidP="00C10F49">
            <w:pPr>
              <w:pStyle w:val="Default"/>
              <w:ind w:firstLine="95"/>
              <w:jc w:val="both"/>
              <w:rPr>
                <w:sz w:val="28"/>
                <w:szCs w:val="28"/>
              </w:rPr>
            </w:pPr>
          </w:p>
        </w:tc>
        <w:tc>
          <w:tcPr>
            <w:tcW w:w="3826"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544" w:type="dxa"/>
            <w:tcBorders>
              <w:top w:val="single" w:sz="4" w:space="0" w:color="auto"/>
              <w:left w:val="single" w:sz="4" w:space="0" w:color="auto"/>
              <w:bottom w:val="single" w:sz="4" w:space="0" w:color="auto"/>
              <w:right w:val="single" w:sz="4" w:space="0" w:color="auto"/>
            </w:tcBorders>
          </w:tcPr>
          <w:p w:rsidR="00C10F49" w:rsidRPr="00C10F49" w:rsidRDefault="00C10F49" w:rsidP="00C10F49">
            <w:pPr>
              <w:pStyle w:val="Default"/>
              <w:ind w:firstLine="95"/>
              <w:jc w:val="both"/>
              <w:rPr>
                <w:sz w:val="28"/>
                <w:szCs w:val="28"/>
              </w:rPr>
            </w:pPr>
            <w:r w:rsidRPr="00C10F49">
              <w:rPr>
                <w:sz w:val="28"/>
                <w:szCs w:val="28"/>
              </w:rPr>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C10F49" w:rsidRPr="00C10F49" w:rsidRDefault="00C10F49" w:rsidP="00C10F49">
      <w:pPr>
        <w:pStyle w:val="Default"/>
        <w:ind w:firstLine="426"/>
        <w:jc w:val="both"/>
        <w:rPr>
          <w:sz w:val="28"/>
          <w:szCs w:val="28"/>
        </w:rPr>
      </w:pPr>
    </w:p>
    <w:p w:rsidR="00C10F49" w:rsidRPr="00C10F49" w:rsidRDefault="00C10F49" w:rsidP="00C10F49">
      <w:pPr>
        <w:pStyle w:val="Default"/>
        <w:ind w:firstLine="426"/>
        <w:jc w:val="both"/>
        <w:rPr>
          <w:sz w:val="28"/>
          <w:szCs w:val="28"/>
        </w:rPr>
      </w:pPr>
      <w:r w:rsidRPr="00C10F49">
        <w:rPr>
          <w:sz w:val="28"/>
          <w:szCs w:val="28"/>
        </w:rPr>
        <w:t xml:space="preserve">Решение о том, что проект выполнен на </w:t>
      </w:r>
      <w:r w:rsidRPr="00C10F49">
        <w:rPr>
          <w:bCs/>
          <w:i/>
          <w:sz w:val="28"/>
          <w:szCs w:val="28"/>
        </w:rPr>
        <w:t>повышенном уровне</w:t>
      </w:r>
      <w:r w:rsidRPr="00C10F49">
        <w:rPr>
          <w:sz w:val="28"/>
          <w:szCs w:val="28"/>
        </w:rPr>
        <w:t>, принимается при условии, чтотакая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10F49" w:rsidRPr="00C10F49" w:rsidRDefault="00C10F49" w:rsidP="00C10F49">
      <w:pPr>
        <w:pStyle w:val="Default"/>
        <w:ind w:firstLine="426"/>
        <w:jc w:val="both"/>
        <w:rPr>
          <w:sz w:val="28"/>
          <w:szCs w:val="28"/>
        </w:rPr>
      </w:pPr>
      <w:r w:rsidRPr="00C10F49">
        <w:rPr>
          <w:sz w:val="28"/>
          <w:szCs w:val="28"/>
        </w:rPr>
        <w:t xml:space="preserve">Решение о том, что проект выполнен на </w:t>
      </w:r>
      <w:r w:rsidRPr="00C10F49">
        <w:rPr>
          <w:bCs/>
          <w:i/>
          <w:sz w:val="28"/>
          <w:szCs w:val="28"/>
        </w:rPr>
        <w:t>базовом уровне</w:t>
      </w:r>
      <w:r w:rsidRPr="00C10F49">
        <w:rPr>
          <w:sz w:val="28"/>
          <w:szCs w:val="28"/>
        </w:rPr>
        <w:t xml:space="preserve">, принимается при условии, что: </w:t>
      </w:r>
    </w:p>
    <w:p w:rsidR="00C10F49" w:rsidRPr="00C10F49" w:rsidRDefault="00C10F49" w:rsidP="00C10F49">
      <w:pPr>
        <w:pStyle w:val="Default"/>
        <w:jc w:val="both"/>
        <w:rPr>
          <w:sz w:val="28"/>
          <w:szCs w:val="28"/>
        </w:rPr>
      </w:pPr>
      <w:r w:rsidRPr="00C10F49">
        <w:rPr>
          <w:sz w:val="28"/>
          <w:szCs w:val="28"/>
        </w:rPr>
        <w:t xml:space="preserve">-такая оценка выставлена комиссией по каждому из предъявляемых критериев; </w:t>
      </w:r>
    </w:p>
    <w:p w:rsidR="00C10F49" w:rsidRPr="00C10F49" w:rsidRDefault="00C10F49" w:rsidP="00C10F49">
      <w:pPr>
        <w:pStyle w:val="Default"/>
        <w:jc w:val="both"/>
        <w:rPr>
          <w:sz w:val="28"/>
          <w:szCs w:val="28"/>
        </w:rPr>
      </w:pPr>
      <w:r w:rsidRPr="00C10F49">
        <w:rPr>
          <w:sz w:val="28"/>
          <w:szCs w:val="28"/>
        </w:rPr>
        <w:t xml:space="preserve">-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10F49" w:rsidRPr="00C10F49" w:rsidRDefault="00C10F49" w:rsidP="00C10F49">
      <w:pPr>
        <w:pStyle w:val="Default"/>
        <w:jc w:val="both"/>
        <w:rPr>
          <w:sz w:val="28"/>
          <w:szCs w:val="28"/>
        </w:rPr>
      </w:pPr>
      <w:r w:rsidRPr="00C10F49">
        <w:rPr>
          <w:sz w:val="28"/>
          <w:szCs w:val="28"/>
        </w:rPr>
        <w:t xml:space="preserve">- даны ответы на вопросы. </w:t>
      </w:r>
    </w:p>
    <w:p w:rsidR="00C10F49" w:rsidRPr="00C10F49" w:rsidRDefault="00C10F49" w:rsidP="00C10F49">
      <w:pPr>
        <w:pStyle w:val="Default"/>
        <w:ind w:firstLine="426"/>
        <w:jc w:val="both"/>
        <w:rPr>
          <w:sz w:val="28"/>
          <w:szCs w:val="28"/>
        </w:rPr>
      </w:pPr>
      <w:r w:rsidRPr="00C10F49">
        <w:rPr>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C10F49" w:rsidRPr="00C10F49" w:rsidRDefault="00C10F49" w:rsidP="00C10F49">
      <w:pPr>
        <w:pStyle w:val="Default"/>
        <w:ind w:firstLine="426"/>
        <w:jc w:val="both"/>
        <w:rPr>
          <w:sz w:val="28"/>
          <w:szCs w:val="28"/>
        </w:rPr>
      </w:pPr>
      <w:r w:rsidRPr="00C10F49">
        <w:rPr>
          <w:sz w:val="28"/>
          <w:szCs w:val="28"/>
        </w:rPr>
        <w:t xml:space="preserve">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C10F49" w:rsidRPr="00C10F49" w:rsidRDefault="00C10F49" w:rsidP="00C10F49">
      <w:pPr>
        <w:pStyle w:val="Default"/>
        <w:ind w:firstLine="426"/>
        <w:jc w:val="both"/>
        <w:rPr>
          <w:sz w:val="28"/>
          <w:szCs w:val="28"/>
        </w:rPr>
      </w:pPr>
      <w:r w:rsidRPr="00C10F49">
        <w:rPr>
          <w:sz w:val="28"/>
          <w:szCs w:val="28"/>
        </w:rPr>
        <w:lastRenderedPageBreak/>
        <w:t xml:space="preserve">Результаты выполнения индивидуального проекта рассматриваются как дополнительное основание при зачислении выпускника общеобразовательнойорганизации на избранное им направление профильного обучения следующего уровня образования. </w:t>
      </w:r>
    </w:p>
    <w:p w:rsidR="00C10F49" w:rsidRPr="00C10F49" w:rsidRDefault="00C10F49" w:rsidP="00C10F49">
      <w:pPr>
        <w:pStyle w:val="Default"/>
        <w:ind w:firstLine="426"/>
        <w:jc w:val="both"/>
        <w:rPr>
          <w:sz w:val="28"/>
          <w:szCs w:val="28"/>
        </w:rPr>
      </w:pPr>
      <w:r w:rsidRPr="00C10F49">
        <w:rPr>
          <w:sz w:val="28"/>
          <w:szCs w:val="28"/>
        </w:rPr>
        <w:t xml:space="preserve">При необходимости осуществления отбора при поступлении в профильные классы может использоваться </w:t>
      </w:r>
      <w:r w:rsidRPr="004745B5">
        <w:rPr>
          <w:bCs/>
          <w:i/>
          <w:iCs/>
          <w:sz w:val="28"/>
          <w:szCs w:val="28"/>
        </w:rPr>
        <w:t>аналитический подход</w:t>
      </w:r>
      <w:r w:rsidRPr="00C10F49">
        <w:rPr>
          <w:sz w:val="28"/>
          <w:szCs w:val="28"/>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C10F49" w:rsidRPr="00C10F49" w:rsidRDefault="00C10F49" w:rsidP="00C10F49">
      <w:pPr>
        <w:pStyle w:val="Default"/>
        <w:ind w:firstLine="426"/>
        <w:jc w:val="both"/>
        <w:rPr>
          <w:b/>
          <w:bCs/>
          <w:sz w:val="28"/>
          <w:szCs w:val="28"/>
        </w:rPr>
      </w:pPr>
    </w:p>
    <w:p w:rsidR="00C10F49" w:rsidRPr="00C10F49" w:rsidRDefault="00C10F49" w:rsidP="00C10F49">
      <w:pPr>
        <w:pStyle w:val="Default"/>
        <w:jc w:val="both"/>
        <w:rPr>
          <w:sz w:val="28"/>
          <w:szCs w:val="28"/>
        </w:rPr>
      </w:pPr>
      <w:r w:rsidRPr="00C10F49">
        <w:rPr>
          <w:b/>
          <w:bCs/>
          <w:sz w:val="28"/>
          <w:szCs w:val="28"/>
        </w:rPr>
        <w:t xml:space="preserve">1.3.4. Особенности оценки предметных результатов </w:t>
      </w:r>
    </w:p>
    <w:p w:rsidR="00C10F49" w:rsidRPr="00C10F49" w:rsidRDefault="00C10F49" w:rsidP="00C10F49">
      <w:pPr>
        <w:pStyle w:val="Default"/>
        <w:ind w:firstLine="426"/>
        <w:jc w:val="both"/>
        <w:rPr>
          <w:sz w:val="28"/>
          <w:szCs w:val="28"/>
        </w:rPr>
      </w:pPr>
      <w:r w:rsidRPr="00C10F49">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C10F49" w:rsidRPr="00C10F49" w:rsidRDefault="00C10F49" w:rsidP="00C10F49">
      <w:pPr>
        <w:pStyle w:val="Default"/>
        <w:ind w:firstLine="426"/>
        <w:jc w:val="both"/>
        <w:rPr>
          <w:sz w:val="28"/>
          <w:szCs w:val="28"/>
        </w:rPr>
      </w:pPr>
      <w:r w:rsidRPr="00C10F49">
        <w:rPr>
          <w:sz w:val="28"/>
          <w:szCs w:val="28"/>
        </w:rPr>
        <w:t xml:space="preserve">Формирование этих результатов обеспечивается за счёт основных компонентов образовательного процесса — учебных предметов. </w:t>
      </w:r>
    </w:p>
    <w:p w:rsidR="00C10F49" w:rsidRPr="00C10F49" w:rsidRDefault="00C10F49" w:rsidP="00C10F49">
      <w:pPr>
        <w:pStyle w:val="Default"/>
        <w:ind w:firstLine="426"/>
        <w:jc w:val="both"/>
        <w:rPr>
          <w:sz w:val="28"/>
          <w:szCs w:val="28"/>
        </w:rPr>
      </w:pPr>
      <w:r w:rsidRPr="00C10F49">
        <w:rPr>
          <w:sz w:val="28"/>
          <w:szCs w:val="28"/>
        </w:rPr>
        <w:t xml:space="preserve">Основным </w:t>
      </w:r>
      <w:r w:rsidRPr="004745B5">
        <w:rPr>
          <w:bCs/>
          <w:sz w:val="28"/>
          <w:szCs w:val="28"/>
        </w:rPr>
        <w:t>объектом</w:t>
      </w:r>
      <w:r w:rsidRPr="00C10F49">
        <w:rPr>
          <w:sz w:val="28"/>
          <w:szCs w:val="28"/>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C10F49" w:rsidRPr="00C10F49" w:rsidRDefault="00C10F49" w:rsidP="00C10F49">
      <w:pPr>
        <w:pStyle w:val="Default"/>
        <w:ind w:firstLine="426"/>
        <w:jc w:val="both"/>
        <w:rPr>
          <w:sz w:val="28"/>
          <w:szCs w:val="28"/>
        </w:rPr>
      </w:pPr>
      <w:r w:rsidRPr="00C10F49">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C10F49">
        <w:rPr>
          <w:bCs/>
          <w:sz w:val="28"/>
          <w:szCs w:val="28"/>
        </w:rPr>
        <w:t xml:space="preserve">выделение </w:t>
      </w:r>
      <w:r w:rsidRPr="00C10F49">
        <w:rPr>
          <w:bCs/>
          <w:i/>
          <w:sz w:val="28"/>
          <w:szCs w:val="28"/>
        </w:rPr>
        <w:t>базового уровня</w:t>
      </w:r>
      <w:r w:rsidRPr="00C10F49">
        <w:rPr>
          <w:bCs/>
          <w:sz w:val="28"/>
          <w:szCs w:val="28"/>
        </w:rPr>
        <w:t xml:space="preserve"> достижений как точки отсчёта</w:t>
      </w:r>
      <w:r w:rsidRPr="00C10F49">
        <w:rPr>
          <w:sz w:val="28"/>
          <w:szCs w:val="28"/>
        </w:rPr>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C10F49" w:rsidRPr="00C10F49" w:rsidRDefault="00C10F49" w:rsidP="00C10F49">
      <w:pPr>
        <w:pStyle w:val="Default"/>
        <w:ind w:firstLine="426"/>
        <w:jc w:val="both"/>
        <w:rPr>
          <w:sz w:val="28"/>
          <w:szCs w:val="28"/>
        </w:rPr>
      </w:pPr>
      <w:r w:rsidRPr="00C10F49">
        <w:rPr>
          <w:sz w:val="28"/>
          <w:szCs w:val="28"/>
        </w:rPr>
        <w:t xml:space="preserve">Для описания достижений обучающихся установлены пять уровней. </w:t>
      </w:r>
    </w:p>
    <w:p w:rsidR="00C10F49" w:rsidRPr="00C10F49" w:rsidRDefault="00C10F49" w:rsidP="00C10F49">
      <w:pPr>
        <w:pStyle w:val="Default"/>
        <w:ind w:firstLine="426"/>
        <w:jc w:val="both"/>
        <w:rPr>
          <w:sz w:val="28"/>
          <w:szCs w:val="28"/>
        </w:rPr>
      </w:pPr>
      <w:r w:rsidRPr="00C10F49">
        <w:rPr>
          <w:bCs/>
          <w:sz w:val="28"/>
          <w:szCs w:val="28"/>
        </w:rPr>
        <w:t>Базовый уровень достижений</w:t>
      </w:r>
      <w:r w:rsidRPr="00C10F49">
        <w:rPr>
          <w:sz w:val="28"/>
          <w:szCs w:val="28"/>
        </w:rPr>
        <w:t xml:space="preserve">—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C10F49" w:rsidRPr="00C10F49" w:rsidRDefault="00C10F49" w:rsidP="00C10F49">
      <w:pPr>
        <w:pStyle w:val="Default"/>
        <w:ind w:firstLine="426"/>
        <w:jc w:val="both"/>
        <w:rPr>
          <w:sz w:val="28"/>
          <w:szCs w:val="28"/>
        </w:rPr>
      </w:pPr>
      <w:r w:rsidRPr="00C10F49">
        <w:rPr>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два уровня, </w:t>
      </w:r>
      <w:r w:rsidRPr="00C10F49">
        <w:rPr>
          <w:bCs/>
          <w:sz w:val="28"/>
          <w:szCs w:val="28"/>
        </w:rPr>
        <w:t>превышающие базовый:</w:t>
      </w:r>
    </w:p>
    <w:p w:rsidR="00C10F49" w:rsidRPr="00C10F49" w:rsidRDefault="00C10F49" w:rsidP="00C10F49">
      <w:pPr>
        <w:pStyle w:val="Default"/>
        <w:ind w:firstLine="426"/>
        <w:jc w:val="both"/>
        <w:rPr>
          <w:sz w:val="28"/>
          <w:szCs w:val="28"/>
        </w:rPr>
      </w:pPr>
      <w:r w:rsidRPr="00C10F49">
        <w:rPr>
          <w:sz w:val="28"/>
          <w:szCs w:val="28"/>
        </w:rPr>
        <w:lastRenderedPageBreak/>
        <w:t xml:space="preserve">• </w:t>
      </w:r>
      <w:r w:rsidRPr="00C10F49">
        <w:rPr>
          <w:bCs/>
          <w:i/>
          <w:sz w:val="28"/>
          <w:szCs w:val="28"/>
        </w:rPr>
        <w:t>повышенный уровень</w:t>
      </w:r>
      <w:r w:rsidRPr="00C10F49">
        <w:rPr>
          <w:sz w:val="28"/>
          <w:szCs w:val="28"/>
        </w:rPr>
        <w:t xml:space="preserve">достижения планируемых результатов, оценка «хорошо» (отметка «4»); </w:t>
      </w:r>
    </w:p>
    <w:p w:rsidR="00C10F49" w:rsidRPr="00C10F49" w:rsidRDefault="00C10F49" w:rsidP="00C10F49">
      <w:pPr>
        <w:pStyle w:val="Default"/>
        <w:ind w:firstLine="426"/>
        <w:jc w:val="both"/>
        <w:rPr>
          <w:sz w:val="28"/>
          <w:szCs w:val="28"/>
        </w:rPr>
      </w:pPr>
      <w:r w:rsidRPr="00C10F49">
        <w:rPr>
          <w:sz w:val="28"/>
          <w:szCs w:val="28"/>
        </w:rPr>
        <w:t xml:space="preserve">• </w:t>
      </w:r>
      <w:r w:rsidRPr="00C10F49">
        <w:rPr>
          <w:bCs/>
          <w:i/>
          <w:sz w:val="28"/>
          <w:szCs w:val="28"/>
        </w:rPr>
        <w:t>высокий уровень</w:t>
      </w:r>
      <w:r w:rsidRPr="00C10F49">
        <w:rPr>
          <w:sz w:val="28"/>
          <w:szCs w:val="28"/>
        </w:rPr>
        <w:t xml:space="preserve">достижения планируемых результатов, оценка «отлично» (отметка «5»). </w:t>
      </w:r>
    </w:p>
    <w:p w:rsidR="00C10F49" w:rsidRPr="00C10F49" w:rsidRDefault="00C10F49" w:rsidP="00C10F49">
      <w:pPr>
        <w:pStyle w:val="Default"/>
        <w:ind w:firstLine="426"/>
        <w:jc w:val="both"/>
        <w:rPr>
          <w:sz w:val="28"/>
          <w:szCs w:val="28"/>
        </w:rPr>
      </w:pPr>
      <w:r w:rsidRPr="00C10F49">
        <w:rPr>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C10F49" w:rsidRPr="00C10F49" w:rsidRDefault="00C10F49" w:rsidP="00C10F49">
      <w:pPr>
        <w:pStyle w:val="Default"/>
        <w:ind w:firstLine="426"/>
        <w:jc w:val="both"/>
        <w:rPr>
          <w:sz w:val="28"/>
          <w:szCs w:val="28"/>
        </w:rPr>
      </w:pPr>
      <w:r w:rsidRPr="00C10F49">
        <w:rPr>
          <w:sz w:val="28"/>
          <w:szCs w:val="28"/>
        </w:rPr>
        <w:t xml:space="preserve">Индивидуальные траектории обучения учащихся,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C10F49" w:rsidRPr="00C10F49" w:rsidRDefault="00C10F49" w:rsidP="00C10F49">
      <w:pPr>
        <w:pStyle w:val="Default"/>
        <w:ind w:firstLine="426"/>
        <w:jc w:val="both"/>
        <w:rPr>
          <w:sz w:val="28"/>
          <w:szCs w:val="28"/>
        </w:rPr>
      </w:pPr>
      <w:r w:rsidRPr="00C10F49">
        <w:rPr>
          <w:sz w:val="28"/>
          <w:szCs w:val="28"/>
        </w:rPr>
        <w:t xml:space="preserve">Для описания подготовки обучающихся, уровень достижений которых </w:t>
      </w:r>
      <w:r w:rsidRPr="00C10F49">
        <w:rPr>
          <w:bCs/>
          <w:i/>
          <w:sz w:val="28"/>
          <w:szCs w:val="28"/>
        </w:rPr>
        <w:t xml:space="preserve">ниже базового, </w:t>
      </w:r>
      <w:r w:rsidRPr="00C10F49">
        <w:rPr>
          <w:sz w:val="28"/>
          <w:szCs w:val="28"/>
        </w:rPr>
        <w:t xml:space="preserve">выделяются два уровня: </w:t>
      </w:r>
    </w:p>
    <w:p w:rsidR="00C10F49" w:rsidRPr="00C10F49" w:rsidRDefault="00C10F49" w:rsidP="00C10F49">
      <w:pPr>
        <w:pStyle w:val="Default"/>
        <w:ind w:firstLine="426"/>
        <w:jc w:val="both"/>
        <w:rPr>
          <w:sz w:val="28"/>
          <w:szCs w:val="28"/>
        </w:rPr>
      </w:pPr>
      <w:r w:rsidRPr="00C10F49">
        <w:rPr>
          <w:sz w:val="28"/>
          <w:szCs w:val="28"/>
        </w:rPr>
        <w:t xml:space="preserve">• </w:t>
      </w:r>
      <w:r w:rsidRPr="00C10F49">
        <w:rPr>
          <w:bCs/>
          <w:i/>
          <w:sz w:val="28"/>
          <w:szCs w:val="28"/>
        </w:rPr>
        <w:t>пониженный уровень</w:t>
      </w:r>
      <w:r w:rsidRPr="00C10F49">
        <w:rPr>
          <w:sz w:val="28"/>
          <w:szCs w:val="28"/>
        </w:rPr>
        <w:t xml:space="preserve">достижений, оценка «неудовлетворительно» (отметка «2»); </w:t>
      </w:r>
    </w:p>
    <w:p w:rsidR="00C10F49" w:rsidRPr="00C10F49" w:rsidRDefault="00C10F49" w:rsidP="00C10F49">
      <w:pPr>
        <w:pStyle w:val="Default"/>
        <w:ind w:firstLine="426"/>
        <w:jc w:val="both"/>
        <w:rPr>
          <w:sz w:val="28"/>
          <w:szCs w:val="28"/>
        </w:rPr>
      </w:pPr>
      <w:r w:rsidRPr="00C10F49">
        <w:rPr>
          <w:sz w:val="28"/>
          <w:szCs w:val="28"/>
        </w:rPr>
        <w:t xml:space="preserve">• </w:t>
      </w:r>
      <w:r w:rsidRPr="00C10F49">
        <w:rPr>
          <w:bCs/>
          <w:i/>
          <w:sz w:val="28"/>
          <w:szCs w:val="28"/>
        </w:rPr>
        <w:t>низкий уровень</w:t>
      </w:r>
      <w:r w:rsidRPr="00C10F49">
        <w:rPr>
          <w:sz w:val="28"/>
          <w:szCs w:val="28"/>
        </w:rPr>
        <w:t xml:space="preserve">достижений, оценка «плохо» (отметка «1»). </w:t>
      </w:r>
    </w:p>
    <w:p w:rsidR="00C10F49" w:rsidRPr="00C10F49" w:rsidRDefault="00C10F49" w:rsidP="00C10F49">
      <w:pPr>
        <w:pStyle w:val="Default"/>
        <w:ind w:firstLine="426"/>
        <w:jc w:val="both"/>
        <w:rPr>
          <w:sz w:val="28"/>
          <w:szCs w:val="28"/>
        </w:rPr>
      </w:pPr>
      <w:r w:rsidRPr="00C10F49">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10F49" w:rsidRPr="00C10F49" w:rsidRDefault="00C10F49" w:rsidP="00C10F49">
      <w:pPr>
        <w:pStyle w:val="Default"/>
        <w:ind w:firstLine="426"/>
        <w:jc w:val="both"/>
        <w:rPr>
          <w:sz w:val="28"/>
          <w:szCs w:val="28"/>
        </w:rPr>
      </w:pPr>
      <w:r w:rsidRPr="00C10F49">
        <w:rPr>
          <w:bCs/>
          <w:i/>
          <w:sz w:val="28"/>
          <w:szCs w:val="28"/>
        </w:rPr>
        <w:t>Пониженный уровень</w:t>
      </w:r>
      <w:r w:rsidRPr="00C10F49">
        <w:rPr>
          <w:sz w:val="28"/>
          <w:szCs w:val="28"/>
        </w:rPr>
        <w:t xml:space="preserve">достижений свидетельствует об отсутствии систематической базовой подготовки, о том, что учащимся не освоено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C10F49" w:rsidRPr="00C10F49" w:rsidRDefault="00C10F49" w:rsidP="00C10F49">
      <w:pPr>
        <w:pStyle w:val="Default"/>
        <w:ind w:firstLine="426"/>
        <w:jc w:val="both"/>
        <w:rPr>
          <w:sz w:val="28"/>
          <w:szCs w:val="28"/>
        </w:rPr>
      </w:pPr>
      <w:r w:rsidRPr="00C10F49">
        <w:rPr>
          <w:bCs/>
          <w:i/>
          <w:sz w:val="28"/>
          <w:szCs w:val="28"/>
        </w:rPr>
        <w:t xml:space="preserve">Низкий уровень </w:t>
      </w:r>
      <w:r w:rsidRPr="00C10F49">
        <w:rPr>
          <w:sz w:val="28"/>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Учащиеся, которые демонстрируют низкий уровень достижений, требуют специальной помощи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C10F49" w:rsidRPr="00C10F49" w:rsidRDefault="00C10F49" w:rsidP="00C10F49">
      <w:pPr>
        <w:pStyle w:val="Default"/>
        <w:ind w:firstLine="426"/>
        <w:jc w:val="both"/>
        <w:rPr>
          <w:sz w:val="28"/>
          <w:szCs w:val="28"/>
        </w:rPr>
      </w:pPr>
      <w:r w:rsidRPr="00C10F49">
        <w:rPr>
          <w:sz w:val="28"/>
          <w:szCs w:val="28"/>
        </w:rPr>
        <w:t xml:space="preserve">Описанный выше применяется в ходе различных процедур оценивания: текущего, промежуточного и итогового. </w:t>
      </w:r>
    </w:p>
    <w:p w:rsidR="00C10F49" w:rsidRPr="00C10F49" w:rsidRDefault="00C10F49" w:rsidP="00C10F49">
      <w:pPr>
        <w:pStyle w:val="Default"/>
        <w:ind w:firstLine="426"/>
        <w:jc w:val="both"/>
        <w:rPr>
          <w:sz w:val="28"/>
          <w:szCs w:val="28"/>
        </w:rPr>
      </w:pPr>
      <w:r w:rsidRPr="00C10F49">
        <w:rPr>
          <w:sz w:val="28"/>
          <w:szCs w:val="28"/>
        </w:rPr>
        <w:t xml:space="preserve">Обязательными составляющими системы накопленной оценки являются материалы: </w:t>
      </w:r>
    </w:p>
    <w:p w:rsidR="00C10F49" w:rsidRPr="00C10F49" w:rsidRDefault="00C10F49" w:rsidP="00C10F49">
      <w:pPr>
        <w:pStyle w:val="Default"/>
        <w:ind w:firstLine="426"/>
        <w:jc w:val="both"/>
        <w:rPr>
          <w:sz w:val="28"/>
          <w:szCs w:val="28"/>
        </w:rPr>
      </w:pPr>
      <w:r w:rsidRPr="00C10F49">
        <w:rPr>
          <w:i/>
          <w:iCs/>
          <w:sz w:val="28"/>
          <w:szCs w:val="28"/>
        </w:rPr>
        <w:t xml:space="preserve">• стартовой диагностики; </w:t>
      </w:r>
    </w:p>
    <w:p w:rsidR="00C10F49" w:rsidRPr="00C10F49" w:rsidRDefault="00C10F49" w:rsidP="00C10F49">
      <w:pPr>
        <w:pStyle w:val="Default"/>
        <w:ind w:firstLine="426"/>
        <w:jc w:val="both"/>
        <w:rPr>
          <w:sz w:val="28"/>
          <w:szCs w:val="28"/>
        </w:rPr>
      </w:pPr>
      <w:r w:rsidRPr="00C10F49">
        <w:rPr>
          <w:i/>
          <w:iCs/>
          <w:sz w:val="28"/>
          <w:szCs w:val="28"/>
        </w:rPr>
        <w:t xml:space="preserve">• тематических и итоговых проверочных работ по всем учебным предметам; </w:t>
      </w:r>
    </w:p>
    <w:p w:rsidR="00C10F49" w:rsidRPr="00C10F49" w:rsidRDefault="00C10F49" w:rsidP="00C10F49">
      <w:pPr>
        <w:pStyle w:val="Default"/>
        <w:ind w:firstLine="426"/>
        <w:jc w:val="both"/>
        <w:rPr>
          <w:sz w:val="28"/>
          <w:szCs w:val="28"/>
        </w:rPr>
      </w:pPr>
      <w:r w:rsidRPr="00C10F49">
        <w:rPr>
          <w:sz w:val="28"/>
          <w:szCs w:val="28"/>
        </w:rPr>
        <w:t xml:space="preserve">• </w:t>
      </w:r>
      <w:r w:rsidRPr="00C10F49">
        <w:rPr>
          <w:i/>
          <w:iCs/>
          <w:sz w:val="28"/>
          <w:szCs w:val="28"/>
        </w:rPr>
        <w:t xml:space="preserve">творческих работ, </w:t>
      </w:r>
      <w:r w:rsidRPr="00C10F49">
        <w:rPr>
          <w:sz w:val="28"/>
          <w:szCs w:val="28"/>
        </w:rPr>
        <w:t xml:space="preserve">включая </w:t>
      </w:r>
      <w:r w:rsidRPr="00C10F49">
        <w:rPr>
          <w:i/>
          <w:sz w:val="28"/>
          <w:szCs w:val="28"/>
        </w:rPr>
        <w:t>рефераты,</w:t>
      </w:r>
      <w:r w:rsidRPr="00C10F49">
        <w:rPr>
          <w:i/>
          <w:iCs/>
          <w:sz w:val="28"/>
          <w:szCs w:val="28"/>
        </w:rPr>
        <w:t>учебные исследования и учебные проекты</w:t>
      </w:r>
      <w:r w:rsidRPr="00C10F49">
        <w:rPr>
          <w:sz w:val="28"/>
          <w:szCs w:val="28"/>
        </w:rPr>
        <w:t xml:space="preserve">. </w:t>
      </w:r>
    </w:p>
    <w:p w:rsidR="00C10F49" w:rsidRPr="00C10F49" w:rsidRDefault="00C10F49" w:rsidP="00C10F49">
      <w:pPr>
        <w:pStyle w:val="Default"/>
        <w:ind w:firstLine="426"/>
        <w:jc w:val="both"/>
        <w:rPr>
          <w:sz w:val="28"/>
          <w:szCs w:val="28"/>
        </w:rPr>
      </w:pPr>
      <w:r w:rsidRPr="00C10F49">
        <w:rPr>
          <w:sz w:val="28"/>
          <w:szCs w:val="28"/>
        </w:rPr>
        <w:lastRenderedPageBreak/>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C10F49" w:rsidRPr="00C10F49" w:rsidRDefault="00C10F49" w:rsidP="00C10F49">
      <w:pPr>
        <w:pStyle w:val="Default"/>
        <w:ind w:firstLine="95"/>
        <w:jc w:val="both"/>
        <w:rPr>
          <w:sz w:val="28"/>
          <w:szCs w:val="28"/>
        </w:rPr>
      </w:pPr>
      <w:r w:rsidRPr="00C10F49">
        <w:rPr>
          <w:sz w:val="28"/>
          <w:szCs w:val="28"/>
        </w:rPr>
        <w:t>Отметка «отлично» за реферат ставится при защите реферата-продемонстрировано свободное владение материалом,ошибки отсутствуют.Отметка «хорошо» ставится при отсутствии защиты реферата.</w:t>
      </w:r>
    </w:p>
    <w:p w:rsidR="00C10F49" w:rsidRPr="00C10F49" w:rsidRDefault="00C10F49" w:rsidP="00C10F49">
      <w:pPr>
        <w:pStyle w:val="ad"/>
        <w:spacing w:line="240" w:lineRule="auto"/>
        <w:ind w:firstLine="709"/>
      </w:pPr>
      <w:r w:rsidRPr="00C10F49">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в том числе в форме аттестационных сессий.</w:t>
      </w:r>
    </w:p>
    <w:p w:rsidR="00C10F49" w:rsidRPr="00C10F49" w:rsidRDefault="00C10F49" w:rsidP="00C10F49">
      <w:pPr>
        <w:pStyle w:val="ad"/>
        <w:spacing w:line="240" w:lineRule="auto"/>
        <w:ind w:firstLine="709"/>
        <w:rPr>
          <w:rFonts w:eastAsia="@Arial Unicode MS"/>
        </w:rPr>
      </w:pPr>
      <w:r w:rsidRPr="00C10F49">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C10F49" w:rsidRPr="00C10F49" w:rsidRDefault="00C10F49" w:rsidP="00C10F49">
      <w:pPr>
        <w:pStyle w:val="ad"/>
        <w:spacing w:line="240" w:lineRule="auto"/>
        <w:rPr>
          <w:rFonts w:eastAsia="@Arial Unicode MS"/>
        </w:rPr>
      </w:pPr>
      <w:r w:rsidRPr="00C10F49">
        <w:rPr>
          <w:lang w:eastAsia="ru-RU"/>
        </w:rPr>
        <w:t>Описание включает:</w:t>
      </w:r>
    </w:p>
    <w:p w:rsidR="00C10F49" w:rsidRPr="00C10F49" w:rsidRDefault="00C10F49" w:rsidP="008237E0">
      <w:pPr>
        <w:numPr>
          <w:ilvl w:val="0"/>
          <w:numId w:val="17"/>
        </w:numPr>
        <w:tabs>
          <w:tab w:val="left" w:pos="426"/>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10F49" w:rsidRPr="00C10F49" w:rsidRDefault="00C10F49" w:rsidP="008237E0">
      <w:pPr>
        <w:numPr>
          <w:ilvl w:val="0"/>
          <w:numId w:val="17"/>
        </w:numPr>
        <w:tabs>
          <w:tab w:val="left" w:pos="426"/>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требования к выставлению отметок за промежуточную аттестацию;</w:t>
      </w:r>
    </w:p>
    <w:p w:rsidR="00C10F49" w:rsidRPr="00C10F49" w:rsidRDefault="00C10F49" w:rsidP="008237E0">
      <w:pPr>
        <w:numPr>
          <w:ilvl w:val="0"/>
          <w:numId w:val="17"/>
        </w:numPr>
        <w:tabs>
          <w:tab w:val="left" w:pos="426"/>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график контрольных мероприятий.</w:t>
      </w:r>
    </w:p>
    <w:p w:rsidR="00C10F49" w:rsidRPr="00C10F49" w:rsidRDefault="00C10F49" w:rsidP="00C10F49">
      <w:pPr>
        <w:pStyle w:val="ad"/>
        <w:spacing w:line="240" w:lineRule="auto"/>
        <w:ind w:firstLine="709"/>
        <w:rPr>
          <w:b/>
        </w:rPr>
      </w:pPr>
    </w:p>
    <w:p w:rsidR="00C10F49" w:rsidRPr="00C10F49" w:rsidRDefault="00C10F49" w:rsidP="004745B5">
      <w:pPr>
        <w:pStyle w:val="ad"/>
        <w:spacing w:line="240" w:lineRule="auto"/>
        <w:ind w:firstLine="0"/>
        <w:rPr>
          <w:b/>
        </w:rPr>
      </w:pPr>
      <w:r w:rsidRPr="00C10F49">
        <w:rPr>
          <w:b/>
        </w:rPr>
        <w:t>1.3.5. Организация и содержание оценочных процедур</w:t>
      </w:r>
    </w:p>
    <w:p w:rsidR="00C10F49" w:rsidRPr="004745B5" w:rsidRDefault="00C10F49" w:rsidP="00C10F49">
      <w:pPr>
        <w:pStyle w:val="ad"/>
        <w:spacing w:line="240" w:lineRule="auto"/>
        <w:ind w:firstLine="709"/>
        <w:rPr>
          <w:rStyle w:val="dash041e0431044b0447043d044b0439char1"/>
          <w:sz w:val="28"/>
          <w:szCs w:val="28"/>
        </w:rPr>
      </w:pPr>
      <w:r w:rsidRPr="004745B5">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для оценки динамики образовательных достижений. Объектом оценки являются: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0F49" w:rsidRPr="004745B5" w:rsidRDefault="00C10F49" w:rsidP="00C10F49">
      <w:pPr>
        <w:pStyle w:val="ad"/>
        <w:spacing w:line="240" w:lineRule="auto"/>
        <w:ind w:firstLine="709"/>
        <w:rPr>
          <w:rFonts w:eastAsia="@Arial Unicode MS"/>
        </w:rPr>
      </w:pPr>
      <w:r w:rsidRPr="004745B5">
        <w:rPr>
          <w:rStyle w:val="dash041e0431044b0447043d044b0439char1"/>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745B5">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w:t>
      </w:r>
      <w:r w:rsidRPr="004745B5">
        <w:rPr>
          <w:rFonts w:eastAsia="@Arial Unicode MS"/>
        </w:rPr>
        <w:lastRenderedPageBreak/>
        <w:t xml:space="preserve">рефлексия, листы продвижения и др.) с учётом особенностей учебного предмета и особенностей контрольно-оценочной деятельности учителя. </w:t>
      </w:r>
    </w:p>
    <w:p w:rsidR="00C10F49" w:rsidRPr="004745B5" w:rsidRDefault="00C10F49" w:rsidP="00C10F49">
      <w:pPr>
        <w:spacing w:line="240" w:lineRule="auto"/>
        <w:ind w:firstLine="538"/>
        <w:rPr>
          <w:rFonts w:ascii="Times New Roman" w:hAnsi="Times New Roman" w:cs="Times New Roman"/>
          <w:sz w:val="28"/>
          <w:szCs w:val="28"/>
        </w:rPr>
      </w:pPr>
      <w:r w:rsidRPr="004745B5">
        <w:rPr>
          <w:rFonts w:ascii="Times New Roman" w:hAnsi="Times New Roman" w:cs="Times New Roman"/>
          <w:sz w:val="28"/>
          <w:szCs w:val="28"/>
        </w:rPr>
        <w:t xml:space="preserve">Текущий контроль успеваемости  учащихся 5-9 проводится в  следующих формах: </w:t>
      </w:r>
    </w:p>
    <w:p w:rsidR="00C10F49" w:rsidRPr="004745B5" w:rsidRDefault="00C10F49" w:rsidP="008237E0">
      <w:pPr>
        <w:pStyle w:val="a4"/>
        <w:numPr>
          <w:ilvl w:val="0"/>
          <w:numId w:val="13"/>
        </w:numPr>
        <w:shd w:val="clear" w:color="auto" w:fill="FFFFFF"/>
        <w:tabs>
          <w:tab w:val="left" w:pos="284"/>
        </w:tabs>
        <w:spacing w:line="240" w:lineRule="auto"/>
        <w:ind w:left="0" w:firstLine="0"/>
        <w:rPr>
          <w:rFonts w:ascii="Times New Roman" w:hAnsi="Times New Roman" w:cs="Times New Roman"/>
          <w:sz w:val="28"/>
          <w:szCs w:val="28"/>
        </w:rPr>
      </w:pPr>
      <w:r w:rsidRPr="004745B5">
        <w:rPr>
          <w:rFonts w:ascii="Times New Roman" w:hAnsi="Times New Roman" w:cs="Times New Roman"/>
          <w:sz w:val="28"/>
          <w:szCs w:val="28"/>
        </w:rPr>
        <w:t>в письменной форме: в виде диктанта, изложения, сочинения, письменной контрольной работы, решения примеров и задач, письменного тестирования, письменной проверочной работы, письменной творческой работы, письменного комплексного анализа текста, переводного письменного экзамена, выполнения рисунков, схем, чертежей и т.д.    В целях проверки знаний учащихся используются и краткие письменные, и графические работы, на которые отводится 10–15 минут.</w:t>
      </w:r>
    </w:p>
    <w:p w:rsidR="00C10F49" w:rsidRPr="004745B5" w:rsidRDefault="00C10F49" w:rsidP="008237E0">
      <w:pPr>
        <w:pStyle w:val="a4"/>
        <w:numPr>
          <w:ilvl w:val="0"/>
          <w:numId w:val="13"/>
        </w:numPr>
        <w:tabs>
          <w:tab w:val="left" w:pos="284"/>
        </w:tabs>
        <w:spacing w:line="240" w:lineRule="auto"/>
        <w:ind w:left="0" w:firstLine="0"/>
        <w:rPr>
          <w:rFonts w:ascii="Times New Roman" w:hAnsi="Times New Roman" w:cs="Times New Roman"/>
          <w:sz w:val="28"/>
          <w:szCs w:val="28"/>
        </w:rPr>
      </w:pPr>
      <w:r w:rsidRPr="004745B5">
        <w:rPr>
          <w:rFonts w:ascii="Times New Roman" w:hAnsi="Times New Roman" w:cs="Times New Roman"/>
          <w:sz w:val="28"/>
          <w:szCs w:val="28"/>
        </w:rPr>
        <w:t>в устной форме: в виде переводного устного экзамена, зачёта, защиты реферата, собеседования, устного тестирования, защиты проекта, устного итогового опроса и т.д.</w:t>
      </w:r>
    </w:p>
    <w:p w:rsidR="00C10F49" w:rsidRPr="004745B5" w:rsidRDefault="00C10F49" w:rsidP="008237E0">
      <w:pPr>
        <w:pStyle w:val="a4"/>
        <w:numPr>
          <w:ilvl w:val="0"/>
          <w:numId w:val="13"/>
        </w:numPr>
        <w:shd w:val="clear" w:color="auto" w:fill="FFFFFF"/>
        <w:tabs>
          <w:tab w:val="left" w:pos="284"/>
        </w:tabs>
        <w:spacing w:line="240" w:lineRule="auto"/>
        <w:ind w:left="0" w:firstLine="0"/>
        <w:rPr>
          <w:rFonts w:ascii="Times New Roman" w:hAnsi="Times New Roman" w:cs="Times New Roman"/>
          <w:sz w:val="28"/>
          <w:szCs w:val="28"/>
        </w:rPr>
      </w:pPr>
      <w:r w:rsidRPr="004745B5">
        <w:rPr>
          <w:rFonts w:ascii="Times New Roman" w:hAnsi="Times New Roman" w:cs="Times New Roman"/>
          <w:sz w:val="28"/>
          <w:szCs w:val="28"/>
        </w:rPr>
        <w:t>при   проведении практической проверки проверяется умение учащихся применять теоретические знания на практике. Проверочные задания практического характера – это задания, требующие проведения опыта, измерения, трудовых операций  и определяется учителем с учётом уровня обученности учащихся класса, содержания учебного материала, используемых  образовательных технологий и  др.</w:t>
      </w:r>
    </w:p>
    <w:p w:rsidR="00C10F49" w:rsidRPr="004745B5" w:rsidRDefault="00C10F49" w:rsidP="00C10F49">
      <w:pPr>
        <w:pStyle w:val="aa"/>
        <w:tabs>
          <w:tab w:val="num" w:pos="0"/>
        </w:tabs>
        <w:spacing w:before="0" w:beforeAutospacing="0" w:after="0" w:afterAutospacing="0"/>
        <w:jc w:val="both"/>
        <w:rPr>
          <w:sz w:val="28"/>
          <w:szCs w:val="28"/>
        </w:rPr>
      </w:pPr>
      <w:r w:rsidRPr="004745B5">
        <w:rPr>
          <w:sz w:val="28"/>
          <w:szCs w:val="28"/>
        </w:rPr>
        <w:tab/>
        <w:t>Избранная форма текущего контроля успеваемости за четверть или полугодие включается учителем в рабочую программу.</w:t>
      </w:r>
      <w:r w:rsidRPr="004745B5">
        <w:rPr>
          <w:sz w:val="28"/>
          <w:szCs w:val="28"/>
        </w:rPr>
        <w:tab/>
      </w:r>
    </w:p>
    <w:p w:rsidR="00C10F49" w:rsidRPr="004745B5" w:rsidRDefault="00C10F49" w:rsidP="00C10F49">
      <w:pPr>
        <w:spacing w:line="240" w:lineRule="auto"/>
        <w:ind w:firstLine="538"/>
        <w:rPr>
          <w:rFonts w:ascii="Times New Roman" w:hAnsi="Times New Roman" w:cs="Times New Roman"/>
          <w:sz w:val="28"/>
          <w:szCs w:val="28"/>
        </w:rPr>
      </w:pPr>
      <w:r w:rsidRPr="004745B5">
        <w:rPr>
          <w:rFonts w:ascii="Times New Roman" w:hAnsi="Times New Roman" w:cs="Times New Roman"/>
          <w:sz w:val="28"/>
          <w:szCs w:val="28"/>
        </w:rPr>
        <w:t>При проведении  текущего  контроля успеваемости в устанавливается пятибалльная система оценок для учебных предметов учебного плана.</w:t>
      </w:r>
    </w:p>
    <w:p w:rsidR="00C10F49" w:rsidRPr="004745B5" w:rsidRDefault="00C10F49" w:rsidP="00C10F49">
      <w:pPr>
        <w:pStyle w:val="ab"/>
        <w:spacing w:after="0"/>
        <w:ind w:left="0" w:hanging="360"/>
        <w:jc w:val="both"/>
        <w:rPr>
          <w:sz w:val="28"/>
          <w:szCs w:val="28"/>
        </w:rPr>
      </w:pPr>
      <w:r w:rsidRPr="004745B5">
        <w:rPr>
          <w:sz w:val="28"/>
          <w:szCs w:val="28"/>
        </w:rPr>
        <w:tab/>
        <w:t xml:space="preserve">       Учитель, проверяя и оценивая работы (в том числе и контрольные),   устные ответы учащихся, достигнутые ими знания, навыки и умения, выставляет отметку в классный  журнал и в дневник учащихся, а так же в электронный журнал класса.</w:t>
      </w:r>
    </w:p>
    <w:p w:rsidR="00C10F49" w:rsidRPr="004745B5" w:rsidRDefault="00C10F49" w:rsidP="00C10F49">
      <w:pPr>
        <w:spacing w:line="240" w:lineRule="auto"/>
        <w:ind w:hanging="2"/>
        <w:rPr>
          <w:rFonts w:ascii="Times New Roman" w:hAnsi="Times New Roman" w:cs="Times New Roman"/>
          <w:sz w:val="28"/>
          <w:szCs w:val="28"/>
        </w:rPr>
      </w:pPr>
      <w:r w:rsidRPr="004745B5">
        <w:rPr>
          <w:rFonts w:ascii="Times New Roman" w:hAnsi="Times New Roman" w:cs="Times New Roman"/>
          <w:sz w:val="28"/>
          <w:szCs w:val="28"/>
        </w:rPr>
        <w:t>Учащиеся 5-9 классов аттестуются по всем учебным предметам учебного планапо окончании четверти.</w:t>
      </w:r>
    </w:p>
    <w:p w:rsidR="00C10F49" w:rsidRPr="004745B5" w:rsidRDefault="00C10F49" w:rsidP="00C10F49">
      <w:pPr>
        <w:spacing w:line="240" w:lineRule="auto"/>
        <w:ind w:hanging="2"/>
        <w:rPr>
          <w:rFonts w:ascii="Times New Roman" w:hAnsi="Times New Roman" w:cs="Times New Roman"/>
          <w:sz w:val="28"/>
          <w:szCs w:val="28"/>
        </w:rPr>
      </w:pPr>
      <w:r w:rsidRPr="004745B5">
        <w:rPr>
          <w:rFonts w:ascii="Times New Roman" w:hAnsi="Times New Roman" w:cs="Times New Roman"/>
          <w:sz w:val="28"/>
          <w:szCs w:val="28"/>
        </w:rPr>
        <w:t>При выставлении  четвертных отметок учитель должен руководствоваться следующим:</w:t>
      </w:r>
    </w:p>
    <w:p w:rsidR="00C10F49" w:rsidRPr="00C10F49" w:rsidRDefault="00C10F49" w:rsidP="008237E0">
      <w:pPr>
        <w:pStyle w:val="a4"/>
        <w:numPr>
          <w:ilvl w:val="0"/>
          <w:numId w:val="14"/>
        </w:numPr>
        <w:tabs>
          <w:tab w:val="left" w:pos="284"/>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отметки  за контрольные работы, за работы по обобщению материала являются  приоритетными;</w:t>
      </w:r>
    </w:p>
    <w:p w:rsidR="00C10F49" w:rsidRPr="00C10F49" w:rsidRDefault="00C10F49" w:rsidP="008237E0">
      <w:pPr>
        <w:pStyle w:val="32"/>
        <w:numPr>
          <w:ilvl w:val="0"/>
          <w:numId w:val="14"/>
        </w:numPr>
        <w:tabs>
          <w:tab w:val="left" w:pos="284"/>
        </w:tabs>
        <w:spacing w:after="0"/>
        <w:ind w:left="0" w:firstLine="0"/>
        <w:jc w:val="both"/>
        <w:rPr>
          <w:sz w:val="28"/>
          <w:szCs w:val="28"/>
        </w:rPr>
      </w:pPr>
      <w:r w:rsidRPr="00C10F49">
        <w:rPr>
          <w:sz w:val="28"/>
          <w:szCs w:val="28"/>
        </w:rPr>
        <w:t>неудовлетворительные отметки, полученные учащимся в течение четверти по определённой теме,  при  выставлении итоговой  отметки за  четверть не учитываются  при условии, если учащийся сдал задолженность по этой теме;</w:t>
      </w:r>
    </w:p>
    <w:p w:rsidR="00C10F49" w:rsidRPr="00C10F49" w:rsidRDefault="00C10F49" w:rsidP="00C10F49">
      <w:pPr>
        <w:pStyle w:val="32"/>
        <w:spacing w:after="0"/>
        <w:ind w:left="0" w:firstLine="567"/>
        <w:jc w:val="both"/>
        <w:rPr>
          <w:sz w:val="28"/>
          <w:szCs w:val="28"/>
        </w:rPr>
      </w:pPr>
      <w:r w:rsidRPr="00C10F49">
        <w:rPr>
          <w:sz w:val="28"/>
          <w:szCs w:val="28"/>
        </w:rPr>
        <w:t>При выставлении четвертных оценок по предмету «Математика» в 7-9 классах учитель выставляет отметки по разделам  «Алгебра» и «Геометрия». Итоговая отметка (годовая) по предмету «Математика» выставляется как среднее арифметическое оценок за отчетные периоды с учетом правил округления и выставляется на страницу сводной ведомости учета успеваемости учащихся классным руководителем.</w:t>
      </w:r>
    </w:p>
    <w:p w:rsidR="00C10F49" w:rsidRPr="00C10F49" w:rsidRDefault="00C10F49" w:rsidP="00C10F49">
      <w:pPr>
        <w:pStyle w:val="32"/>
        <w:spacing w:after="0"/>
        <w:ind w:left="0" w:firstLine="567"/>
        <w:jc w:val="both"/>
        <w:rPr>
          <w:sz w:val="28"/>
          <w:szCs w:val="28"/>
        </w:rPr>
      </w:pPr>
      <w:r w:rsidRPr="00C10F49">
        <w:rPr>
          <w:sz w:val="28"/>
          <w:szCs w:val="28"/>
        </w:rPr>
        <w:t xml:space="preserve">При выставлении четвертных оценок по предмету «Физическая культура» в 5-6 классах  учителя выставляют отметки по разделу «Плавание» и «Физической культура» (базовый курс). Итоговая отметка (годовая) по предмету «Физическая </w:t>
      </w:r>
      <w:r w:rsidRPr="00C10F49">
        <w:rPr>
          <w:sz w:val="28"/>
          <w:szCs w:val="28"/>
        </w:rPr>
        <w:lastRenderedPageBreak/>
        <w:t>культура» выставляется как среднее арифметическое  полугодовых оценок с учетом правил округления и выставляется на страницу сводной ведомости учета успеваемости учащихся классным руководителем.</w:t>
      </w:r>
    </w:p>
    <w:p w:rsidR="00C10F49" w:rsidRPr="00C10F49" w:rsidRDefault="00C10F49" w:rsidP="00C10F49">
      <w:pPr>
        <w:spacing w:line="240" w:lineRule="auto"/>
        <w:ind w:firstLine="360"/>
        <w:rPr>
          <w:rFonts w:ascii="Times New Roman" w:hAnsi="Times New Roman" w:cs="Times New Roman"/>
          <w:sz w:val="28"/>
          <w:szCs w:val="28"/>
        </w:rPr>
      </w:pPr>
      <w:r w:rsidRPr="00C10F49">
        <w:rPr>
          <w:rFonts w:ascii="Times New Roman" w:hAnsi="Times New Roman" w:cs="Times New Roman"/>
          <w:sz w:val="28"/>
          <w:szCs w:val="28"/>
        </w:rPr>
        <w:t>Учащиеся ЦО, обучающиеся  по индивидуальным учебным планам, в том числе обучающиеся на дому, аттестуются только по предметам, включенным в этот учебный план.</w:t>
      </w:r>
    </w:p>
    <w:p w:rsidR="00C10F49" w:rsidRPr="00C10F49" w:rsidRDefault="00C10F49" w:rsidP="00C10F49">
      <w:pPr>
        <w:spacing w:line="240" w:lineRule="auto"/>
        <w:ind w:firstLine="540"/>
        <w:rPr>
          <w:rFonts w:ascii="Times New Roman" w:hAnsi="Times New Roman" w:cs="Times New Roman"/>
          <w:sz w:val="28"/>
          <w:szCs w:val="28"/>
        </w:rPr>
      </w:pPr>
      <w:r w:rsidRPr="00C10F49">
        <w:rPr>
          <w:rFonts w:ascii="Times New Roman" w:hAnsi="Times New Roman" w:cs="Times New Roman"/>
          <w:sz w:val="28"/>
          <w:szCs w:val="28"/>
        </w:rPr>
        <w:t>Учащиеся ЦО, временно проходящие обучение в больницах, санаторных школах, реабилитационных и других общеобразовательных учреждениях аттестуются на основе их аттестации в этих учебных заведениях.</w:t>
      </w:r>
    </w:p>
    <w:p w:rsidR="00C10F49" w:rsidRPr="00C10F49" w:rsidRDefault="00C10F49" w:rsidP="00C10F49">
      <w:pPr>
        <w:pStyle w:val="ad"/>
        <w:spacing w:line="240" w:lineRule="auto"/>
        <w:ind w:firstLine="709"/>
        <w:rPr>
          <w:rFonts w:eastAsia="@Arial Unicode MS"/>
        </w:rPr>
      </w:pPr>
      <w:r w:rsidRPr="00C10F49">
        <w:t>В случае  неудовлетворительных результатов текущей аттестации  по одному или нескольким учебным предметам родители (законные представители) несовершеннолетних учащихся уведомляются о   возникновении академической задолженности  в письменном виде под роспись с указанием даты ознакомления.</w:t>
      </w:r>
    </w:p>
    <w:p w:rsidR="00C10F49" w:rsidRPr="00C10F49" w:rsidRDefault="00C10F49" w:rsidP="00C10F49">
      <w:pPr>
        <w:pStyle w:val="ad"/>
        <w:spacing w:line="240" w:lineRule="auto"/>
        <w:ind w:firstLine="709"/>
        <w:rPr>
          <w:rStyle w:val="dash041e0431044b0447043d044b0439char1"/>
          <w:sz w:val="28"/>
          <w:szCs w:val="28"/>
        </w:rPr>
      </w:pPr>
      <w:r w:rsidRPr="00C10F49">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10F49" w:rsidRPr="00C10F49" w:rsidRDefault="00C10F49" w:rsidP="00C10F49">
      <w:pPr>
        <w:pStyle w:val="ad"/>
        <w:spacing w:line="240" w:lineRule="auto"/>
        <w:ind w:firstLine="709"/>
        <w:rPr>
          <w:rStyle w:val="dash041e0431044b0447043d044b0439char1"/>
          <w:i/>
          <w:sz w:val="28"/>
          <w:szCs w:val="28"/>
        </w:rPr>
      </w:pPr>
      <w:r w:rsidRPr="00C10F49">
        <w:rPr>
          <w:rStyle w:val="dash041e0431044b0447043d044b0439char1"/>
          <w:b/>
          <w:sz w:val="28"/>
          <w:szCs w:val="28"/>
        </w:rPr>
        <w:t>Портфолио</w:t>
      </w:r>
      <w:r w:rsidRPr="00C10F49">
        <w:rPr>
          <w:rStyle w:val="dash041e0431044b0447043d044b0439char1"/>
          <w:sz w:val="28"/>
          <w:szCs w:val="28"/>
        </w:rPr>
        <w:t xml:space="preserve"> представляет собой процедуру оценки </w:t>
      </w:r>
      <w:r w:rsidRPr="00C10F49">
        <w:t xml:space="preserve">динамики учебной и творческой активности учащегося, направленности, широты или избирательности интересов, выраженности </w:t>
      </w:r>
      <w:r w:rsidRPr="00C10F49">
        <w:rPr>
          <w:rStyle w:val="dash041e0431044b0447043d044b0439char1"/>
          <w:sz w:val="28"/>
          <w:szCs w:val="28"/>
        </w:rPr>
        <w:t>проявлений творческой инициативы</w:t>
      </w:r>
      <w:r w:rsidRPr="00C10F49">
        <w:t xml:space="preserve">, а также уровня </w:t>
      </w:r>
      <w:r w:rsidRPr="00C10F49">
        <w:rPr>
          <w:rStyle w:val="dash041e0431044b0447043d044b0439char1"/>
          <w:sz w:val="28"/>
          <w:szCs w:val="28"/>
        </w:rPr>
        <w:t xml:space="preserve">высших достижений, демонстрируемых данным учащимся. </w:t>
      </w:r>
      <w:r w:rsidRPr="00C10F49">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10F49">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10F49">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10F49" w:rsidRPr="00C10F49" w:rsidRDefault="00C10F49" w:rsidP="00C10F49">
      <w:pPr>
        <w:pStyle w:val="ad"/>
        <w:spacing w:line="240" w:lineRule="auto"/>
        <w:ind w:firstLine="709"/>
        <w:rPr>
          <w:rStyle w:val="dash041e0431044b0447043d044b0439char1"/>
          <w:b/>
          <w:sz w:val="28"/>
          <w:szCs w:val="28"/>
        </w:rPr>
      </w:pPr>
      <w:r w:rsidRPr="00C10F49">
        <w:rPr>
          <w:rStyle w:val="dash041e0431044b0447043d044b0439char1"/>
          <w:b/>
          <w:sz w:val="28"/>
          <w:szCs w:val="28"/>
        </w:rPr>
        <w:t xml:space="preserve">Внутришкольный мониторинг  </w:t>
      </w:r>
      <w:r w:rsidRPr="00C10F49">
        <w:rPr>
          <w:rStyle w:val="dash041e0431044b0447043d044b0439char1"/>
          <w:sz w:val="28"/>
          <w:szCs w:val="28"/>
        </w:rPr>
        <w:t>представляет собой процедуры</w:t>
      </w:r>
      <w:r w:rsidRPr="00C10F49">
        <w:rPr>
          <w:rStyle w:val="dash041e0431044b0447043d044b0439char1"/>
          <w:b/>
          <w:sz w:val="28"/>
          <w:szCs w:val="28"/>
        </w:rPr>
        <w:t>:</w:t>
      </w:r>
    </w:p>
    <w:p w:rsidR="00C10F49" w:rsidRPr="00C10F49" w:rsidRDefault="00C10F49" w:rsidP="008237E0">
      <w:pPr>
        <w:pStyle w:val="ad"/>
        <w:numPr>
          <w:ilvl w:val="0"/>
          <w:numId w:val="10"/>
        </w:numPr>
        <w:tabs>
          <w:tab w:val="left" w:pos="426"/>
        </w:tabs>
        <w:spacing w:line="240" w:lineRule="auto"/>
        <w:ind w:left="0" w:firstLine="142"/>
        <w:rPr>
          <w:rStyle w:val="dash041e0431044b0447043d044b0439char1"/>
          <w:sz w:val="28"/>
          <w:szCs w:val="28"/>
        </w:rPr>
      </w:pPr>
      <w:r w:rsidRPr="00C10F49">
        <w:rPr>
          <w:rStyle w:val="dash041e0431044b0447043d044b0439char1"/>
          <w:sz w:val="28"/>
          <w:szCs w:val="28"/>
        </w:rPr>
        <w:t>оценки уровня достижения предметных и метапредметных результатов;</w:t>
      </w:r>
    </w:p>
    <w:p w:rsidR="00C10F49" w:rsidRPr="00C10F49" w:rsidRDefault="00C10F49" w:rsidP="008237E0">
      <w:pPr>
        <w:pStyle w:val="ad"/>
        <w:numPr>
          <w:ilvl w:val="0"/>
          <w:numId w:val="10"/>
        </w:numPr>
        <w:tabs>
          <w:tab w:val="left" w:pos="426"/>
        </w:tabs>
        <w:spacing w:line="240" w:lineRule="auto"/>
        <w:ind w:left="0" w:firstLine="142"/>
        <w:rPr>
          <w:rStyle w:val="dash041e0431044b0447043d044b0439char1"/>
          <w:sz w:val="28"/>
          <w:szCs w:val="28"/>
        </w:rPr>
      </w:pPr>
      <w:r w:rsidRPr="00C10F49">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10F49" w:rsidRPr="00C10F49" w:rsidRDefault="00C10F49" w:rsidP="008237E0">
      <w:pPr>
        <w:pStyle w:val="ad"/>
        <w:numPr>
          <w:ilvl w:val="0"/>
          <w:numId w:val="10"/>
        </w:numPr>
        <w:tabs>
          <w:tab w:val="left" w:pos="426"/>
        </w:tabs>
        <w:spacing w:line="240" w:lineRule="auto"/>
        <w:ind w:left="0" w:firstLine="142"/>
        <w:rPr>
          <w:rStyle w:val="dash041e0431044b0447043d044b0439char1"/>
          <w:i/>
          <w:sz w:val="28"/>
          <w:szCs w:val="28"/>
        </w:rPr>
      </w:pPr>
      <w:r w:rsidRPr="00C10F49">
        <w:rPr>
          <w:rStyle w:val="dash041e0431044b0447043d044b0439char1"/>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10F49" w:rsidRPr="00C10F49" w:rsidRDefault="00C10F49" w:rsidP="00C10F49">
      <w:pPr>
        <w:pStyle w:val="ad"/>
        <w:spacing w:line="240" w:lineRule="auto"/>
        <w:ind w:firstLine="709"/>
        <w:rPr>
          <w:rStyle w:val="dash041e0431044b0447043d044b0439char1"/>
          <w:b/>
          <w:i/>
          <w:sz w:val="28"/>
          <w:szCs w:val="28"/>
        </w:rPr>
      </w:pPr>
      <w:r w:rsidRPr="00C10F49">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w:t>
      </w:r>
      <w:r w:rsidRPr="00C10F49">
        <w:rPr>
          <w:rStyle w:val="dash041e0431044b0447043d044b0439char1"/>
          <w:sz w:val="28"/>
          <w:szCs w:val="28"/>
        </w:rPr>
        <w:lastRenderedPageBreak/>
        <w:t>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10F49" w:rsidRPr="00C10F49" w:rsidRDefault="00C10F49" w:rsidP="00C10F49">
      <w:pPr>
        <w:pStyle w:val="ad"/>
        <w:spacing w:line="240" w:lineRule="auto"/>
        <w:ind w:firstLine="709"/>
        <w:rPr>
          <w:rStyle w:val="dash041e0431044b0447043d044b0439char1"/>
          <w:sz w:val="28"/>
          <w:szCs w:val="28"/>
        </w:rPr>
      </w:pPr>
      <w:r w:rsidRPr="00C10F49">
        <w:rPr>
          <w:rStyle w:val="dash041e0431044b0447043d044b0439char1"/>
          <w:b/>
          <w:sz w:val="28"/>
          <w:szCs w:val="28"/>
        </w:rPr>
        <w:t xml:space="preserve">Промежуточная аттестация </w:t>
      </w:r>
      <w:r w:rsidRPr="00C10F49">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(текущей оценки) и результатов выполнения административных работ в рамках аттестационной сессии и фиксируется в документе об образовании (дневнике).</w:t>
      </w:r>
    </w:p>
    <w:p w:rsidR="00C10F49" w:rsidRPr="00C10F49" w:rsidRDefault="00C10F49" w:rsidP="00C10F49">
      <w:pPr>
        <w:spacing w:line="240" w:lineRule="auto"/>
        <w:rPr>
          <w:rFonts w:ascii="Times New Roman" w:hAnsi="Times New Roman" w:cs="Times New Roman"/>
          <w:color w:val="0000FF"/>
          <w:sz w:val="28"/>
          <w:szCs w:val="28"/>
        </w:rPr>
      </w:pPr>
      <w:r w:rsidRPr="00C10F49">
        <w:rPr>
          <w:rFonts w:ascii="Times New Roman" w:hAnsi="Times New Roman" w:cs="Times New Roman"/>
          <w:sz w:val="28"/>
          <w:szCs w:val="28"/>
        </w:rPr>
        <w:t xml:space="preserve">       Аттестационная сессия включает в себя оценивание степени и уровня освоения учащимися переводных классов  ЦО образовательных программ основного общего  образования, проводится в форме экзаменов, собеседований, тестирования и контрольных работ за текущую  четверть, учебный год. </w:t>
      </w:r>
    </w:p>
    <w:p w:rsidR="00C10F49" w:rsidRPr="00C10F49" w:rsidRDefault="00C10F49" w:rsidP="00C10F49">
      <w:pPr>
        <w:shd w:val="clear" w:color="auto" w:fill="FFFFFF"/>
        <w:spacing w:line="240" w:lineRule="auto"/>
        <w:rPr>
          <w:rFonts w:ascii="Times New Roman" w:hAnsi="Times New Roman" w:cs="Times New Roman"/>
          <w:sz w:val="28"/>
          <w:szCs w:val="28"/>
        </w:rPr>
      </w:pPr>
      <w:r w:rsidRPr="00C10F49">
        <w:rPr>
          <w:rFonts w:ascii="Times New Roman" w:hAnsi="Times New Roman" w:cs="Times New Roman"/>
          <w:color w:val="000000"/>
          <w:spacing w:val="-8"/>
          <w:sz w:val="28"/>
          <w:szCs w:val="28"/>
        </w:rPr>
        <w:t xml:space="preserve">      На аттестационной сессии  проверяется </w:t>
      </w:r>
      <w:r w:rsidRPr="00C10F49">
        <w:rPr>
          <w:rFonts w:ascii="Times New Roman" w:hAnsi="Times New Roman" w:cs="Times New Roman"/>
          <w:color w:val="000000"/>
          <w:spacing w:val="-7"/>
          <w:sz w:val="28"/>
          <w:szCs w:val="28"/>
        </w:rPr>
        <w:t xml:space="preserve">соответствие образовательных результатов учащихся </w:t>
      </w:r>
      <w:r w:rsidRPr="00C10F49">
        <w:rPr>
          <w:rFonts w:ascii="Times New Roman" w:hAnsi="Times New Roman" w:cs="Times New Roman"/>
          <w:sz w:val="28"/>
          <w:szCs w:val="28"/>
        </w:rPr>
        <w:t xml:space="preserve">планируемым результатам освоения учащимися основной образовательной программы, </w:t>
      </w:r>
      <w:r w:rsidRPr="00C10F49">
        <w:rPr>
          <w:rFonts w:ascii="Times New Roman" w:hAnsi="Times New Roman" w:cs="Times New Roman"/>
          <w:color w:val="000000"/>
          <w:spacing w:val="-3"/>
          <w:sz w:val="28"/>
          <w:szCs w:val="28"/>
        </w:rPr>
        <w:t>глубина и прочность знаний, умений и навыков, приобретённых в процессе  освоения основной общеобразовательной программы соответствующего уровня общего образования за текущий учебный  год.</w:t>
      </w:r>
      <w:r w:rsidRPr="00C10F49">
        <w:rPr>
          <w:rFonts w:ascii="Times New Roman" w:hAnsi="Times New Roman" w:cs="Times New Roman"/>
          <w:spacing w:val="-3"/>
          <w:sz w:val="28"/>
          <w:szCs w:val="28"/>
        </w:rPr>
        <w:t>(п.11.ст.2. №273-ФЗ)</w:t>
      </w:r>
    </w:p>
    <w:p w:rsidR="00C10F49" w:rsidRPr="00C10F49" w:rsidRDefault="00C10F49" w:rsidP="00C10F49">
      <w:pPr>
        <w:spacing w:line="240" w:lineRule="auto"/>
        <w:rPr>
          <w:rFonts w:ascii="Times New Roman" w:hAnsi="Times New Roman" w:cs="Times New Roman"/>
          <w:sz w:val="28"/>
          <w:szCs w:val="28"/>
        </w:rPr>
      </w:pPr>
      <w:r w:rsidRPr="00C10F49">
        <w:rPr>
          <w:rFonts w:ascii="Times New Roman" w:hAnsi="Times New Roman" w:cs="Times New Roman"/>
          <w:sz w:val="28"/>
          <w:szCs w:val="28"/>
        </w:rPr>
        <w:t xml:space="preserve">       Педагогический совет принимает решение:</w:t>
      </w:r>
    </w:p>
    <w:p w:rsidR="00C10F49" w:rsidRPr="00C10F49" w:rsidRDefault="00C10F49" w:rsidP="008237E0">
      <w:pPr>
        <w:pStyle w:val="a4"/>
        <w:numPr>
          <w:ilvl w:val="0"/>
          <w:numId w:val="15"/>
        </w:numPr>
        <w:tabs>
          <w:tab w:val="left" w:pos="284"/>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в каких классах  будет проводиться   четвертная, годовая аттестация в текущем учебном году;</w:t>
      </w:r>
    </w:p>
    <w:p w:rsidR="00C10F49" w:rsidRPr="00C10F49" w:rsidRDefault="00C10F49" w:rsidP="008237E0">
      <w:pPr>
        <w:pStyle w:val="a4"/>
        <w:numPr>
          <w:ilvl w:val="0"/>
          <w:numId w:val="15"/>
        </w:numPr>
        <w:tabs>
          <w:tab w:val="left" w:pos="284"/>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в каких формах будет проводиться  аттестация;</w:t>
      </w:r>
    </w:p>
    <w:p w:rsidR="00C10F49" w:rsidRPr="00C10F49" w:rsidRDefault="00C10F49" w:rsidP="008237E0">
      <w:pPr>
        <w:pStyle w:val="a4"/>
        <w:numPr>
          <w:ilvl w:val="0"/>
          <w:numId w:val="15"/>
        </w:numPr>
        <w:tabs>
          <w:tab w:val="left" w:pos="284"/>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 xml:space="preserve">определяет количество учебных предметов для прохождения аттестации (не более трех). </w:t>
      </w:r>
    </w:p>
    <w:p w:rsidR="00C10F49" w:rsidRPr="00C10F49" w:rsidRDefault="00C10F49" w:rsidP="00C10F49">
      <w:pPr>
        <w:pStyle w:val="a4"/>
        <w:spacing w:line="240" w:lineRule="auto"/>
        <w:ind w:left="0"/>
        <w:rPr>
          <w:rFonts w:ascii="Times New Roman" w:hAnsi="Times New Roman" w:cs="Times New Roman"/>
          <w:sz w:val="28"/>
          <w:szCs w:val="28"/>
        </w:rPr>
      </w:pPr>
      <w:r w:rsidRPr="00C10F49">
        <w:rPr>
          <w:rFonts w:ascii="Times New Roman" w:hAnsi="Times New Roman" w:cs="Times New Roman"/>
          <w:sz w:val="28"/>
          <w:szCs w:val="28"/>
        </w:rPr>
        <w:t>Учащиеся 9 классов вправе выбрать предмет (предметы) для аттестационной сессии.</w:t>
      </w:r>
    </w:p>
    <w:p w:rsidR="00C10F49" w:rsidRPr="00C10F49" w:rsidRDefault="00C10F49" w:rsidP="00C10F49">
      <w:pPr>
        <w:spacing w:line="240" w:lineRule="auto"/>
        <w:ind w:firstLine="538"/>
        <w:rPr>
          <w:rFonts w:ascii="Times New Roman" w:hAnsi="Times New Roman" w:cs="Times New Roman"/>
          <w:sz w:val="28"/>
          <w:szCs w:val="28"/>
        </w:rPr>
      </w:pPr>
      <w:r w:rsidRPr="00C10F49">
        <w:rPr>
          <w:rFonts w:ascii="Times New Roman" w:hAnsi="Times New Roman" w:cs="Times New Roman"/>
          <w:sz w:val="28"/>
          <w:szCs w:val="28"/>
        </w:rPr>
        <w:t>Решение педагогического совета  в обязательном порядке доводится до сведения учащихся переводных классов и их родителей (законных представителей), в том числе через официальный сайт ЦО в сети «Интернет».</w:t>
      </w:r>
    </w:p>
    <w:p w:rsidR="00C10F49" w:rsidRPr="00C10F49" w:rsidRDefault="00C10F49" w:rsidP="00C10F49">
      <w:pPr>
        <w:spacing w:line="240" w:lineRule="auto"/>
        <w:ind w:firstLine="538"/>
        <w:rPr>
          <w:rFonts w:ascii="Times New Roman" w:hAnsi="Times New Roman" w:cs="Times New Roman"/>
          <w:sz w:val="28"/>
          <w:szCs w:val="28"/>
        </w:rPr>
      </w:pPr>
      <w:r w:rsidRPr="00C10F49">
        <w:rPr>
          <w:rFonts w:ascii="Times New Roman" w:hAnsi="Times New Roman" w:cs="Times New Roman"/>
          <w:sz w:val="28"/>
          <w:szCs w:val="28"/>
        </w:rPr>
        <w:t>К аттестационной сессии допускаются все учащиеся, в том числе учащиеся, имеющие академическую задолженность, возникшую по результатам текущей аттестации, по одному или нескольким учебным предметам.</w:t>
      </w:r>
    </w:p>
    <w:p w:rsidR="00C10F49" w:rsidRPr="00C10F49" w:rsidRDefault="00C10F49" w:rsidP="00C10F49">
      <w:pPr>
        <w:spacing w:line="240" w:lineRule="auto"/>
        <w:ind w:firstLine="720"/>
        <w:rPr>
          <w:rFonts w:ascii="Times New Roman" w:hAnsi="Times New Roman" w:cs="Times New Roman"/>
          <w:sz w:val="28"/>
          <w:szCs w:val="28"/>
        </w:rPr>
      </w:pPr>
      <w:r w:rsidRPr="00C10F49">
        <w:rPr>
          <w:rFonts w:ascii="Times New Roman" w:hAnsi="Times New Roman" w:cs="Times New Roman"/>
          <w:sz w:val="28"/>
          <w:szCs w:val="28"/>
        </w:rPr>
        <w:t xml:space="preserve">Результаты аттестации учащихся оцениваются количественно по пятибалльной системе. </w:t>
      </w:r>
    </w:p>
    <w:p w:rsidR="00C10F49" w:rsidRPr="00C10F49" w:rsidRDefault="00C10F49" w:rsidP="00C10F49">
      <w:pPr>
        <w:spacing w:line="240" w:lineRule="auto"/>
        <w:ind w:firstLine="720"/>
        <w:rPr>
          <w:rFonts w:ascii="Times New Roman" w:hAnsi="Times New Roman" w:cs="Times New Roman"/>
          <w:sz w:val="28"/>
          <w:szCs w:val="28"/>
        </w:rPr>
      </w:pPr>
      <w:r w:rsidRPr="00C10F49">
        <w:rPr>
          <w:rFonts w:ascii="Times New Roman" w:hAnsi="Times New Roman" w:cs="Times New Roman"/>
          <w:sz w:val="28"/>
          <w:szCs w:val="28"/>
        </w:rPr>
        <w:t>Учащиеся, получившие на аттестации неудовлетворительную отметку по тому или иному учебному предмету, допускаются до сдачи аттестации по другим учебным предметам. Учащиеся, получившие на  аттестации по тому или иному учебному предмету неудовлетворительные отметки, имеют право повторной пересдачи по этим предметам.</w:t>
      </w:r>
    </w:p>
    <w:p w:rsidR="00C10F49" w:rsidRPr="00C10F49" w:rsidRDefault="00C10F49" w:rsidP="00C10F49">
      <w:pPr>
        <w:pStyle w:val="ad"/>
        <w:spacing w:line="240" w:lineRule="auto"/>
        <w:ind w:firstLine="709"/>
      </w:pPr>
      <w:r w:rsidRPr="00C10F49">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10F49">
        <w:t xml:space="preserve">В период введения ФГОС </w:t>
      </w:r>
      <w:r w:rsidRPr="00C10F49">
        <w:lastRenderedPageBreak/>
        <w:t xml:space="preserve">ООО </w:t>
      </w:r>
      <w:r w:rsidRPr="00C10F49">
        <w:rPr>
          <w:lang w:eastAsia="ru-RU"/>
        </w:rPr>
        <w:t xml:space="preserve">в случае использования стандартизированных измерительных материалов </w:t>
      </w:r>
      <w:r w:rsidRPr="00C10F49">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10F49" w:rsidRPr="00C10F49" w:rsidRDefault="00C10F49" w:rsidP="00C10F49">
      <w:pPr>
        <w:pStyle w:val="ad"/>
        <w:spacing w:line="240" w:lineRule="auto"/>
        <w:ind w:firstLine="709"/>
        <w:rPr>
          <w:rStyle w:val="dash041e0431044b0447043d044b0439char1"/>
          <w:sz w:val="28"/>
          <w:szCs w:val="28"/>
        </w:rPr>
      </w:pPr>
      <w:r w:rsidRPr="00C10F49">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10F49" w:rsidRPr="00C10F49" w:rsidRDefault="00C10F49" w:rsidP="00C10F49">
      <w:pPr>
        <w:pStyle w:val="ad"/>
        <w:spacing w:line="240" w:lineRule="auto"/>
        <w:ind w:firstLine="709"/>
        <w:rPr>
          <w:rStyle w:val="dash041e0431044b0447043d044b0439char1"/>
          <w:b/>
          <w:sz w:val="28"/>
          <w:szCs w:val="28"/>
        </w:rPr>
      </w:pPr>
      <w:r w:rsidRPr="00C10F49">
        <w:rPr>
          <w:rStyle w:val="dash041e0431044b0447043d044b0439char1"/>
          <w:b/>
          <w:sz w:val="28"/>
          <w:szCs w:val="28"/>
        </w:rPr>
        <w:t>Государственная итоговая аттестация</w:t>
      </w:r>
    </w:p>
    <w:p w:rsidR="00C10F49" w:rsidRPr="00C10F49" w:rsidRDefault="00C10F49" w:rsidP="00C10F49">
      <w:pPr>
        <w:spacing w:line="240" w:lineRule="auto"/>
        <w:rPr>
          <w:rFonts w:ascii="Times New Roman" w:hAnsi="Times New Roman" w:cs="Times New Roman"/>
          <w:bCs/>
          <w:iCs/>
          <w:sz w:val="28"/>
          <w:szCs w:val="28"/>
        </w:rPr>
      </w:pPr>
      <w:r w:rsidRPr="00C10F49">
        <w:rPr>
          <w:rFonts w:ascii="Times New Roman" w:hAnsi="Times New Roman" w:cs="Times New Roman"/>
          <w:bCs/>
          <w:iCs/>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C10F49" w:rsidRPr="00C10F49" w:rsidRDefault="00C10F49" w:rsidP="00C10F49">
      <w:pPr>
        <w:pStyle w:val="dash041e0431044b0447043d044b0439"/>
        <w:ind w:firstLine="700"/>
        <w:jc w:val="both"/>
        <w:rPr>
          <w:rStyle w:val="dash041e0431044b0447043d044b0439char1"/>
          <w:rFonts w:eastAsia="Calibri"/>
          <w:sz w:val="28"/>
          <w:szCs w:val="28"/>
        </w:rPr>
      </w:pPr>
      <w:r w:rsidRPr="00C10F49">
        <w:rPr>
          <w:bCs/>
          <w:sz w:val="28"/>
          <w:szCs w:val="28"/>
        </w:rPr>
        <w:t xml:space="preserve">Формы государственной итоговой аттестации,   порядок  её проведения по  </w:t>
      </w:r>
      <w:r w:rsidRPr="00C10F49">
        <w:rPr>
          <w:rStyle w:val="dash041e0431044b0447043d044b0439char1"/>
          <w:rFonts w:eastAsia="Calibri"/>
          <w:sz w:val="28"/>
          <w:szCs w:val="28"/>
        </w:rPr>
        <w:t>образовательным программам основного общего образования или среднего общего образования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(ч.5. ст. 59 № 273-ФЗ)</w:t>
      </w:r>
    </w:p>
    <w:p w:rsidR="00C10F49" w:rsidRPr="00C10F49" w:rsidRDefault="00C10F49" w:rsidP="00C10F49">
      <w:pPr>
        <w:pStyle w:val="dash041e0431044b0447043d044b0439"/>
        <w:ind w:firstLine="700"/>
        <w:jc w:val="both"/>
        <w:rPr>
          <w:rStyle w:val="dash041e0431044b0447043d044b0439char1"/>
          <w:rFonts w:eastAsia="Calibri"/>
          <w:sz w:val="28"/>
          <w:szCs w:val="28"/>
        </w:rPr>
      </w:pPr>
      <w:r w:rsidRPr="00C10F49">
        <w:rPr>
          <w:rStyle w:val="dash041e0431044b0447043d044b0439char1"/>
          <w:rFonts w:eastAsia="Calibri"/>
          <w:sz w:val="28"/>
          <w:szCs w:val="28"/>
        </w:rPr>
        <w:t>К государственной итоговой аттестации допускается учащийся, не имеющий академической задолженности и в полном объёме выполнивший учебный план или индивидуальный учебный план. (ч.6. ст. 59 № 273-ФЗ)</w:t>
      </w:r>
    </w:p>
    <w:p w:rsidR="00C10F49" w:rsidRPr="00C10F49" w:rsidRDefault="00C10F49" w:rsidP="00C10F49">
      <w:pPr>
        <w:spacing w:line="240" w:lineRule="auto"/>
        <w:rPr>
          <w:rFonts w:ascii="Times New Roman" w:hAnsi="Times New Roman" w:cs="Times New Roman"/>
          <w:bCs/>
          <w:iCs/>
          <w:sz w:val="28"/>
          <w:szCs w:val="28"/>
        </w:rPr>
      </w:pPr>
      <w:r w:rsidRPr="00C10F49">
        <w:rPr>
          <w:rStyle w:val="dash041e0431044b0447043d044b0439char1"/>
          <w:sz w:val="28"/>
          <w:szCs w:val="28"/>
        </w:rPr>
        <w:t xml:space="preserve"> 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программам.(ч.7. ст. 59 № 273-ФЗ)</w:t>
      </w:r>
    </w:p>
    <w:p w:rsidR="00C10F49" w:rsidRPr="00C10F49" w:rsidRDefault="00C10F49" w:rsidP="00C10F49">
      <w:pPr>
        <w:pStyle w:val="ad"/>
        <w:spacing w:line="240" w:lineRule="auto"/>
        <w:ind w:firstLine="709"/>
        <w:rPr>
          <w:i/>
          <w:lang w:eastAsia="ru-RU"/>
        </w:rPr>
      </w:pPr>
      <w:r w:rsidRPr="00C10F49">
        <w:rPr>
          <w:rStyle w:val="dash041e0431044b0447043d044b0439char1"/>
          <w:b/>
          <w:sz w:val="28"/>
          <w:szCs w:val="28"/>
        </w:rPr>
        <w:t xml:space="preserve">Итоговая оценка </w:t>
      </w:r>
      <w:r w:rsidRPr="00C10F49">
        <w:rPr>
          <w:rStyle w:val="dash041e0431044b0447043d044b0439char1"/>
          <w:sz w:val="28"/>
          <w:szCs w:val="28"/>
        </w:rPr>
        <w:t xml:space="preserve">(итоговая аттестация) по предмету </w:t>
      </w:r>
      <w:r w:rsidRPr="00C10F49">
        <w:rPr>
          <w:lang w:eastAsia="ru-RU"/>
        </w:rPr>
        <w:t xml:space="preserve">складывается из результатов внутренней и внешней оценки. К результатам </w:t>
      </w:r>
      <w:r w:rsidRPr="00C10F49">
        <w:rPr>
          <w:b/>
          <w:lang w:eastAsia="ru-RU"/>
        </w:rPr>
        <w:t>внешней оценки</w:t>
      </w:r>
      <w:r w:rsidRPr="00C10F49">
        <w:rPr>
          <w:lang w:eastAsia="ru-RU"/>
        </w:rPr>
        <w:t xml:space="preserve"> относятся результаты ГИА. К результатам </w:t>
      </w:r>
      <w:r w:rsidRPr="00C10F49">
        <w:rPr>
          <w:b/>
          <w:lang w:eastAsia="ru-RU"/>
        </w:rPr>
        <w:t>внутренней оценки</w:t>
      </w:r>
      <w:r w:rsidRPr="00C10F49">
        <w:rPr>
          <w:lang w:eastAsia="ru-RU"/>
        </w:rPr>
        <w:t xml:space="preserve"> относятся предметные результаты, зафиксированные в системе накопленной (текущей) оценки и результаты выполнения итоговой работы по предмету</w:t>
      </w:r>
      <w:r w:rsidRPr="00C10F49">
        <w:rPr>
          <w:i/>
          <w:lang w:eastAsia="ru-RU"/>
        </w:rPr>
        <w:t xml:space="preserve">. </w:t>
      </w:r>
    </w:p>
    <w:p w:rsidR="00C10F49" w:rsidRPr="00C10F49" w:rsidRDefault="00C10F49" w:rsidP="00C10F49">
      <w:pPr>
        <w:pStyle w:val="dash041e005f0431005f044b005f0447005f043d005f044b005f0439"/>
        <w:ind w:firstLine="700"/>
        <w:jc w:val="both"/>
        <w:rPr>
          <w:sz w:val="28"/>
          <w:szCs w:val="28"/>
        </w:rPr>
      </w:pPr>
      <w:r w:rsidRPr="00C10F49">
        <w:rPr>
          <w:sz w:val="28"/>
          <w:szCs w:val="28"/>
        </w:rPr>
        <w:t xml:space="preserve">Итоговая аттестация, завершающая освоение основных образовательных программ основного общего и среднего общего образования, является обязательной и включает в себя соответственно оценивание  предметных </w:t>
      </w:r>
      <w:r w:rsidRPr="00C10F49">
        <w:rPr>
          <w:rStyle w:val="dash041e005f0431005f044b005f0447005f043d005f044b005f0439005f005fchar1char1"/>
          <w:sz w:val="28"/>
          <w:szCs w:val="28"/>
        </w:rPr>
        <w:t xml:space="preserve">результатов освоения учащимися </w:t>
      </w:r>
      <w:r w:rsidRPr="00C10F49">
        <w:rPr>
          <w:rStyle w:val="dash041e0431044b0447043d044b0439char1"/>
          <w:rFonts w:eastAsia="Calibri"/>
          <w:bCs/>
          <w:sz w:val="28"/>
          <w:szCs w:val="28"/>
        </w:rPr>
        <w:t xml:space="preserve">основной образовательной программы основного общего образования </w:t>
      </w:r>
      <w:r w:rsidRPr="00C10F49">
        <w:rPr>
          <w:rStyle w:val="dash041e0431044b0447043d044b0439char1"/>
          <w:rFonts w:eastAsia="Calibri"/>
          <w:sz w:val="28"/>
          <w:szCs w:val="28"/>
        </w:rPr>
        <w:t xml:space="preserve">с учётом общих требований  федерального государственного стандарта и специфики изучаемых предметов, входящих в состав предметных областей. (ч.3. ст. 59 № 273-ФЗ) </w:t>
      </w:r>
    </w:p>
    <w:p w:rsidR="00C10F49" w:rsidRPr="00C10F49" w:rsidRDefault="00C10F49" w:rsidP="00C10F49">
      <w:pPr>
        <w:widowControl w:val="0"/>
        <w:autoSpaceDE w:val="0"/>
        <w:autoSpaceDN w:val="0"/>
        <w:adjustRightInd w:val="0"/>
        <w:spacing w:line="240" w:lineRule="auto"/>
        <w:ind w:firstLine="700"/>
        <w:rPr>
          <w:rFonts w:ascii="Times New Roman" w:hAnsi="Times New Roman" w:cs="Times New Roman"/>
          <w:bCs/>
          <w:sz w:val="28"/>
          <w:szCs w:val="28"/>
        </w:rPr>
      </w:pPr>
      <w:r w:rsidRPr="00C10F49">
        <w:rPr>
          <w:rStyle w:val="dash041e0431044b0447043d044b0439char1"/>
          <w:sz w:val="28"/>
          <w:szCs w:val="28"/>
        </w:rPr>
        <w:t xml:space="preserve">Предметом итоговой аттестации является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(раздел </w:t>
      </w:r>
      <w:r w:rsidRPr="00C10F49">
        <w:rPr>
          <w:rStyle w:val="dash041e0431044b0447043d044b0439char1"/>
          <w:sz w:val="28"/>
          <w:szCs w:val="28"/>
          <w:lang w:val="en-US"/>
        </w:rPr>
        <w:t>II</w:t>
      </w:r>
      <w:r w:rsidRPr="00C10F49">
        <w:rPr>
          <w:rStyle w:val="dash041e0431044b0447043d044b0439char1"/>
          <w:sz w:val="28"/>
          <w:szCs w:val="28"/>
        </w:rPr>
        <w:t>, п.12 ФГОС ООО, утв.</w:t>
      </w:r>
      <w:r w:rsidRPr="00C10F49">
        <w:rPr>
          <w:rFonts w:ascii="Times New Roman" w:hAnsi="Times New Roman" w:cs="Times New Roman"/>
          <w:sz w:val="28"/>
          <w:szCs w:val="28"/>
        </w:rPr>
        <w:t xml:space="preserve"> приказом Министерства образования и науки Российской Федерации от 17.12.2010 г. № 1897</w:t>
      </w:r>
      <w:r w:rsidRPr="00C10F49">
        <w:rPr>
          <w:rFonts w:ascii="Times New Roman" w:hAnsi="Times New Roman" w:cs="Times New Roman"/>
          <w:bCs/>
          <w:sz w:val="28"/>
          <w:szCs w:val="28"/>
        </w:rPr>
        <w:t>)</w:t>
      </w:r>
    </w:p>
    <w:p w:rsidR="00C10F49" w:rsidRPr="00C10F49" w:rsidRDefault="00C10F49" w:rsidP="00C10F49">
      <w:pPr>
        <w:pStyle w:val="dash041e0431044b0447043d044b0439"/>
        <w:ind w:firstLine="700"/>
        <w:jc w:val="both"/>
        <w:rPr>
          <w:rStyle w:val="dash041e0431044b0447043d044b0439char1"/>
          <w:rFonts w:eastAsia="Calibri"/>
          <w:sz w:val="28"/>
          <w:szCs w:val="28"/>
        </w:rPr>
      </w:pPr>
      <w:r w:rsidRPr="00C10F49">
        <w:rPr>
          <w:rStyle w:val="dash041e0431044b0447043d044b0439char1"/>
          <w:rFonts w:eastAsia="Calibri"/>
          <w:sz w:val="28"/>
          <w:szCs w:val="28"/>
        </w:rPr>
        <w:lastRenderedPageBreak/>
        <w:t>При итоговом оценивании результатов освоения учащимися основной образовательной программы основного общего образования  учитываются сформированность умений выполнения проектной деятельности и способность к решению учебно-практических и учебно-познавательных задач. (п.12 ФГОС ООО)</w:t>
      </w:r>
    </w:p>
    <w:p w:rsidR="00C10F49" w:rsidRPr="00C10F49" w:rsidRDefault="00C10F49" w:rsidP="00C10F49">
      <w:pPr>
        <w:pStyle w:val="dash041e0431044b0447043d044b0439"/>
        <w:jc w:val="both"/>
        <w:rPr>
          <w:sz w:val="28"/>
          <w:szCs w:val="28"/>
        </w:rPr>
      </w:pPr>
      <w:r w:rsidRPr="00C10F49">
        <w:rPr>
          <w:rStyle w:val="dash041e0431044b0447043d044b0439char1"/>
          <w:rFonts w:eastAsia="Calibri"/>
          <w:sz w:val="28"/>
          <w:szCs w:val="28"/>
        </w:rPr>
        <w:t xml:space="preserve">         Итоговая  аттестация результатов освоения основной образовательной программы основного общего образования или среднего общего образования включает две составляющие: </w:t>
      </w:r>
    </w:p>
    <w:p w:rsidR="00C10F49" w:rsidRPr="00C10F49" w:rsidRDefault="00C10F49" w:rsidP="008237E0">
      <w:pPr>
        <w:pStyle w:val="dash041e0431044b0447043d044b0439"/>
        <w:numPr>
          <w:ilvl w:val="0"/>
          <w:numId w:val="16"/>
        </w:numPr>
        <w:ind w:left="142" w:hanging="142"/>
        <w:jc w:val="both"/>
        <w:rPr>
          <w:sz w:val="28"/>
          <w:szCs w:val="28"/>
        </w:rPr>
      </w:pPr>
      <w:r w:rsidRPr="00C10F49">
        <w:rPr>
          <w:rStyle w:val="dash041e0431044b0447043d044b0439char1"/>
          <w:rFonts w:eastAsia="Calibri"/>
          <w:sz w:val="28"/>
          <w:szCs w:val="28"/>
        </w:rPr>
        <w:t>результаты промежуточной аттестации учащихся ЦО, отражающие динамику их индивидуальных образовательных достиженийв соответствии с планируемыми результатами освоения основной образовательной программы;</w:t>
      </w:r>
    </w:p>
    <w:p w:rsidR="00C10F49" w:rsidRPr="00C10F49" w:rsidRDefault="00C10F49" w:rsidP="008237E0">
      <w:pPr>
        <w:pStyle w:val="dash041e0431044b0447043d044b0439"/>
        <w:numPr>
          <w:ilvl w:val="0"/>
          <w:numId w:val="16"/>
        </w:numPr>
        <w:ind w:left="142" w:hanging="142"/>
        <w:jc w:val="both"/>
        <w:rPr>
          <w:rStyle w:val="dash041e0431044b0447043d044b0439char1"/>
          <w:rFonts w:eastAsia="Calibri"/>
          <w:sz w:val="28"/>
          <w:szCs w:val="28"/>
        </w:rPr>
      </w:pPr>
      <w:r w:rsidRPr="00C10F49">
        <w:rPr>
          <w:rStyle w:val="dash041e0431044b0447043d044b0439char1"/>
          <w:rFonts w:eastAsia="Calibri"/>
          <w:sz w:val="28"/>
          <w:szCs w:val="28"/>
        </w:rPr>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C10F49" w:rsidRPr="00C10F49" w:rsidRDefault="00C10F49" w:rsidP="00C10F49">
      <w:pPr>
        <w:pStyle w:val="ad"/>
        <w:spacing w:line="240" w:lineRule="auto"/>
        <w:ind w:firstLine="709"/>
        <w:rPr>
          <w:lang w:eastAsia="ru-RU"/>
        </w:rPr>
      </w:pPr>
      <w:r w:rsidRPr="00C10F49">
        <w:rPr>
          <w:lang w:eastAsia="ru-RU"/>
        </w:rPr>
        <w:t xml:space="preserve">По предметам, не вынесенным на ГИА, итоговая оценка ставится на основе результатов только внутренней оценки. </w:t>
      </w:r>
    </w:p>
    <w:p w:rsidR="00C10F49" w:rsidRPr="00C10F49" w:rsidRDefault="00C10F49" w:rsidP="00C10F49">
      <w:pPr>
        <w:pStyle w:val="ad"/>
        <w:spacing w:line="240" w:lineRule="auto"/>
        <w:ind w:firstLine="709"/>
        <w:rPr>
          <w:lang w:eastAsia="ru-RU"/>
        </w:rPr>
      </w:pPr>
      <w:r w:rsidRPr="00C10F4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C10F49">
        <w:rPr>
          <w:lang w:eastAsia="ru-RU"/>
        </w:rPr>
        <w:t>– аттестате об основном общем образовании</w:t>
      </w:r>
      <w:r w:rsidRPr="00C10F49">
        <w:rPr>
          <w:rStyle w:val="dash041e0431044b0447043d044b0439char1"/>
          <w:sz w:val="28"/>
          <w:szCs w:val="28"/>
        </w:rPr>
        <w:t>.</w:t>
      </w:r>
    </w:p>
    <w:p w:rsidR="00C10F49" w:rsidRPr="00C10F49" w:rsidRDefault="00C10F49" w:rsidP="00C10F49">
      <w:pPr>
        <w:pStyle w:val="ad"/>
        <w:spacing w:line="240" w:lineRule="auto"/>
        <w:ind w:firstLine="709"/>
        <w:rPr>
          <w:lang w:eastAsia="ru-RU"/>
        </w:rPr>
      </w:pPr>
      <w:r w:rsidRPr="00C10F49">
        <w:rPr>
          <w:rStyle w:val="dash041e0431044b0447043d044b0439char1"/>
          <w:sz w:val="28"/>
          <w:szCs w:val="28"/>
        </w:rPr>
        <w:t xml:space="preserve">Итоговая оценка по междисциплинарным программам </w:t>
      </w:r>
      <w:r w:rsidRPr="00C10F49">
        <w:rPr>
          <w:lang w:eastAsia="ru-RU"/>
        </w:rPr>
        <w:t>ставится на основе результатов внутришкольного мониторинга и фиксируется в характеристике учащегося.</w:t>
      </w:r>
    </w:p>
    <w:p w:rsidR="00C10F49" w:rsidRPr="00C10F49" w:rsidRDefault="00C10F49" w:rsidP="001F6336">
      <w:pPr>
        <w:tabs>
          <w:tab w:val="left" w:pos="426"/>
        </w:tabs>
        <w:spacing w:line="240" w:lineRule="auto"/>
        <w:ind w:firstLine="0"/>
        <w:rPr>
          <w:rFonts w:ascii="Times New Roman" w:hAnsi="Times New Roman" w:cs="Times New Roman"/>
          <w:sz w:val="28"/>
          <w:szCs w:val="28"/>
        </w:rPr>
      </w:pPr>
      <w:r w:rsidRPr="00C10F49">
        <w:rPr>
          <w:rFonts w:ascii="Times New Roman" w:hAnsi="Times New Roman" w:cs="Times New Roman"/>
          <w:sz w:val="28"/>
          <w:szCs w:val="28"/>
        </w:rPr>
        <w:t>Характеристика готовится на основании:</w:t>
      </w:r>
    </w:p>
    <w:p w:rsidR="00C10F49" w:rsidRPr="00C10F49" w:rsidRDefault="00C10F49" w:rsidP="008237E0">
      <w:pPr>
        <w:numPr>
          <w:ilvl w:val="0"/>
          <w:numId w:val="11"/>
        </w:numPr>
        <w:tabs>
          <w:tab w:val="left" w:pos="426"/>
          <w:tab w:val="left" w:pos="1134"/>
          <w:tab w:val="left" w:pos="1418"/>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C10F49" w:rsidRPr="00C10F49" w:rsidRDefault="00C10F49" w:rsidP="008237E0">
      <w:pPr>
        <w:numPr>
          <w:ilvl w:val="0"/>
          <w:numId w:val="11"/>
        </w:numPr>
        <w:tabs>
          <w:tab w:val="left" w:pos="426"/>
          <w:tab w:val="left" w:pos="1134"/>
          <w:tab w:val="left" w:pos="1418"/>
        </w:tabs>
        <w:spacing w:line="240" w:lineRule="auto"/>
        <w:ind w:left="0" w:firstLine="0"/>
        <w:rPr>
          <w:rFonts w:ascii="Times New Roman" w:hAnsi="Times New Roman" w:cs="Times New Roman"/>
          <w:i/>
          <w:sz w:val="28"/>
          <w:szCs w:val="28"/>
        </w:rPr>
      </w:pPr>
      <w:r w:rsidRPr="00C10F49">
        <w:rPr>
          <w:rFonts w:ascii="Times New Roman" w:hAnsi="Times New Roman" w:cs="Times New Roman"/>
          <w:sz w:val="28"/>
          <w:szCs w:val="28"/>
        </w:rPr>
        <w:t>портфолио выпускника;</w:t>
      </w:r>
    </w:p>
    <w:p w:rsidR="00C10F49" w:rsidRPr="00C10F49" w:rsidRDefault="00C10F49" w:rsidP="008237E0">
      <w:pPr>
        <w:numPr>
          <w:ilvl w:val="0"/>
          <w:numId w:val="11"/>
        </w:numPr>
        <w:tabs>
          <w:tab w:val="left" w:pos="426"/>
          <w:tab w:val="left" w:pos="1134"/>
          <w:tab w:val="left" w:pos="1418"/>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C10F49" w:rsidRPr="00C10F49" w:rsidRDefault="00C10F49" w:rsidP="001F6336">
      <w:pPr>
        <w:tabs>
          <w:tab w:val="left" w:pos="426"/>
        </w:tabs>
        <w:spacing w:line="240" w:lineRule="auto"/>
        <w:ind w:firstLine="0"/>
        <w:rPr>
          <w:rFonts w:ascii="Times New Roman" w:hAnsi="Times New Roman" w:cs="Times New Roman"/>
          <w:sz w:val="28"/>
          <w:szCs w:val="28"/>
        </w:rPr>
      </w:pPr>
      <w:r w:rsidRPr="00C10F49">
        <w:rPr>
          <w:rFonts w:ascii="Times New Roman" w:hAnsi="Times New Roman" w:cs="Times New Roman"/>
          <w:sz w:val="28"/>
          <w:szCs w:val="28"/>
        </w:rPr>
        <w:t>В характеристике выпускника:</w:t>
      </w:r>
    </w:p>
    <w:p w:rsidR="00C10F49" w:rsidRPr="00C10F49" w:rsidRDefault="00C10F49" w:rsidP="008237E0">
      <w:pPr>
        <w:pStyle w:val="a4"/>
        <w:numPr>
          <w:ilvl w:val="0"/>
          <w:numId w:val="12"/>
        </w:numPr>
        <w:tabs>
          <w:tab w:val="left" w:pos="426"/>
          <w:tab w:val="left" w:pos="993"/>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C10F49" w:rsidRPr="00C10F49" w:rsidRDefault="00C10F49" w:rsidP="008237E0">
      <w:pPr>
        <w:pStyle w:val="a4"/>
        <w:numPr>
          <w:ilvl w:val="0"/>
          <w:numId w:val="12"/>
        </w:numPr>
        <w:tabs>
          <w:tab w:val="left" w:pos="426"/>
          <w:tab w:val="left" w:pos="993"/>
        </w:tabs>
        <w:spacing w:line="240" w:lineRule="auto"/>
        <w:ind w:left="0" w:firstLine="0"/>
        <w:rPr>
          <w:rFonts w:ascii="Times New Roman" w:hAnsi="Times New Roman" w:cs="Times New Roman"/>
          <w:sz w:val="28"/>
          <w:szCs w:val="28"/>
        </w:rPr>
      </w:pPr>
      <w:r w:rsidRPr="00C10F49">
        <w:rPr>
          <w:rFonts w:ascii="Times New Roman" w:hAnsi="Times New Roman" w:cs="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10F49" w:rsidRPr="00C10F49" w:rsidRDefault="00C10F49" w:rsidP="00C10F49">
      <w:pPr>
        <w:tabs>
          <w:tab w:val="left" w:pos="142"/>
          <w:tab w:val="left" w:pos="426"/>
        </w:tabs>
        <w:spacing w:line="240" w:lineRule="auto"/>
        <w:ind w:firstLine="0"/>
        <w:rPr>
          <w:rStyle w:val="20"/>
        </w:rPr>
      </w:pPr>
      <w:r w:rsidRPr="00C10F49">
        <w:rPr>
          <w:rFonts w:ascii="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10F49" w:rsidRDefault="00C10F49" w:rsidP="00DA6883">
      <w:pPr>
        <w:tabs>
          <w:tab w:val="left" w:pos="142"/>
          <w:tab w:val="left" w:pos="426"/>
        </w:tabs>
        <w:spacing w:line="240" w:lineRule="auto"/>
        <w:ind w:firstLine="0"/>
        <w:jc w:val="left"/>
        <w:rPr>
          <w:rFonts w:ascii="Times New Roman" w:hAnsi="Times New Roman" w:cs="Times New Roman"/>
          <w:b/>
          <w:noProof/>
          <w:sz w:val="28"/>
          <w:szCs w:val="28"/>
        </w:rPr>
      </w:pPr>
    </w:p>
    <w:p w:rsidR="00067002" w:rsidRDefault="00067002" w:rsidP="006F4343">
      <w:pPr>
        <w:tabs>
          <w:tab w:val="left" w:pos="142"/>
          <w:tab w:val="left" w:pos="426"/>
        </w:tabs>
        <w:spacing w:line="240" w:lineRule="auto"/>
        <w:ind w:firstLine="0"/>
        <w:jc w:val="left"/>
        <w:rPr>
          <w:rStyle w:val="20"/>
        </w:rPr>
      </w:pPr>
    </w:p>
    <w:p w:rsidR="00067002" w:rsidRDefault="00067002" w:rsidP="006F4343">
      <w:pPr>
        <w:tabs>
          <w:tab w:val="left" w:pos="142"/>
          <w:tab w:val="left" w:pos="426"/>
        </w:tabs>
        <w:spacing w:line="240" w:lineRule="auto"/>
        <w:ind w:firstLine="0"/>
        <w:jc w:val="left"/>
        <w:rPr>
          <w:rStyle w:val="20"/>
        </w:rPr>
      </w:pPr>
    </w:p>
    <w:p w:rsidR="00067002" w:rsidRDefault="00067002" w:rsidP="006F4343">
      <w:pPr>
        <w:tabs>
          <w:tab w:val="left" w:pos="142"/>
          <w:tab w:val="left" w:pos="426"/>
        </w:tabs>
        <w:spacing w:line="240" w:lineRule="auto"/>
        <w:ind w:firstLine="0"/>
        <w:jc w:val="left"/>
        <w:rPr>
          <w:rStyle w:val="20"/>
        </w:rPr>
      </w:pPr>
    </w:p>
    <w:p w:rsidR="00067002" w:rsidRDefault="00067002" w:rsidP="006F4343">
      <w:pPr>
        <w:tabs>
          <w:tab w:val="left" w:pos="142"/>
          <w:tab w:val="left" w:pos="426"/>
        </w:tabs>
        <w:spacing w:line="240" w:lineRule="auto"/>
        <w:ind w:firstLine="0"/>
        <w:jc w:val="left"/>
        <w:rPr>
          <w:rStyle w:val="20"/>
        </w:rPr>
      </w:pPr>
    </w:p>
    <w:p w:rsidR="00067002" w:rsidRDefault="00067002" w:rsidP="006F4343">
      <w:pPr>
        <w:tabs>
          <w:tab w:val="left" w:pos="142"/>
          <w:tab w:val="left" w:pos="426"/>
        </w:tabs>
        <w:spacing w:line="240" w:lineRule="auto"/>
        <w:ind w:firstLine="0"/>
        <w:jc w:val="left"/>
        <w:rPr>
          <w:rStyle w:val="20"/>
        </w:rPr>
      </w:pPr>
    </w:p>
    <w:p w:rsidR="006F4343" w:rsidRDefault="00DA6883" w:rsidP="006F4343">
      <w:pPr>
        <w:tabs>
          <w:tab w:val="left" w:pos="142"/>
          <w:tab w:val="left" w:pos="426"/>
        </w:tabs>
        <w:spacing w:line="240" w:lineRule="auto"/>
        <w:ind w:firstLine="0"/>
        <w:jc w:val="left"/>
        <w:rPr>
          <w:rStyle w:val="20"/>
        </w:rPr>
      </w:pPr>
      <w:r>
        <w:rPr>
          <w:rStyle w:val="20"/>
        </w:rPr>
        <w:lastRenderedPageBreak/>
        <w:t xml:space="preserve">2. </w:t>
      </w:r>
      <w:r w:rsidRPr="00F6039A">
        <w:rPr>
          <w:rStyle w:val="20"/>
        </w:rPr>
        <w:t>Содержательный раздел примерной основной образовательной программы основного общего образования</w:t>
      </w:r>
    </w:p>
    <w:p w:rsidR="00067002" w:rsidRDefault="00067002"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2.1.</w:t>
      </w:r>
      <w:r w:rsidRPr="00DA6883">
        <w:rPr>
          <w:rStyle w:val="20"/>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технологий,учебно- исследовательской и проектной деятельности</w:t>
      </w:r>
    </w:p>
    <w:p w:rsidR="009E550D" w:rsidRDefault="009E550D" w:rsidP="008F71A4">
      <w:pPr>
        <w:pStyle w:val="a7"/>
        <w:shd w:val="clear" w:color="auto" w:fill="auto"/>
        <w:spacing w:after="0" w:line="240" w:lineRule="auto"/>
        <w:ind w:firstLine="454"/>
        <w:jc w:val="both"/>
        <w:rPr>
          <w:rFonts w:ascii="Times New Roman" w:hAnsi="Times New Roman" w:cs="Times New Roman"/>
          <w:sz w:val="28"/>
          <w:szCs w:val="28"/>
        </w:rPr>
      </w:pPr>
    </w:p>
    <w:p w:rsidR="007958DD" w:rsidRPr="008F71A4" w:rsidRDefault="007958DD" w:rsidP="007958DD">
      <w:pPr>
        <w:pStyle w:val="a7"/>
        <w:shd w:val="clear" w:color="auto" w:fill="auto"/>
        <w:spacing w:after="0" w:line="240" w:lineRule="auto"/>
        <w:jc w:val="both"/>
        <w:rPr>
          <w:rFonts w:ascii="Times New Roman" w:hAnsi="Times New Roman" w:cs="Times New Roman"/>
          <w:sz w:val="28"/>
          <w:szCs w:val="28"/>
        </w:rPr>
      </w:pPr>
      <w:r w:rsidRPr="007958DD">
        <w:rPr>
          <w:rFonts w:ascii="Times New Roman" w:hAnsi="Times New Roman" w:cs="Times New Roman"/>
          <w:b/>
          <w:sz w:val="28"/>
          <w:szCs w:val="28"/>
        </w:rPr>
        <w:t xml:space="preserve"> Целью</w:t>
      </w:r>
      <w:r w:rsidRPr="008F71A4">
        <w:rPr>
          <w:rFonts w:ascii="Times New Roman" w:hAnsi="Times New Roman" w:cs="Times New Roman"/>
          <w:sz w:val="28"/>
          <w:szCs w:val="28"/>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Стандартов, и развивающего потенциала образования.</w:t>
      </w:r>
    </w:p>
    <w:p w:rsidR="00F05F25" w:rsidRDefault="00F05F25" w:rsidP="00F05F25">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В соответствии с указанной целью программа развития УУД в основной школе определяет следующие </w:t>
      </w:r>
    </w:p>
    <w:p w:rsidR="00F05F25" w:rsidRPr="0074495D" w:rsidRDefault="00F05F25" w:rsidP="00F05F25">
      <w:pPr>
        <w:pStyle w:val="aa"/>
        <w:widowControl w:val="0"/>
        <w:tabs>
          <w:tab w:val="left" w:pos="567"/>
        </w:tabs>
        <w:spacing w:before="0" w:beforeAutospacing="0" w:after="0" w:afterAutospacing="0"/>
        <w:jc w:val="both"/>
        <w:rPr>
          <w:sz w:val="28"/>
          <w:szCs w:val="28"/>
        </w:rPr>
      </w:pPr>
      <w:r w:rsidRPr="0074495D">
        <w:rPr>
          <w:b/>
          <w:bCs/>
          <w:sz w:val="28"/>
          <w:szCs w:val="28"/>
        </w:rPr>
        <w:t>задачи</w:t>
      </w:r>
      <w:r w:rsidRPr="0074495D">
        <w:rPr>
          <w:sz w:val="28"/>
          <w:szCs w:val="28"/>
        </w:rPr>
        <w:t>:</w:t>
      </w:r>
    </w:p>
    <w:p w:rsidR="00F05F25" w:rsidRPr="0074495D" w:rsidRDefault="00F05F25" w:rsidP="00772402">
      <w:pPr>
        <w:pStyle w:val="aa"/>
        <w:widowControl w:val="0"/>
        <w:numPr>
          <w:ilvl w:val="0"/>
          <w:numId w:val="356"/>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организация взаимодействия педагогов и обучающихся и их родителей по развитию универсальных учебных действий;</w:t>
      </w:r>
    </w:p>
    <w:p w:rsidR="00F05F25" w:rsidRPr="0074495D" w:rsidRDefault="00F05F25" w:rsidP="00772402">
      <w:pPr>
        <w:pStyle w:val="aa"/>
        <w:widowControl w:val="0"/>
        <w:numPr>
          <w:ilvl w:val="0"/>
          <w:numId w:val="356"/>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05F25" w:rsidRPr="0074495D" w:rsidRDefault="00F05F25" w:rsidP="00772402">
      <w:pPr>
        <w:pStyle w:val="aa"/>
        <w:widowControl w:val="0"/>
        <w:numPr>
          <w:ilvl w:val="0"/>
          <w:numId w:val="356"/>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включение развивающих задач как в урочную, так и внеурочную деятельность обучающихся;</w:t>
      </w:r>
    </w:p>
    <w:p w:rsidR="00F05F25" w:rsidRPr="0074495D" w:rsidRDefault="00F05F25" w:rsidP="00772402">
      <w:pPr>
        <w:pStyle w:val="aa"/>
        <w:widowControl w:val="0"/>
        <w:numPr>
          <w:ilvl w:val="0"/>
          <w:numId w:val="356"/>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958DD" w:rsidRPr="008F71A4" w:rsidRDefault="007958DD" w:rsidP="007958DD">
      <w:pPr>
        <w:pStyle w:val="a7"/>
        <w:shd w:val="clear" w:color="auto" w:fill="auto"/>
        <w:spacing w:after="0" w:line="240" w:lineRule="auto"/>
        <w:jc w:val="both"/>
        <w:rPr>
          <w:rFonts w:ascii="Times New Roman" w:hAnsi="Times New Roman" w:cs="Times New Roman"/>
          <w:sz w:val="28"/>
          <w:szCs w:val="28"/>
        </w:rPr>
      </w:pPr>
      <w:r w:rsidRPr="008F71A4">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обучающихся.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r>
        <w:rPr>
          <w:rFonts w:ascii="Times New Roman" w:hAnsi="Times New Roman" w:cs="Times New Roman"/>
          <w:sz w:val="28"/>
          <w:szCs w:val="28"/>
        </w:rPr>
        <w:t>П</w:t>
      </w:r>
      <w:r w:rsidRPr="008F71A4">
        <w:rPr>
          <w:rFonts w:ascii="Times New Roman" w:hAnsi="Times New Roman" w:cs="Times New Roman"/>
          <w:sz w:val="28"/>
          <w:szCs w:val="28"/>
        </w:rPr>
        <w:t>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7958DD" w:rsidRPr="007958DD" w:rsidRDefault="007958DD" w:rsidP="007958DD">
      <w:pPr>
        <w:spacing w:line="240" w:lineRule="auto"/>
        <w:rPr>
          <w:rFonts w:ascii="Times New Roman" w:hAnsi="Times New Roman" w:cs="Times New Roman"/>
          <w:sz w:val="28"/>
          <w:szCs w:val="28"/>
        </w:rPr>
      </w:pPr>
      <w:r w:rsidRPr="007958DD">
        <w:rPr>
          <w:rFonts w:ascii="Times New Roman" w:hAnsi="Times New Roman" w:cs="Times New Roman"/>
          <w:sz w:val="28"/>
          <w:szCs w:val="28"/>
        </w:rPr>
        <w:t>Исходя из того что ведущей становится деятельность межличностного общения, приоритетное значение в развитии УУД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w:t>
      </w:r>
    </w:p>
    <w:p w:rsidR="009E550D" w:rsidRDefault="009E550D" w:rsidP="008F71A4">
      <w:pPr>
        <w:pStyle w:val="a7"/>
        <w:shd w:val="clear" w:color="auto" w:fill="auto"/>
        <w:spacing w:after="0" w:line="240" w:lineRule="auto"/>
        <w:ind w:firstLine="454"/>
        <w:jc w:val="both"/>
        <w:rPr>
          <w:rFonts w:ascii="Times New Roman" w:hAnsi="Times New Roman" w:cs="Times New Roman"/>
          <w:sz w:val="28"/>
          <w:szCs w:val="28"/>
        </w:rPr>
      </w:pPr>
    </w:p>
    <w:p w:rsidR="00F05F25" w:rsidRDefault="00F05F25" w:rsidP="00F05F25">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lastRenderedPageBreak/>
        <w:t xml:space="preserve">Программа развития универсальных учебных действий на уровне основного общего образования  конкретизирует требования к личностным и метапредметным результатам освоения основной образовательной программы. </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 сфере развития</w:t>
      </w:r>
      <w:r w:rsidRPr="008F71A4">
        <w:rPr>
          <w:rStyle w:val="220"/>
          <w:b w:val="0"/>
          <w:sz w:val="28"/>
          <w:szCs w:val="28"/>
        </w:rPr>
        <w:t xml:space="preserve"> личностных универсальных учебныхдействий</w:t>
      </w:r>
      <w:r w:rsidRPr="008F71A4">
        <w:rPr>
          <w:rFonts w:ascii="Times New Roman" w:hAnsi="Times New Roman" w:cs="Times New Roman"/>
          <w:sz w:val="28"/>
          <w:szCs w:val="28"/>
        </w:rPr>
        <w:t xml:space="preserve"> приоритетное внимание уделяется формированию:</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48"/>
          <w:i w:val="0"/>
          <w:sz w:val="28"/>
          <w:szCs w:val="28"/>
        </w:rPr>
        <w:t>ценностно-смысловых установок, отражающих личностные позиции;</w:t>
      </w:r>
    </w:p>
    <w:p w:rsidR="008F71A4" w:rsidRPr="008F71A4" w:rsidRDefault="008F71A4" w:rsidP="008F71A4">
      <w:pPr>
        <w:pStyle w:val="a7"/>
        <w:shd w:val="clear" w:color="auto" w:fill="auto"/>
        <w:tabs>
          <w:tab w:val="left" w:pos="65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48"/>
          <w:i w:val="0"/>
          <w:sz w:val="28"/>
          <w:szCs w:val="28"/>
        </w:rPr>
        <w:t>основ социальных компетенций</w:t>
      </w:r>
      <w:r w:rsidRPr="008F71A4">
        <w:rPr>
          <w:rFonts w:ascii="Times New Roman" w:hAnsi="Times New Roman" w:cs="Times New Roman"/>
          <w:sz w:val="28"/>
          <w:szCs w:val="28"/>
        </w:rPr>
        <w:t xml:space="preserve"> (опыт социальных и межличностных отношений, правосознание);</w:t>
      </w:r>
    </w:p>
    <w:p w:rsidR="008F71A4" w:rsidRPr="008F71A4" w:rsidRDefault="008F71A4" w:rsidP="008F71A4">
      <w:pPr>
        <w:pStyle w:val="a7"/>
        <w:shd w:val="clear" w:color="auto" w:fill="auto"/>
        <w:tabs>
          <w:tab w:val="left" w:pos="65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xml:space="preserve">• готовности и способности к переходу к самообразованию на основе учебно-познавательной мотивации, в том числе </w:t>
      </w:r>
      <w:r w:rsidRPr="008F71A4">
        <w:rPr>
          <w:rStyle w:val="48"/>
          <w:i w:val="0"/>
          <w:sz w:val="28"/>
          <w:szCs w:val="28"/>
        </w:rPr>
        <w:t>готовности к выбору направлений дальнейшего образования;</w:t>
      </w:r>
    </w:p>
    <w:p w:rsidR="008F71A4" w:rsidRPr="008F71A4" w:rsidRDefault="008F71A4" w:rsidP="008F71A4">
      <w:pPr>
        <w:pStyle w:val="a7"/>
        <w:shd w:val="clear" w:color="auto" w:fill="auto"/>
        <w:tabs>
          <w:tab w:val="left" w:pos="65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48"/>
          <w:i w:val="0"/>
          <w:sz w:val="28"/>
          <w:szCs w:val="28"/>
        </w:rPr>
        <w:t>основ гражданской идентичности личности</w:t>
      </w:r>
      <w:r w:rsidRPr="008F71A4">
        <w:rPr>
          <w:rFonts w:ascii="Times New Roman" w:hAnsi="Times New Roman" w:cs="Times New Roman"/>
          <w:sz w:val="28"/>
          <w:szCs w:val="28"/>
        </w:rPr>
        <w:t xml:space="preserve"> (включая когнитивный, эмоционально-ценностный и поведенческий компоненты).</w:t>
      </w:r>
    </w:p>
    <w:p w:rsidR="008F71A4" w:rsidRPr="008F71A4" w:rsidRDefault="008F71A4" w:rsidP="008F71A4">
      <w:pPr>
        <w:pStyle w:val="a7"/>
        <w:shd w:val="clear" w:color="auto" w:fill="auto"/>
        <w:tabs>
          <w:tab w:val="left" w:pos="659"/>
        </w:tabs>
        <w:spacing w:after="0" w:line="240" w:lineRule="auto"/>
        <w:ind w:firstLine="454"/>
        <w:jc w:val="both"/>
        <w:rPr>
          <w:rFonts w:ascii="Times New Roman" w:hAnsi="Times New Roman" w:cs="Times New Roman"/>
          <w:sz w:val="28"/>
          <w:szCs w:val="28"/>
        </w:rPr>
      </w:pPr>
      <w:r w:rsidRPr="008F71A4">
        <w:rPr>
          <w:rStyle w:val="323"/>
          <w:b w:val="0"/>
          <w:bCs w:val="0"/>
          <w:i w:val="0"/>
          <w:iCs w:val="0"/>
          <w:sz w:val="28"/>
          <w:szCs w:val="28"/>
        </w:rPr>
        <w:t>В частности, формированию</w:t>
      </w:r>
      <w:r w:rsidRPr="008F71A4">
        <w:rPr>
          <w:rFonts w:ascii="Times New Roman" w:hAnsi="Times New Roman" w:cs="Times New Roman"/>
          <w:sz w:val="28"/>
          <w:szCs w:val="28"/>
        </w:rPr>
        <w:t xml:space="preserve"> готовности и способностик выбору направления дальнейшего образования</w:t>
      </w:r>
      <w:r w:rsidRPr="008F71A4">
        <w:rPr>
          <w:rStyle w:val="323"/>
          <w:b w:val="0"/>
          <w:bCs w:val="0"/>
          <w:i w:val="0"/>
          <w:iCs w:val="0"/>
          <w:sz w:val="28"/>
          <w:szCs w:val="28"/>
        </w:rPr>
        <w:t xml:space="preserve"> способствуют:</w:t>
      </w:r>
    </w:p>
    <w:p w:rsidR="008F71A4" w:rsidRPr="008F71A4" w:rsidRDefault="008F71A4" w:rsidP="008F71A4">
      <w:pPr>
        <w:pStyle w:val="a7"/>
        <w:shd w:val="clear" w:color="auto" w:fill="auto"/>
        <w:tabs>
          <w:tab w:val="left" w:pos="65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целенаправленное формирование</w:t>
      </w:r>
      <w:r w:rsidRPr="008F71A4">
        <w:rPr>
          <w:rStyle w:val="48"/>
          <w:i w:val="0"/>
          <w:sz w:val="28"/>
          <w:szCs w:val="28"/>
        </w:rPr>
        <w:t xml:space="preserve"> интереса</w:t>
      </w:r>
      <w:r w:rsidRPr="008F71A4">
        <w:rPr>
          <w:rFonts w:ascii="Times New Roman" w:hAnsi="Times New Roman" w:cs="Times New Roman"/>
          <w:sz w:val="28"/>
          <w:szCs w:val="28"/>
        </w:rPr>
        <w:t xml:space="preserve"> к изучаемым областям знания и видам деятельности, педагогическая</w:t>
      </w:r>
      <w:r w:rsidRPr="008F71A4">
        <w:rPr>
          <w:rStyle w:val="48"/>
          <w:i w:val="0"/>
          <w:sz w:val="28"/>
          <w:szCs w:val="28"/>
        </w:rPr>
        <w:t xml:space="preserve"> поддержка любознательности и избирательности интересов;</w:t>
      </w:r>
    </w:p>
    <w:p w:rsidR="008F71A4" w:rsidRPr="008F71A4" w:rsidRDefault="008F71A4" w:rsidP="008F71A4">
      <w:pPr>
        <w:pStyle w:val="a7"/>
        <w:shd w:val="clear" w:color="auto" w:fill="auto"/>
        <w:tabs>
          <w:tab w:val="left" w:pos="65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реализация</w:t>
      </w:r>
      <w:r w:rsidRPr="008F71A4">
        <w:rPr>
          <w:rStyle w:val="48"/>
          <w:i w:val="0"/>
          <w:sz w:val="28"/>
          <w:szCs w:val="28"/>
        </w:rPr>
        <w:t xml:space="preserve"> уровневого подхода как в преподавании</w:t>
      </w:r>
      <w:r w:rsidRPr="008F71A4">
        <w:rPr>
          <w:rFonts w:ascii="Times New Roman" w:hAnsi="Times New Roman" w:cs="Times New Roman"/>
          <w:sz w:val="28"/>
          <w:szCs w:val="28"/>
        </w:rPr>
        <w:t>(на основе дифференциации требований к освоению учебных программ и достижению планируемых результатов),</w:t>
      </w:r>
      <w:r w:rsidRPr="008F71A4">
        <w:rPr>
          <w:rStyle w:val="48"/>
          <w:i w:val="0"/>
          <w:sz w:val="28"/>
          <w:szCs w:val="28"/>
        </w:rPr>
        <w:t xml:space="preserve"> так ив оценочных процедурах</w:t>
      </w:r>
      <w:r w:rsidRPr="008F71A4">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F71A4" w:rsidRPr="008F71A4" w:rsidRDefault="008F71A4" w:rsidP="008F71A4">
      <w:pPr>
        <w:pStyle w:val="a7"/>
        <w:shd w:val="clear" w:color="auto" w:fill="auto"/>
        <w:tabs>
          <w:tab w:val="left" w:pos="683"/>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формирование</w:t>
      </w:r>
      <w:r w:rsidRPr="008F71A4">
        <w:rPr>
          <w:rStyle w:val="48"/>
          <w:i w:val="0"/>
          <w:sz w:val="28"/>
          <w:szCs w:val="28"/>
        </w:rPr>
        <w:t xml:space="preserve"> навыков взаимо- и самооценки, навыковрефлексии</w:t>
      </w:r>
      <w:r w:rsidRPr="008F71A4">
        <w:rPr>
          <w:rFonts w:ascii="Times New Roman" w:hAnsi="Times New Roman" w:cs="Times New Roman"/>
          <w:sz w:val="28"/>
          <w:szCs w:val="28"/>
        </w:rPr>
        <w:t xml:space="preserve"> на основе использования критериальной системы оценки;</w:t>
      </w:r>
    </w:p>
    <w:p w:rsidR="008F71A4" w:rsidRPr="008F71A4" w:rsidRDefault="008F71A4" w:rsidP="008F71A4">
      <w:pPr>
        <w:pStyle w:val="a7"/>
        <w:shd w:val="clear" w:color="auto" w:fill="auto"/>
        <w:tabs>
          <w:tab w:val="left" w:pos="65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организация</w:t>
      </w:r>
      <w:r w:rsidRPr="008F71A4">
        <w:rPr>
          <w:rStyle w:val="48"/>
          <w:i w:val="0"/>
          <w:sz w:val="28"/>
          <w:szCs w:val="28"/>
        </w:rPr>
        <w:t xml:space="preserve"> системы проб обучающимися своих возможностей</w:t>
      </w:r>
      <w:r w:rsidRPr="008F71A4">
        <w:rPr>
          <w:rFonts w:ascii="Times New Roman" w:hAnsi="Times New Roman" w:cs="Times New Roman"/>
          <w:sz w:val="28"/>
          <w:szCs w:val="28"/>
        </w:rPr>
        <w:t xml:space="preserve"> за счёт использования элективных курсов, программы формирования ИКТ-компетентности школьников,  программы учебно-исследовательской и проектной деятельности, программы дополнительного образования;</w:t>
      </w:r>
    </w:p>
    <w:p w:rsidR="008F71A4" w:rsidRPr="008F71A4" w:rsidRDefault="008F71A4" w:rsidP="008F71A4">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приобретение</w:t>
      </w:r>
      <w:r w:rsidRPr="008F71A4">
        <w:rPr>
          <w:rStyle w:val="450"/>
          <w:i w:val="0"/>
          <w:sz w:val="28"/>
          <w:szCs w:val="28"/>
        </w:rPr>
        <w:t xml:space="preserve"> практического опыта пробного проектирования жизненной и профессиональной карьеры</w:t>
      </w:r>
      <w:r w:rsidRPr="008F71A4">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 сфере развития</w:t>
      </w:r>
      <w:r w:rsidRPr="008F71A4">
        <w:rPr>
          <w:rStyle w:val="200"/>
          <w:b w:val="0"/>
          <w:sz w:val="28"/>
          <w:szCs w:val="28"/>
        </w:rPr>
        <w:t xml:space="preserve"> регулятивных универсальных учебныхдействий</w:t>
      </w:r>
      <w:r w:rsidRPr="008F71A4">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 сфере развития</w:t>
      </w:r>
      <w:r w:rsidRPr="008F71A4">
        <w:rPr>
          <w:rStyle w:val="200"/>
          <w:b w:val="0"/>
          <w:sz w:val="28"/>
          <w:szCs w:val="28"/>
        </w:rPr>
        <w:t xml:space="preserve"> коммуникативных универсальныхучебных действий</w:t>
      </w:r>
      <w:r w:rsidRPr="008F71A4">
        <w:rPr>
          <w:rFonts w:ascii="Times New Roman" w:hAnsi="Times New Roman" w:cs="Times New Roman"/>
          <w:sz w:val="28"/>
          <w:szCs w:val="28"/>
        </w:rPr>
        <w:t xml:space="preserve"> приоритетное внимание уделяется:</w:t>
      </w:r>
    </w:p>
    <w:p w:rsidR="008F71A4" w:rsidRPr="008F71A4" w:rsidRDefault="008F71A4" w:rsidP="008F71A4">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lastRenderedPageBreak/>
        <w:t>• формированию действий по организации и планированию</w:t>
      </w:r>
      <w:r w:rsidRPr="008F71A4">
        <w:rPr>
          <w:rStyle w:val="450"/>
          <w:i w:val="0"/>
          <w:sz w:val="28"/>
          <w:szCs w:val="28"/>
        </w:rPr>
        <w:t xml:space="preserve"> учебного сотрудничества с учителем и сверстниками,</w:t>
      </w:r>
      <w:r w:rsidRPr="008F71A4">
        <w:rPr>
          <w:rFonts w:ascii="Times New Roman" w:hAnsi="Times New Roman" w:cs="Times New Roman"/>
          <w:sz w:val="28"/>
          <w:szCs w:val="28"/>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F71A4" w:rsidRPr="008F71A4" w:rsidRDefault="008F71A4" w:rsidP="008F71A4">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xml:space="preserve">• практическому освоению умений, составляющих основу </w:t>
      </w:r>
      <w:r w:rsidRPr="008F71A4">
        <w:rPr>
          <w:rStyle w:val="450"/>
          <w:i w:val="0"/>
          <w:sz w:val="28"/>
          <w:szCs w:val="28"/>
        </w:rPr>
        <w:t>коммуникативной компетентности:</w:t>
      </w:r>
      <w:r w:rsidRPr="008F71A4">
        <w:rPr>
          <w:rFonts w:ascii="Times New Roman" w:hAnsi="Times New Roman"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развитию</w:t>
      </w:r>
      <w:r w:rsidRPr="008F71A4">
        <w:rPr>
          <w:rStyle w:val="450"/>
          <w:i w:val="0"/>
          <w:sz w:val="28"/>
          <w:szCs w:val="28"/>
        </w:rPr>
        <w:t xml:space="preserve"> речевой деятельности,</w:t>
      </w:r>
      <w:r w:rsidRPr="008F71A4">
        <w:rPr>
          <w:rFonts w:ascii="Times New Roman" w:hAnsi="Times New Roman" w:cs="Times New Roman"/>
          <w:sz w:val="28"/>
          <w:szCs w:val="28"/>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 сфере развития</w:t>
      </w:r>
      <w:r w:rsidRPr="008F71A4">
        <w:rPr>
          <w:rStyle w:val="200"/>
          <w:b w:val="0"/>
          <w:sz w:val="28"/>
          <w:szCs w:val="28"/>
        </w:rPr>
        <w:t xml:space="preserve"> познавательных универсальных учебных действий</w:t>
      </w:r>
      <w:r w:rsidRPr="008F71A4">
        <w:rPr>
          <w:rFonts w:ascii="Times New Roman" w:hAnsi="Times New Roman" w:cs="Times New Roman"/>
          <w:sz w:val="28"/>
          <w:szCs w:val="28"/>
        </w:rPr>
        <w:t xml:space="preserve"> приоритетное внимание уделяется:</w:t>
      </w:r>
    </w:p>
    <w:p w:rsidR="008F71A4" w:rsidRPr="008F71A4" w:rsidRDefault="008F71A4" w:rsidP="008F71A4">
      <w:pPr>
        <w:pStyle w:val="141"/>
        <w:shd w:val="clear" w:color="auto" w:fill="auto"/>
        <w:tabs>
          <w:tab w:val="left" w:pos="1079"/>
        </w:tabs>
        <w:spacing w:line="240" w:lineRule="auto"/>
        <w:ind w:firstLine="454"/>
        <w:rPr>
          <w:rFonts w:ascii="Times New Roman" w:hAnsi="Times New Roman" w:cs="Times New Roman"/>
          <w:i w:val="0"/>
          <w:sz w:val="28"/>
          <w:szCs w:val="28"/>
        </w:rPr>
      </w:pPr>
      <w:r w:rsidRPr="008F71A4">
        <w:rPr>
          <w:rFonts w:ascii="Times New Roman" w:hAnsi="Times New Roman" w:cs="Times New Roman"/>
          <w:i w:val="0"/>
          <w:sz w:val="28"/>
          <w:szCs w:val="28"/>
        </w:rPr>
        <w:t>• </w:t>
      </w:r>
      <w:r w:rsidRPr="008F71A4">
        <w:rPr>
          <w:rStyle w:val="1413"/>
          <w:sz w:val="28"/>
          <w:szCs w:val="28"/>
        </w:rPr>
        <w:t>практическому освоению обучающимися</w:t>
      </w:r>
      <w:r w:rsidRPr="008F71A4">
        <w:rPr>
          <w:rFonts w:ascii="Times New Roman" w:hAnsi="Times New Roman" w:cs="Times New Roman"/>
          <w:i w:val="0"/>
          <w:sz w:val="28"/>
          <w:szCs w:val="28"/>
        </w:rPr>
        <w:t xml:space="preserve"> основ проектно-исследова-тельской деятельности;</w:t>
      </w:r>
    </w:p>
    <w:p w:rsidR="008F71A4" w:rsidRPr="008F71A4" w:rsidRDefault="008F71A4" w:rsidP="008F71A4">
      <w:pPr>
        <w:pStyle w:val="141"/>
        <w:shd w:val="clear" w:color="auto" w:fill="auto"/>
        <w:tabs>
          <w:tab w:val="left" w:pos="610"/>
        </w:tabs>
        <w:spacing w:line="240" w:lineRule="auto"/>
        <w:ind w:firstLine="454"/>
        <w:rPr>
          <w:rFonts w:ascii="Times New Roman" w:hAnsi="Times New Roman" w:cs="Times New Roman"/>
          <w:i w:val="0"/>
          <w:sz w:val="28"/>
          <w:szCs w:val="28"/>
        </w:rPr>
      </w:pPr>
      <w:r w:rsidRPr="008F71A4">
        <w:rPr>
          <w:rFonts w:ascii="Times New Roman" w:hAnsi="Times New Roman" w:cs="Times New Roman"/>
          <w:i w:val="0"/>
          <w:sz w:val="28"/>
          <w:szCs w:val="28"/>
        </w:rPr>
        <w:t>• </w:t>
      </w:r>
      <w:r w:rsidRPr="008F71A4">
        <w:rPr>
          <w:rStyle w:val="1411"/>
          <w:sz w:val="28"/>
          <w:szCs w:val="28"/>
        </w:rPr>
        <w:t>развитию</w:t>
      </w:r>
      <w:r w:rsidRPr="008F71A4">
        <w:rPr>
          <w:rFonts w:ascii="Times New Roman" w:hAnsi="Times New Roman" w:cs="Times New Roman"/>
          <w:i w:val="0"/>
          <w:sz w:val="28"/>
          <w:szCs w:val="28"/>
        </w:rPr>
        <w:t xml:space="preserve"> стратегий смыслового чтения</w:t>
      </w:r>
      <w:r w:rsidRPr="008F71A4">
        <w:rPr>
          <w:rStyle w:val="1411"/>
          <w:sz w:val="28"/>
          <w:szCs w:val="28"/>
        </w:rPr>
        <w:t xml:space="preserve"> и</w:t>
      </w:r>
      <w:r w:rsidRPr="008F71A4">
        <w:rPr>
          <w:rFonts w:ascii="Times New Roman" w:hAnsi="Times New Roman" w:cs="Times New Roman"/>
          <w:i w:val="0"/>
          <w:sz w:val="28"/>
          <w:szCs w:val="28"/>
        </w:rPr>
        <w:t xml:space="preserve"> работе с информацией;</w:t>
      </w:r>
    </w:p>
    <w:p w:rsidR="008F71A4" w:rsidRPr="008F71A4" w:rsidRDefault="008F71A4" w:rsidP="008F71A4">
      <w:pPr>
        <w:pStyle w:val="a7"/>
        <w:shd w:val="clear" w:color="auto" w:fill="auto"/>
        <w:tabs>
          <w:tab w:val="left" w:pos="614"/>
        </w:tabs>
        <w:spacing w:after="0" w:line="240" w:lineRule="auto"/>
        <w:ind w:firstLine="454"/>
        <w:jc w:val="both"/>
        <w:rPr>
          <w:rStyle w:val="430"/>
          <w:i w:val="0"/>
          <w:sz w:val="28"/>
          <w:szCs w:val="28"/>
        </w:rPr>
      </w:pPr>
      <w:r w:rsidRPr="008F71A4">
        <w:rPr>
          <w:rFonts w:ascii="Times New Roman" w:hAnsi="Times New Roman" w:cs="Times New Roman"/>
          <w:sz w:val="28"/>
          <w:szCs w:val="28"/>
        </w:rPr>
        <w:t>• практическому освоению</w:t>
      </w:r>
      <w:r w:rsidRPr="008F71A4">
        <w:rPr>
          <w:rStyle w:val="430"/>
          <w:i w:val="0"/>
          <w:sz w:val="28"/>
          <w:szCs w:val="28"/>
        </w:rPr>
        <w:t xml:space="preserve"> методов познания,</w:t>
      </w:r>
      <w:r w:rsidRPr="008F71A4">
        <w:rPr>
          <w:rFonts w:ascii="Times New Roman" w:hAnsi="Times New Roman" w:cs="Times New Roman"/>
          <w:sz w:val="28"/>
          <w:szCs w:val="28"/>
        </w:rPr>
        <w:t xml:space="preserve"> используемых в различных областях знания и сферах культуры, соответствующего им</w:t>
      </w:r>
      <w:r w:rsidRPr="008F71A4">
        <w:rPr>
          <w:rStyle w:val="430"/>
          <w:i w:val="0"/>
          <w:sz w:val="28"/>
          <w:szCs w:val="28"/>
        </w:rPr>
        <w:t xml:space="preserve"> инструментария и понятийного аппарата,</w:t>
      </w:r>
      <w:r w:rsidRPr="008F71A4">
        <w:rPr>
          <w:rFonts w:ascii="Times New Roman" w:hAnsi="Times New Roman" w:cs="Times New Roman"/>
          <w:sz w:val="28"/>
          <w:szCs w:val="28"/>
        </w:rPr>
        <w:t>регулярному обращению в учебном процессе к использованию общеучебных умений, знаково-символических средств, широкого спектра</w:t>
      </w:r>
      <w:r w:rsidRPr="008F71A4">
        <w:rPr>
          <w:rStyle w:val="430"/>
          <w:i w:val="0"/>
          <w:sz w:val="28"/>
          <w:szCs w:val="28"/>
        </w:rPr>
        <w:t xml:space="preserve"> логических действий и операций.</w:t>
      </w:r>
    </w:p>
    <w:p w:rsidR="008F71A4" w:rsidRPr="008F71A4" w:rsidRDefault="008F71A4" w:rsidP="008F71A4">
      <w:pPr>
        <w:pStyle w:val="141"/>
        <w:shd w:val="clear" w:color="auto" w:fill="auto"/>
        <w:tabs>
          <w:tab w:val="left" w:pos="610"/>
        </w:tabs>
        <w:spacing w:line="240" w:lineRule="auto"/>
        <w:ind w:firstLine="454"/>
        <w:rPr>
          <w:rFonts w:ascii="Times New Roman" w:hAnsi="Times New Roman" w:cs="Times New Roman"/>
          <w:i w:val="0"/>
          <w:sz w:val="28"/>
          <w:szCs w:val="28"/>
        </w:rPr>
      </w:pPr>
      <w:r w:rsidRPr="008F71A4">
        <w:rPr>
          <w:rFonts w:ascii="Times New Roman" w:hAnsi="Times New Roman" w:cs="Times New Roman"/>
          <w:i w:val="0"/>
          <w:sz w:val="28"/>
          <w:szCs w:val="28"/>
        </w:rPr>
        <w:t>• </w:t>
      </w:r>
      <w:r w:rsidRPr="008F71A4">
        <w:rPr>
          <w:rStyle w:val="1411"/>
          <w:sz w:val="28"/>
          <w:szCs w:val="28"/>
        </w:rPr>
        <w:t>формированию готовности к самостоятельной информационно-познавательной деятельности, к умению ориентироваться в различных источниках информации, критически оценивать и интерпретировать её.</w:t>
      </w:r>
    </w:p>
    <w:p w:rsidR="007958DD" w:rsidRDefault="007958DD" w:rsidP="008F71A4">
      <w:pPr>
        <w:pStyle w:val="171"/>
        <w:shd w:val="clear" w:color="auto" w:fill="auto"/>
        <w:spacing w:after="0" w:line="240" w:lineRule="auto"/>
        <w:ind w:firstLine="454"/>
        <w:jc w:val="left"/>
        <w:rPr>
          <w:rStyle w:val="175"/>
          <w:b/>
          <w:bCs/>
          <w:i/>
          <w:sz w:val="28"/>
          <w:szCs w:val="28"/>
        </w:rPr>
      </w:pPr>
      <w:bookmarkStart w:id="17" w:name="bookmark180"/>
    </w:p>
    <w:p w:rsidR="008F71A4" w:rsidRPr="007958DD" w:rsidRDefault="008F71A4" w:rsidP="008F71A4">
      <w:pPr>
        <w:pStyle w:val="171"/>
        <w:shd w:val="clear" w:color="auto" w:fill="auto"/>
        <w:spacing w:after="0" w:line="240" w:lineRule="auto"/>
        <w:ind w:firstLine="454"/>
        <w:jc w:val="left"/>
        <w:rPr>
          <w:rFonts w:ascii="Times New Roman" w:hAnsi="Times New Roman" w:cs="Times New Roman"/>
          <w:b w:val="0"/>
          <w:i/>
          <w:sz w:val="28"/>
          <w:szCs w:val="28"/>
        </w:rPr>
      </w:pPr>
      <w:r w:rsidRPr="007958DD">
        <w:rPr>
          <w:rStyle w:val="175"/>
          <w:b/>
          <w:bCs/>
          <w:i/>
          <w:sz w:val="28"/>
          <w:szCs w:val="28"/>
        </w:rPr>
        <w:t>Технологии развитияуниверсальных учебных действий</w:t>
      </w:r>
      <w:bookmarkEnd w:id="17"/>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Развитие УУД на уровне основного общего образования организовано с использованием  потенциала информационной образовательной среды как:</w:t>
      </w:r>
    </w:p>
    <w:p w:rsidR="008F71A4" w:rsidRPr="008F71A4" w:rsidRDefault="008F71A4" w:rsidP="008F71A4">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средств обучения,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w:t>
      </w:r>
    </w:p>
    <w:p w:rsidR="008F71A4" w:rsidRPr="008F71A4" w:rsidRDefault="008F71A4" w:rsidP="008F71A4">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возможностей самостоятельной обработки результатов исследовательской  деятельности;</w:t>
      </w:r>
    </w:p>
    <w:p w:rsidR="008F71A4" w:rsidRPr="008F71A4" w:rsidRDefault="008F71A4" w:rsidP="008F71A4">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средств телекоммуникации, формирующих умения и навыки получения необходимой информации из разнообразных источников, в том числе используя внутришкольную социальную сеть через использование интернет-ресурса Дневник.ру;</w:t>
      </w:r>
    </w:p>
    <w:p w:rsidR="008F71A4" w:rsidRPr="008F71A4" w:rsidRDefault="008F71A4" w:rsidP="008F71A4">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средств развития личности за счёт формирования навыков культуры общения;</w:t>
      </w:r>
    </w:p>
    <w:p w:rsidR="008F71A4" w:rsidRPr="008F71A4" w:rsidRDefault="008F71A4" w:rsidP="008F71A4">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lastRenderedPageBreak/>
        <w:t>• особенностей школьного уклада и школьных традиций.</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Решение задачи развития универсальных учебных действий происходит не только на уроках, но и в ходе досуговой деятельности в системе дополнительного образования, а также в рамках надпредметных программ элективных  курсов.</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Среди технологий, методов и приёмов развития УУД особое место занимают учебные ситуации, которые специализированы для развития определённых УУД. Они построены на предметном содержании:</w:t>
      </w:r>
    </w:p>
    <w:p w:rsidR="008F71A4" w:rsidRPr="008F71A4" w:rsidRDefault="008F71A4" w:rsidP="008F71A4">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9"/>
          <w:sz w:val="28"/>
          <w:szCs w:val="28"/>
        </w:rPr>
        <w:t>ситуация-проблема</w:t>
      </w:r>
      <w:r w:rsidRPr="008F71A4">
        <w:rPr>
          <w:rFonts w:ascii="Times New Roman" w:hAnsi="Times New Roman" w:cs="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F71A4" w:rsidRPr="008F71A4" w:rsidRDefault="008F71A4" w:rsidP="008F71A4">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9"/>
          <w:sz w:val="28"/>
          <w:szCs w:val="28"/>
        </w:rPr>
        <w:t>ситуация-иллюстрация</w:t>
      </w:r>
      <w:r w:rsidRPr="008F71A4">
        <w:rPr>
          <w:rFonts w:ascii="Times New Roman" w:hAnsi="Times New Roman" w:cs="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F71A4" w:rsidRPr="008F71A4" w:rsidRDefault="008F71A4" w:rsidP="008F71A4">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9"/>
          <w:sz w:val="28"/>
          <w:szCs w:val="28"/>
        </w:rPr>
        <w:t>ситуация-оценка</w:t>
      </w:r>
      <w:r w:rsidRPr="008F71A4">
        <w:rPr>
          <w:rFonts w:ascii="Times New Roman"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8F71A4" w:rsidRPr="008F71A4" w:rsidRDefault="008F71A4" w:rsidP="008F71A4">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w:t>
      </w:r>
      <w:r w:rsidRPr="008F71A4">
        <w:rPr>
          <w:rStyle w:val="9"/>
          <w:sz w:val="28"/>
          <w:szCs w:val="28"/>
        </w:rPr>
        <w:t>ситуация-тренинг</w:t>
      </w:r>
      <w:r w:rsidRPr="008F71A4">
        <w:rPr>
          <w:rFonts w:ascii="Times New Roman" w:hAnsi="Times New Roman" w:cs="Times New Roman"/>
          <w:sz w:val="28"/>
          <w:szCs w:val="28"/>
        </w:rPr>
        <w:t xml:space="preserve"> — прототип стандартной или другой ситуации (тренинг возможно проводить как по описанию ситуации, так и по её решению).</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xml:space="preserve">Наряду с учебными ситуациями в развития УУД значительную роль играют задачи  психолого-педагогического содержания. </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Style w:val="1424"/>
          <w:i w:val="0"/>
          <w:iCs w:val="0"/>
          <w:sz w:val="28"/>
          <w:szCs w:val="28"/>
        </w:rPr>
        <w:t>Формированию личностных универсальных учебных действий способствуют задачи:</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личностное самоопределение;</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развитие Я-концепции;</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смыслообразование;</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мотивацию;</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нравственно-этическое оценивание.</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Style w:val="1424"/>
          <w:i w:val="0"/>
          <w:iCs w:val="0"/>
          <w:sz w:val="28"/>
          <w:szCs w:val="28"/>
        </w:rPr>
        <w:t>Формированию коммуникативных универсальных учебные действий способствуют задачи:</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учёт позиции партнёра;</w:t>
      </w:r>
    </w:p>
    <w:p w:rsidR="008F71A4" w:rsidRPr="008F71A4" w:rsidRDefault="008F71A4" w:rsidP="008F71A4">
      <w:pPr>
        <w:pStyle w:val="a7"/>
        <w:shd w:val="clear" w:color="auto" w:fill="auto"/>
        <w:tabs>
          <w:tab w:val="left" w:pos="71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организацию и осуществление сотрудничества;</w:t>
      </w:r>
    </w:p>
    <w:p w:rsidR="008F71A4" w:rsidRPr="008F71A4" w:rsidRDefault="008F71A4" w:rsidP="008F71A4">
      <w:pPr>
        <w:pStyle w:val="a7"/>
        <w:shd w:val="clear" w:color="auto" w:fill="auto"/>
        <w:tabs>
          <w:tab w:val="left" w:pos="721"/>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передачу информации и отображение предметного содержания;</w:t>
      </w:r>
    </w:p>
    <w:p w:rsidR="008F71A4" w:rsidRPr="008F71A4" w:rsidRDefault="008F71A4" w:rsidP="008F71A4">
      <w:pPr>
        <w:pStyle w:val="a7"/>
        <w:shd w:val="clear" w:color="auto" w:fill="auto"/>
        <w:tabs>
          <w:tab w:val="left" w:pos="713"/>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тренинги коммуникативных навыков;</w:t>
      </w:r>
    </w:p>
    <w:p w:rsidR="008F71A4" w:rsidRPr="008F71A4" w:rsidRDefault="008F71A4" w:rsidP="008F71A4">
      <w:pPr>
        <w:pStyle w:val="a7"/>
        <w:shd w:val="clear" w:color="auto" w:fill="auto"/>
        <w:tabs>
          <w:tab w:val="left" w:pos="115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ролевые игры;</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групповые игры.</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Style w:val="1424"/>
          <w:i w:val="0"/>
          <w:iCs w:val="0"/>
          <w:sz w:val="28"/>
          <w:szCs w:val="28"/>
        </w:rPr>
        <w:t>Формированию познавательных универсальных учебных действий способствуют задачи и проекты:</w:t>
      </w:r>
    </w:p>
    <w:p w:rsidR="008F71A4" w:rsidRPr="008F71A4" w:rsidRDefault="008F71A4" w:rsidP="008F71A4">
      <w:pPr>
        <w:pStyle w:val="a7"/>
        <w:shd w:val="clear" w:color="auto" w:fill="auto"/>
        <w:tabs>
          <w:tab w:val="left" w:pos="1166"/>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выстраивание стратегии поиска решения задач;</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сериацию, сравнение, оценивание;</w:t>
      </w:r>
    </w:p>
    <w:p w:rsidR="008F71A4" w:rsidRPr="008F71A4" w:rsidRDefault="008F71A4" w:rsidP="008F71A4">
      <w:pPr>
        <w:pStyle w:val="a7"/>
        <w:shd w:val="clear" w:color="auto" w:fill="auto"/>
        <w:tabs>
          <w:tab w:val="left" w:pos="1175"/>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проведение эмпирического исследования;</w:t>
      </w:r>
    </w:p>
    <w:p w:rsidR="008F71A4" w:rsidRPr="008F71A4" w:rsidRDefault="008F71A4" w:rsidP="008F71A4">
      <w:pPr>
        <w:pStyle w:val="a7"/>
        <w:shd w:val="clear" w:color="auto" w:fill="auto"/>
        <w:tabs>
          <w:tab w:val="left" w:pos="1175"/>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проведение теоретического исследования;</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смысловое чтение.</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Style w:val="1424"/>
          <w:i w:val="0"/>
          <w:iCs w:val="0"/>
          <w:sz w:val="28"/>
          <w:szCs w:val="28"/>
        </w:rPr>
        <w:t>Формированию регулятивных универсальных учебных действий способствуют задачи:</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lastRenderedPageBreak/>
        <w:t>— на планирование;</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рефлексию;</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ориентировку в ситуации;</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прогнозирование;</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целеполагание;</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оценивание;</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принятие решения;</w:t>
      </w:r>
    </w:p>
    <w:p w:rsidR="008F71A4" w:rsidRPr="008F71A4" w:rsidRDefault="008F71A4" w:rsidP="008F71A4">
      <w:pPr>
        <w:pStyle w:val="a7"/>
        <w:shd w:val="clear" w:color="auto" w:fill="auto"/>
        <w:tabs>
          <w:tab w:val="left" w:pos="1162"/>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на самоконтроль;</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школьных праздников, подготовка материалов для школьного сайта и школьной студии телевидения; выполнение различных творческих и исследовательских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958DD" w:rsidRDefault="007958DD" w:rsidP="008F71A4">
      <w:pPr>
        <w:pStyle w:val="310"/>
        <w:keepNext/>
        <w:keepLines/>
        <w:shd w:val="clear" w:color="auto" w:fill="auto"/>
        <w:spacing w:line="240" w:lineRule="auto"/>
        <w:ind w:firstLine="454"/>
        <w:rPr>
          <w:rStyle w:val="341"/>
          <w:rFonts w:ascii="Times New Roman" w:hAnsi="Times New Roman" w:cs="Times New Roman"/>
          <w:b/>
          <w:i/>
          <w:sz w:val="28"/>
          <w:szCs w:val="28"/>
        </w:rPr>
      </w:pPr>
      <w:bookmarkStart w:id="18" w:name="bookmark181"/>
    </w:p>
    <w:p w:rsidR="008F71A4" w:rsidRPr="007958DD" w:rsidRDefault="008F71A4" w:rsidP="008F71A4">
      <w:pPr>
        <w:pStyle w:val="310"/>
        <w:keepNext/>
        <w:keepLines/>
        <w:shd w:val="clear" w:color="auto" w:fill="auto"/>
        <w:spacing w:line="240" w:lineRule="auto"/>
        <w:ind w:firstLine="454"/>
        <w:rPr>
          <w:rFonts w:ascii="Times New Roman" w:hAnsi="Times New Roman" w:cs="Times New Roman"/>
          <w:b w:val="0"/>
          <w:i/>
          <w:sz w:val="28"/>
          <w:szCs w:val="28"/>
        </w:rPr>
      </w:pPr>
      <w:r w:rsidRPr="007958DD">
        <w:rPr>
          <w:rStyle w:val="341"/>
          <w:rFonts w:ascii="Times New Roman" w:hAnsi="Times New Roman" w:cs="Times New Roman"/>
          <w:b/>
          <w:i/>
          <w:sz w:val="28"/>
          <w:szCs w:val="28"/>
        </w:rPr>
        <w:t>Условия формированияуниверсальных учебных действий</w:t>
      </w:r>
      <w:bookmarkEnd w:id="18"/>
    </w:p>
    <w:p w:rsidR="008F71A4" w:rsidRPr="008E1EDB" w:rsidRDefault="008F71A4" w:rsidP="008F71A4">
      <w:pPr>
        <w:pStyle w:val="3210"/>
        <w:keepNext/>
        <w:keepLines/>
        <w:shd w:val="clear" w:color="auto" w:fill="auto"/>
        <w:spacing w:line="240" w:lineRule="auto"/>
        <w:ind w:firstLine="454"/>
        <w:rPr>
          <w:rFonts w:ascii="Times New Roman" w:hAnsi="Times New Roman" w:cs="Times New Roman"/>
          <w:b w:val="0"/>
          <w:sz w:val="28"/>
          <w:szCs w:val="28"/>
        </w:rPr>
      </w:pPr>
      <w:bookmarkStart w:id="19" w:name="bookmark182"/>
      <w:r w:rsidRPr="008E1EDB">
        <w:rPr>
          <w:rStyle w:val="3215"/>
          <w:rFonts w:ascii="Times New Roman" w:hAnsi="Times New Roman" w:cs="Times New Roman"/>
          <w:sz w:val="28"/>
          <w:szCs w:val="28"/>
        </w:rPr>
        <w:t>Учебное сотрудничество</w:t>
      </w:r>
      <w:bookmarkEnd w:id="19"/>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 условиях</w:t>
      </w:r>
      <w:r w:rsidRPr="008F71A4">
        <w:rPr>
          <w:rStyle w:val="9"/>
          <w:sz w:val="28"/>
          <w:szCs w:val="28"/>
        </w:rPr>
        <w:t xml:space="preserve"> специально организуемого учебного сотрудничества</w:t>
      </w:r>
      <w:r w:rsidRPr="008F71A4">
        <w:rPr>
          <w:rFonts w:ascii="Times New Roman" w:hAnsi="Times New Roman" w:cs="Times New Roman"/>
          <w:sz w:val="28"/>
          <w:szCs w:val="28"/>
        </w:rPr>
        <w:t>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организации совместного действия можно отнести:</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распределение начальных действий и операций, заданное предметным условием совместной работы;</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F71A4" w:rsidRPr="008F71A4" w:rsidRDefault="008F71A4" w:rsidP="008F71A4">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коммуникацию (общение), обеспечивающую реализацию процессов распределения, обмена и взаимопонимания;</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F71A4" w:rsidRPr="008F71A4" w:rsidRDefault="008F71A4" w:rsidP="008F71A4">
      <w:pPr>
        <w:pStyle w:val="a7"/>
        <w:shd w:val="clear" w:color="auto" w:fill="auto"/>
        <w:tabs>
          <w:tab w:val="left" w:pos="1065"/>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рефлексию, обеспечивающую преодоление ограничений собственного действия относительно общей схемы деятельности.</w:t>
      </w:r>
    </w:p>
    <w:p w:rsidR="008F71A4" w:rsidRPr="008E1EDB" w:rsidRDefault="008F71A4" w:rsidP="008F71A4">
      <w:pPr>
        <w:pStyle w:val="3210"/>
        <w:keepNext/>
        <w:keepLines/>
        <w:shd w:val="clear" w:color="auto" w:fill="auto"/>
        <w:spacing w:line="240" w:lineRule="auto"/>
        <w:ind w:firstLine="454"/>
        <w:rPr>
          <w:rFonts w:ascii="Times New Roman" w:hAnsi="Times New Roman" w:cs="Times New Roman"/>
          <w:b w:val="0"/>
          <w:sz w:val="28"/>
          <w:szCs w:val="28"/>
        </w:rPr>
      </w:pPr>
      <w:bookmarkStart w:id="20" w:name="bookmark183"/>
      <w:r w:rsidRPr="008E1EDB">
        <w:rPr>
          <w:rStyle w:val="3214"/>
          <w:rFonts w:ascii="Times New Roman" w:hAnsi="Times New Roman" w:cs="Times New Roman"/>
          <w:sz w:val="28"/>
          <w:szCs w:val="28"/>
        </w:rPr>
        <w:lastRenderedPageBreak/>
        <w:t>Совместная деятельность</w:t>
      </w:r>
      <w:bookmarkEnd w:id="20"/>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Цели организации работы в группе:</w:t>
      </w:r>
    </w:p>
    <w:p w:rsidR="008F71A4" w:rsidRPr="008F71A4" w:rsidRDefault="008F71A4" w:rsidP="008F71A4">
      <w:pPr>
        <w:pStyle w:val="a7"/>
        <w:shd w:val="clear" w:color="auto" w:fill="auto"/>
        <w:tabs>
          <w:tab w:val="left" w:pos="1076"/>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создание учебной мотивации;</w:t>
      </w:r>
    </w:p>
    <w:p w:rsidR="008F71A4" w:rsidRPr="008F71A4" w:rsidRDefault="008F71A4" w:rsidP="008F71A4">
      <w:pPr>
        <w:pStyle w:val="a7"/>
        <w:shd w:val="clear" w:color="auto" w:fill="auto"/>
        <w:tabs>
          <w:tab w:val="left" w:pos="1071"/>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пробуждение в учениках познавательного интереса;</w:t>
      </w:r>
    </w:p>
    <w:p w:rsidR="008F71A4" w:rsidRPr="008F71A4" w:rsidRDefault="008F71A4" w:rsidP="008F71A4">
      <w:pPr>
        <w:pStyle w:val="a7"/>
        <w:shd w:val="clear" w:color="auto" w:fill="auto"/>
        <w:tabs>
          <w:tab w:val="left" w:pos="1071"/>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развитие стремления к успеху и одобрению;</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снятие неуверенности в себе, боязни сделать ошибку и получить за это порицание;</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развитие способности к самостоятельной оценке своей работы;</w:t>
      </w:r>
    </w:p>
    <w:p w:rsidR="008F71A4" w:rsidRPr="008F71A4" w:rsidRDefault="008F71A4" w:rsidP="008F71A4">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формирование умения общаться и взаимодействовать с другими обучающимися.</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Мы выделяем  три принципа организации совместной деятельности:</w:t>
      </w:r>
    </w:p>
    <w:p w:rsidR="008F71A4" w:rsidRPr="008F71A4" w:rsidRDefault="008F71A4" w:rsidP="008F71A4">
      <w:pPr>
        <w:pStyle w:val="a7"/>
        <w:shd w:val="clear" w:color="auto" w:fill="auto"/>
        <w:tabs>
          <w:tab w:val="left" w:pos="698"/>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1) принцип индивидуальных вкладов;</w:t>
      </w:r>
    </w:p>
    <w:p w:rsidR="008F71A4" w:rsidRPr="008F71A4" w:rsidRDefault="008F71A4" w:rsidP="008F71A4">
      <w:pPr>
        <w:pStyle w:val="a7"/>
        <w:shd w:val="clear" w:color="auto" w:fill="auto"/>
        <w:tabs>
          <w:tab w:val="left" w:pos="716"/>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2) позиционный принцип, при котором важно столкновение и координация разных позиций членов группы;</w:t>
      </w:r>
    </w:p>
    <w:p w:rsidR="008F71A4" w:rsidRPr="008F71A4" w:rsidRDefault="008F71A4" w:rsidP="008F71A4">
      <w:pPr>
        <w:pStyle w:val="a7"/>
        <w:shd w:val="clear" w:color="auto" w:fill="auto"/>
        <w:tabs>
          <w:tab w:val="left" w:pos="726"/>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3) принцип содержательного распределения действий, при котором за обучающимися закреплены определённые модели действий.</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Роли обучающихся при работе в группе могут распределяться по-разному:</w:t>
      </w:r>
    </w:p>
    <w:p w:rsidR="008F71A4" w:rsidRPr="008F71A4" w:rsidRDefault="008F71A4" w:rsidP="008F71A4">
      <w:pPr>
        <w:pStyle w:val="a7"/>
        <w:shd w:val="clear" w:color="auto" w:fill="auto"/>
        <w:tabs>
          <w:tab w:val="left" w:pos="631"/>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все роли заранее распределены учителем;</w:t>
      </w:r>
    </w:p>
    <w:p w:rsidR="008F71A4" w:rsidRPr="008F71A4" w:rsidRDefault="008F71A4" w:rsidP="008F71A4">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F71A4" w:rsidRPr="008F71A4" w:rsidRDefault="008F71A4" w:rsidP="008F71A4">
      <w:pPr>
        <w:pStyle w:val="a7"/>
        <w:shd w:val="clear" w:color="auto" w:fill="auto"/>
        <w:tabs>
          <w:tab w:val="left" w:pos="626"/>
        </w:tabs>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 участники группы сами выбирают себе роли.</w:t>
      </w:r>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8F71A4" w:rsidRPr="008E1EDB" w:rsidRDefault="008F71A4" w:rsidP="008F71A4">
      <w:pPr>
        <w:pStyle w:val="3210"/>
        <w:keepNext/>
        <w:keepLines/>
        <w:shd w:val="clear" w:color="auto" w:fill="auto"/>
        <w:spacing w:line="240" w:lineRule="auto"/>
        <w:ind w:firstLine="454"/>
        <w:rPr>
          <w:rFonts w:ascii="Times New Roman" w:hAnsi="Times New Roman" w:cs="Times New Roman"/>
          <w:b w:val="0"/>
          <w:sz w:val="28"/>
          <w:szCs w:val="28"/>
        </w:rPr>
      </w:pPr>
      <w:bookmarkStart w:id="21" w:name="bookmark184"/>
      <w:r w:rsidRPr="008E1EDB">
        <w:rPr>
          <w:rStyle w:val="3213"/>
          <w:rFonts w:ascii="Times New Roman" w:hAnsi="Times New Roman" w:cs="Times New Roman"/>
          <w:sz w:val="28"/>
          <w:szCs w:val="28"/>
        </w:rPr>
        <w:t>Разновозрастное сотрудничество</w:t>
      </w:r>
      <w:bookmarkEnd w:id="21"/>
    </w:p>
    <w:p w:rsidR="008F71A4" w:rsidRPr="008F71A4" w:rsidRDefault="008F71A4" w:rsidP="008F71A4">
      <w:pPr>
        <w:pStyle w:val="a7"/>
        <w:shd w:val="clear" w:color="auto" w:fill="auto"/>
        <w:spacing w:after="0" w:line="240" w:lineRule="auto"/>
        <w:ind w:firstLine="454"/>
        <w:jc w:val="both"/>
        <w:rPr>
          <w:rFonts w:ascii="Times New Roman" w:hAnsi="Times New Roman" w:cs="Times New Roman"/>
          <w:sz w:val="28"/>
          <w:szCs w:val="28"/>
        </w:rPr>
      </w:pPr>
      <w:r w:rsidRPr="008F71A4">
        <w:rPr>
          <w:rFonts w:ascii="Times New Roman" w:hAnsi="Times New Roman" w:cs="Times New Roman"/>
          <w:sz w:val="28"/>
          <w:szCs w:val="28"/>
        </w:rPr>
        <w:t>Особое место в развитии коммуникативных и кооперативных компетентностей в нашей школе может принадлежать такой форме организации деятельности,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Примерами такого сотрудничества, кроме традиционных, могут являться общешкольные творческие мероприятия и деятельность загородного детского оздоровительного лагеря.</w:t>
      </w:r>
    </w:p>
    <w:p w:rsidR="007958DD" w:rsidRDefault="007958DD" w:rsidP="008E1EDB">
      <w:pPr>
        <w:pStyle w:val="a7"/>
        <w:shd w:val="clear" w:color="auto" w:fill="auto"/>
        <w:spacing w:after="0" w:line="240" w:lineRule="auto"/>
        <w:ind w:firstLine="454"/>
        <w:jc w:val="both"/>
        <w:rPr>
          <w:rFonts w:ascii="Times New Roman" w:hAnsi="Times New Roman" w:cs="Times New Roman"/>
          <w:b/>
          <w:sz w:val="28"/>
          <w:szCs w:val="28"/>
        </w:rPr>
      </w:pP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b/>
          <w:sz w:val="28"/>
          <w:szCs w:val="28"/>
        </w:rPr>
      </w:pPr>
      <w:r w:rsidRPr="008E1EDB">
        <w:rPr>
          <w:rFonts w:ascii="Times New Roman" w:hAnsi="Times New Roman" w:cs="Times New Roman"/>
          <w:b/>
          <w:sz w:val="28"/>
          <w:szCs w:val="28"/>
        </w:rPr>
        <w:lastRenderedPageBreak/>
        <w:t>Формирование компетенций в области учебно-исследовательской и проектной деятельности</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Одним из путей повышения мотивации и эффективности деятельности по формированию универсальных учебных действий на уровне основного общего образования является включение обучающихся в учебно-исследовательскую и проектную деятельность, имеющую следующие особенности:</w:t>
      </w:r>
    </w:p>
    <w:p w:rsidR="008E1EDB" w:rsidRPr="008E1EDB" w:rsidRDefault="008E1EDB" w:rsidP="008E1EDB">
      <w:pPr>
        <w:pStyle w:val="a7"/>
        <w:shd w:val="clear" w:color="auto" w:fill="auto"/>
        <w:tabs>
          <w:tab w:val="left" w:pos="716"/>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E1EDB" w:rsidRPr="008E1EDB" w:rsidRDefault="008E1EDB" w:rsidP="008E1EDB">
      <w:pPr>
        <w:pStyle w:val="a7"/>
        <w:shd w:val="clear" w:color="auto" w:fill="auto"/>
        <w:tabs>
          <w:tab w:val="left" w:pos="721"/>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
    <w:p w:rsidR="008E1EDB" w:rsidRPr="008E1EDB" w:rsidRDefault="008E1EDB" w:rsidP="008E1EDB">
      <w:pPr>
        <w:pStyle w:val="a7"/>
        <w:shd w:val="clear" w:color="auto" w:fill="auto"/>
        <w:tabs>
          <w:tab w:val="left" w:pos="726"/>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3) Организация учебно-исследовательских и проектных работ учащихся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8E1EDB" w:rsidRPr="008E1EDB" w:rsidRDefault="008E1EDB" w:rsidP="00B94482">
      <w:pPr>
        <w:pStyle w:val="a7"/>
        <w:numPr>
          <w:ilvl w:val="0"/>
          <w:numId w:val="104"/>
        </w:numPr>
        <w:shd w:val="clear" w:color="auto" w:fill="auto"/>
        <w:spacing w:after="0" w:line="240" w:lineRule="auto"/>
        <w:ind w:left="0" w:firstLine="0"/>
        <w:jc w:val="both"/>
        <w:rPr>
          <w:rFonts w:ascii="Times New Roman" w:hAnsi="Times New Roman" w:cs="Times New Roman"/>
          <w:sz w:val="28"/>
          <w:szCs w:val="28"/>
        </w:rPr>
      </w:pPr>
      <w:r w:rsidRPr="008E1EDB">
        <w:rPr>
          <w:rFonts w:ascii="Times New Roman" w:hAnsi="Times New Roman" w:cs="Times New Roman"/>
          <w:sz w:val="28"/>
          <w:szCs w:val="28"/>
        </w:rPr>
        <w:t>тема исследования должна быть на самом деле интересна для ученика и совпадать с кругом интереса учителя;</w:t>
      </w:r>
    </w:p>
    <w:p w:rsidR="008E1EDB" w:rsidRPr="008E1EDB" w:rsidRDefault="008E1EDB" w:rsidP="00B94482">
      <w:pPr>
        <w:pStyle w:val="a7"/>
        <w:numPr>
          <w:ilvl w:val="0"/>
          <w:numId w:val="104"/>
        </w:numPr>
        <w:shd w:val="clear" w:color="auto" w:fill="auto"/>
        <w:spacing w:after="0" w:line="240" w:lineRule="auto"/>
        <w:ind w:left="0" w:firstLine="0"/>
        <w:jc w:val="both"/>
        <w:rPr>
          <w:rFonts w:ascii="Times New Roman" w:hAnsi="Times New Roman" w:cs="Times New Roman"/>
          <w:sz w:val="28"/>
          <w:szCs w:val="28"/>
        </w:rPr>
      </w:pPr>
      <w:r w:rsidRPr="008E1EDB">
        <w:rPr>
          <w:rFonts w:ascii="Times New Roman" w:hAnsi="Times New Roman" w:cs="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8E1EDB" w:rsidRPr="008E1EDB" w:rsidRDefault="008E1EDB" w:rsidP="00B94482">
      <w:pPr>
        <w:pStyle w:val="a7"/>
        <w:numPr>
          <w:ilvl w:val="0"/>
          <w:numId w:val="104"/>
        </w:numPr>
        <w:shd w:val="clear" w:color="auto" w:fill="auto"/>
        <w:spacing w:after="0" w:line="240" w:lineRule="auto"/>
        <w:ind w:left="0" w:firstLine="0"/>
        <w:jc w:val="both"/>
        <w:rPr>
          <w:rFonts w:ascii="Times New Roman" w:hAnsi="Times New Roman" w:cs="Times New Roman"/>
          <w:sz w:val="28"/>
          <w:szCs w:val="28"/>
        </w:rPr>
      </w:pPr>
      <w:r w:rsidRPr="008E1EDB">
        <w:rPr>
          <w:rFonts w:ascii="Times New Roman" w:hAnsi="Times New Roman" w:cs="Times New Roman"/>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8E1EDB" w:rsidRPr="008E1EDB" w:rsidRDefault="008E1EDB" w:rsidP="00B94482">
      <w:pPr>
        <w:pStyle w:val="a7"/>
        <w:numPr>
          <w:ilvl w:val="0"/>
          <w:numId w:val="104"/>
        </w:numPr>
        <w:shd w:val="clear" w:color="auto" w:fill="auto"/>
        <w:spacing w:after="0" w:line="240" w:lineRule="auto"/>
        <w:ind w:left="0" w:firstLine="0"/>
        <w:jc w:val="both"/>
        <w:rPr>
          <w:rFonts w:ascii="Times New Roman" w:hAnsi="Times New Roman" w:cs="Times New Roman"/>
          <w:sz w:val="28"/>
          <w:szCs w:val="28"/>
        </w:rPr>
      </w:pPr>
      <w:r w:rsidRPr="008E1EDB">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Учебно-исследовательская и проектная деятельность имеют как общие, так и специфические черты.</w:t>
      </w:r>
    </w:p>
    <w:p w:rsidR="008E1EDB" w:rsidRPr="008E1EDB" w:rsidRDefault="008E1EDB" w:rsidP="008E1EDB">
      <w:pPr>
        <w:pStyle w:val="141"/>
        <w:shd w:val="clear" w:color="auto" w:fill="auto"/>
        <w:spacing w:line="240" w:lineRule="auto"/>
        <w:ind w:firstLine="454"/>
        <w:rPr>
          <w:rFonts w:ascii="Times New Roman" w:hAnsi="Times New Roman" w:cs="Times New Roman"/>
          <w:sz w:val="28"/>
          <w:szCs w:val="28"/>
        </w:rPr>
      </w:pPr>
      <w:r w:rsidRPr="008E1EDB">
        <w:rPr>
          <w:rStyle w:val="142"/>
          <w:rFonts w:ascii="Times New Roman" w:hAnsi="Times New Roman" w:cs="Times New Roman"/>
          <w:sz w:val="28"/>
          <w:szCs w:val="28"/>
        </w:rPr>
        <w:t>К</w:t>
      </w:r>
      <w:r w:rsidRPr="008E1EDB">
        <w:rPr>
          <w:rStyle w:val="1424"/>
          <w:i/>
          <w:iCs/>
          <w:sz w:val="28"/>
          <w:szCs w:val="28"/>
        </w:rPr>
        <w:t xml:space="preserve"> общим характеристикам</w:t>
      </w:r>
      <w:r w:rsidRPr="008E1EDB">
        <w:rPr>
          <w:rStyle w:val="142"/>
          <w:rFonts w:ascii="Times New Roman" w:hAnsi="Times New Roman" w:cs="Times New Roman"/>
          <w:sz w:val="28"/>
          <w:szCs w:val="28"/>
        </w:rPr>
        <w:t xml:space="preserve"> мы относим:</w:t>
      </w:r>
    </w:p>
    <w:p w:rsidR="008E1EDB" w:rsidRPr="008E1EDB" w:rsidRDefault="008E1EDB" w:rsidP="008E1EDB">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практически значимые цели и задачи учебно-исследовательской и проектной деятельности;</w:t>
      </w:r>
    </w:p>
    <w:p w:rsidR="008E1EDB" w:rsidRPr="008E1EDB" w:rsidRDefault="008E1EDB" w:rsidP="008E1EDB">
      <w:pPr>
        <w:pStyle w:val="a7"/>
        <w:shd w:val="clear" w:color="auto" w:fill="auto"/>
        <w:tabs>
          <w:tab w:val="left" w:pos="108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w:t>
      </w:r>
      <w:r w:rsidRPr="008E1EDB">
        <w:rPr>
          <w:rFonts w:ascii="Times New Roman" w:hAnsi="Times New Roman" w:cs="Times New Roman"/>
          <w:sz w:val="28"/>
          <w:szCs w:val="28"/>
        </w:rPr>
        <w:lastRenderedPageBreak/>
        <w:t>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8E1EDB" w:rsidRPr="008E1EDB" w:rsidRDefault="008E1EDB" w:rsidP="008E1EDB">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8E1EDB" w:rsidRPr="008E1EDB" w:rsidRDefault="008E1EDB" w:rsidP="008E1EDB">
      <w:pPr>
        <w:spacing w:line="240" w:lineRule="auto"/>
        <w:ind w:firstLine="454"/>
        <w:rPr>
          <w:rFonts w:ascii="Times New Roman" w:hAnsi="Times New Roman" w:cs="Times New Roman"/>
          <w:sz w:val="28"/>
          <w:szCs w:val="28"/>
        </w:rPr>
      </w:pPr>
      <w:r w:rsidRPr="008E1EDB">
        <w:rPr>
          <w:rFonts w:ascii="Times New Roman" w:hAnsi="Times New Roman" w:cs="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E1EDB" w:rsidRPr="008E1EDB" w:rsidRDefault="008E1EDB" w:rsidP="008E1EDB">
      <w:pPr>
        <w:spacing w:line="240" w:lineRule="auto"/>
        <w:ind w:firstLine="0"/>
        <w:jc w:val="left"/>
        <w:rPr>
          <w:rFonts w:ascii="Times New Roman" w:hAnsi="Times New Roman" w:cs="Times New Roman"/>
          <w:sz w:val="28"/>
          <w:szCs w:val="28"/>
        </w:rPr>
      </w:pPr>
      <w:r w:rsidRPr="008E1EDB">
        <w:rPr>
          <w:rStyle w:val="af1"/>
          <w:b w:val="0"/>
          <w:bCs w:val="0"/>
          <w:sz w:val="28"/>
          <w:szCs w:val="28"/>
        </w:rPr>
        <w:t>Специфические черты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8E1EDB" w:rsidRPr="008E1EDB" w:rsidTr="003069F9">
        <w:tc>
          <w:tcPr>
            <w:tcW w:w="4784" w:type="dxa"/>
          </w:tcPr>
          <w:p w:rsidR="008E1EDB" w:rsidRPr="008E1EDB" w:rsidRDefault="008E1EDB" w:rsidP="003069F9">
            <w:pPr>
              <w:spacing w:line="240" w:lineRule="auto"/>
              <w:jc w:val="center"/>
              <w:rPr>
                <w:rFonts w:ascii="Times New Roman" w:hAnsi="Times New Roman" w:cs="Times New Roman"/>
                <w:sz w:val="28"/>
                <w:szCs w:val="28"/>
              </w:rPr>
            </w:pPr>
            <w:r w:rsidRPr="008E1EDB">
              <w:rPr>
                <w:rStyle w:val="1958"/>
                <w:b w:val="0"/>
                <w:bCs w:val="0"/>
                <w:sz w:val="28"/>
                <w:szCs w:val="28"/>
              </w:rPr>
              <w:t>Проектная деятельность</w:t>
            </w:r>
          </w:p>
        </w:tc>
        <w:tc>
          <w:tcPr>
            <w:tcW w:w="4785" w:type="dxa"/>
          </w:tcPr>
          <w:p w:rsidR="008E1EDB" w:rsidRPr="008E1EDB" w:rsidRDefault="008E1EDB" w:rsidP="003069F9">
            <w:pPr>
              <w:spacing w:line="240" w:lineRule="auto"/>
              <w:jc w:val="center"/>
              <w:rPr>
                <w:rStyle w:val="1957"/>
                <w:b w:val="0"/>
                <w:bCs w:val="0"/>
                <w:sz w:val="28"/>
                <w:szCs w:val="28"/>
              </w:rPr>
            </w:pPr>
            <w:r w:rsidRPr="008E1EDB">
              <w:rPr>
                <w:rStyle w:val="1958"/>
                <w:b w:val="0"/>
                <w:bCs w:val="0"/>
                <w:sz w:val="28"/>
                <w:szCs w:val="28"/>
              </w:rPr>
              <w:t>Учебно-исследовательская</w:t>
            </w:r>
          </w:p>
          <w:p w:rsidR="008E1EDB" w:rsidRPr="008E1EDB" w:rsidRDefault="008E1EDB" w:rsidP="003069F9">
            <w:pPr>
              <w:spacing w:line="240" w:lineRule="auto"/>
              <w:jc w:val="center"/>
              <w:rPr>
                <w:rFonts w:ascii="Times New Roman" w:hAnsi="Times New Roman" w:cs="Times New Roman"/>
                <w:sz w:val="28"/>
                <w:szCs w:val="28"/>
              </w:rPr>
            </w:pPr>
            <w:r w:rsidRPr="008E1EDB">
              <w:rPr>
                <w:rStyle w:val="1958"/>
                <w:b w:val="0"/>
                <w:bCs w:val="0"/>
                <w:sz w:val="28"/>
                <w:szCs w:val="28"/>
              </w:rPr>
              <w:t>деятельность</w:t>
            </w:r>
          </w:p>
        </w:tc>
      </w:tr>
      <w:tr w:rsidR="008E1EDB" w:rsidRPr="008E1EDB" w:rsidTr="003069F9">
        <w:tc>
          <w:tcPr>
            <w:tcW w:w="4784" w:type="dxa"/>
          </w:tcPr>
          <w:p w:rsidR="008E1EDB" w:rsidRPr="008E1EDB" w:rsidRDefault="008E1EDB" w:rsidP="003069F9">
            <w:pPr>
              <w:spacing w:line="240" w:lineRule="auto"/>
              <w:rPr>
                <w:rFonts w:ascii="Times New Roman" w:hAnsi="Times New Roman" w:cs="Times New Roman"/>
                <w:sz w:val="28"/>
                <w:szCs w:val="28"/>
              </w:rPr>
            </w:pPr>
            <w:r w:rsidRPr="008E1EDB">
              <w:rPr>
                <w:rFonts w:ascii="Times New Roman" w:hAnsi="Times New Roman" w:cs="Times New Roman"/>
                <w:sz w:val="28"/>
                <w:szCs w:val="28"/>
              </w:rPr>
              <w:t xml:space="preserve">Проект направлен на получениеконкретного запланированногорезультата — </w:t>
            </w:r>
            <w:r w:rsidR="009E550D">
              <w:rPr>
                <w:rFonts w:ascii="Times New Roman" w:hAnsi="Times New Roman" w:cs="Times New Roman"/>
                <w:sz w:val="28"/>
                <w:szCs w:val="28"/>
              </w:rPr>
              <w:t xml:space="preserve"> нового </w:t>
            </w:r>
            <w:r w:rsidRPr="008E1EDB">
              <w:rPr>
                <w:rFonts w:ascii="Times New Roman" w:hAnsi="Times New Roman" w:cs="Times New Roman"/>
                <w:sz w:val="28"/>
                <w:szCs w:val="28"/>
              </w:rPr>
              <w:t>продукта, обладающего определёнными свойствами и необходимого для конкретного использования</w:t>
            </w:r>
          </w:p>
        </w:tc>
        <w:tc>
          <w:tcPr>
            <w:tcW w:w="4785" w:type="dxa"/>
          </w:tcPr>
          <w:p w:rsidR="008E1EDB" w:rsidRPr="008E1EDB" w:rsidRDefault="008E1EDB" w:rsidP="003069F9">
            <w:pPr>
              <w:spacing w:line="240" w:lineRule="auto"/>
              <w:rPr>
                <w:rFonts w:ascii="Times New Roman" w:hAnsi="Times New Roman" w:cs="Times New Roman"/>
                <w:sz w:val="28"/>
                <w:szCs w:val="28"/>
              </w:rPr>
            </w:pPr>
            <w:r w:rsidRPr="008E1EDB">
              <w:rPr>
                <w:rFonts w:ascii="Times New Roman" w:hAnsi="Times New Roman" w:cs="Times New Roman"/>
                <w:sz w:val="28"/>
                <w:szCs w:val="28"/>
              </w:rPr>
              <w:t>В ходе исследования организуется поиск в какой-то области, формулируются отдельныехарактеристики итогов работ.Отрицательный результат естьтоже результат</w:t>
            </w:r>
          </w:p>
        </w:tc>
      </w:tr>
      <w:tr w:rsidR="008E1EDB" w:rsidRPr="008E1EDB" w:rsidTr="003069F9">
        <w:tc>
          <w:tcPr>
            <w:tcW w:w="4784" w:type="dxa"/>
          </w:tcPr>
          <w:p w:rsidR="008E1EDB" w:rsidRPr="008E1EDB" w:rsidRDefault="008E1EDB" w:rsidP="003069F9">
            <w:pPr>
              <w:spacing w:line="240" w:lineRule="auto"/>
              <w:rPr>
                <w:rFonts w:ascii="Times New Roman" w:hAnsi="Times New Roman" w:cs="Times New Roman"/>
                <w:sz w:val="28"/>
                <w:szCs w:val="28"/>
              </w:rPr>
            </w:pPr>
            <w:r w:rsidRPr="008E1EDB">
              <w:rPr>
                <w:rFonts w:ascii="Times New Roman" w:hAnsi="Times New Roman" w:cs="Times New Roman"/>
                <w:sz w:val="28"/>
                <w:szCs w:val="28"/>
              </w:rPr>
              <w:t>Реализацию проектных работпредваряет представление о будущем проекте, планирование процесса создания продукта и реализации этого плана.Результат проекта должен бытьточно соотнесён со всеми характеристиками, сформулированными в его замысле</w:t>
            </w:r>
          </w:p>
        </w:tc>
        <w:tc>
          <w:tcPr>
            <w:tcW w:w="4785" w:type="dxa"/>
          </w:tcPr>
          <w:p w:rsidR="008E1EDB" w:rsidRPr="008E1EDB" w:rsidRDefault="008E1EDB" w:rsidP="003069F9">
            <w:pPr>
              <w:spacing w:line="240" w:lineRule="auto"/>
              <w:rPr>
                <w:rFonts w:ascii="Times New Roman" w:hAnsi="Times New Roman" w:cs="Times New Roman"/>
                <w:sz w:val="28"/>
                <w:szCs w:val="28"/>
              </w:rPr>
            </w:pPr>
            <w:r w:rsidRPr="008E1EDB">
              <w:rPr>
                <w:rFonts w:ascii="Times New Roman" w:hAnsi="Times New Roman" w:cs="Times New Roman"/>
                <w:sz w:val="28"/>
                <w:szCs w:val="28"/>
              </w:rPr>
              <w:t>Логика построения исследовательской деятельности включает формулировку проблемыисследования, выдвижение гипотезы (для решения этой проблемы) и последующую экспериментальную или модельнуюпроверку выдвинутых предположений</w:t>
            </w:r>
          </w:p>
        </w:tc>
      </w:tr>
    </w:tbl>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w:t>
      </w:r>
      <w:r w:rsidRPr="008E1EDB">
        <w:rPr>
          <w:rFonts w:ascii="Times New Roman" w:hAnsi="Times New Roman" w:cs="Times New Roman"/>
          <w:sz w:val="28"/>
          <w:szCs w:val="28"/>
        </w:rPr>
        <w:lastRenderedPageBreak/>
        <w:t>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8E1EDB" w:rsidRPr="008E1EDB" w:rsidRDefault="008E1EDB" w:rsidP="008E1EDB">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8E1EDB" w:rsidRPr="008E1EDB" w:rsidRDefault="008E1EDB" w:rsidP="008E1EDB">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8E1EDB" w:rsidRPr="008E1EDB" w:rsidRDefault="008E1EDB" w:rsidP="008E1EDB">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длительности (продолжительности) проекта: от проекта-урока до многолетнего проекта;</w:t>
      </w:r>
    </w:p>
    <w:p w:rsidR="008E1EDB" w:rsidRPr="008E1EDB" w:rsidRDefault="008E1EDB" w:rsidP="008E1EDB">
      <w:pPr>
        <w:pStyle w:val="a7"/>
        <w:shd w:val="clear" w:color="auto" w:fill="auto"/>
        <w:tabs>
          <w:tab w:val="left" w:pos="630"/>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w:t>
      </w:r>
      <w:r w:rsidRPr="008E1EDB">
        <w:rPr>
          <w:rFonts w:ascii="Times New Roman" w:hAnsi="Times New Roman" w:cs="Times New Roman"/>
          <w:sz w:val="28"/>
          <w:szCs w:val="28"/>
        </w:rPr>
        <w:lastRenderedPageBreak/>
        <w:t>ориентирована на удовлетворение эмоционально-психологических потребностей партнёров на основе развития соответствующих УУД, а именно:</w:t>
      </w:r>
    </w:p>
    <w:p w:rsidR="008E1EDB" w:rsidRPr="008E1EDB" w:rsidRDefault="008E1EDB" w:rsidP="008E1EDB">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оказывать поддержку и содействие тем, от кого зависит достижение цели;</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обеспечивать бесконфликтную совместную работу в группе;</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устанавливать с партнёрами отношения взаимопонимания;</w:t>
      </w:r>
    </w:p>
    <w:p w:rsidR="008E1EDB" w:rsidRPr="008E1EDB" w:rsidRDefault="008E1EDB" w:rsidP="008E1EDB">
      <w:pPr>
        <w:pStyle w:val="a7"/>
        <w:shd w:val="clear" w:color="auto" w:fill="auto"/>
        <w:tabs>
          <w:tab w:val="left" w:pos="1071"/>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проводить эффективные групповые обсуждения;</w:t>
      </w:r>
    </w:p>
    <w:p w:rsidR="008E1EDB" w:rsidRPr="008E1EDB" w:rsidRDefault="008E1EDB" w:rsidP="008E1EDB">
      <w:pPr>
        <w:pStyle w:val="a7"/>
        <w:shd w:val="clear" w:color="auto" w:fill="auto"/>
        <w:tabs>
          <w:tab w:val="left" w:pos="108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обеспечивать обмен знаниями между членами группы для принятия эффективных совместных решений;</w:t>
      </w:r>
    </w:p>
    <w:p w:rsidR="008E1EDB" w:rsidRPr="008E1EDB" w:rsidRDefault="008E1EDB" w:rsidP="008E1EDB">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чётко формулировать цели группы и позволять её участникам проявлять инициативу для достижения этих целей;</w:t>
      </w:r>
    </w:p>
    <w:p w:rsidR="008E1EDB" w:rsidRPr="008E1EDB" w:rsidRDefault="008E1EDB" w:rsidP="008E1EDB">
      <w:pPr>
        <w:pStyle w:val="a7"/>
        <w:shd w:val="clear" w:color="auto" w:fill="auto"/>
        <w:tabs>
          <w:tab w:val="left" w:pos="1076"/>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адекватно реагировать на нужды других.</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8E1EDB" w:rsidRPr="008E1EDB" w:rsidRDefault="008E1EDB" w:rsidP="008E1EDB">
      <w:pPr>
        <w:pStyle w:val="a7"/>
        <w:shd w:val="clear" w:color="auto" w:fill="auto"/>
        <w:tabs>
          <w:tab w:val="left" w:pos="626"/>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постановка проблемы и аргументирование её актуальности;</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формулировка гипотезы исследования и раскрытие замысла — сущности будущей деятельности;</w:t>
      </w:r>
    </w:p>
    <w:p w:rsidR="008E1EDB" w:rsidRPr="008E1EDB" w:rsidRDefault="008E1EDB" w:rsidP="008E1EDB">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планирование исследовательских работ и выбор необходимого инструментария;</w:t>
      </w:r>
    </w:p>
    <w:p w:rsidR="008E1EDB" w:rsidRPr="008E1EDB" w:rsidRDefault="008E1EDB" w:rsidP="008E1EDB">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собственно проведение исследования с обязательным поэтапным контролем и коррекцией результатов работ;</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lastRenderedPageBreak/>
        <w:t>• оформление результатов учебно-исследовательской деятельности как конечного продукта;</w:t>
      </w:r>
    </w:p>
    <w:p w:rsidR="008E1EDB" w:rsidRPr="008E1EDB" w:rsidRDefault="008E1EDB" w:rsidP="008E1EDB">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8E1EDB" w:rsidRPr="008E1EDB" w:rsidRDefault="008E1EDB" w:rsidP="008E1EDB">
      <w:pPr>
        <w:pStyle w:val="141"/>
        <w:shd w:val="clear" w:color="auto" w:fill="auto"/>
        <w:spacing w:line="240" w:lineRule="auto"/>
        <w:ind w:firstLine="454"/>
        <w:rPr>
          <w:rFonts w:ascii="Times New Roman" w:hAnsi="Times New Roman" w:cs="Times New Roman"/>
          <w:sz w:val="28"/>
          <w:szCs w:val="28"/>
        </w:rPr>
      </w:pPr>
      <w:r w:rsidRPr="008E1EDB">
        <w:rPr>
          <w:rStyle w:val="1424"/>
          <w:i/>
          <w:iCs/>
          <w:sz w:val="28"/>
          <w:szCs w:val="28"/>
        </w:rPr>
        <w:t>Формы организации учебно-исследовательской деятельности на урочных занятиях могут быть следующими:</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8E1EDB" w:rsidRPr="008E1EDB" w:rsidRDefault="008E1EDB" w:rsidP="008E1EDB">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E1EDB" w:rsidRPr="008E1EDB" w:rsidRDefault="008E1EDB" w:rsidP="008E1EDB">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E1EDB" w:rsidRPr="008E1EDB" w:rsidRDefault="008E1EDB" w:rsidP="008E1EDB">
      <w:pPr>
        <w:pStyle w:val="141"/>
        <w:shd w:val="clear" w:color="auto" w:fill="auto"/>
        <w:spacing w:line="240" w:lineRule="auto"/>
        <w:ind w:firstLine="454"/>
        <w:rPr>
          <w:rFonts w:ascii="Times New Roman" w:hAnsi="Times New Roman" w:cs="Times New Roman"/>
          <w:sz w:val="28"/>
          <w:szCs w:val="28"/>
        </w:rPr>
      </w:pPr>
      <w:r w:rsidRPr="008E1EDB">
        <w:rPr>
          <w:rStyle w:val="1424"/>
          <w:i/>
          <w:iCs/>
          <w:sz w:val="28"/>
          <w:szCs w:val="28"/>
        </w:rPr>
        <w:t>Формы организации учебно-исследовательской деятельности на внеурочных занятиях могут быть следующими:</w:t>
      </w:r>
    </w:p>
    <w:p w:rsidR="008E1EDB" w:rsidRPr="008E1EDB" w:rsidRDefault="008E1EDB" w:rsidP="008E1EDB">
      <w:pPr>
        <w:pStyle w:val="a7"/>
        <w:shd w:val="clear" w:color="auto" w:fill="auto"/>
        <w:tabs>
          <w:tab w:val="left" w:pos="1076"/>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исследовательская практика обучающихся;</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8E1EDB" w:rsidRPr="008E1EDB" w:rsidRDefault="008E1EDB" w:rsidP="008E1EDB">
      <w:pPr>
        <w:pStyle w:val="a7"/>
        <w:shd w:val="clear" w:color="auto" w:fill="auto"/>
        <w:tabs>
          <w:tab w:val="left" w:pos="107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w:t>
      </w:r>
      <w:r w:rsidRPr="008E1EDB">
        <w:rPr>
          <w:rFonts w:ascii="Times New Roman" w:hAnsi="Times New Roman" w:cs="Times New Roman"/>
          <w:sz w:val="28"/>
          <w:szCs w:val="28"/>
        </w:rPr>
        <w:lastRenderedPageBreak/>
        <w:t>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8E1EDB" w:rsidRPr="008E1EDB" w:rsidRDefault="008E1EDB" w:rsidP="008E1EDB">
      <w:pPr>
        <w:pStyle w:val="a7"/>
        <w:shd w:val="clear" w:color="auto" w:fill="auto"/>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При этом необходимо соблюдать ряд условий:</w:t>
      </w:r>
    </w:p>
    <w:p w:rsidR="008E1EDB" w:rsidRPr="008E1EDB" w:rsidRDefault="008E1EDB" w:rsidP="008E1EDB">
      <w:pPr>
        <w:pStyle w:val="a7"/>
        <w:shd w:val="clear" w:color="auto" w:fill="auto"/>
        <w:tabs>
          <w:tab w:val="left" w:pos="107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8E1EDB" w:rsidRPr="008E1EDB" w:rsidRDefault="008E1EDB" w:rsidP="008E1EDB">
      <w:pPr>
        <w:pStyle w:val="a7"/>
        <w:shd w:val="clear" w:color="auto" w:fill="auto"/>
        <w:tabs>
          <w:tab w:val="left" w:pos="625"/>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для выполнения проекта должны быть все условия — информационные ресурсы, мастерские, клубы, школьные научные общества;</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E1EDB" w:rsidRPr="008E1EDB" w:rsidRDefault="008E1EDB" w:rsidP="008E1EDB">
      <w:pPr>
        <w:pStyle w:val="a7"/>
        <w:shd w:val="clear" w:color="auto" w:fill="auto"/>
        <w:tabs>
          <w:tab w:val="left" w:pos="639"/>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E1EDB" w:rsidRPr="008E1EDB" w:rsidRDefault="008E1EDB" w:rsidP="008E1EDB">
      <w:pPr>
        <w:pStyle w:val="a7"/>
        <w:shd w:val="clear" w:color="auto" w:fill="auto"/>
        <w:tabs>
          <w:tab w:val="left" w:pos="64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E1EDB" w:rsidRPr="008E1EDB" w:rsidRDefault="008E1EDB" w:rsidP="008E1EDB">
      <w:pPr>
        <w:pStyle w:val="a7"/>
        <w:shd w:val="clear" w:color="auto" w:fill="auto"/>
        <w:tabs>
          <w:tab w:val="left" w:pos="634"/>
        </w:tabs>
        <w:spacing w:after="0" w:line="240" w:lineRule="auto"/>
        <w:ind w:firstLine="454"/>
        <w:jc w:val="both"/>
        <w:rPr>
          <w:rFonts w:ascii="Times New Roman" w:hAnsi="Times New Roman" w:cs="Times New Roman"/>
          <w:sz w:val="28"/>
          <w:szCs w:val="28"/>
        </w:rPr>
      </w:pPr>
      <w:r w:rsidRPr="008E1EDB">
        <w:rPr>
          <w:rFonts w:ascii="Times New Roman" w:hAnsi="Times New Roman" w:cs="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E1EDB" w:rsidRDefault="008E1EDB" w:rsidP="008E1EDB">
      <w:pPr>
        <w:spacing w:line="240" w:lineRule="auto"/>
      </w:pPr>
    </w:p>
    <w:p w:rsidR="00652B7F" w:rsidRPr="00911784" w:rsidRDefault="00652B7F" w:rsidP="00652B7F">
      <w:pPr>
        <w:pStyle w:val="aa"/>
        <w:widowControl w:val="0"/>
        <w:tabs>
          <w:tab w:val="left" w:pos="567"/>
        </w:tabs>
        <w:spacing w:before="0" w:beforeAutospacing="0" w:after="0" w:afterAutospacing="0"/>
        <w:rPr>
          <w:b/>
          <w:i/>
          <w:sz w:val="28"/>
          <w:szCs w:val="28"/>
        </w:rPr>
      </w:pPr>
      <w:r w:rsidRPr="00911784">
        <w:rPr>
          <w:b/>
          <w:i/>
          <w:sz w:val="28"/>
          <w:szCs w:val="28"/>
        </w:rPr>
        <w:t>Содержание, виды и формы организации учебной деятельности по формированию и развитию ИКТ-компетенций</w:t>
      </w:r>
    </w:p>
    <w:p w:rsidR="00652B7F"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w:t>
      </w:r>
      <w:r>
        <w:rPr>
          <w:sz w:val="28"/>
          <w:szCs w:val="28"/>
        </w:rPr>
        <w:t xml:space="preserve"> обеспечивает формирование </w:t>
      </w:r>
      <w:r w:rsidRPr="0074495D">
        <w:rPr>
          <w:sz w:val="28"/>
          <w:szCs w:val="28"/>
        </w:rPr>
        <w:t>цел</w:t>
      </w:r>
      <w:r>
        <w:rPr>
          <w:sz w:val="28"/>
          <w:szCs w:val="28"/>
        </w:rPr>
        <w:t>ого</w:t>
      </w:r>
      <w:r w:rsidRPr="0074495D">
        <w:rPr>
          <w:sz w:val="28"/>
          <w:szCs w:val="28"/>
        </w:rPr>
        <w:t xml:space="preserve"> ряд</w:t>
      </w:r>
      <w:r>
        <w:rPr>
          <w:sz w:val="28"/>
          <w:szCs w:val="28"/>
        </w:rPr>
        <w:t>а</w:t>
      </w:r>
      <w:r w:rsidRPr="0074495D">
        <w:rPr>
          <w:sz w:val="28"/>
          <w:szCs w:val="28"/>
        </w:rPr>
        <w:t xml:space="preserve"> ИКТ-компетентностей, полученных </w:t>
      </w:r>
      <w:r>
        <w:rPr>
          <w:sz w:val="28"/>
          <w:szCs w:val="28"/>
        </w:rPr>
        <w:t>обучающимся</w:t>
      </w:r>
      <w:r w:rsidRPr="0074495D">
        <w:rPr>
          <w:sz w:val="28"/>
          <w:szCs w:val="28"/>
        </w:rPr>
        <w:t xml:space="preserve"> вне образовательной организации. </w:t>
      </w:r>
      <w:r>
        <w:rPr>
          <w:sz w:val="28"/>
          <w:szCs w:val="28"/>
        </w:rPr>
        <w:t>Поэтому</w:t>
      </w:r>
      <w:r w:rsidRPr="0074495D">
        <w:rPr>
          <w:sz w:val="28"/>
          <w:szCs w:val="28"/>
        </w:rPr>
        <w:t xml:space="preserve"> важным направлением деятельности </w:t>
      </w:r>
      <w:r>
        <w:rPr>
          <w:sz w:val="28"/>
          <w:szCs w:val="28"/>
        </w:rPr>
        <w:t>МАОУ ЦО №47</w:t>
      </w:r>
      <w:r w:rsidRPr="0074495D">
        <w:rPr>
          <w:sz w:val="28"/>
          <w:szCs w:val="28"/>
        </w:rPr>
        <w:t xml:space="preserve"> в сфере формирования ИКТ-компетенций становятся поддержка и развитие обучающегося</w:t>
      </w:r>
      <w:r>
        <w:rPr>
          <w:sz w:val="28"/>
          <w:szCs w:val="28"/>
        </w:rPr>
        <w:t>, а также культуры проявления ИКТ-компетенций</w:t>
      </w:r>
      <w:r w:rsidRPr="0074495D">
        <w:rPr>
          <w:sz w:val="28"/>
          <w:szCs w:val="28"/>
        </w:rPr>
        <w:t xml:space="preserve">. Данный подход имеет значение при определении планируемых результатов в сфере формирования ИКТ-компетенций. </w:t>
      </w:r>
    </w:p>
    <w:p w:rsidR="00652B7F" w:rsidRDefault="00652B7F" w:rsidP="00652B7F">
      <w:pPr>
        <w:spacing w:line="240" w:lineRule="auto"/>
        <w:rPr>
          <w:rFonts w:ascii="Times New Roman" w:hAnsi="Times New Roman"/>
          <w:sz w:val="28"/>
          <w:szCs w:val="28"/>
        </w:rPr>
      </w:pPr>
      <w:r w:rsidRPr="005A6CE2">
        <w:rPr>
          <w:rFonts w:ascii="Times New Roman" w:hAnsi="Times New Roman"/>
          <w:b/>
          <w:i/>
          <w:sz w:val="28"/>
          <w:szCs w:val="28"/>
        </w:rPr>
        <w:t>Основное содержание</w:t>
      </w:r>
      <w:r>
        <w:rPr>
          <w:rFonts w:ascii="Times New Roman" w:hAnsi="Times New Roman"/>
          <w:sz w:val="28"/>
          <w:szCs w:val="28"/>
        </w:rPr>
        <w:t xml:space="preserve"> деятельности по </w:t>
      </w:r>
      <w:r w:rsidRPr="0074495D">
        <w:rPr>
          <w:rFonts w:ascii="Times New Roman" w:hAnsi="Times New Roman"/>
          <w:sz w:val="28"/>
          <w:szCs w:val="28"/>
        </w:rPr>
        <w:t>формированию ИКТ-компетенции</w:t>
      </w:r>
      <w:r>
        <w:rPr>
          <w:rFonts w:ascii="Times New Roman" w:hAnsi="Times New Roman"/>
          <w:sz w:val="28"/>
          <w:szCs w:val="28"/>
        </w:rPr>
        <w:t>.</w:t>
      </w:r>
    </w:p>
    <w:p w:rsidR="00652B7F" w:rsidRDefault="00652B7F" w:rsidP="00652B7F">
      <w:pPr>
        <w:spacing w:line="240" w:lineRule="auto"/>
        <w:rPr>
          <w:rFonts w:ascii="Times New Roman" w:hAnsi="Times New Roman" w:cs="Times New Roman"/>
          <w:sz w:val="28"/>
          <w:szCs w:val="28"/>
        </w:rPr>
      </w:pPr>
      <w:r w:rsidRPr="00C92E73">
        <w:rPr>
          <w:rFonts w:ascii="Times New Roman" w:hAnsi="Times New Roman" w:cs="Times New Roman"/>
          <w:sz w:val="28"/>
          <w:szCs w:val="28"/>
        </w:rPr>
        <w:t>ИКТ-компетентность - это способность учащихся использовать информационные и коммуникационные технологии для</w:t>
      </w:r>
      <w:r>
        <w:rPr>
          <w:rFonts w:ascii="Times New Roman" w:hAnsi="Times New Roman" w:cs="Times New Roman"/>
          <w:sz w:val="28"/>
          <w:szCs w:val="28"/>
        </w:rPr>
        <w:t>:</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 xml:space="preserve">доступа к информации,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поиска</w:t>
      </w:r>
      <w:r>
        <w:rPr>
          <w:rFonts w:ascii="Times New Roman" w:hAnsi="Times New Roman" w:cs="Times New Roman"/>
          <w:sz w:val="28"/>
          <w:szCs w:val="28"/>
        </w:rPr>
        <w:t xml:space="preserve"> необходимой информации</w:t>
      </w:r>
      <w:r w:rsidRPr="00C92E73">
        <w:rPr>
          <w:rFonts w:ascii="Times New Roman" w:hAnsi="Times New Roman" w:cs="Times New Roman"/>
          <w:sz w:val="28"/>
          <w:szCs w:val="28"/>
        </w:rPr>
        <w:t xml:space="preserve">,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эффективной</w:t>
      </w:r>
      <w:r w:rsidRPr="00C92E73">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информации</w:t>
      </w:r>
      <w:r w:rsidRPr="00C92E73">
        <w:rPr>
          <w:rFonts w:ascii="Times New Roman" w:hAnsi="Times New Roman" w:cs="Times New Roman"/>
          <w:sz w:val="28"/>
          <w:szCs w:val="28"/>
        </w:rPr>
        <w:t xml:space="preserve">,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обработки</w:t>
      </w:r>
      <w:r>
        <w:rPr>
          <w:rFonts w:ascii="Times New Roman" w:hAnsi="Times New Roman" w:cs="Times New Roman"/>
          <w:sz w:val="28"/>
          <w:szCs w:val="28"/>
        </w:rPr>
        <w:t xml:space="preserve"> и оценки информации</w:t>
      </w:r>
      <w:r w:rsidRPr="00C92E73">
        <w:rPr>
          <w:rFonts w:ascii="Times New Roman" w:hAnsi="Times New Roman" w:cs="Times New Roman"/>
          <w:sz w:val="28"/>
          <w:szCs w:val="28"/>
        </w:rPr>
        <w:t xml:space="preserve">,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C92E73">
        <w:rPr>
          <w:rFonts w:ascii="Times New Roman" w:hAnsi="Times New Roman" w:cs="Times New Roman"/>
          <w:sz w:val="28"/>
          <w:szCs w:val="28"/>
        </w:rPr>
        <w:t xml:space="preserve"> продуцирования и передачи/распространения</w:t>
      </w:r>
      <w:r>
        <w:rPr>
          <w:rFonts w:ascii="Times New Roman" w:hAnsi="Times New Roman" w:cs="Times New Roman"/>
          <w:sz w:val="28"/>
          <w:szCs w:val="28"/>
        </w:rPr>
        <w:t xml:space="preserve"> информации</w:t>
      </w:r>
      <w:r w:rsidRPr="00C92E73">
        <w:rPr>
          <w:rFonts w:ascii="Times New Roman" w:hAnsi="Times New Roman" w:cs="Times New Roman"/>
          <w:sz w:val="28"/>
          <w:szCs w:val="28"/>
        </w:rPr>
        <w:t xml:space="preserve">, </w:t>
      </w:r>
    </w:p>
    <w:p w:rsidR="00652B7F" w:rsidRPr="00C92E73"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что является необходимым и </w:t>
      </w:r>
      <w:r w:rsidRPr="00C92E73">
        <w:rPr>
          <w:rFonts w:ascii="Times New Roman" w:hAnsi="Times New Roman" w:cs="Times New Roman"/>
          <w:sz w:val="28"/>
          <w:szCs w:val="28"/>
        </w:rPr>
        <w:t>достаточн</w:t>
      </w:r>
      <w:r>
        <w:rPr>
          <w:rFonts w:ascii="Times New Roman" w:hAnsi="Times New Roman" w:cs="Times New Roman"/>
          <w:sz w:val="28"/>
          <w:szCs w:val="28"/>
        </w:rPr>
        <w:t>ым условием</w:t>
      </w:r>
      <w:r w:rsidRPr="00C92E73">
        <w:rPr>
          <w:rFonts w:ascii="Times New Roman" w:hAnsi="Times New Roman" w:cs="Times New Roman"/>
          <w:sz w:val="28"/>
          <w:szCs w:val="28"/>
        </w:rPr>
        <w:t xml:space="preserve"> для того, чтобы успешно жить и трудиться в условиях становящегося информационного общества.</w:t>
      </w:r>
    </w:p>
    <w:p w:rsidR="00652B7F" w:rsidRDefault="00652B7F" w:rsidP="00652B7F">
      <w:pPr>
        <w:spacing w:line="240" w:lineRule="auto"/>
        <w:rPr>
          <w:rFonts w:ascii="Times New Roman" w:hAnsi="Times New Roman" w:cs="Times New Roman"/>
          <w:sz w:val="28"/>
          <w:szCs w:val="28"/>
        </w:rPr>
      </w:pPr>
      <w:r w:rsidRPr="00C92E73">
        <w:rPr>
          <w:rFonts w:ascii="Times New Roman" w:hAnsi="Times New Roman" w:cs="Times New Roman"/>
          <w:sz w:val="28"/>
          <w:szCs w:val="28"/>
        </w:rP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 xml:space="preserve">способности к сотрудничеству и коммуникации,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способности </w:t>
      </w:r>
      <w:r w:rsidRPr="00C92E73">
        <w:rPr>
          <w:rFonts w:ascii="Times New Roman" w:hAnsi="Times New Roman" w:cs="Times New Roman"/>
          <w:sz w:val="28"/>
          <w:szCs w:val="28"/>
        </w:rPr>
        <w:t xml:space="preserve">к самостоятельному приобретению, пополнению и интеграции знаний; </w:t>
      </w:r>
    </w:p>
    <w:p w:rsidR="00652B7F" w:rsidRPr="00C92E73"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способности к решению личностно и социально значимых проблем и воплощению решений в практику с применением средств ИКТ</w:t>
      </w:r>
      <w:r>
        <w:rPr>
          <w:rFonts w:ascii="Times New Roman" w:hAnsi="Times New Roman" w:cs="Times New Roman"/>
          <w:sz w:val="28"/>
          <w:szCs w:val="28"/>
        </w:rPr>
        <w:t>;</w:t>
      </w:r>
    </w:p>
    <w:p w:rsidR="00652B7F" w:rsidRPr="00C92E73"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которые формируются в</w:t>
      </w:r>
      <w:r w:rsidRPr="00C92E73">
        <w:rPr>
          <w:rFonts w:ascii="Times New Roman" w:hAnsi="Times New Roman" w:cs="Times New Roman"/>
          <w:sz w:val="28"/>
          <w:szCs w:val="28"/>
        </w:rPr>
        <w:t xml:space="preserve"> результате изучения всех без исключения предметов на </w:t>
      </w:r>
      <w:r>
        <w:rPr>
          <w:rFonts w:ascii="Times New Roman" w:hAnsi="Times New Roman" w:cs="Times New Roman"/>
          <w:sz w:val="28"/>
          <w:szCs w:val="28"/>
        </w:rPr>
        <w:t>уровне</w:t>
      </w:r>
      <w:r w:rsidRPr="00C92E73">
        <w:rPr>
          <w:rFonts w:ascii="Times New Roman" w:hAnsi="Times New Roman" w:cs="Times New Roman"/>
          <w:sz w:val="28"/>
          <w:szCs w:val="28"/>
        </w:rPr>
        <w:t xml:space="preserve"> основного общего образования</w:t>
      </w:r>
      <w:r>
        <w:rPr>
          <w:rFonts w:ascii="Times New Roman" w:hAnsi="Times New Roman" w:cs="Times New Roman"/>
          <w:sz w:val="28"/>
          <w:szCs w:val="28"/>
        </w:rPr>
        <w:t>.</w:t>
      </w:r>
    </w:p>
    <w:p w:rsidR="00652B7F" w:rsidRDefault="00652B7F" w:rsidP="00652B7F">
      <w:pPr>
        <w:spacing w:line="240" w:lineRule="auto"/>
        <w:rPr>
          <w:rFonts w:ascii="Times New Roman" w:hAnsi="Times New Roman" w:cs="Times New Roman"/>
          <w:sz w:val="28"/>
          <w:szCs w:val="28"/>
        </w:rPr>
      </w:pPr>
      <w:r w:rsidRPr="00C92E73">
        <w:rPr>
          <w:rFonts w:ascii="Times New Roman" w:hAnsi="Times New Roman" w:cs="Times New Roman"/>
          <w:sz w:val="28"/>
          <w:szCs w:val="28"/>
        </w:rPr>
        <w:t xml:space="preserve">Для достижения </w:t>
      </w:r>
      <w:r>
        <w:rPr>
          <w:rFonts w:ascii="Times New Roman" w:hAnsi="Times New Roman" w:cs="Times New Roman"/>
          <w:sz w:val="28"/>
          <w:szCs w:val="28"/>
        </w:rPr>
        <w:t>этих</w:t>
      </w:r>
      <w:r w:rsidRPr="00C92E73">
        <w:rPr>
          <w:rFonts w:ascii="Times New Roman" w:hAnsi="Times New Roman" w:cs="Times New Roman"/>
          <w:sz w:val="28"/>
          <w:szCs w:val="28"/>
        </w:rPr>
        <w:t xml:space="preserve"> результатов </w:t>
      </w:r>
      <w:r>
        <w:rPr>
          <w:rFonts w:ascii="Times New Roman" w:hAnsi="Times New Roman" w:cs="Times New Roman"/>
          <w:sz w:val="28"/>
          <w:szCs w:val="28"/>
        </w:rPr>
        <w:t>будет продолжена работа по</w:t>
      </w:r>
      <w:r w:rsidRPr="00C92E73">
        <w:rPr>
          <w:rFonts w:ascii="Times New Roman" w:hAnsi="Times New Roman" w:cs="Times New Roman"/>
          <w:sz w:val="28"/>
          <w:szCs w:val="28"/>
        </w:rPr>
        <w:t xml:space="preserve">: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формирова</w:t>
      </w:r>
      <w:r>
        <w:rPr>
          <w:rFonts w:ascii="Times New Roman" w:hAnsi="Times New Roman" w:cs="Times New Roman"/>
          <w:sz w:val="28"/>
          <w:szCs w:val="28"/>
        </w:rPr>
        <w:t>нию</w:t>
      </w:r>
      <w:r w:rsidRPr="00C92E73">
        <w:rPr>
          <w:rFonts w:ascii="Times New Roman" w:hAnsi="Times New Roman" w:cs="Times New Roman"/>
          <w:sz w:val="28"/>
          <w:szCs w:val="28"/>
        </w:rPr>
        <w:t xml:space="preserve"> и разви</w:t>
      </w:r>
      <w:r>
        <w:rPr>
          <w:rFonts w:ascii="Times New Roman" w:hAnsi="Times New Roman" w:cs="Times New Roman"/>
          <w:sz w:val="28"/>
          <w:szCs w:val="28"/>
        </w:rPr>
        <w:t>тию</w:t>
      </w:r>
      <w:r w:rsidRPr="00C92E73">
        <w:rPr>
          <w:rFonts w:ascii="Times New Roman" w:hAnsi="Times New Roman" w:cs="Times New Roman"/>
          <w:sz w:val="28"/>
          <w:szCs w:val="28"/>
        </w:rPr>
        <w:t xml:space="preserve"> едино</w:t>
      </w:r>
      <w:r>
        <w:rPr>
          <w:rFonts w:ascii="Times New Roman" w:hAnsi="Times New Roman" w:cs="Times New Roman"/>
          <w:sz w:val="28"/>
          <w:szCs w:val="28"/>
        </w:rPr>
        <w:t>го</w:t>
      </w:r>
      <w:r w:rsidRPr="00C92E73">
        <w:rPr>
          <w:rFonts w:ascii="Times New Roman" w:hAnsi="Times New Roman" w:cs="Times New Roman"/>
          <w:sz w:val="28"/>
          <w:szCs w:val="28"/>
        </w:rPr>
        <w:t xml:space="preserve"> информационно</w:t>
      </w:r>
      <w:r>
        <w:rPr>
          <w:rFonts w:ascii="Times New Roman" w:hAnsi="Times New Roman" w:cs="Times New Roman"/>
          <w:sz w:val="28"/>
          <w:szCs w:val="28"/>
        </w:rPr>
        <w:t>го</w:t>
      </w:r>
      <w:r w:rsidRPr="00C92E73">
        <w:rPr>
          <w:rFonts w:ascii="Times New Roman" w:hAnsi="Times New Roman" w:cs="Times New Roman"/>
          <w:sz w:val="28"/>
          <w:szCs w:val="28"/>
        </w:rPr>
        <w:t xml:space="preserve"> пространств</w:t>
      </w:r>
      <w:r>
        <w:rPr>
          <w:rFonts w:ascii="Times New Roman" w:hAnsi="Times New Roman" w:cs="Times New Roman"/>
          <w:sz w:val="28"/>
          <w:szCs w:val="28"/>
        </w:rPr>
        <w:t>аМАОУ ЦО №47</w:t>
      </w:r>
      <w:r w:rsidRPr="00C92E73">
        <w:rPr>
          <w:rFonts w:ascii="Times New Roman" w:hAnsi="Times New Roman" w:cs="Times New Roman"/>
          <w:sz w:val="28"/>
          <w:szCs w:val="28"/>
        </w:rPr>
        <w:t xml:space="preserve">; </w:t>
      </w:r>
    </w:p>
    <w:p w:rsidR="00652B7F"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w:t>
      </w:r>
      <w:r w:rsidRPr="00C92E73">
        <w:rPr>
          <w:rFonts w:ascii="Times New Roman" w:hAnsi="Times New Roman" w:cs="Times New Roman"/>
          <w:sz w:val="28"/>
          <w:szCs w:val="28"/>
        </w:rPr>
        <w:t xml:space="preserve"> повыш</w:t>
      </w:r>
      <w:r>
        <w:rPr>
          <w:rFonts w:ascii="Times New Roman" w:hAnsi="Times New Roman" w:cs="Times New Roman"/>
          <w:sz w:val="28"/>
          <w:szCs w:val="28"/>
        </w:rPr>
        <w:t>ению</w:t>
      </w:r>
      <w:r w:rsidRPr="00C92E73">
        <w:rPr>
          <w:rFonts w:ascii="Times New Roman" w:hAnsi="Times New Roman" w:cs="Times New Roman"/>
          <w:sz w:val="28"/>
          <w:szCs w:val="28"/>
        </w:rPr>
        <w:t xml:space="preserve"> уровн</w:t>
      </w:r>
      <w:r>
        <w:rPr>
          <w:rFonts w:ascii="Times New Roman" w:hAnsi="Times New Roman" w:cs="Times New Roman"/>
          <w:sz w:val="28"/>
          <w:szCs w:val="28"/>
        </w:rPr>
        <w:t>я</w:t>
      </w:r>
      <w:r w:rsidRPr="00C92E73">
        <w:rPr>
          <w:rFonts w:ascii="Times New Roman" w:hAnsi="Times New Roman" w:cs="Times New Roman"/>
          <w:sz w:val="28"/>
          <w:szCs w:val="28"/>
        </w:rPr>
        <w:t>ИКТ-компетентности</w:t>
      </w:r>
      <w:r>
        <w:rPr>
          <w:rFonts w:ascii="Times New Roman" w:hAnsi="Times New Roman" w:cs="Times New Roman"/>
          <w:sz w:val="28"/>
          <w:szCs w:val="28"/>
        </w:rPr>
        <w:t>педагогических работниковшколы, в том числе и через деятельность постоянно действующего семинара «ИКТ-компетентность современного учителя»</w:t>
      </w:r>
      <w:r w:rsidRPr="00C92E73">
        <w:rPr>
          <w:rFonts w:ascii="Times New Roman" w:hAnsi="Times New Roman" w:cs="Times New Roman"/>
          <w:sz w:val="28"/>
          <w:szCs w:val="28"/>
        </w:rPr>
        <w:t xml:space="preserve">; </w:t>
      </w:r>
    </w:p>
    <w:p w:rsidR="00652B7F" w:rsidRPr="00C92E73" w:rsidRDefault="00652B7F" w:rsidP="00652B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E73">
        <w:rPr>
          <w:rFonts w:ascii="Times New Roman" w:hAnsi="Times New Roman" w:cs="Times New Roman"/>
          <w:sz w:val="28"/>
          <w:szCs w:val="28"/>
        </w:rPr>
        <w:t>обогащ</w:t>
      </w:r>
      <w:r>
        <w:rPr>
          <w:rFonts w:ascii="Times New Roman" w:hAnsi="Times New Roman" w:cs="Times New Roman"/>
          <w:sz w:val="28"/>
          <w:szCs w:val="28"/>
        </w:rPr>
        <w:t>ению</w:t>
      </w:r>
      <w:r w:rsidRPr="00C92E73">
        <w:rPr>
          <w:rFonts w:ascii="Times New Roman" w:hAnsi="Times New Roman" w:cs="Times New Roman"/>
          <w:sz w:val="28"/>
          <w:szCs w:val="28"/>
        </w:rPr>
        <w:t xml:space="preserve"> информационн</w:t>
      </w:r>
      <w:r>
        <w:rPr>
          <w:rFonts w:ascii="Times New Roman" w:hAnsi="Times New Roman" w:cs="Times New Roman"/>
          <w:sz w:val="28"/>
          <w:szCs w:val="28"/>
        </w:rPr>
        <w:t>ой</w:t>
      </w:r>
      <w:r w:rsidRPr="00C92E73">
        <w:rPr>
          <w:rFonts w:ascii="Times New Roman" w:hAnsi="Times New Roman" w:cs="Times New Roman"/>
          <w:sz w:val="28"/>
          <w:szCs w:val="28"/>
        </w:rPr>
        <w:t xml:space="preserve"> культур</w:t>
      </w:r>
      <w:r>
        <w:rPr>
          <w:rFonts w:ascii="Times New Roman" w:hAnsi="Times New Roman" w:cs="Times New Roman"/>
          <w:sz w:val="28"/>
          <w:szCs w:val="28"/>
        </w:rPr>
        <w:t>ы</w:t>
      </w:r>
      <w:r w:rsidRPr="00C92E73">
        <w:rPr>
          <w:rFonts w:ascii="Times New Roman" w:hAnsi="Times New Roman" w:cs="Times New Roman"/>
          <w:sz w:val="28"/>
          <w:szCs w:val="28"/>
        </w:rPr>
        <w:t xml:space="preserve"> обучающихся, повыш</w:t>
      </w:r>
      <w:r>
        <w:rPr>
          <w:rFonts w:ascii="Times New Roman" w:hAnsi="Times New Roman" w:cs="Times New Roman"/>
          <w:sz w:val="28"/>
          <w:szCs w:val="28"/>
        </w:rPr>
        <w:t>ение</w:t>
      </w:r>
      <w:r w:rsidRPr="00C92E73">
        <w:rPr>
          <w:rFonts w:ascii="Times New Roman" w:hAnsi="Times New Roman" w:cs="Times New Roman"/>
          <w:sz w:val="28"/>
          <w:szCs w:val="28"/>
        </w:rPr>
        <w:t xml:space="preserve"> уровн</w:t>
      </w:r>
      <w:r>
        <w:rPr>
          <w:rFonts w:ascii="Times New Roman" w:hAnsi="Times New Roman" w:cs="Times New Roman"/>
          <w:sz w:val="28"/>
          <w:szCs w:val="28"/>
        </w:rPr>
        <w:t>я</w:t>
      </w:r>
      <w:r w:rsidRPr="00C92E73">
        <w:rPr>
          <w:rFonts w:ascii="Times New Roman" w:hAnsi="Times New Roman" w:cs="Times New Roman"/>
          <w:sz w:val="28"/>
          <w:szCs w:val="28"/>
        </w:rPr>
        <w:t xml:space="preserve"> их подготовки в области современных информационных технологий.</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Основные </w:t>
      </w:r>
      <w:r w:rsidRPr="00911784">
        <w:rPr>
          <w:b/>
          <w:i/>
          <w:sz w:val="28"/>
          <w:szCs w:val="28"/>
        </w:rPr>
        <w:t>формы организации</w:t>
      </w:r>
      <w:r w:rsidRPr="0074495D">
        <w:rPr>
          <w:sz w:val="28"/>
          <w:szCs w:val="28"/>
        </w:rPr>
        <w:t xml:space="preserve"> учебной деятельности по формированию ИКТ-компетенции обучающихся включ</w:t>
      </w:r>
      <w:r>
        <w:rPr>
          <w:sz w:val="28"/>
          <w:szCs w:val="28"/>
        </w:rPr>
        <w:t>аю</w:t>
      </w:r>
      <w:r w:rsidRPr="0074495D">
        <w:rPr>
          <w:sz w:val="28"/>
          <w:szCs w:val="28"/>
        </w:rPr>
        <w:t>т:</w:t>
      </w:r>
    </w:p>
    <w:p w:rsidR="00652B7F" w:rsidRDefault="00652B7F" w:rsidP="006B62D2">
      <w:pPr>
        <w:pStyle w:val="aa"/>
        <w:widowControl w:val="0"/>
        <w:numPr>
          <w:ilvl w:val="0"/>
          <w:numId w:val="411"/>
        </w:numPr>
        <w:tabs>
          <w:tab w:val="left" w:pos="993"/>
        </w:tabs>
        <w:spacing w:before="0" w:beforeAutospacing="0" w:after="0" w:afterAutospacing="0"/>
        <w:ind w:left="567"/>
        <w:jc w:val="both"/>
        <w:textAlignment w:val="baseline"/>
        <w:rPr>
          <w:sz w:val="28"/>
          <w:szCs w:val="28"/>
        </w:rPr>
      </w:pPr>
      <w:r w:rsidRPr="0074495D">
        <w:rPr>
          <w:sz w:val="28"/>
          <w:szCs w:val="28"/>
        </w:rPr>
        <w:t xml:space="preserve">уроки по информатике </w:t>
      </w:r>
      <w:r>
        <w:rPr>
          <w:sz w:val="28"/>
          <w:szCs w:val="28"/>
        </w:rPr>
        <w:t>с 5 по 9 класс;</w:t>
      </w:r>
    </w:p>
    <w:p w:rsidR="00652B7F" w:rsidRPr="0074495D" w:rsidRDefault="00652B7F" w:rsidP="006B62D2">
      <w:pPr>
        <w:pStyle w:val="aa"/>
        <w:widowControl w:val="0"/>
        <w:numPr>
          <w:ilvl w:val="0"/>
          <w:numId w:val="411"/>
        </w:numPr>
        <w:tabs>
          <w:tab w:val="left" w:pos="993"/>
        </w:tabs>
        <w:spacing w:before="0" w:beforeAutospacing="0" w:after="0" w:afterAutospacing="0"/>
        <w:ind w:left="567"/>
        <w:jc w:val="both"/>
        <w:textAlignment w:val="baseline"/>
        <w:rPr>
          <w:sz w:val="28"/>
          <w:szCs w:val="28"/>
        </w:rPr>
      </w:pPr>
      <w:r>
        <w:rPr>
          <w:sz w:val="28"/>
          <w:szCs w:val="28"/>
        </w:rPr>
        <w:t xml:space="preserve">уроки по всем </w:t>
      </w:r>
      <w:r w:rsidRPr="0074495D">
        <w:rPr>
          <w:sz w:val="28"/>
          <w:szCs w:val="28"/>
        </w:rPr>
        <w:t>предметам</w:t>
      </w:r>
      <w:r>
        <w:rPr>
          <w:sz w:val="28"/>
          <w:szCs w:val="28"/>
        </w:rPr>
        <w:t xml:space="preserve"> учебного плана</w:t>
      </w:r>
      <w:r w:rsidRPr="0074495D">
        <w:rPr>
          <w:sz w:val="28"/>
          <w:szCs w:val="28"/>
        </w:rPr>
        <w:t>;</w:t>
      </w:r>
    </w:p>
    <w:p w:rsidR="00652B7F" w:rsidRPr="0074495D" w:rsidRDefault="00652B7F" w:rsidP="006B62D2">
      <w:pPr>
        <w:pStyle w:val="aa"/>
        <w:widowControl w:val="0"/>
        <w:numPr>
          <w:ilvl w:val="0"/>
          <w:numId w:val="411"/>
        </w:numPr>
        <w:tabs>
          <w:tab w:val="left" w:pos="993"/>
        </w:tabs>
        <w:spacing w:before="0" w:beforeAutospacing="0" w:after="0" w:afterAutospacing="0"/>
        <w:ind w:left="567"/>
        <w:jc w:val="both"/>
        <w:textAlignment w:val="baseline"/>
        <w:rPr>
          <w:sz w:val="28"/>
          <w:szCs w:val="28"/>
        </w:rPr>
      </w:pPr>
      <w:r>
        <w:rPr>
          <w:sz w:val="28"/>
          <w:szCs w:val="28"/>
        </w:rPr>
        <w:t>элективные курсы</w:t>
      </w:r>
      <w:r w:rsidRPr="0074495D">
        <w:rPr>
          <w:sz w:val="28"/>
          <w:szCs w:val="28"/>
        </w:rPr>
        <w:t>;</w:t>
      </w:r>
    </w:p>
    <w:p w:rsidR="00652B7F" w:rsidRPr="0074495D" w:rsidRDefault="00652B7F" w:rsidP="006B62D2">
      <w:pPr>
        <w:pStyle w:val="aa"/>
        <w:widowControl w:val="0"/>
        <w:numPr>
          <w:ilvl w:val="0"/>
          <w:numId w:val="411"/>
        </w:numPr>
        <w:tabs>
          <w:tab w:val="left" w:pos="993"/>
        </w:tabs>
        <w:spacing w:before="0" w:beforeAutospacing="0" w:after="0" w:afterAutospacing="0"/>
        <w:ind w:left="567"/>
        <w:jc w:val="both"/>
        <w:textAlignment w:val="baseline"/>
        <w:rPr>
          <w:sz w:val="28"/>
          <w:szCs w:val="28"/>
        </w:rPr>
      </w:pPr>
      <w:r w:rsidRPr="0074495D">
        <w:rPr>
          <w:sz w:val="28"/>
          <w:szCs w:val="28"/>
        </w:rPr>
        <w:t>интегративные межпредметные проекты;</w:t>
      </w:r>
    </w:p>
    <w:p w:rsidR="00652B7F" w:rsidRPr="0074495D" w:rsidRDefault="00652B7F" w:rsidP="006B62D2">
      <w:pPr>
        <w:pStyle w:val="aa"/>
        <w:widowControl w:val="0"/>
        <w:numPr>
          <w:ilvl w:val="0"/>
          <w:numId w:val="411"/>
        </w:numPr>
        <w:tabs>
          <w:tab w:val="left" w:pos="993"/>
        </w:tabs>
        <w:spacing w:before="0" w:beforeAutospacing="0" w:after="0" w:afterAutospacing="0"/>
        <w:ind w:left="567"/>
        <w:jc w:val="both"/>
        <w:textAlignment w:val="baseline"/>
        <w:rPr>
          <w:sz w:val="28"/>
          <w:szCs w:val="28"/>
        </w:rPr>
      </w:pPr>
      <w:r w:rsidRPr="0074495D">
        <w:rPr>
          <w:sz w:val="28"/>
          <w:szCs w:val="28"/>
        </w:rPr>
        <w:t>внеурочные и внешкольные активности</w:t>
      </w:r>
      <w:r>
        <w:rPr>
          <w:sz w:val="28"/>
          <w:szCs w:val="28"/>
        </w:rPr>
        <w:t>, в том числе в рамках дистанционных форм</w:t>
      </w:r>
      <w:r w:rsidRPr="0074495D">
        <w:rPr>
          <w:sz w:val="28"/>
          <w:szCs w:val="28"/>
        </w:rPr>
        <w:t xml:space="preserve">. </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Среди </w:t>
      </w:r>
      <w:r w:rsidRPr="00BB5F47">
        <w:rPr>
          <w:b/>
          <w:i/>
          <w:sz w:val="28"/>
          <w:szCs w:val="28"/>
        </w:rPr>
        <w:t>видов учебной деятельности</w:t>
      </w:r>
      <w:r w:rsidRPr="0074495D">
        <w:rPr>
          <w:sz w:val="28"/>
          <w:szCs w:val="28"/>
        </w:rPr>
        <w:t xml:space="preserve">, обеспечивающих формирование ИКТ-компетенции обучающихся, </w:t>
      </w:r>
      <w:r>
        <w:rPr>
          <w:sz w:val="28"/>
          <w:szCs w:val="28"/>
        </w:rPr>
        <w:t>мы выделяем</w:t>
      </w:r>
      <w:r w:rsidRPr="0074495D">
        <w:rPr>
          <w:sz w:val="28"/>
          <w:szCs w:val="28"/>
        </w:rPr>
        <w:t xml:space="preserve">: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и редактирование текстов;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и редактирование электронных таблиц;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использование средств для построения диаграмм, графиков, блок-схем, других графических объектов;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и редактирование презентаций;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и редактирование графики и фото;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и редактирование видео;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создание музыкальных и звуковых объектов; </w:t>
      </w:r>
    </w:p>
    <w:p w:rsidR="00652B7F" w:rsidRPr="0074495D" w:rsidRDefault="00652B7F" w:rsidP="006B62D2">
      <w:pPr>
        <w:pStyle w:val="aa"/>
        <w:widowControl w:val="0"/>
        <w:numPr>
          <w:ilvl w:val="0"/>
          <w:numId w:val="412"/>
        </w:numPr>
        <w:tabs>
          <w:tab w:val="left" w:pos="993"/>
        </w:tabs>
        <w:spacing w:before="0" w:beforeAutospacing="0" w:after="0" w:afterAutospacing="0"/>
        <w:ind w:left="567"/>
        <w:jc w:val="both"/>
        <w:textAlignment w:val="baseline"/>
        <w:rPr>
          <w:sz w:val="28"/>
          <w:szCs w:val="28"/>
        </w:rPr>
      </w:pPr>
      <w:r w:rsidRPr="0074495D">
        <w:rPr>
          <w:sz w:val="28"/>
          <w:szCs w:val="28"/>
        </w:rPr>
        <w:t xml:space="preserve">поиск и анализ информации в Интернете; </w:t>
      </w:r>
    </w:p>
    <w:p w:rsidR="00652B7F" w:rsidRPr="0074495D" w:rsidRDefault="00652B7F" w:rsidP="006B62D2">
      <w:pPr>
        <w:pStyle w:val="aa"/>
        <w:widowControl w:val="0"/>
        <w:numPr>
          <w:ilvl w:val="0"/>
          <w:numId w:val="413"/>
        </w:numPr>
        <w:tabs>
          <w:tab w:val="left" w:pos="993"/>
        </w:tabs>
        <w:spacing w:before="0" w:beforeAutospacing="0" w:after="0" w:afterAutospacing="0"/>
        <w:ind w:left="567"/>
        <w:jc w:val="both"/>
        <w:textAlignment w:val="baseline"/>
        <w:rPr>
          <w:sz w:val="28"/>
          <w:szCs w:val="28"/>
        </w:rPr>
      </w:pPr>
      <w:r w:rsidRPr="0074495D">
        <w:rPr>
          <w:sz w:val="28"/>
          <w:szCs w:val="28"/>
        </w:rPr>
        <w:t xml:space="preserve">математическая обработка и визуализация данных; </w:t>
      </w:r>
    </w:p>
    <w:p w:rsidR="00652B7F" w:rsidRPr="0074495D" w:rsidRDefault="00652B7F" w:rsidP="006B62D2">
      <w:pPr>
        <w:pStyle w:val="aa"/>
        <w:widowControl w:val="0"/>
        <w:numPr>
          <w:ilvl w:val="0"/>
          <w:numId w:val="413"/>
        </w:numPr>
        <w:tabs>
          <w:tab w:val="left" w:pos="993"/>
        </w:tabs>
        <w:spacing w:before="0" w:beforeAutospacing="0" w:after="0" w:afterAutospacing="0"/>
        <w:ind w:left="567"/>
        <w:jc w:val="both"/>
        <w:textAlignment w:val="baseline"/>
        <w:rPr>
          <w:sz w:val="28"/>
          <w:szCs w:val="28"/>
        </w:rPr>
      </w:pPr>
      <w:r w:rsidRPr="0074495D">
        <w:rPr>
          <w:sz w:val="28"/>
          <w:szCs w:val="28"/>
        </w:rPr>
        <w:lastRenderedPageBreak/>
        <w:t xml:space="preserve">создание веб-страниц и сайтов; </w:t>
      </w:r>
    </w:p>
    <w:p w:rsidR="00652B7F" w:rsidRPr="0074495D" w:rsidRDefault="00652B7F" w:rsidP="006B62D2">
      <w:pPr>
        <w:pStyle w:val="aa"/>
        <w:widowControl w:val="0"/>
        <w:numPr>
          <w:ilvl w:val="0"/>
          <w:numId w:val="413"/>
        </w:numPr>
        <w:tabs>
          <w:tab w:val="left" w:pos="993"/>
        </w:tabs>
        <w:spacing w:before="0" w:beforeAutospacing="0" w:after="0" w:afterAutospacing="0"/>
        <w:ind w:left="567"/>
        <w:jc w:val="both"/>
        <w:textAlignment w:val="baseline"/>
        <w:rPr>
          <w:sz w:val="28"/>
          <w:szCs w:val="28"/>
        </w:rPr>
      </w:pPr>
      <w:r w:rsidRPr="0074495D">
        <w:rPr>
          <w:sz w:val="28"/>
          <w:szCs w:val="28"/>
        </w:rPr>
        <w:t>сетевая коммуникация между учениками и (или) учителем.</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Эффективное формирование ИКТ-компетенции обучающихся  обеспеч</w:t>
      </w:r>
      <w:r>
        <w:rPr>
          <w:sz w:val="28"/>
          <w:szCs w:val="28"/>
        </w:rPr>
        <w:t>ивается через взаимодействие учителей-предметников</w:t>
      </w:r>
      <w:r w:rsidRPr="0074495D">
        <w:rPr>
          <w:sz w:val="28"/>
          <w:szCs w:val="28"/>
        </w:rPr>
        <w:t xml:space="preserve">, согласование действий которых обеспечивается в ходе регулярных рабочих совещаний по данному вопросу. </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p>
    <w:p w:rsidR="00652B7F" w:rsidRPr="00441BAF" w:rsidRDefault="00652B7F" w:rsidP="00652B7F">
      <w:pPr>
        <w:pStyle w:val="aa"/>
        <w:widowControl w:val="0"/>
        <w:tabs>
          <w:tab w:val="left" w:pos="567"/>
        </w:tabs>
        <w:spacing w:before="0" w:beforeAutospacing="0" w:after="0" w:afterAutospacing="0"/>
        <w:ind w:firstLine="709"/>
        <w:rPr>
          <w:b/>
          <w:i/>
          <w:sz w:val="28"/>
          <w:szCs w:val="28"/>
        </w:rPr>
      </w:pPr>
      <w:r w:rsidRPr="00441BAF">
        <w:rPr>
          <w:b/>
          <w:i/>
          <w:sz w:val="28"/>
          <w:szCs w:val="28"/>
        </w:rPr>
        <w:t>Перечень и описание основных элементов ИКТ-компетенции и инструментов их использования</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 xml:space="preserve">Обращение с устройствами ИКТ. </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Фиксация и обработка изображений и звуков.</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Поиск и организация хранения информации.</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w:t>
      </w:r>
      <w:r w:rsidRPr="0074495D">
        <w:rPr>
          <w:sz w:val="28"/>
          <w:szCs w:val="28"/>
        </w:rPr>
        <w:lastRenderedPageBreak/>
        <w:t>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Создание письменных сообщений.</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Создание графических объектов.</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Создание музыкальных и звуковых объектов.</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 xml:space="preserve">Восприятие, использование и создание гипертекстовых и </w:t>
      </w:r>
      <w:r w:rsidRPr="00441BAF">
        <w:rPr>
          <w:b/>
          <w:bCs/>
          <w:i/>
          <w:iCs/>
          <w:sz w:val="28"/>
          <w:szCs w:val="28"/>
        </w:rPr>
        <w:lastRenderedPageBreak/>
        <w:t>мультимедийных информационных объектов.</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52B7F" w:rsidRDefault="00652B7F" w:rsidP="00652B7F">
      <w:pPr>
        <w:pStyle w:val="aa"/>
        <w:widowControl w:val="0"/>
        <w:tabs>
          <w:tab w:val="left" w:pos="567"/>
        </w:tabs>
        <w:spacing w:before="0" w:beforeAutospacing="0" w:after="0" w:afterAutospacing="0"/>
        <w:ind w:firstLine="709"/>
        <w:jc w:val="both"/>
        <w:rPr>
          <w:sz w:val="28"/>
          <w:szCs w:val="28"/>
        </w:rPr>
      </w:pPr>
      <w:r w:rsidRPr="00441BAF">
        <w:rPr>
          <w:b/>
          <w:bCs/>
          <w:i/>
          <w:iCs/>
          <w:sz w:val="28"/>
          <w:szCs w:val="28"/>
        </w:rPr>
        <w:t>Анализ информации, математическая обработка данных в исследовании.</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52B7F" w:rsidRDefault="00652B7F" w:rsidP="00652B7F">
      <w:pPr>
        <w:pStyle w:val="aa"/>
        <w:widowControl w:val="0"/>
        <w:tabs>
          <w:tab w:val="left" w:pos="567"/>
        </w:tabs>
        <w:spacing w:before="0" w:beforeAutospacing="0" w:after="0" w:afterAutospacing="0"/>
        <w:ind w:firstLine="709"/>
        <w:jc w:val="both"/>
        <w:rPr>
          <w:sz w:val="28"/>
          <w:szCs w:val="28"/>
        </w:rPr>
      </w:pPr>
      <w:r w:rsidRPr="00441BAF">
        <w:rPr>
          <w:b/>
          <w:bCs/>
          <w:i/>
          <w:iCs/>
          <w:sz w:val="28"/>
          <w:szCs w:val="28"/>
        </w:rPr>
        <w:t>Моделирование, проектирование и управление.</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Коммуникация и социальное взаимодействие.</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w:t>
      </w:r>
      <w:r w:rsidRPr="0074495D">
        <w:rPr>
          <w:sz w:val="28"/>
          <w:szCs w:val="28"/>
        </w:rPr>
        <w:lastRenderedPageBreak/>
        <w:t>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52B7F" w:rsidRPr="00441BAF" w:rsidRDefault="00652B7F" w:rsidP="00652B7F">
      <w:pPr>
        <w:pStyle w:val="aa"/>
        <w:widowControl w:val="0"/>
        <w:tabs>
          <w:tab w:val="left" w:pos="567"/>
        </w:tabs>
        <w:spacing w:before="0" w:beforeAutospacing="0" w:after="0" w:afterAutospacing="0"/>
        <w:ind w:firstLine="709"/>
        <w:jc w:val="both"/>
        <w:rPr>
          <w:b/>
          <w:bCs/>
          <w:i/>
          <w:iCs/>
          <w:sz w:val="28"/>
          <w:szCs w:val="28"/>
        </w:rPr>
      </w:pPr>
      <w:r w:rsidRPr="00441BAF">
        <w:rPr>
          <w:b/>
          <w:bCs/>
          <w:i/>
          <w:iCs/>
          <w:sz w:val="28"/>
          <w:szCs w:val="28"/>
        </w:rPr>
        <w:t>Информационная безопасность.</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p>
    <w:p w:rsidR="00652B7F" w:rsidRPr="00441BAF" w:rsidRDefault="00652B7F" w:rsidP="00652B7F">
      <w:pPr>
        <w:pStyle w:val="aa"/>
        <w:widowControl w:val="0"/>
        <w:tabs>
          <w:tab w:val="left" w:pos="567"/>
        </w:tabs>
        <w:spacing w:before="0" w:beforeAutospacing="0" w:after="0" w:afterAutospacing="0"/>
        <w:rPr>
          <w:b/>
          <w:i/>
          <w:sz w:val="28"/>
          <w:szCs w:val="28"/>
        </w:rPr>
      </w:pPr>
      <w:r w:rsidRPr="00441BAF">
        <w:rPr>
          <w:b/>
          <w:i/>
          <w:sz w:val="28"/>
          <w:szCs w:val="28"/>
        </w:rPr>
        <w:t>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Pr>
          <w:sz w:val="28"/>
          <w:szCs w:val="28"/>
        </w:rPr>
        <w:t>, в том числе, и</w:t>
      </w:r>
      <w:r w:rsidRPr="0074495D">
        <w:rPr>
          <w:sz w:val="28"/>
          <w:szCs w:val="28"/>
        </w:rPr>
        <w:t xml:space="preserve"> вне образовательной организации. </w:t>
      </w:r>
    </w:p>
    <w:p w:rsidR="00652B7F" w:rsidRPr="0074495D" w:rsidRDefault="00652B7F" w:rsidP="00652B7F">
      <w:pPr>
        <w:pStyle w:val="2"/>
        <w:tabs>
          <w:tab w:val="left" w:pos="567"/>
        </w:tabs>
        <w:spacing w:line="240" w:lineRule="auto"/>
      </w:pPr>
      <w:bookmarkStart w:id="22" w:name="_Toc405145662"/>
      <w:bookmarkStart w:id="23" w:name="_Toc406059005"/>
      <w:bookmarkStart w:id="24" w:name="_Toc409682184"/>
      <w:bookmarkStart w:id="25" w:name="_Toc409691658"/>
      <w:bookmarkStart w:id="26" w:name="_Toc410653982"/>
      <w:bookmarkStart w:id="27" w:name="_Toc410702986"/>
      <w:bookmarkStart w:id="28" w:name="_Toc284662742"/>
      <w:bookmarkStart w:id="29" w:name="_Toc284663368"/>
      <w:bookmarkStart w:id="30" w:name="_Toc414553168"/>
      <w:r w:rsidRPr="0074495D">
        <w:rPr>
          <w:b w:val="0"/>
        </w:rPr>
        <w:t xml:space="preserve">В рамках направления </w:t>
      </w:r>
      <w:r w:rsidRPr="00441BAF">
        <w:rPr>
          <w:b w:val="0"/>
          <w:i/>
        </w:rPr>
        <w:t>«Обращение с устройствами ИКТ»</w:t>
      </w:r>
      <w:r w:rsidRPr="0074495D">
        <w:rPr>
          <w:b w:val="0"/>
        </w:rPr>
        <w:t>обучающийся сможет:</w:t>
      </w:r>
      <w:bookmarkEnd w:id="22"/>
      <w:bookmarkEnd w:id="23"/>
      <w:bookmarkEnd w:id="24"/>
      <w:bookmarkEnd w:id="25"/>
      <w:bookmarkEnd w:id="26"/>
      <w:bookmarkEnd w:id="27"/>
      <w:bookmarkEnd w:id="28"/>
      <w:bookmarkEnd w:id="29"/>
      <w:bookmarkEnd w:id="30"/>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осуществлять информационное подключение к локальной сети и глобальной сети Интернет;</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получать информацию о характеристиках компьютера;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соблюдать требования техники безопасности, гигиены, эргономики и ресурсосбережения при работе с устройствами ИКТ.</w:t>
      </w:r>
    </w:p>
    <w:p w:rsidR="00652B7F" w:rsidRPr="0074495D" w:rsidRDefault="00652B7F" w:rsidP="00652B7F">
      <w:pPr>
        <w:pStyle w:val="2"/>
        <w:tabs>
          <w:tab w:val="left" w:pos="567"/>
        </w:tabs>
        <w:spacing w:line="240" w:lineRule="auto"/>
        <w:ind w:firstLine="0"/>
      </w:pPr>
      <w:bookmarkStart w:id="31" w:name="_Toc405145663"/>
      <w:bookmarkStart w:id="32" w:name="_Toc406059006"/>
      <w:bookmarkStart w:id="33" w:name="_Toc409682185"/>
      <w:bookmarkStart w:id="34" w:name="_Toc409691659"/>
      <w:bookmarkStart w:id="35" w:name="_Toc410653983"/>
      <w:bookmarkStart w:id="36" w:name="_Toc410702987"/>
      <w:r w:rsidRPr="0074495D">
        <w:rPr>
          <w:b w:val="0"/>
        </w:rPr>
        <w:tab/>
      </w:r>
      <w:bookmarkStart w:id="37" w:name="_Toc284662743"/>
      <w:bookmarkStart w:id="38" w:name="_Toc284663369"/>
      <w:bookmarkStart w:id="39" w:name="_Toc414553169"/>
      <w:r w:rsidRPr="0074495D">
        <w:rPr>
          <w:b w:val="0"/>
        </w:rPr>
        <w:t xml:space="preserve">В рамках направления </w:t>
      </w:r>
      <w:r w:rsidRPr="00441BAF">
        <w:rPr>
          <w:b w:val="0"/>
          <w:i/>
        </w:rPr>
        <w:t>«Фиксация и обработка изображений и звуков»</w:t>
      </w:r>
      <w:r w:rsidRPr="0074495D">
        <w:rPr>
          <w:b w:val="0"/>
        </w:rPr>
        <w:t>обучающийся сможет:</w:t>
      </w:r>
      <w:bookmarkEnd w:id="31"/>
      <w:bookmarkEnd w:id="32"/>
      <w:bookmarkEnd w:id="33"/>
      <w:bookmarkEnd w:id="34"/>
      <w:bookmarkEnd w:id="35"/>
      <w:bookmarkEnd w:id="36"/>
      <w:bookmarkEnd w:id="37"/>
      <w:bookmarkEnd w:id="38"/>
      <w:bookmarkEnd w:id="39"/>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создавать презентации на основе цифровых фотографий;</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проводить обработку цифровых фотографий с использованием возможностей специальных компьютерных инструментов;</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проводить обработку цифровых звукозаписей с использованием возможностей специальных компьютерных инструментов;</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652B7F" w:rsidRPr="0074495D" w:rsidRDefault="00652B7F" w:rsidP="00652B7F">
      <w:pPr>
        <w:pStyle w:val="2"/>
        <w:tabs>
          <w:tab w:val="left" w:pos="567"/>
        </w:tabs>
        <w:spacing w:line="240" w:lineRule="auto"/>
        <w:ind w:firstLine="0"/>
      </w:pPr>
      <w:bookmarkStart w:id="40" w:name="_Toc405145664"/>
      <w:bookmarkStart w:id="41" w:name="_Toc406059007"/>
      <w:bookmarkStart w:id="42" w:name="_Toc409682186"/>
      <w:bookmarkStart w:id="43" w:name="_Toc409691660"/>
      <w:bookmarkStart w:id="44" w:name="_Toc410653984"/>
      <w:bookmarkStart w:id="45" w:name="_Toc410702988"/>
      <w:r w:rsidRPr="0074495D">
        <w:rPr>
          <w:b w:val="0"/>
        </w:rPr>
        <w:lastRenderedPageBreak/>
        <w:tab/>
      </w:r>
      <w:bookmarkStart w:id="46" w:name="_Toc284662744"/>
      <w:bookmarkStart w:id="47" w:name="_Toc284663370"/>
      <w:bookmarkStart w:id="48" w:name="_Toc414553170"/>
      <w:r w:rsidRPr="0074495D">
        <w:rPr>
          <w:b w:val="0"/>
        </w:rPr>
        <w:t xml:space="preserve">В рамках направления </w:t>
      </w:r>
      <w:r w:rsidRPr="00441BAF">
        <w:rPr>
          <w:b w:val="0"/>
          <w:i/>
        </w:rPr>
        <w:t>«Поиск и организация хранения информации»</w:t>
      </w:r>
      <w:r w:rsidRPr="0074495D">
        <w:rPr>
          <w:b w:val="0"/>
        </w:rPr>
        <w:t xml:space="preserve"> обучающийся сможет:</w:t>
      </w:r>
      <w:bookmarkEnd w:id="40"/>
      <w:bookmarkEnd w:id="41"/>
      <w:bookmarkEnd w:id="42"/>
      <w:bookmarkEnd w:id="43"/>
      <w:bookmarkEnd w:id="44"/>
      <w:bookmarkEnd w:id="45"/>
      <w:bookmarkEnd w:id="46"/>
      <w:bookmarkEnd w:id="47"/>
      <w:bookmarkEnd w:id="48"/>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строить запросы для поиска информации с использованием логических операций и анализировать результаты поиска;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использовать различные библиотечные, в том числе электронные, каталоги для поиска необходимых книг;</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сохранять для индивидуального использования найденные в сети Интернет информационные объекты и ссылки на них.</w:t>
      </w:r>
    </w:p>
    <w:p w:rsidR="00652B7F" w:rsidRDefault="00652B7F" w:rsidP="00652B7F">
      <w:pPr>
        <w:pStyle w:val="2"/>
        <w:tabs>
          <w:tab w:val="left" w:pos="567"/>
        </w:tabs>
        <w:spacing w:line="240" w:lineRule="auto"/>
        <w:ind w:firstLine="0"/>
        <w:rPr>
          <w:b w:val="0"/>
        </w:rPr>
      </w:pPr>
      <w:bookmarkStart w:id="49" w:name="_Toc405145665"/>
      <w:bookmarkStart w:id="50" w:name="_Toc406059008"/>
      <w:bookmarkStart w:id="51" w:name="_Toc409682187"/>
      <w:bookmarkStart w:id="52" w:name="_Toc409691661"/>
      <w:bookmarkStart w:id="53" w:name="_Toc410653985"/>
      <w:bookmarkStart w:id="54" w:name="_Toc410702989"/>
      <w:r w:rsidRPr="0074495D">
        <w:rPr>
          <w:b w:val="0"/>
        </w:rPr>
        <w:tab/>
      </w:r>
      <w:bookmarkStart w:id="55" w:name="_Toc284662745"/>
      <w:bookmarkStart w:id="56" w:name="_Toc284663371"/>
      <w:bookmarkStart w:id="57" w:name="_Toc414553171"/>
      <w:r w:rsidRPr="0074495D">
        <w:rPr>
          <w:b w:val="0"/>
        </w:rPr>
        <w:t xml:space="preserve">В рамках направления </w:t>
      </w:r>
      <w:r w:rsidRPr="00441BAF">
        <w:rPr>
          <w:b w:val="0"/>
          <w:i/>
        </w:rPr>
        <w:t>«Создание письменных сообщений»</w:t>
      </w:r>
    </w:p>
    <w:p w:rsidR="00652B7F" w:rsidRPr="0074495D" w:rsidRDefault="00652B7F" w:rsidP="00652B7F">
      <w:pPr>
        <w:pStyle w:val="2"/>
        <w:tabs>
          <w:tab w:val="left" w:pos="567"/>
        </w:tabs>
        <w:spacing w:line="240" w:lineRule="auto"/>
        <w:ind w:firstLine="0"/>
      </w:pPr>
      <w:r w:rsidRPr="0074495D">
        <w:rPr>
          <w:b w:val="0"/>
        </w:rPr>
        <w:t>обучающийся сможет:</w:t>
      </w:r>
      <w:bookmarkEnd w:id="49"/>
      <w:bookmarkEnd w:id="50"/>
      <w:bookmarkEnd w:id="51"/>
      <w:bookmarkEnd w:id="52"/>
      <w:bookmarkEnd w:id="53"/>
      <w:bookmarkEnd w:id="54"/>
      <w:bookmarkEnd w:id="55"/>
      <w:bookmarkEnd w:id="56"/>
      <w:bookmarkEnd w:id="57"/>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осуществлять редактирование и структурирование текста в соответствии с его смыслом средствами текстового редактора;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вставлять в документ формулы, таблицы, списки, изображения;</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участвовать в коллективном создании текстового документа;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создавать гипертекстовые документы.</w:t>
      </w:r>
    </w:p>
    <w:p w:rsidR="00652B7F" w:rsidRPr="0074495D" w:rsidRDefault="00652B7F" w:rsidP="00652B7F">
      <w:pPr>
        <w:pStyle w:val="2"/>
        <w:tabs>
          <w:tab w:val="left" w:pos="567"/>
        </w:tabs>
        <w:spacing w:line="240" w:lineRule="auto"/>
        <w:ind w:firstLine="0"/>
      </w:pPr>
      <w:bookmarkStart w:id="58" w:name="_Toc405145666"/>
      <w:bookmarkStart w:id="59" w:name="_Toc406059009"/>
      <w:bookmarkStart w:id="60" w:name="_Toc409682188"/>
      <w:bookmarkStart w:id="61" w:name="_Toc409691662"/>
      <w:bookmarkStart w:id="62" w:name="_Toc410653986"/>
      <w:bookmarkStart w:id="63" w:name="_Toc410702990"/>
      <w:r w:rsidRPr="0074495D">
        <w:rPr>
          <w:b w:val="0"/>
        </w:rPr>
        <w:tab/>
      </w:r>
      <w:bookmarkStart w:id="64" w:name="_Toc284662746"/>
      <w:bookmarkStart w:id="65" w:name="_Toc284663372"/>
      <w:bookmarkStart w:id="66" w:name="_Toc414553172"/>
      <w:r w:rsidRPr="0074495D">
        <w:rPr>
          <w:b w:val="0"/>
        </w:rPr>
        <w:t xml:space="preserve">В рамках направления </w:t>
      </w:r>
      <w:r w:rsidRPr="00441BAF">
        <w:rPr>
          <w:b w:val="0"/>
          <w:i/>
        </w:rPr>
        <w:t>«Создание графических объектов»</w:t>
      </w:r>
      <w:r w:rsidRPr="0074495D">
        <w:rPr>
          <w:b w:val="0"/>
        </w:rPr>
        <w:t>обучающийся сможет:</w:t>
      </w:r>
      <w:bookmarkEnd w:id="58"/>
      <w:bookmarkEnd w:id="59"/>
      <w:bookmarkEnd w:id="60"/>
      <w:bookmarkEnd w:id="61"/>
      <w:bookmarkEnd w:id="62"/>
      <w:bookmarkEnd w:id="63"/>
      <w:bookmarkEnd w:id="64"/>
      <w:bookmarkEnd w:id="65"/>
      <w:bookmarkEnd w:id="66"/>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создавать и редактировать изображения с помощью инструментов графического редактора;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52B7F" w:rsidRPr="0074495D" w:rsidRDefault="00652B7F" w:rsidP="00652B7F">
      <w:pPr>
        <w:pStyle w:val="2"/>
        <w:tabs>
          <w:tab w:val="left" w:pos="567"/>
        </w:tabs>
        <w:spacing w:line="240" w:lineRule="auto"/>
        <w:ind w:firstLine="0"/>
      </w:pPr>
      <w:bookmarkStart w:id="67" w:name="_Toc405145667"/>
      <w:bookmarkStart w:id="68" w:name="_Toc406059010"/>
      <w:bookmarkStart w:id="69" w:name="_Toc409682189"/>
      <w:bookmarkStart w:id="70" w:name="_Toc409691663"/>
      <w:bookmarkStart w:id="71" w:name="_Toc410653987"/>
      <w:bookmarkStart w:id="72" w:name="_Toc410702991"/>
      <w:r w:rsidRPr="0074495D">
        <w:rPr>
          <w:b w:val="0"/>
        </w:rPr>
        <w:tab/>
      </w:r>
      <w:bookmarkStart w:id="73" w:name="_Toc284662747"/>
      <w:bookmarkStart w:id="74" w:name="_Toc284663373"/>
      <w:bookmarkStart w:id="75" w:name="_Toc414553173"/>
      <w:r w:rsidRPr="0074495D">
        <w:rPr>
          <w:b w:val="0"/>
        </w:rPr>
        <w:t xml:space="preserve">В рамках направления </w:t>
      </w:r>
      <w:r w:rsidRPr="00441BAF">
        <w:rPr>
          <w:b w:val="0"/>
          <w:i/>
        </w:rPr>
        <w:t>«Создание музыкальных и звуковых объектов»</w:t>
      </w:r>
      <w:r w:rsidRPr="0074495D">
        <w:rPr>
          <w:b w:val="0"/>
        </w:rPr>
        <w:t>обучающийся сможет:</w:t>
      </w:r>
      <w:bookmarkEnd w:id="67"/>
      <w:bookmarkEnd w:id="68"/>
      <w:bookmarkEnd w:id="69"/>
      <w:bookmarkEnd w:id="70"/>
      <w:bookmarkEnd w:id="71"/>
      <w:bookmarkEnd w:id="72"/>
      <w:bookmarkEnd w:id="73"/>
      <w:bookmarkEnd w:id="74"/>
      <w:bookmarkEnd w:id="75"/>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записывать звуковые файлы</w:t>
      </w:r>
      <w:r>
        <w:rPr>
          <w:sz w:val="28"/>
          <w:szCs w:val="28"/>
        </w:rPr>
        <w:t xml:space="preserve"> с различным качеством звучания;</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использовать музыкальные редакторы, клавишные и кинетические синтезаторы для решения творческих задач.</w:t>
      </w:r>
    </w:p>
    <w:p w:rsidR="00652B7F" w:rsidRPr="0074495D" w:rsidRDefault="00652B7F" w:rsidP="00652B7F">
      <w:pPr>
        <w:pStyle w:val="2"/>
        <w:tabs>
          <w:tab w:val="left" w:pos="567"/>
        </w:tabs>
        <w:spacing w:line="240" w:lineRule="auto"/>
        <w:ind w:firstLine="0"/>
      </w:pPr>
      <w:bookmarkStart w:id="76" w:name="_Toc405145668"/>
      <w:bookmarkStart w:id="77" w:name="_Toc406059011"/>
      <w:bookmarkStart w:id="78" w:name="_Toc409682190"/>
      <w:bookmarkStart w:id="79" w:name="_Toc409691664"/>
      <w:bookmarkStart w:id="80" w:name="_Toc410653988"/>
      <w:bookmarkStart w:id="81" w:name="_Toc410702992"/>
      <w:r w:rsidRPr="0074495D">
        <w:rPr>
          <w:b w:val="0"/>
        </w:rPr>
        <w:tab/>
      </w:r>
      <w:bookmarkStart w:id="82" w:name="_Toc284662748"/>
      <w:bookmarkStart w:id="83" w:name="_Toc284663374"/>
      <w:bookmarkStart w:id="84" w:name="_Toc414553174"/>
      <w:r w:rsidRPr="0074495D">
        <w:rPr>
          <w:b w:val="0"/>
        </w:rPr>
        <w:t xml:space="preserve">В рамках направления </w:t>
      </w:r>
      <w:r w:rsidRPr="00441BAF">
        <w:rPr>
          <w:b w:val="0"/>
          <w:i/>
        </w:rPr>
        <w:t>«Восприятие, использование и создание гипертекстовых и мультимедийных информационных объектов»</w:t>
      </w:r>
      <w:r w:rsidRPr="0074495D">
        <w:rPr>
          <w:b w:val="0"/>
        </w:rPr>
        <w:t>обучающийся сможет:</w:t>
      </w:r>
      <w:bookmarkEnd w:id="76"/>
      <w:bookmarkEnd w:id="77"/>
      <w:bookmarkEnd w:id="78"/>
      <w:bookmarkEnd w:id="79"/>
      <w:bookmarkEnd w:id="80"/>
      <w:bookmarkEnd w:id="81"/>
      <w:bookmarkEnd w:id="82"/>
      <w:bookmarkEnd w:id="83"/>
      <w:bookmarkEnd w:id="84"/>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74495D">
        <w:rPr>
          <w:sz w:val="28"/>
          <w:szCs w:val="28"/>
        </w:rPr>
        <w:lastRenderedPageBreak/>
        <w:t>системах глобального позиционирования;</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использовать программы-архиваторы.</w:t>
      </w:r>
    </w:p>
    <w:p w:rsidR="00652B7F" w:rsidRDefault="00652B7F" w:rsidP="00652B7F">
      <w:pPr>
        <w:pStyle w:val="2"/>
        <w:tabs>
          <w:tab w:val="left" w:pos="567"/>
        </w:tabs>
        <w:spacing w:line="240" w:lineRule="auto"/>
        <w:ind w:firstLine="0"/>
        <w:rPr>
          <w:b w:val="0"/>
        </w:rPr>
      </w:pPr>
      <w:bookmarkStart w:id="85" w:name="_Toc405145669"/>
      <w:bookmarkStart w:id="86" w:name="_Toc406059012"/>
      <w:bookmarkStart w:id="87" w:name="_Toc409682191"/>
      <w:bookmarkStart w:id="88" w:name="_Toc409691665"/>
      <w:bookmarkStart w:id="89" w:name="_Toc410653989"/>
      <w:bookmarkStart w:id="90" w:name="_Toc410702993"/>
      <w:r w:rsidRPr="0074495D">
        <w:rPr>
          <w:b w:val="0"/>
        </w:rPr>
        <w:tab/>
      </w:r>
      <w:bookmarkStart w:id="91" w:name="_Toc284662749"/>
      <w:bookmarkStart w:id="92" w:name="_Toc284663375"/>
      <w:bookmarkStart w:id="93" w:name="_Toc414553175"/>
      <w:r w:rsidRPr="0074495D">
        <w:rPr>
          <w:b w:val="0"/>
        </w:rPr>
        <w:t xml:space="preserve">В рамках направления </w:t>
      </w:r>
      <w:r w:rsidRPr="00441BAF">
        <w:rPr>
          <w:b w:val="0"/>
          <w:i/>
        </w:rPr>
        <w:t>«Анализ информации, математическая обработка данных в исследовании»</w:t>
      </w:r>
    </w:p>
    <w:p w:rsidR="00652B7F" w:rsidRPr="0074495D" w:rsidRDefault="00652B7F" w:rsidP="00652B7F">
      <w:pPr>
        <w:pStyle w:val="2"/>
        <w:tabs>
          <w:tab w:val="left" w:pos="567"/>
        </w:tabs>
        <w:spacing w:line="240" w:lineRule="auto"/>
        <w:ind w:firstLine="0"/>
      </w:pPr>
      <w:r w:rsidRPr="0074495D">
        <w:rPr>
          <w:b w:val="0"/>
        </w:rPr>
        <w:t>обучающийся сможет:</w:t>
      </w:r>
      <w:bookmarkEnd w:id="85"/>
      <w:bookmarkEnd w:id="86"/>
      <w:bookmarkEnd w:id="87"/>
      <w:bookmarkEnd w:id="88"/>
      <w:bookmarkEnd w:id="89"/>
      <w:bookmarkEnd w:id="90"/>
      <w:bookmarkEnd w:id="91"/>
      <w:bookmarkEnd w:id="92"/>
      <w:bookmarkEnd w:id="93"/>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проводить простые эксперименты и исследования в виртуальных лабораториях;</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проводить эксперименты и исследования в виртуальных лабораториях по естественным наукам, математике и информатике.</w:t>
      </w:r>
    </w:p>
    <w:p w:rsidR="00652B7F" w:rsidRPr="0074495D" w:rsidRDefault="00652B7F" w:rsidP="00652B7F">
      <w:pPr>
        <w:pStyle w:val="2"/>
        <w:tabs>
          <w:tab w:val="left" w:pos="567"/>
        </w:tabs>
        <w:spacing w:line="240" w:lineRule="auto"/>
        <w:ind w:firstLine="0"/>
      </w:pPr>
      <w:bookmarkStart w:id="94" w:name="_Toc405145670"/>
      <w:bookmarkStart w:id="95" w:name="_Toc406059013"/>
      <w:bookmarkStart w:id="96" w:name="_Toc409682192"/>
      <w:bookmarkStart w:id="97" w:name="_Toc409691666"/>
      <w:bookmarkStart w:id="98" w:name="_Toc410653990"/>
      <w:bookmarkStart w:id="99" w:name="_Toc410702994"/>
      <w:r w:rsidRPr="0074495D">
        <w:rPr>
          <w:b w:val="0"/>
        </w:rPr>
        <w:tab/>
      </w:r>
      <w:bookmarkStart w:id="100" w:name="_Toc284662750"/>
      <w:bookmarkStart w:id="101" w:name="_Toc284663376"/>
      <w:bookmarkStart w:id="102" w:name="_Toc414553176"/>
      <w:r w:rsidRPr="0074495D">
        <w:rPr>
          <w:b w:val="0"/>
        </w:rPr>
        <w:t xml:space="preserve">В рамках направления </w:t>
      </w:r>
      <w:r w:rsidRPr="00441BAF">
        <w:rPr>
          <w:b w:val="0"/>
          <w:i/>
        </w:rPr>
        <w:t>«Моделирование, проектирование и управление»</w:t>
      </w:r>
      <w:r w:rsidRPr="0074495D">
        <w:rPr>
          <w:b w:val="0"/>
        </w:rPr>
        <w:t>обучающийся сможет:</w:t>
      </w:r>
      <w:bookmarkEnd w:id="94"/>
      <w:bookmarkEnd w:id="95"/>
      <w:bookmarkEnd w:id="96"/>
      <w:bookmarkEnd w:id="97"/>
      <w:bookmarkEnd w:id="98"/>
      <w:bookmarkEnd w:id="99"/>
      <w:bookmarkEnd w:id="100"/>
      <w:bookmarkEnd w:id="101"/>
      <w:bookmarkEnd w:id="102"/>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 xml:space="preserve">строить с помощью компьютерных инструментов разнообразные информационные структуры для описания объектов; </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моделировать с использованием виртуальных конструкторов;</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моделировать с использованием средств программирования.</w:t>
      </w:r>
    </w:p>
    <w:p w:rsidR="00652B7F" w:rsidRPr="0074495D" w:rsidRDefault="00652B7F" w:rsidP="00652B7F">
      <w:pPr>
        <w:pStyle w:val="2"/>
        <w:tabs>
          <w:tab w:val="left" w:pos="567"/>
        </w:tabs>
        <w:spacing w:line="240" w:lineRule="auto"/>
        <w:ind w:firstLine="0"/>
      </w:pPr>
      <w:bookmarkStart w:id="103" w:name="_Toc405145671"/>
      <w:bookmarkStart w:id="104" w:name="_Toc406059014"/>
      <w:bookmarkStart w:id="105" w:name="_Toc409682193"/>
      <w:bookmarkStart w:id="106" w:name="_Toc409691667"/>
      <w:bookmarkStart w:id="107" w:name="_Toc410653991"/>
      <w:bookmarkStart w:id="108" w:name="_Toc410702995"/>
      <w:r w:rsidRPr="0074495D">
        <w:rPr>
          <w:b w:val="0"/>
        </w:rPr>
        <w:tab/>
      </w:r>
      <w:bookmarkStart w:id="109" w:name="_Toc284662751"/>
      <w:bookmarkStart w:id="110" w:name="_Toc284663377"/>
      <w:bookmarkStart w:id="111" w:name="_Toc414553177"/>
      <w:r w:rsidRPr="0074495D">
        <w:rPr>
          <w:b w:val="0"/>
        </w:rPr>
        <w:t xml:space="preserve">В рамках направления </w:t>
      </w:r>
      <w:r w:rsidRPr="00441BAF">
        <w:rPr>
          <w:b w:val="0"/>
          <w:i/>
        </w:rPr>
        <w:t>«Коммуникация и социальное взаимодействие»</w:t>
      </w:r>
      <w:r w:rsidRPr="0074495D">
        <w:rPr>
          <w:b w:val="0"/>
        </w:rPr>
        <w:t>обучающийся сможет:</w:t>
      </w:r>
      <w:bookmarkEnd w:id="103"/>
      <w:bookmarkEnd w:id="104"/>
      <w:bookmarkEnd w:id="105"/>
      <w:bookmarkEnd w:id="106"/>
      <w:bookmarkEnd w:id="107"/>
      <w:bookmarkEnd w:id="108"/>
      <w:bookmarkEnd w:id="109"/>
      <w:bookmarkEnd w:id="110"/>
      <w:bookmarkEnd w:id="111"/>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использовать возможности электронной почты, интернет-мессенджеров и социальных сетей для обучения;</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вести личный дневник (блог) с использованием возможностей сети Интернет;</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соблюдать правила безопасного поведения в сети Интернет;</w:t>
      </w:r>
    </w:p>
    <w:p w:rsidR="00652B7F" w:rsidRPr="0074495D" w:rsidRDefault="00652B7F" w:rsidP="00772402">
      <w:pPr>
        <w:pStyle w:val="aa"/>
        <w:widowControl w:val="0"/>
        <w:numPr>
          <w:ilvl w:val="0"/>
          <w:numId w:val="360"/>
        </w:numPr>
        <w:tabs>
          <w:tab w:val="clear" w:pos="720"/>
          <w:tab w:val="left" w:pos="993"/>
        </w:tabs>
        <w:spacing w:before="0" w:beforeAutospacing="0" w:after="0" w:afterAutospacing="0"/>
        <w:ind w:left="0" w:firstLine="709"/>
        <w:jc w:val="both"/>
        <w:textAlignment w:val="baseline"/>
        <w:rPr>
          <w:sz w:val="28"/>
          <w:szCs w:val="28"/>
        </w:rPr>
      </w:pPr>
      <w:r w:rsidRPr="0074495D">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52B7F" w:rsidRPr="0074495D" w:rsidRDefault="00652B7F" w:rsidP="00652B7F">
      <w:pPr>
        <w:pStyle w:val="aa"/>
        <w:widowControl w:val="0"/>
        <w:tabs>
          <w:tab w:val="left" w:pos="993"/>
        </w:tabs>
        <w:spacing w:before="0" w:beforeAutospacing="0" w:after="0" w:afterAutospacing="0"/>
        <w:ind w:firstLine="709"/>
        <w:jc w:val="both"/>
        <w:textAlignment w:val="baseline"/>
        <w:rPr>
          <w:sz w:val="28"/>
          <w:szCs w:val="28"/>
        </w:rPr>
      </w:pPr>
    </w:p>
    <w:p w:rsidR="00652B7F" w:rsidRPr="00441BAF" w:rsidRDefault="00652B7F" w:rsidP="00652B7F">
      <w:pPr>
        <w:pStyle w:val="aa"/>
        <w:widowControl w:val="0"/>
        <w:tabs>
          <w:tab w:val="left" w:pos="993"/>
        </w:tabs>
        <w:spacing w:before="0" w:beforeAutospacing="0" w:after="0" w:afterAutospacing="0"/>
        <w:textAlignment w:val="baseline"/>
        <w:rPr>
          <w:b/>
          <w:i/>
          <w:sz w:val="28"/>
          <w:szCs w:val="28"/>
        </w:rPr>
      </w:pPr>
      <w:r w:rsidRPr="00441BAF">
        <w:rPr>
          <w:b/>
          <w:i/>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Формы привлечения консультантов, экспертов и научных руководителей </w:t>
      </w:r>
      <w:r>
        <w:rPr>
          <w:sz w:val="28"/>
          <w:szCs w:val="28"/>
        </w:rPr>
        <w:t>будут</w:t>
      </w:r>
      <w:r w:rsidRPr="0074495D">
        <w:rPr>
          <w:sz w:val="28"/>
          <w:szCs w:val="28"/>
        </w:rPr>
        <w:t xml:space="preserve"> строиться на основе договорных отношений взаимовыгодного </w:t>
      </w:r>
      <w:r w:rsidRPr="0074495D">
        <w:rPr>
          <w:sz w:val="28"/>
          <w:szCs w:val="28"/>
        </w:rPr>
        <w:lastRenderedPageBreak/>
        <w:t xml:space="preserve">сотрудничества. </w:t>
      </w:r>
      <w:r>
        <w:rPr>
          <w:sz w:val="28"/>
          <w:szCs w:val="28"/>
        </w:rPr>
        <w:t>Ф</w:t>
      </w:r>
      <w:r w:rsidRPr="0074495D">
        <w:rPr>
          <w:sz w:val="28"/>
          <w:szCs w:val="28"/>
        </w:rPr>
        <w:t>ормы включа</w:t>
      </w:r>
      <w:r>
        <w:rPr>
          <w:sz w:val="28"/>
          <w:szCs w:val="28"/>
        </w:rPr>
        <w:t>ю</w:t>
      </w:r>
      <w:r w:rsidRPr="0074495D">
        <w:rPr>
          <w:sz w:val="28"/>
          <w:szCs w:val="28"/>
        </w:rPr>
        <w:t>т:</w:t>
      </w:r>
    </w:p>
    <w:p w:rsidR="00652B7F" w:rsidRPr="0074495D" w:rsidRDefault="00652B7F" w:rsidP="00772402">
      <w:pPr>
        <w:pStyle w:val="aa"/>
        <w:widowControl w:val="0"/>
        <w:numPr>
          <w:ilvl w:val="0"/>
          <w:numId w:val="357"/>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договор с вузом о взаимовыгодном сотрудничестве (привлечение научных сотрудников в качестве экспертов,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52B7F" w:rsidRPr="0074495D" w:rsidRDefault="00652B7F" w:rsidP="00772402">
      <w:pPr>
        <w:pStyle w:val="aa"/>
        <w:widowControl w:val="0"/>
        <w:numPr>
          <w:ilvl w:val="0"/>
          <w:numId w:val="357"/>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экспертная, научная и консультационная поддержка в рамках сетевого взаимодействия общеобразовательных организаций;</w:t>
      </w:r>
    </w:p>
    <w:p w:rsidR="00652B7F" w:rsidRPr="0074495D" w:rsidRDefault="00652B7F" w:rsidP="00772402">
      <w:pPr>
        <w:pStyle w:val="aa"/>
        <w:widowControl w:val="0"/>
        <w:numPr>
          <w:ilvl w:val="0"/>
          <w:numId w:val="357"/>
        </w:numPr>
        <w:tabs>
          <w:tab w:val="clear" w:pos="720"/>
          <w:tab w:val="num" w:pos="993"/>
        </w:tabs>
        <w:spacing w:before="0" w:beforeAutospacing="0" w:after="0" w:afterAutospacing="0"/>
        <w:ind w:left="0" w:firstLine="709"/>
        <w:jc w:val="both"/>
        <w:textAlignment w:val="baseline"/>
        <w:rPr>
          <w:sz w:val="28"/>
          <w:szCs w:val="28"/>
        </w:rPr>
      </w:pPr>
      <w:r w:rsidRPr="0074495D">
        <w:rPr>
          <w:sz w:val="28"/>
          <w:szCs w:val="28"/>
        </w:rPr>
        <w:t>консультационная, экспертная, научная поддержка в рамках организации повышения квалификации на базе стажировочных площадок</w:t>
      </w:r>
      <w:r>
        <w:rPr>
          <w:sz w:val="28"/>
          <w:szCs w:val="28"/>
        </w:rPr>
        <w:t>,</w:t>
      </w:r>
      <w:r w:rsidRPr="0074495D">
        <w:rPr>
          <w:sz w:val="28"/>
          <w:szCs w:val="28"/>
        </w:rPr>
        <w:t xml:space="preserve">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Взаимодействие с учебными, научными и социальными организациями </w:t>
      </w:r>
      <w:r>
        <w:rPr>
          <w:sz w:val="28"/>
          <w:szCs w:val="28"/>
        </w:rPr>
        <w:t>проводятся в форме</w:t>
      </w:r>
      <w:r w:rsidRPr="0074495D">
        <w:rPr>
          <w:sz w:val="28"/>
          <w:szCs w:val="28"/>
        </w:rPr>
        <w:t xml:space="preserve"> консультаций; круглых столов; вебинаров; мастер-классов, тренингов и др.</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Pr>
          <w:sz w:val="28"/>
          <w:szCs w:val="28"/>
        </w:rPr>
        <w:t xml:space="preserve">Перечисленные формы </w:t>
      </w:r>
      <w:r w:rsidRPr="0074495D">
        <w:rPr>
          <w:sz w:val="28"/>
          <w:szCs w:val="28"/>
        </w:rPr>
        <w:t xml:space="preserve"> взаимодействия могут быть скорректированы и дополнены с учетом текущей ситуации</w:t>
      </w:r>
      <w:r>
        <w:rPr>
          <w:sz w:val="28"/>
          <w:szCs w:val="28"/>
        </w:rPr>
        <w:t xml:space="preserve"> и оформлены в виде дополнения к Программе</w:t>
      </w:r>
      <w:r w:rsidRPr="0074495D">
        <w:rPr>
          <w:sz w:val="28"/>
          <w:szCs w:val="28"/>
        </w:rPr>
        <w:t>.</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p>
    <w:p w:rsidR="00652B7F" w:rsidRPr="005A6CE2" w:rsidRDefault="00652B7F" w:rsidP="00652B7F">
      <w:pPr>
        <w:pStyle w:val="aa"/>
        <w:widowControl w:val="0"/>
        <w:tabs>
          <w:tab w:val="left" w:pos="567"/>
        </w:tabs>
        <w:spacing w:before="0" w:beforeAutospacing="0" w:after="0" w:afterAutospacing="0"/>
        <w:rPr>
          <w:b/>
          <w:i/>
          <w:sz w:val="28"/>
          <w:szCs w:val="28"/>
        </w:rPr>
      </w:pPr>
      <w:r w:rsidRPr="005A6CE2">
        <w:rPr>
          <w:b/>
          <w:i/>
          <w:sz w:val="28"/>
          <w:szCs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652B7F" w:rsidRDefault="00652B7F" w:rsidP="00652B7F">
      <w:pPr>
        <w:pStyle w:val="aa"/>
        <w:widowControl w:val="0"/>
        <w:tabs>
          <w:tab w:val="left" w:pos="567"/>
        </w:tabs>
        <w:spacing w:before="0" w:beforeAutospacing="0" w:after="0" w:afterAutospacing="0"/>
        <w:ind w:firstLine="709"/>
        <w:jc w:val="both"/>
        <w:rPr>
          <w:sz w:val="28"/>
          <w:szCs w:val="28"/>
        </w:rPr>
      </w:pPr>
      <w:r>
        <w:rPr>
          <w:sz w:val="28"/>
          <w:szCs w:val="28"/>
        </w:rPr>
        <w:t>Успешная реализация программы развития универсальных учебных действий у обучающихся обеспечивается выполнением следующих условий:</w:t>
      </w:r>
    </w:p>
    <w:tbl>
      <w:tblPr>
        <w:tblStyle w:val="a3"/>
        <w:tblW w:w="9606" w:type="dxa"/>
        <w:tblLook w:val="04A0"/>
      </w:tblPr>
      <w:tblGrid>
        <w:gridCol w:w="6629"/>
        <w:gridCol w:w="2977"/>
      </w:tblGrid>
      <w:tr w:rsidR="00652B7F" w:rsidTr="007230E2">
        <w:tc>
          <w:tcPr>
            <w:tcW w:w="6629" w:type="dxa"/>
          </w:tcPr>
          <w:p w:rsidR="00652B7F" w:rsidRDefault="00652B7F" w:rsidP="007230E2">
            <w:pPr>
              <w:pStyle w:val="aa"/>
              <w:widowControl w:val="0"/>
              <w:tabs>
                <w:tab w:val="left" w:pos="567"/>
              </w:tabs>
              <w:spacing w:before="0" w:beforeAutospacing="0" w:after="0" w:afterAutospacing="0"/>
              <w:jc w:val="center"/>
              <w:rPr>
                <w:sz w:val="28"/>
                <w:szCs w:val="28"/>
              </w:rPr>
            </w:pPr>
            <w:r>
              <w:rPr>
                <w:sz w:val="28"/>
                <w:szCs w:val="28"/>
              </w:rPr>
              <w:t>Условие</w:t>
            </w:r>
          </w:p>
        </w:tc>
        <w:tc>
          <w:tcPr>
            <w:tcW w:w="2977" w:type="dxa"/>
          </w:tcPr>
          <w:p w:rsidR="00652B7F" w:rsidRDefault="00652B7F" w:rsidP="007230E2">
            <w:pPr>
              <w:pStyle w:val="aa"/>
              <w:widowControl w:val="0"/>
              <w:tabs>
                <w:tab w:val="left" w:pos="567"/>
              </w:tabs>
              <w:spacing w:before="0" w:beforeAutospacing="0" w:after="0" w:afterAutospacing="0"/>
              <w:jc w:val="center"/>
              <w:rPr>
                <w:sz w:val="28"/>
                <w:szCs w:val="28"/>
              </w:rPr>
            </w:pPr>
            <w:r>
              <w:rPr>
                <w:sz w:val="28"/>
                <w:szCs w:val="28"/>
              </w:rPr>
              <w:t>Критерий</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У</w:t>
            </w:r>
            <w:r w:rsidRPr="0074495D">
              <w:rPr>
                <w:sz w:val="28"/>
                <w:szCs w:val="28"/>
              </w:rPr>
              <w:t>комплектованность образовательной организации педагогическими, руководящими и иными работниками</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100%</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У</w:t>
            </w:r>
            <w:r w:rsidRPr="0074495D">
              <w:rPr>
                <w:sz w:val="28"/>
                <w:szCs w:val="28"/>
              </w:rPr>
              <w:t>ровень квалификации педагогических и иных работников образовательной организации;</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В соответствии с профстандартами </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w:t>
            </w:r>
            <w:r w:rsidRPr="0074495D">
              <w:rPr>
                <w:sz w:val="28"/>
                <w:szCs w:val="28"/>
              </w:rPr>
              <w:t>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Обязательное участие в школьных мероприятиях, работе ВТГ по вопросам введения ФГОС</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Готовность педагогических кадров для реализации программы формирования УУД: владение </w:t>
            </w:r>
            <w:r w:rsidRPr="0074495D">
              <w:rPr>
                <w:sz w:val="28"/>
                <w:szCs w:val="28"/>
              </w:rPr>
              <w:t>представлениями о возрастных особенностях учащихся основной школы</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Включение вопроса в программу по самообразованию, положительные результаты анкетирования </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Готовность педагогических кадров для реализации программы формирования УУД: </w:t>
            </w:r>
            <w:r w:rsidRPr="0074495D">
              <w:rPr>
                <w:sz w:val="28"/>
                <w:szCs w:val="28"/>
              </w:rPr>
              <w:t>про</w:t>
            </w:r>
            <w:r>
              <w:rPr>
                <w:sz w:val="28"/>
                <w:szCs w:val="28"/>
              </w:rPr>
              <w:t>хождение</w:t>
            </w:r>
            <w:r w:rsidRPr="0074495D">
              <w:rPr>
                <w:sz w:val="28"/>
                <w:szCs w:val="28"/>
              </w:rPr>
              <w:t xml:space="preserve"> курс</w:t>
            </w:r>
            <w:r>
              <w:rPr>
                <w:sz w:val="28"/>
                <w:szCs w:val="28"/>
              </w:rPr>
              <w:t>ов</w:t>
            </w:r>
            <w:r w:rsidRPr="0074495D">
              <w:rPr>
                <w:sz w:val="28"/>
                <w:szCs w:val="28"/>
              </w:rPr>
              <w:t xml:space="preserve"> повышения квалификации, посвященные ФГОС;</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1 раза в 3 года (включая дистанционные курсы)</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lastRenderedPageBreak/>
              <w:t xml:space="preserve">Готовность педагогических кадров для реализации программы формирования УУД: </w:t>
            </w:r>
            <w:r w:rsidRPr="0074495D">
              <w:rPr>
                <w:sz w:val="28"/>
                <w:szCs w:val="28"/>
              </w:rPr>
              <w:t>про</w:t>
            </w:r>
            <w:r>
              <w:rPr>
                <w:sz w:val="28"/>
                <w:szCs w:val="28"/>
              </w:rPr>
              <w:t>хождение</w:t>
            </w:r>
            <w:r w:rsidRPr="0074495D">
              <w:rPr>
                <w:sz w:val="28"/>
                <w:szCs w:val="28"/>
              </w:rPr>
              <w:t xml:space="preserve"> курс</w:t>
            </w:r>
            <w:r>
              <w:rPr>
                <w:sz w:val="28"/>
                <w:szCs w:val="28"/>
              </w:rPr>
              <w:t>ов</w:t>
            </w:r>
            <w:r w:rsidRPr="0074495D">
              <w:rPr>
                <w:sz w:val="28"/>
                <w:szCs w:val="28"/>
              </w:rPr>
              <w:t xml:space="preserve"> повышения квалификации</w:t>
            </w:r>
            <w:r>
              <w:rPr>
                <w:sz w:val="28"/>
                <w:szCs w:val="28"/>
              </w:rPr>
              <w:t xml:space="preserve"> по вопросам ИКТ-компетентности</w:t>
            </w:r>
            <w:r w:rsidRPr="0074495D">
              <w:rPr>
                <w:sz w:val="28"/>
                <w:szCs w:val="28"/>
              </w:rPr>
              <w:t>;</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реже 1 раза за 5 лет или, при уверенном владении ИКТ, участие в сетевых сообществах, подтвержденное сертификатами</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Участие педагогов </w:t>
            </w:r>
            <w:r w:rsidRPr="0074495D">
              <w:rPr>
                <w:sz w:val="28"/>
                <w:szCs w:val="28"/>
              </w:rPr>
              <w:t>в разработке собственной программы по формированию УУД или во внутришкольном семинаре, посвященном особенностям применения программы по УУД;</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90% педагогов</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Умение и желание педагогов </w:t>
            </w:r>
            <w:r w:rsidRPr="0074495D">
              <w:rPr>
                <w:sz w:val="28"/>
                <w:szCs w:val="28"/>
              </w:rPr>
              <w:t>строить образовательный процесс в рамках учебного предмета в соответствии с особенностями формирования конкретных УУД;</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90% педагогов (анкетирование, анализ уроков)</w:t>
            </w:r>
          </w:p>
        </w:tc>
      </w:tr>
      <w:tr w:rsidR="00652B7F" w:rsidTr="007230E2">
        <w:tc>
          <w:tcPr>
            <w:tcW w:w="6629"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Деятельность </w:t>
            </w:r>
            <w:r w:rsidRPr="0074495D">
              <w:rPr>
                <w:sz w:val="28"/>
                <w:szCs w:val="28"/>
              </w:rPr>
              <w:t>педагог</w:t>
            </w:r>
            <w:r>
              <w:rPr>
                <w:sz w:val="28"/>
                <w:szCs w:val="28"/>
              </w:rPr>
              <w:t xml:space="preserve">овпо </w:t>
            </w:r>
            <w:r w:rsidRPr="0074495D">
              <w:rPr>
                <w:sz w:val="28"/>
                <w:szCs w:val="28"/>
              </w:rPr>
              <w:t>формировани</w:t>
            </w:r>
            <w:r>
              <w:rPr>
                <w:sz w:val="28"/>
                <w:szCs w:val="28"/>
              </w:rPr>
              <w:t>ю</w:t>
            </w:r>
            <w:r w:rsidRPr="0074495D">
              <w:rPr>
                <w:sz w:val="28"/>
                <w:szCs w:val="28"/>
              </w:rPr>
              <w:t xml:space="preserve"> УУД </w:t>
            </w:r>
            <w:r>
              <w:rPr>
                <w:sz w:val="28"/>
                <w:szCs w:val="28"/>
              </w:rPr>
              <w:t>через  включение учащихся в</w:t>
            </w:r>
            <w:r w:rsidRPr="0074495D">
              <w:rPr>
                <w:sz w:val="28"/>
                <w:szCs w:val="28"/>
              </w:rPr>
              <w:t xml:space="preserve"> проектн</w:t>
            </w:r>
            <w:r>
              <w:rPr>
                <w:sz w:val="28"/>
                <w:szCs w:val="28"/>
              </w:rPr>
              <w:t>ую</w:t>
            </w:r>
            <w:r w:rsidRPr="0074495D">
              <w:rPr>
                <w:sz w:val="28"/>
                <w:szCs w:val="28"/>
              </w:rPr>
              <w:t>, исследовательск</w:t>
            </w:r>
            <w:r>
              <w:rPr>
                <w:sz w:val="28"/>
                <w:szCs w:val="28"/>
              </w:rPr>
              <w:t>ую</w:t>
            </w:r>
            <w:r w:rsidRPr="0074495D">
              <w:rPr>
                <w:sz w:val="28"/>
                <w:szCs w:val="28"/>
              </w:rPr>
              <w:t xml:space="preserve"> деятельностей;</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100% педагогов обеспечивают участие в деятельности, </w:t>
            </w:r>
          </w:p>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40% - результативное участие</w:t>
            </w:r>
          </w:p>
        </w:tc>
      </w:tr>
      <w:tr w:rsidR="00652B7F" w:rsidTr="007230E2">
        <w:tc>
          <w:tcPr>
            <w:tcW w:w="6629" w:type="dxa"/>
          </w:tcPr>
          <w:p w:rsidR="00652B7F" w:rsidRPr="0074495D" w:rsidRDefault="00652B7F" w:rsidP="007230E2">
            <w:pPr>
              <w:pStyle w:val="aa"/>
              <w:widowControl w:val="0"/>
              <w:tabs>
                <w:tab w:val="left" w:pos="567"/>
              </w:tabs>
              <w:spacing w:before="0" w:beforeAutospacing="0" w:after="0" w:afterAutospacing="0"/>
              <w:jc w:val="both"/>
              <w:rPr>
                <w:sz w:val="28"/>
                <w:szCs w:val="28"/>
              </w:rPr>
            </w:pPr>
            <w:r>
              <w:rPr>
                <w:sz w:val="28"/>
                <w:szCs w:val="28"/>
              </w:rPr>
              <w:t xml:space="preserve">Обеспечение </w:t>
            </w:r>
            <w:r w:rsidRPr="0074495D">
              <w:rPr>
                <w:sz w:val="28"/>
                <w:szCs w:val="28"/>
              </w:rPr>
              <w:t>характер</w:t>
            </w:r>
            <w:r>
              <w:rPr>
                <w:sz w:val="28"/>
                <w:szCs w:val="28"/>
              </w:rPr>
              <w:t>а</w:t>
            </w:r>
            <w:r w:rsidRPr="0074495D">
              <w:rPr>
                <w:sz w:val="28"/>
                <w:szCs w:val="28"/>
              </w:rPr>
              <w:t xml:space="preserve"> взаимодействия педагога и обучающегося</w:t>
            </w:r>
            <w:r>
              <w:rPr>
                <w:sz w:val="28"/>
                <w:szCs w:val="28"/>
              </w:rPr>
              <w:t>, способствующим созданию</w:t>
            </w:r>
            <w:r w:rsidRPr="0074495D">
              <w:rPr>
                <w:sz w:val="28"/>
                <w:szCs w:val="28"/>
              </w:rPr>
              <w:t xml:space="preserve"> услови</w:t>
            </w:r>
            <w:r>
              <w:rPr>
                <w:sz w:val="28"/>
                <w:szCs w:val="28"/>
              </w:rPr>
              <w:t>й</w:t>
            </w:r>
            <w:r w:rsidRPr="0074495D">
              <w:rPr>
                <w:sz w:val="28"/>
                <w:szCs w:val="28"/>
              </w:rPr>
              <w:t xml:space="preserve"> формирования УУД</w:t>
            </w:r>
            <w:r>
              <w:rPr>
                <w:sz w:val="28"/>
                <w:szCs w:val="28"/>
              </w:rPr>
              <w:t xml:space="preserve"> (деловое сотрудничество и т.д)</w:t>
            </w:r>
            <w:r w:rsidRPr="0074495D">
              <w:rPr>
                <w:sz w:val="28"/>
                <w:szCs w:val="28"/>
              </w:rPr>
              <w:t>;</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Отсутствие жалоб, наличие благоприятного климата по результатам опросов</w:t>
            </w:r>
          </w:p>
        </w:tc>
      </w:tr>
      <w:tr w:rsidR="00652B7F" w:rsidTr="007230E2">
        <w:tc>
          <w:tcPr>
            <w:tcW w:w="6629" w:type="dxa"/>
          </w:tcPr>
          <w:p w:rsidR="00652B7F" w:rsidRPr="0074495D" w:rsidRDefault="00652B7F" w:rsidP="007230E2">
            <w:pPr>
              <w:pStyle w:val="aa"/>
              <w:widowControl w:val="0"/>
              <w:tabs>
                <w:tab w:val="left" w:pos="567"/>
              </w:tabs>
              <w:spacing w:before="0" w:beforeAutospacing="0" w:after="0" w:afterAutospacing="0"/>
              <w:jc w:val="both"/>
              <w:textAlignment w:val="baseline"/>
              <w:rPr>
                <w:sz w:val="28"/>
                <w:szCs w:val="28"/>
              </w:rPr>
            </w:pPr>
            <w:r>
              <w:rPr>
                <w:sz w:val="28"/>
                <w:szCs w:val="28"/>
              </w:rPr>
              <w:t xml:space="preserve">Освоение </w:t>
            </w:r>
            <w:r w:rsidRPr="0074495D">
              <w:rPr>
                <w:sz w:val="28"/>
                <w:szCs w:val="28"/>
              </w:rPr>
              <w:t>педагог</w:t>
            </w:r>
            <w:r>
              <w:rPr>
                <w:sz w:val="28"/>
                <w:szCs w:val="28"/>
              </w:rPr>
              <w:t>ами</w:t>
            </w:r>
            <w:r w:rsidRPr="0074495D">
              <w:rPr>
                <w:sz w:val="28"/>
                <w:szCs w:val="28"/>
              </w:rPr>
              <w:t xml:space="preserve"> навыками формирующего оценивания</w:t>
            </w:r>
            <w:r>
              <w:rPr>
                <w:sz w:val="28"/>
                <w:szCs w:val="28"/>
              </w:rPr>
              <w:t>, применение их в образовательной деятельности</w:t>
            </w:r>
            <w:r w:rsidRPr="0074495D">
              <w:rPr>
                <w:sz w:val="28"/>
                <w:szCs w:val="28"/>
              </w:rPr>
              <w:t>;</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90% педагогов</w:t>
            </w:r>
          </w:p>
        </w:tc>
      </w:tr>
      <w:tr w:rsidR="00652B7F" w:rsidTr="007230E2">
        <w:tc>
          <w:tcPr>
            <w:tcW w:w="6629" w:type="dxa"/>
          </w:tcPr>
          <w:p w:rsidR="00652B7F" w:rsidRPr="0074495D" w:rsidRDefault="00652B7F" w:rsidP="007230E2">
            <w:pPr>
              <w:pStyle w:val="aa"/>
              <w:widowControl w:val="0"/>
              <w:tabs>
                <w:tab w:val="left" w:pos="567"/>
              </w:tabs>
              <w:spacing w:before="0" w:beforeAutospacing="0" w:after="0" w:afterAutospacing="0"/>
              <w:jc w:val="both"/>
              <w:textAlignment w:val="baseline"/>
              <w:rPr>
                <w:sz w:val="28"/>
                <w:szCs w:val="28"/>
              </w:rPr>
            </w:pPr>
            <w:r>
              <w:rPr>
                <w:sz w:val="28"/>
                <w:szCs w:val="28"/>
              </w:rPr>
              <w:t>У</w:t>
            </w:r>
            <w:r w:rsidRPr="0074495D">
              <w:rPr>
                <w:sz w:val="28"/>
                <w:szCs w:val="28"/>
              </w:rPr>
              <w:t>ме</w:t>
            </w:r>
            <w:r>
              <w:rPr>
                <w:sz w:val="28"/>
                <w:szCs w:val="28"/>
              </w:rPr>
              <w:t xml:space="preserve">ние педагогов </w:t>
            </w:r>
            <w:r w:rsidRPr="0074495D">
              <w:rPr>
                <w:sz w:val="28"/>
                <w:szCs w:val="28"/>
              </w:rPr>
              <w:t>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2977" w:type="dxa"/>
          </w:tcPr>
          <w:p w:rsidR="00652B7F" w:rsidRDefault="00652B7F" w:rsidP="007230E2">
            <w:pPr>
              <w:pStyle w:val="aa"/>
              <w:widowControl w:val="0"/>
              <w:tabs>
                <w:tab w:val="left" w:pos="567"/>
              </w:tabs>
              <w:spacing w:before="0" w:beforeAutospacing="0" w:after="0" w:afterAutospacing="0"/>
              <w:jc w:val="both"/>
              <w:rPr>
                <w:sz w:val="28"/>
                <w:szCs w:val="28"/>
              </w:rPr>
            </w:pPr>
            <w:r>
              <w:rPr>
                <w:sz w:val="28"/>
                <w:szCs w:val="28"/>
              </w:rPr>
              <w:t>Не менее 90% педагогов при наличии методик.</w:t>
            </w:r>
          </w:p>
        </w:tc>
      </w:tr>
    </w:tbl>
    <w:p w:rsidR="00652B7F" w:rsidRPr="0074495D" w:rsidRDefault="00652B7F" w:rsidP="00652B7F">
      <w:pPr>
        <w:pStyle w:val="aa"/>
        <w:widowControl w:val="0"/>
        <w:tabs>
          <w:tab w:val="left" w:pos="567"/>
        </w:tabs>
        <w:spacing w:before="0" w:beforeAutospacing="0" w:after="0" w:afterAutospacing="0"/>
        <w:rPr>
          <w:b/>
          <w:sz w:val="28"/>
          <w:szCs w:val="28"/>
        </w:rPr>
      </w:pPr>
    </w:p>
    <w:p w:rsidR="00276956" w:rsidRPr="00276956" w:rsidRDefault="00276956" w:rsidP="00276956">
      <w:pPr>
        <w:pStyle w:val="a4"/>
        <w:spacing w:line="240" w:lineRule="auto"/>
        <w:ind w:left="0"/>
        <w:rPr>
          <w:rFonts w:ascii="Times New Roman" w:hAnsi="Times New Roman" w:cs="Times New Roman"/>
          <w:i/>
          <w:sz w:val="28"/>
          <w:szCs w:val="28"/>
        </w:rPr>
      </w:pPr>
      <w:r w:rsidRPr="00276956">
        <w:rPr>
          <w:rFonts w:ascii="Times New Roman" w:hAnsi="Times New Roman" w:cs="Times New Roman"/>
          <w:b/>
          <w:i/>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276956" w:rsidRPr="00276956" w:rsidRDefault="00276956" w:rsidP="00276956">
      <w:pPr>
        <w:pStyle w:val="aa"/>
        <w:spacing w:before="0" w:beforeAutospacing="0" w:after="0" w:afterAutospacing="0"/>
        <w:jc w:val="both"/>
        <w:rPr>
          <w:color w:val="000000"/>
          <w:sz w:val="28"/>
          <w:szCs w:val="28"/>
        </w:rPr>
      </w:pPr>
      <w:r w:rsidRPr="00276956">
        <w:rPr>
          <w:color w:val="000000"/>
          <w:sz w:val="28"/>
          <w:szCs w:val="28"/>
        </w:rPr>
        <w:t xml:space="preserve">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276956" w:rsidRPr="00276956" w:rsidRDefault="00276956" w:rsidP="00276956">
      <w:pPr>
        <w:pStyle w:val="aa"/>
        <w:spacing w:before="0" w:beforeAutospacing="0" w:after="0" w:afterAutospacing="0"/>
        <w:jc w:val="both"/>
        <w:rPr>
          <w:sz w:val="28"/>
          <w:szCs w:val="28"/>
        </w:rPr>
      </w:pPr>
      <w:r w:rsidRPr="00276956">
        <w:rPr>
          <w:sz w:val="28"/>
          <w:szCs w:val="28"/>
        </w:rPr>
        <w:t xml:space="preserve">Система оценки характеризуется следующими чертами: </w:t>
      </w:r>
    </w:p>
    <w:p w:rsidR="00276956" w:rsidRPr="00276956" w:rsidRDefault="00276956" w:rsidP="00276956">
      <w:pPr>
        <w:pStyle w:val="aa"/>
        <w:spacing w:before="0" w:beforeAutospacing="0" w:after="0" w:afterAutospacing="0"/>
        <w:jc w:val="both"/>
        <w:rPr>
          <w:sz w:val="28"/>
          <w:szCs w:val="28"/>
        </w:rPr>
      </w:pPr>
      <w:r w:rsidRPr="00276956">
        <w:rPr>
          <w:sz w:val="28"/>
          <w:szCs w:val="28"/>
        </w:rPr>
        <w:sym w:font="Symbol" w:char="F0B7"/>
      </w:r>
      <w:r w:rsidRPr="00276956">
        <w:rPr>
          <w:sz w:val="28"/>
          <w:szCs w:val="28"/>
        </w:rPr>
        <w:t xml:space="preserve"> направленностью оценочной деятельности; </w:t>
      </w:r>
    </w:p>
    <w:p w:rsidR="00276956" w:rsidRPr="00276956" w:rsidRDefault="00276956" w:rsidP="00276956">
      <w:pPr>
        <w:pStyle w:val="aa"/>
        <w:spacing w:before="0" w:beforeAutospacing="0" w:after="0" w:afterAutospacing="0"/>
        <w:jc w:val="both"/>
        <w:rPr>
          <w:sz w:val="28"/>
          <w:szCs w:val="28"/>
        </w:rPr>
      </w:pPr>
      <w:r w:rsidRPr="00276956">
        <w:rPr>
          <w:sz w:val="28"/>
          <w:szCs w:val="28"/>
        </w:rPr>
        <w:sym w:font="Symbol" w:char="F0B7"/>
      </w:r>
      <w:r w:rsidRPr="00276956">
        <w:rPr>
          <w:sz w:val="28"/>
          <w:szCs w:val="28"/>
        </w:rPr>
        <w:t xml:space="preserve"> комплексным характером оценки результатов по формированию УУД; </w:t>
      </w:r>
    </w:p>
    <w:p w:rsidR="00276956" w:rsidRPr="00276956" w:rsidRDefault="00276956" w:rsidP="00276956">
      <w:pPr>
        <w:pStyle w:val="aa"/>
        <w:spacing w:before="0" w:beforeAutospacing="0" w:after="0" w:afterAutospacing="0"/>
        <w:jc w:val="both"/>
        <w:rPr>
          <w:sz w:val="28"/>
          <w:szCs w:val="28"/>
        </w:rPr>
      </w:pPr>
      <w:r w:rsidRPr="00276956">
        <w:rPr>
          <w:sz w:val="28"/>
          <w:szCs w:val="28"/>
        </w:rPr>
        <w:sym w:font="Symbol" w:char="F0B7"/>
      </w:r>
      <w:r w:rsidRPr="00276956">
        <w:rPr>
          <w:sz w:val="28"/>
          <w:szCs w:val="28"/>
        </w:rPr>
        <w:t xml:space="preserve"> разработанной критериальной базой; </w:t>
      </w:r>
    </w:p>
    <w:p w:rsidR="00276956" w:rsidRPr="00276956" w:rsidRDefault="00276956" w:rsidP="00276956">
      <w:pPr>
        <w:pStyle w:val="aa"/>
        <w:spacing w:before="0" w:beforeAutospacing="0" w:after="0" w:afterAutospacing="0"/>
        <w:jc w:val="both"/>
        <w:rPr>
          <w:sz w:val="28"/>
          <w:szCs w:val="28"/>
        </w:rPr>
      </w:pPr>
      <w:r w:rsidRPr="00276956">
        <w:rPr>
          <w:sz w:val="28"/>
          <w:szCs w:val="28"/>
        </w:rPr>
        <w:sym w:font="Symbol" w:char="F0B7"/>
      </w:r>
      <w:r w:rsidRPr="00276956">
        <w:rPr>
          <w:sz w:val="28"/>
          <w:szCs w:val="28"/>
        </w:rPr>
        <w:t xml:space="preserve"> наличием оценки динамики образовательных достижений учащихся; </w:t>
      </w:r>
    </w:p>
    <w:p w:rsidR="00276956" w:rsidRPr="00276956" w:rsidRDefault="00276956" w:rsidP="00276956">
      <w:pPr>
        <w:pStyle w:val="aa"/>
        <w:spacing w:before="0" w:beforeAutospacing="0" w:after="0" w:afterAutospacing="0"/>
        <w:jc w:val="both"/>
        <w:rPr>
          <w:sz w:val="28"/>
          <w:szCs w:val="28"/>
        </w:rPr>
      </w:pPr>
      <w:r w:rsidRPr="00276956">
        <w:rPr>
          <w:sz w:val="28"/>
          <w:szCs w:val="28"/>
        </w:rPr>
        <w:lastRenderedPageBreak/>
        <w:sym w:font="Symbol" w:char="F0B7"/>
      </w:r>
      <w:r w:rsidRPr="00276956">
        <w:rPr>
          <w:sz w:val="28"/>
          <w:szCs w:val="28"/>
        </w:rPr>
        <w:t xml:space="preserve"> разработанным диагностическим инструментарием</w:t>
      </w:r>
    </w:p>
    <w:p w:rsidR="00276956" w:rsidRPr="00276956" w:rsidRDefault="00276956" w:rsidP="00276956">
      <w:pPr>
        <w:pStyle w:val="aa"/>
        <w:spacing w:before="0" w:beforeAutospacing="0" w:after="0" w:afterAutospacing="0"/>
        <w:jc w:val="both"/>
        <w:rPr>
          <w:color w:val="000000"/>
          <w:sz w:val="28"/>
          <w:szCs w:val="28"/>
        </w:rPr>
      </w:pPr>
      <w:r w:rsidRPr="00276956">
        <w:rPr>
          <w:color w:val="000000"/>
          <w:sz w:val="28"/>
          <w:szCs w:val="28"/>
        </w:rPr>
        <w:t xml:space="preserve">        Основными процедурами оценки являются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76956" w:rsidRPr="00276956" w:rsidRDefault="00276956" w:rsidP="00276956">
      <w:pPr>
        <w:pStyle w:val="aa"/>
        <w:spacing w:before="0" w:beforeAutospacing="0" w:after="0" w:afterAutospacing="0"/>
        <w:jc w:val="both"/>
        <w:rPr>
          <w:sz w:val="28"/>
          <w:szCs w:val="28"/>
        </w:rPr>
      </w:pPr>
      <w:r w:rsidRPr="00276956">
        <w:rPr>
          <w:sz w:val="28"/>
          <w:szCs w:val="28"/>
        </w:rPr>
        <w:t xml:space="preserve">       Основной объект системы оценки - планируемые результаты освоения учащимися основной образовательной программы основного общего образования, в том числе достижения метапредметных результатов.  Метапредметные результаты включают освоенные учащимися межпредметные понятия и </w:t>
      </w:r>
      <w:r w:rsidRPr="00276956">
        <w:rPr>
          <w:b/>
          <w:i/>
          <w:sz w:val="28"/>
          <w:szCs w:val="28"/>
        </w:rPr>
        <w:t>универсальные учебные действия</w:t>
      </w:r>
      <w:r w:rsidRPr="00276956">
        <w:rPr>
          <w:sz w:val="28"/>
          <w:szCs w:val="28"/>
        </w:rPr>
        <w:t xml:space="preserve">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76956" w:rsidRPr="00276956" w:rsidRDefault="00276956" w:rsidP="00276956">
      <w:pPr>
        <w:pStyle w:val="a4"/>
        <w:spacing w:line="240" w:lineRule="auto"/>
        <w:ind w:left="0" w:firstLine="708"/>
        <w:rPr>
          <w:rFonts w:ascii="Times New Roman" w:hAnsi="Times New Roman" w:cs="Times New Roman"/>
          <w:sz w:val="28"/>
          <w:szCs w:val="28"/>
        </w:rPr>
      </w:pPr>
      <w:r w:rsidRPr="00276956">
        <w:rPr>
          <w:rFonts w:ascii="Times New Roman" w:hAnsi="Times New Roman" w:cs="Times New Roman"/>
          <w:sz w:val="28"/>
          <w:szCs w:val="28"/>
        </w:rPr>
        <w:t xml:space="preserve">Результаты ученика – это действия (умения) по использованию знаний в ходе решения задач (заданий): </w:t>
      </w:r>
    </w:p>
    <w:p w:rsidR="00276956" w:rsidRPr="00276956" w:rsidRDefault="00276956" w:rsidP="00772402">
      <w:pPr>
        <w:pStyle w:val="a4"/>
        <w:numPr>
          <w:ilvl w:val="0"/>
          <w:numId w:val="361"/>
        </w:numPr>
        <w:tabs>
          <w:tab w:val="left" w:pos="284"/>
        </w:tabs>
        <w:spacing w:line="240" w:lineRule="auto"/>
        <w:ind w:left="0" w:firstLine="0"/>
        <w:rPr>
          <w:rFonts w:ascii="Times New Roman" w:hAnsi="Times New Roman" w:cs="Times New Roman"/>
          <w:sz w:val="28"/>
          <w:szCs w:val="28"/>
        </w:rPr>
      </w:pPr>
      <w:r w:rsidRPr="00276956">
        <w:rPr>
          <w:rFonts w:ascii="Times New Roman" w:hAnsi="Times New Roman" w:cs="Times New Roman"/>
          <w:sz w:val="28"/>
          <w:szCs w:val="28"/>
        </w:rPr>
        <w:t>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276956" w:rsidRPr="00276956" w:rsidRDefault="00276956" w:rsidP="00772402">
      <w:pPr>
        <w:pStyle w:val="a4"/>
        <w:numPr>
          <w:ilvl w:val="0"/>
          <w:numId w:val="361"/>
        </w:numPr>
        <w:tabs>
          <w:tab w:val="left" w:pos="284"/>
        </w:tabs>
        <w:spacing w:line="240" w:lineRule="auto"/>
        <w:ind w:left="0" w:firstLine="0"/>
        <w:rPr>
          <w:rFonts w:ascii="Times New Roman" w:hAnsi="Times New Roman" w:cs="Times New Roman"/>
          <w:sz w:val="28"/>
          <w:szCs w:val="28"/>
        </w:rPr>
      </w:pPr>
      <w:r w:rsidRPr="00276956">
        <w:rPr>
          <w:rFonts w:ascii="Times New Roman" w:hAnsi="Times New Roman" w:cs="Times New Roman"/>
          <w:sz w:val="28"/>
          <w:szCs w:val="28"/>
        </w:rPr>
        <w:t xml:space="preserve">Задания на диагностику метапредметных результатов (задания и ситуация, требующие от ученика осуществить преимущественно надпредметные познавательные, регулятивные или коммуникативные действия); </w:t>
      </w:r>
    </w:p>
    <w:p w:rsidR="00276956" w:rsidRPr="00276956" w:rsidRDefault="00276956" w:rsidP="00772402">
      <w:pPr>
        <w:pStyle w:val="a4"/>
        <w:numPr>
          <w:ilvl w:val="0"/>
          <w:numId w:val="361"/>
        </w:numPr>
        <w:tabs>
          <w:tab w:val="left" w:pos="284"/>
        </w:tabs>
        <w:spacing w:line="240" w:lineRule="auto"/>
        <w:ind w:left="0" w:firstLine="0"/>
        <w:rPr>
          <w:rFonts w:ascii="Times New Roman" w:hAnsi="Times New Roman" w:cs="Times New Roman"/>
          <w:sz w:val="28"/>
          <w:szCs w:val="28"/>
        </w:rPr>
      </w:pPr>
      <w:r w:rsidRPr="00276956">
        <w:rPr>
          <w:rFonts w:ascii="Times New Roman" w:hAnsi="Times New Roman" w:cs="Times New Roman"/>
          <w:sz w:val="28"/>
          <w:szCs w:val="28"/>
        </w:rPr>
        <w:t xml:space="preserve">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нравственно-оценочные действия и т.п.). </w:t>
      </w:r>
    </w:p>
    <w:p w:rsidR="00276956" w:rsidRPr="00276956" w:rsidRDefault="00276956" w:rsidP="00772402">
      <w:pPr>
        <w:pStyle w:val="a4"/>
        <w:numPr>
          <w:ilvl w:val="0"/>
          <w:numId w:val="361"/>
        </w:numPr>
        <w:tabs>
          <w:tab w:val="left" w:pos="284"/>
        </w:tabs>
        <w:spacing w:line="240" w:lineRule="auto"/>
        <w:ind w:left="0" w:firstLine="0"/>
        <w:rPr>
          <w:rFonts w:ascii="Times New Roman" w:hAnsi="Times New Roman" w:cs="Times New Roman"/>
          <w:sz w:val="28"/>
          <w:szCs w:val="28"/>
        </w:rPr>
      </w:pPr>
      <w:r w:rsidRPr="00276956">
        <w:rPr>
          <w:rFonts w:ascii="Times New Roman" w:hAnsi="Times New Roman" w:cs="Times New Roman"/>
          <w:sz w:val="28"/>
          <w:szCs w:val="28"/>
        </w:rPr>
        <w:t xml:space="preserve">Комплексные задания, диагностирующие комплекс разных умений: </w:t>
      </w:r>
    </w:p>
    <w:p w:rsidR="00276956" w:rsidRPr="00276956" w:rsidRDefault="00276956" w:rsidP="00276956">
      <w:pPr>
        <w:pStyle w:val="a4"/>
        <w:spacing w:line="240" w:lineRule="auto"/>
        <w:ind w:left="0"/>
        <w:rPr>
          <w:rFonts w:ascii="Times New Roman" w:hAnsi="Times New Roman" w:cs="Times New Roman"/>
          <w:sz w:val="28"/>
          <w:szCs w:val="28"/>
        </w:rPr>
      </w:pPr>
      <w:r w:rsidRPr="00276956">
        <w:rPr>
          <w:rFonts w:ascii="Times New Roman" w:hAnsi="Times New Roman" w:cs="Times New Roman"/>
          <w:sz w:val="28"/>
          <w:szCs w:val="28"/>
        </w:rPr>
        <w:t>- «жизненные задачи» (компетентностные задачи) реальные или смоделированные:</w:t>
      </w:r>
    </w:p>
    <w:p w:rsidR="00276956" w:rsidRPr="00276956" w:rsidRDefault="00276956" w:rsidP="00276956">
      <w:pPr>
        <w:pStyle w:val="a4"/>
        <w:spacing w:line="240" w:lineRule="auto"/>
        <w:ind w:left="0"/>
        <w:rPr>
          <w:rFonts w:ascii="Times New Roman" w:hAnsi="Times New Roman" w:cs="Times New Roman"/>
          <w:sz w:val="28"/>
          <w:szCs w:val="28"/>
        </w:rPr>
      </w:pPr>
      <w:r w:rsidRPr="00276956">
        <w:rPr>
          <w:rFonts w:ascii="Times New Roman" w:hAnsi="Times New Roman" w:cs="Times New Roman"/>
          <w:sz w:val="28"/>
          <w:szCs w:val="28"/>
        </w:rPr>
        <w:t xml:space="preserve">-  проекты –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 </w:t>
      </w:r>
    </w:p>
    <w:p w:rsidR="00276956" w:rsidRPr="00276956" w:rsidRDefault="00276956" w:rsidP="00276956">
      <w:pPr>
        <w:pStyle w:val="a4"/>
        <w:spacing w:line="240" w:lineRule="auto"/>
        <w:ind w:left="0" w:firstLine="708"/>
        <w:rPr>
          <w:rFonts w:ascii="Times New Roman" w:hAnsi="Times New Roman" w:cs="Times New Roman"/>
          <w:sz w:val="28"/>
          <w:szCs w:val="28"/>
        </w:rPr>
      </w:pPr>
      <w:r w:rsidRPr="00276956">
        <w:rPr>
          <w:rFonts w:ascii="Times New Roman" w:hAnsi="Times New Roman" w:cs="Times New Roman"/>
          <w:sz w:val="28"/>
          <w:szCs w:val="28"/>
        </w:rPr>
        <w:t>Ежегодный анализ участия учащихся в фестивалях,  конкурсах и научно-практических конференциях различного уровня также свидетельствует об уровне сформированности УУД у учащихся основной школы (при условии положительной динамики результатов).</w:t>
      </w:r>
    </w:p>
    <w:p w:rsidR="00276956" w:rsidRPr="00276956" w:rsidRDefault="00276956" w:rsidP="00276956">
      <w:pPr>
        <w:spacing w:line="240" w:lineRule="auto"/>
        <w:rPr>
          <w:rFonts w:ascii="Times New Roman" w:hAnsi="Times New Roman" w:cs="Times New Roman"/>
          <w:sz w:val="28"/>
          <w:szCs w:val="28"/>
        </w:rPr>
      </w:pPr>
      <w:r w:rsidRPr="00276956">
        <w:rPr>
          <w:rFonts w:ascii="Times New Roman" w:hAnsi="Times New Roman" w:cs="Times New Roman"/>
          <w:sz w:val="28"/>
          <w:szCs w:val="28"/>
        </w:rPr>
        <w:t xml:space="preserve">           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администрации и педагогов.</w:t>
      </w:r>
    </w:p>
    <w:tbl>
      <w:tblPr>
        <w:tblStyle w:val="a3"/>
        <w:tblW w:w="0" w:type="auto"/>
        <w:tblLook w:val="04A0"/>
      </w:tblPr>
      <w:tblGrid>
        <w:gridCol w:w="4785"/>
        <w:gridCol w:w="4786"/>
      </w:tblGrid>
      <w:tr w:rsidR="00276956" w:rsidRPr="00276956" w:rsidTr="007230E2">
        <w:tc>
          <w:tcPr>
            <w:tcW w:w="4785"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Прогноз негативных результатов</w:t>
            </w:r>
          </w:p>
        </w:tc>
        <w:tc>
          <w:tcPr>
            <w:tcW w:w="4786"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Способы коррекции</w:t>
            </w:r>
          </w:p>
        </w:tc>
      </w:tr>
      <w:tr w:rsidR="00276956" w:rsidRPr="00276956" w:rsidTr="007230E2">
        <w:tc>
          <w:tcPr>
            <w:tcW w:w="4785"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Негативное реагирование отдельных учащихся и родителей на нововведения.</w:t>
            </w:r>
          </w:p>
        </w:tc>
        <w:tc>
          <w:tcPr>
            <w:tcW w:w="4786"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 xml:space="preserve">Система ознакомительных занятий и родительских собраний, психолого- педагогическая </w:t>
            </w:r>
            <w:r w:rsidRPr="00276956">
              <w:rPr>
                <w:rFonts w:ascii="Times New Roman" w:hAnsi="Times New Roman" w:cs="Times New Roman"/>
                <w:sz w:val="28"/>
                <w:szCs w:val="28"/>
              </w:rPr>
              <w:lastRenderedPageBreak/>
              <w:t>поддержка программы.</w:t>
            </w:r>
          </w:p>
        </w:tc>
      </w:tr>
      <w:tr w:rsidR="00276956" w:rsidRPr="00276956" w:rsidTr="007230E2">
        <w:tc>
          <w:tcPr>
            <w:tcW w:w="4785"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lastRenderedPageBreak/>
              <w:t>Негативное отношение ряда учителей к нововведениям</w:t>
            </w:r>
          </w:p>
        </w:tc>
        <w:tc>
          <w:tcPr>
            <w:tcW w:w="4786"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Психолого-педагогическое сопровождение педагогов, индивидуальная работа с педагогами, консультации.</w:t>
            </w:r>
          </w:p>
        </w:tc>
      </w:tr>
      <w:tr w:rsidR="00276956" w:rsidRPr="00276956" w:rsidTr="007230E2">
        <w:tc>
          <w:tcPr>
            <w:tcW w:w="4785" w:type="dxa"/>
          </w:tcPr>
          <w:p w:rsidR="00276956" w:rsidRPr="00276956" w:rsidRDefault="00276956" w:rsidP="00276956">
            <w:pPr>
              <w:rPr>
                <w:rFonts w:ascii="Times New Roman" w:hAnsi="Times New Roman" w:cs="Times New Roman"/>
                <w:sz w:val="28"/>
                <w:szCs w:val="28"/>
              </w:rPr>
            </w:pPr>
            <w:r w:rsidRPr="00276956">
              <w:rPr>
                <w:rFonts w:ascii="Times New Roman" w:hAnsi="Times New Roman" w:cs="Times New Roman"/>
                <w:sz w:val="28"/>
                <w:szCs w:val="28"/>
              </w:rPr>
              <w:t>Неэффективное использование некоторыми учителями нового для них содержания образования и образовательных технологий.</w:t>
            </w:r>
          </w:p>
        </w:tc>
        <w:tc>
          <w:tcPr>
            <w:tcW w:w="4786" w:type="dxa"/>
          </w:tcPr>
          <w:p w:rsidR="00276956" w:rsidRPr="00276956" w:rsidRDefault="00276956" w:rsidP="00276956">
            <w:pPr>
              <w:pStyle w:val="aa"/>
              <w:spacing w:before="0" w:beforeAutospacing="0" w:after="0" w:afterAutospacing="0"/>
              <w:jc w:val="both"/>
              <w:rPr>
                <w:color w:val="000000"/>
                <w:sz w:val="28"/>
                <w:szCs w:val="28"/>
              </w:rPr>
            </w:pPr>
            <w:r w:rsidRPr="00276956">
              <w:rPr>
                <w:sz w:val="28"/>
                <w:szCs w:val="28"/>
              </w:rPr>
              <w:t>Повышение профессиональной компетентности педагогов через систему обучающих семинаров, курсов и консультаций.</w:t>
            </w:r>
          </w:p>
          <w:p w:rsidR="00276956" w:rsidRPr="00276956" w:rsidRDefault="00276956" w:rsidP="00276956">
            <w:pPr>
              <w:rPr>
                <w:rFonts w:ascii="Times New Roman" w:hAnsi="Times New Roman" w:cs="Times New Roman"/>
                <w:sz w:val="28"/>
                <w:szCs w:val="28"/>
              </w:rPr>
            </w:pPr>
          </w:p>
        </w:tc>
      </w:tr>
    </w:tbl>
    <w:p w:rsidR="00276956" w:rsidRDefault="00276956" w:rsidP="00652B7F">
      <w:pPr>
        <w:pStyle w:val="aa"/>
        <w:widowControl w:val="0"/>
        <w:tabs>
          <w:tab w:val="left" w:pos="567"/>
        </w:tabs>
        <w:spacing w:before="0" w:beforeAutospacing="0" w:after="0" w:afterAutospacing="0"/>
        <w:rPr>
          <w:b/>
          <w:i/>
          <w:sz w:val="28"/>
          <w:szCs w:val="28"/>
        </w:rPr>
      </w:pPr>
    </w:p>
    <w:p w:rsidR="00652B7F" w:rsidRPr="005C72AE" w:rsidRDefault="00652B7F" w:rsidP="00652B7F">
      <w:pPr>
        <w:pStyle w:val="aa"/>
        <w:widowControl w:val="0"/>
        <w:tabs>
          <w:tab w:val="left" w:pos="567"/>
        </w:tabs>
        <w:spacing w:before="0" w:beforeAutospacing="0" w:after="0" w:afterAutospacing="0"/>
        <w:rPr>
          <w:b/>
          <w:i/>
          <w:sz w:val="28"/>
          <w:szCs w:val="28"/>
        </w:rPr>
      </w:pPr>
      <w:r w:rsidRPr="005C72AE">
        <w:rPr>
          <w:b/>
          <w:i/>
          <w:sz w:val="28"/>
          <w:szCs w:val="28"/>
        </w:rPr>
        <w:t>Методика и инструментарий мониторинга успешности освоения и применения обучающимися универсальных учебных действий</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sidRPr="0074495D">
        <w:rPr>
          <w:sz w:val="28"/>
          <w:szCs w:val="28"/>
        </w:rPr>
        <w:t xml:space="preserve">В процессе реализации мониторинга успешности освоения и применения УУД </w:t>
      </w:r>
      <w:r>
        <w:rPr>
          <w:sz w:val="28"/>
          <w:szCs w:val="28"/>
        </w:rPr>
        <w:t xml:space="preserve">учитываются </w:t>
      </w:r>
      <w:r w:rsidRPr="0074495D">
        <w:rPr>
          <w:sz w:val="28"/>
          <w:szCs w:val="28"/>
        </w:rPr>
        <w:t>следующие этапы освоения УУД:</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учебное действие может быть выполнено в сотрудничестве с педагогом(требуются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52B7F" w:rsidRPr="0074495D" w:rsidRDefault="00652B7F" w:rsidP="00772402">
      <w:pPr>
        <w:pStyle w:val="aa"/>
        <w:widowControl w:val="0"/>
        <w:numPr>
          <w:ilvl w:val="0"/>
          <w:numId w:val="358"/>
        </w:numPr>
        <w:tabs>
          <w:tab w:val="clear" w:pos="720"/>
          <w:tab w:val="left" w:pos="567"/>
          <w:tab w:val="left" w:pos="993"/>
        </w:tabs>
        <w:spacing w:before="0" w:beforeAutospacing="0" w:after="0" w:afterAutospacing="0"/>
        <w:ind w:left="0" w:firstLine="709"/>
        <w:jc w:val="both"/>
        <w:textAlignment w:val="baseline"/>
        <w:rPr>
          <w:sz w:val="28"/>
          <w:szCs w:val="28"/>
        </w:rPr>
      </w:pPr>
      <w:r w:rsidRPr="0074495D">
        <w:rPr>
          <w:sz w:val="28"/>
          <w:szCs w:val="28"/>
        </w:rPr>
        <w:t>обобщение учебных действий на основе выявления общих принципов.</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Pr>
          <w:sz w:val="28"/>
          <w:szCs w:val="28"/>
        </w:rPr>
        <w:t xml:space="preserve">Вводимая система </w:t>
      </w:r>
      <w:r w:rsidRPr="0074495D">
        <w:rPr>
          <w:sz w:val="28"/>
          <w:szCs w:val="28"/>
        </w:rPr>
        <w:t xml:space="preserve">оценки УУД </w:t>
      </w:r>
      <w:r>
        <w:rPr>
          <w:sz w:val="28"/>
          <w:szCs w:val="28"/>
        </w:rPr>
        <w:t xml:space="preserve">носит уровневый характер </w:t>
      </w:r>
      <w:r w:rsidRPr="0074495D">
        <w:rPr>
          <w:sz w:val="28"/>
          <w:szCs w:val="28"/>
        </w:rPr>
        <w:t xml:space="preserve"> (определяются уровни владения УУД)</w:t>
      </w:r>
      <w:r>
        <w:rPr>
          <w:sz w:val="28"/>
          <w:szCs w:val="28"/>
        </w:rPr>
        <w:t>. О</w:t>
      </w:r>
      <w:r w:rsidRPr="0074495D">
        <w:rPr>
          <w:sz w:val="28"/>
          <w:szCs w:val="28"/>
        </w:rPr>
        <w:t>ценка формируется на основе рефлексивных отчетов разных участников образовательн</w:t>
      </w:r>
      <w:r>
        <w:rPr>
          <w:sz w:val="28"/>
          <w:szCs w:val="28"/>
        </w:rPr>
        <w:t>ыхотношений</w:t>
      </w:r>
      <w:r w:rsidRPr="0074495D">
        <w:rPr>
          <w:sz w:val="28"/>
          <w:szCs w:val="28"/>
        </w:rPr>
        <w:t xml:space="preserve">: </w:t>
      </w:r>
      <w:r>
        <w:rPr>
          <w:sz w:val="28"/>
          <w:szCs w:val="28"/>
        </w:rPr>
        <w:t xml:space="preserve">учителей, </w:t>
      </w:r>
      <w:r w:rsidRPr="0074495D">
        <w:rPr>
          <w:sz w:val="28"/>
          <w:szCs w:val="28"/>
        </w:rPr>
        <w:t>родителей</w:t>
      </w:r>
      <w:r>
        <w:rPr>
          <w:sz w:val="28"/>
          <w:szCs w:val="28"/>
        </w:rPr>
        <w:t xml:space="preserve"> (внешняя оценка)</w:t>
      </w:r>
      <w:r w:rsidRPr="0074495D">
        <w:rPr>
          <w:sz w:val="28"/>
          <w:szCs w:val="28"/>
        </w:rPr>
        <w:t>, самого обучающегося</w:t>
      </w:r>
      <w:r>
        <w:rPr>
          <w:sz w:val="28"/>
          <w:szCs w:val="28"/>
        </w:rPr>
        <w:t xml:space="preserve"> (карта самооценивания).</w:t>
      </w:r>
    </w:p>
    <w:p w:rsidR="00652B7F" w:rsidRPr="0074495D" w:rsidRDefault="00652B7F" w:rsidP="00652B7F">
      <w:pPr>
        <w:pStyle w:val="aa"/>
        <w:widowControl w:val="0"/>
        <w:tabs>
          <w:tab w:val="left" w:pos="567"/>
        </w:tabs>
        <w:spacing w:before="0" w:beforeAutospacing="0" w:after="0" w:afterAutospacing="0"/>
        <w:ind w:firstLine="709"/>
        <w:jc w:val="both"/>
        <w:rPr>
          <w:sz w:val="28"/>
          <w:szCs w:val="28"/>
        </w:rPr>
      </w:pPr>
      <w:r>
        <w:rPr>
          <w:sz w:val="28"/>
          <w:szCs w:val="28"/>
        </w:rPr>
        <w:t>Итоговая оценка определяется в рамках</w:t>
      </w:r>
      <w:r w:rsidRPr="0074495D">
        <w:rPr>
          <w:sz w:val="28"/>
          <w:szCs w:val="28"/>
        </w:rPr>
        <w:t xml:space="preserve"> технологи</w:t>
      </w:r>
      <w:r>
        <w:rPr>
          <w:sz w:val="28"/>
          <w:szCs w:val="28"/>
        </w:rPr>
        <w:t>и</w:t>
      </w:r>
      <w:r w:rsidRPr="0074495D">
        <w:rPr>
          <w:sz w:val="28"/>
          <w:szCs w:val="28"/>
        </w:rPr>
        <w:t xml:space="preserve"> формирующего (развивающего</w:t>
      </w:r>
      <w:r>
        <w:rPr>
          <w:sz w:val="28"/>
          <w:szCs w:val="28"/>
        </w:rPr>
        <w:t>)</w:t>
      </w:r>
      <w:r w:rsidRPr="0074495D">
        <w:rPr>
          <w:sz w:val="28"/>
          <w:szCs w:val="28"/>
        </w:rPr>
        <w:t xml:space="preserve"> оценивания, </w:t>
      </w:r>
      <w:r>
        <w:rPr>
          <w:sz w:val="28"/>
          <w:szCs w:val="28"/>
        </w:rPr>
        <w:t>не носит бального характера, является не количественной, а качественной оценкой в рамках критериального соответствия качественных характеристик</w:t>
      </w:r>
      <w:r w:rsidRPr="0074495D">
        <w:rPr>
          <w:sz w:val="28"/>
          <w:szCs w:val="28"/>
        </w:rPr>
        <w:t xml:space="preserve">. </w:t>
      </w:r>
    </w:p>
    <w:p w:rsidR="009E550D" w:rsidRDefault="009E550D" w:rsidP="00652B7F">
      <w:pPr>
        <w:spacing w:line="240" w:lineRule="auto"/>
        <w:ind w:firstLine="0"/>
      </w:pPr>
    </w:p>
    <w:p w:rsidR="009E550D" w:rsidRDefault="009E550D" w:rsidP="008E1EDB">
      <w:pPr>
        <w:spacing w:line="240" w:lineRule="auto"/>
      </w:pPr>
    </w:p>
    <w:p w:rsidR="006B62D2" w:rsidRDefault="006B62D2" w:rsidP="008E1EDB">
      <w:pPr>
        <w:spacing w:line="240" w:lineRule="auto"/>
      </w:pPr>
    </w:p>
    <w:p w:rsidR="006B62D2" w:rsidRDefault="006B62D2" w:rsidP="008E1EDB">
      <w:pPr>
        <w:spacing w:line="240" w:lineRule="auto"/>
      </w:pPr>
    </w:p>
    <w:p w:rsidR="009E550D" w:rsidRDefault="009E550D" w:rsidP="008E1EDB">
      <w:pPr>
        <w:spacing w:line="240" w:lineRule="auto"/>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lastRenderedPageBreak/>
        <w:t>2.2.</w:t>
      </w:r>
      <w:r w:rsidR="009E550D">
        <w:rPr>
          <w:rStyle w:val="20"/>
        </w:rPr>
        <w:t>П</w:t>
      </w:r>
      <w:r w:rsidRPr="00DA6883">
        <w:rPr>
          <w:rStyle w:val="20"/>
        </w:rPr>
        <w:t>рограммы учебных предметов, курсов</w:t>
      </w:r>
    </w:p>
    <w:p w:rsidR="004745B5" w:rsidRDefault="004745B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w:t>
      </w:r>
      <w:r w:rsidRPr="00DA6883">
        <w:rPr>
          <w:rStyle w:val="20"/>
        </w:rPr>
        <w:t>Общие положения</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которое должно быть в полном объ</w:t>
      </w:r>
      <w:r>
        <w:rPr>
          <w:rFonts w:ascii="Times New Roman" w:hAnsi="Times New Roman"/>
          <w:sz w:val="28"/>
          <w:szCs w:val="28"/>
        </w:rPr>
        <w:t>е</w:t>
      </w:r>
      <w:r w:rsidRPr="0074495D">
        <w:rPr>
          <w:rFonts w:ascii="Times New Roman" w:hAnsi="Times New Roman"/>
          <w:sz w:val="28"/>
          <w:szCs w:val="28"/>
        </w:rPr>
        <w:t xml:space="preserve">ме отражено в соответствующих разделах рабочих программ учебных предметов. </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32D6D" w:rsidRPr="0074495D" w:rsidRDefault="00932D6D" w:rsidP="00932D6D">
      <w:pPr>
        <w:spacing w:line="240" w:lineRule="auto"/>
        <w:ind w:firstLine="426"/>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 и получения личностных результатов.</w:t>
      </w:r>
    </w:p>
    <w:p w:rsidR="004745B5" w:rsidRDefault="00932D6D" w:rsidP="00932D6D">
      <w:pPr>
        <w:spacing w:line="240" w:lineRule="auto"/>
        <w:ind w:firstLine="0"/>
        <w:jc w:val="left"/>
        <w:rPr>
          <w:rFonts w:ascii="Times New Roman" w:hAnsi="Times New Roman"/>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932D6D" w:rsidRDefault="00932D6D" w:rsidP="00932D6D">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2.2.2.</w:t>
      </w:r>
      <w:r w:rsidRPr="00DA6883">
        <w:rPr>
          <w:rStyle w:val="20"/>
        </w:rPr>
        <w:t>Основное содержание учебных предметов на уровне основного общего образования</w:t>
      </w:r>
    </w:p>
    <w:p w:rsidR="004745B5" w:rsidRDefault="004745B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2.2.1.1.</w:t>
      </w:r>
      <w:r w:rsidRPr="00DA6883">
        <w:rPr>
          <w:rStyle w:val="20"/>
        </w:rPr>
        <w:t>Русский язык</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5 класс</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Язык  и общение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Язык и человек. Общение устное и письменное. Чтение и его виды. Слушание и его приёмы. Научный, художественный, разговорный стили речи.</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Синтаксис. Пунктуация. Культура речи.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sz w:val="28"/>
          <w:szCs w:val="28"/>
        </w:rPr>
        <w:t>Основные синтаксические понятия</w:t>
      </w:r>
      <w:r w:rsidRPr="00BD754D">
        <w:rPr>
          <w:rFonts w:ascii="Times New Roman" w:hAnsi="Times New Roman"/>
          <w:sz w:val="28"/>
          <w:szCs w:val="28"/>
        </w:rPr>
        <w:t xml:space="preserve"> (единицы): словосочетание, предложение, текст.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 xml:space="preserve">     Пунктуация как раздел науки о языке. Словосочетание: главное и зависимое слова в словосочетании.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w:t>
      </w:r>
      <w:r w:rsidRPr="00BD754D">
        <w:rPr>
          <w:rFonts w:ascii="Times New Roman" w:hAnsi="Times New Roman"/>
          <w:sz w:val="28"/>
          <w:szCs w:val="28"/>
        </w:rPr>
        <w:lastRenderedPageBreak/>
        <w:t xml:space="preserve">завершения (в конце предложения), выделения, разделения (повторение). Грамматическая основа предложения. Тире между подлежащим и сказуемым. Главные члены предложения, второстепенные члены предложения: дополнение, определение, обстоятельство.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BD754D">
        <w:rPr>
          <w:rFonts w:ascii="Times New Roman" w:hAnsi="Times New Roman"/>
          <w:i/>
          <w:sz w:val="28"/>
          <w:szCs w:val="28"/>
        </w:rPr>
        <w:t>а, но</w:t>
      </w:r>
      <w:r w:rsidRPr="00BD754D">
        <w:rPr>
          <w:rFonts w:ascii="Times New Roman" w:hAnsi="Times New Roman"/>
          <w:sz w:val="28"/>
          <w:szCs w:val="28"/>
        </w:rPr>
        <w:t xml:space="preserve"> и одиночным союзом </w:t>
      </w:r>
      <w:r w:rsidRPr="00BD754D">
        <w:rPr>
          <w:rFonts w:ascii="Times New Roman" w:hAnsi="Times New Roman"/>
          <w:i/>
          <w:sz w:val="28"/>
          <w:szCs w:val="28"/>
        </w:rPr>
        <w:t>и</w:t>
      </w:r>
      <w:r w:rsidRPr="00BD754D">
        <w:rPr>
          <w:rFonts w:ascii="Times New Roman" w:hAnsi="Times New Roman"/>
          <w:sz w:val="28"/>
          <w:szCs w:val="28"/>
        </w:rPr>
        <w:t xml:space="preserve">; запятая между однородными членами без союзов и с союзами </w:t>
      </w:r>
      <w:r w:rsidRPr="00BD754D">
        <w:rPr>
          <w:rFonts w:ascii="Times New Roman" w:hAnsi="Times New Roman"/>
          <w:i/>
          <w:sz w:val="28"/>
          <w:szCs w:val="28"/>
        </w:rPr>
        <w:t>а, но, и</w:t>
      </w:r>
      <w:r w:rsidRPr="00BD754D">
        <w:rPr>
          <w:rFonts w:ascii="Times New Roman" w:hAnsi="Times New Roman"/>
          <w:sz w:val="28"/>
          <w:szCs w:val="28"/>
        </w:rPr>
        <w:t xml:space="preserve">.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 Вводные слова и словосочетания.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w:t>
      </w:r>
      <w:r w:rsidRPr="00BD754D">
        <w:rPr>
          <w:rFonts w:ascii="Times New Roman" w:hAnsi="Times New Roman"/>
          <w:i/>
          <w:sz w:val="28"/>
          <w:szCs w:val="28"/>
        </w:rPr>
        <w:t>и, а, но, чтобы, потому что, когда, который, что, если</w:t>
      </w:r>
      <w:r w:rsidRPr="00BD754D">
        <w:rPr>
          <w:rFonts w:ascii="Times New Roman" w:hAnsi="Times New Roman"/>
          <w:sz w:val="28"/>
          <w:szCs w:val="28"/>
        </w:rPr>
        <w:t>.</w:t>
      </w:r>
    </w:p>
    <w:p w:rsidR="00E95FF5" w:rsidRPr="00BD754D" w:rsidRDefault="00E95FF5" w:rsidP="00E95FF5">
      <w:pPr>
        <w:pStyle w:val="a8"/>
        <w:tabs>
          <w:tab w:val="left" w:pos="284"/>
        </w:tabs>
        <w:ind w:firstLine="284"/>
        <w:jc w:val="both"/>
        <w:rPr>
          <w:rFonts w:ascii="Times New Roman" w:hAnsi="Times New Roman"/>
          <w:sz w:val="28"/>
          <w:szCs w:val="28"/>
        </w:rPr>
      </w:pPr>
      <w:r w:rsidRPr="00BD754D">
        <w:rPr>
          <w:rFonts w:ascii="Times New Roman" w:hAnsi="Times New Roman"/>
          <w:sz w:val="28"/>
          <w:szCs w:val="28"/>
        </w:rPr>
        <w:t xml:space="preserve">Прямая речь после слов автора и перед ними; знаки препинания при прямой речи.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Диалог. Тире в начале реплик диалога. Пунктуационный разбор простого предложения.</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Фонетика. Орфоэпия. Графика и орфография. Культура речи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sz w:val="28"/>
          <w:szCs w:val="28"/>
        </w:rPr>
        <w:t>Фонетика как раздел науки о языке.</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Фонетический разбор слова. Орфоэпия. Произносительные нормы литературного языка. Орфоэпические словари.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Звуковое значение букв </w:t>
      </w:r>
      <w:r w:rsidRPr="00BD754D">
        <w:rPr>
          <w:rFonts w:ascii="Times New Roman" w:hAnsi="Times New Roman"/>
          <w:i/>
          <w:sz w:val="28"/>
          <w:szCs w:val="28"/>
        </w:rPr>
        <w:t>е, ё, ю, я</w:t>
      </w:r>
      <w:r w:rsidRPr="00BD754D">
        <w:rPr>
          <w:rFonts w:ascii="Times New Roman" w:hAnsi="Times New Roman"/>
          <w:sz w:val="28"/>
          <w:szCs w:val="28"/>
        </w:rPr>
        <w:t>.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 xml:space="preserve">     Типы текстов</w:t>
      </w:r>
      <w:r w:rsidRPr="00BD754D">
        <w:rPr>
          <w:rFonts w:ascii="Times New Roman" w:hAnsi="Times New Roman"/>
          <w:b/>
          <w:sz w:val="28"/>
          <w:szCs w:val="28"/>
        </w:rPr>
        <w:t>.</w:t>
      </w:r>
      <w:r w:rsidRPr="00BD754D">
        <w:rPr>
          <w:rFonts w:ascii="Times New Roman" w:hAnsi="Times New Roman"/>
          <w:sz w:val="28"/>
          <w:szCs w:val="28"/>
        </w:rPr>
        <w:t xml:space="preserve">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Лексика. Культура речи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E95FF5" w:rsidRPr="00BD754D" w:rsidRDefault="00E95FF5" w:rsidP="00E95FF5">
      <w:pPr>
        <w:pStyle w:val="a8"/>
        <w:jc w:val="both"/>
        <w:rPr>
          <w:rFonts w:ascii="Times New Roman" w:hAnsi="Times New Roman"/>
          <w:sz w:val="28"/>
          <w:szCs w:val="28"/>
        </w:rPr>
      </w:pP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Морфемика. Орфография. Культура речи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BD754D">
        <w:rPr>
          <w:rFonts w:ascii="Times New Roman" w:hAnsi="Times New Roman"/>
          <w:i/>
          <w:sz w:val="28"/>
          <w:szCs w:val="28"/>
        </w:rPr>
        <w:t>з</w:t>
      </w:r>
      <w:r w:rsidRPr="00BD754D">
        <w:rPr>
          <w:rFonts w:ascii="Times New Roman" w:hAnsi="Times New Roman"/>
          <w:sz w:val="28"/>
          <w:szCs w:val="28"/>
        </w:rPr>
        <w:t xml:space="preserve"> и </w:t>
      </w:r>
      <w:r w:rsidRPr="00BD754D">
        <w:rPr>
          <w:rFonts w:ascii="Times New Roman" w:hAnsi="Times New Roman"/>
          <w:i/>
          <w:sz w:val="28"/>
          <w:szCs w:val="28"/>
        </w:rPr>
        <w:t>с</w:t>
      </w:r>
      <w:r w:rsidRPr="00BD754D">
        <w:rPr>
          <w:rFonts w:ascii="Times New Roman" w:hAnsi="Times New Roman"/>
          <w:sz w:val="28"/>
          <w:szCs w:val="28"/>
        </w:rPr>
        <w:t xml:space="preserve">на конце приставок. Правописание чередующихся гласных </w:t>
      </w:r>
      <w:r w:rsidRPr="00BD754D">
        <w:rPr>
          <w:rFonts w:ascii="Times New Roman" w:hAnsi="Times New Roman"/>
          <w:i/>
          <w:sz w:val="28"/>
          <w:szCs w:val="28"/>
        </w:rPr>
        <w:t>о</w:t>
      </w:r>
      <w:r w:rsidRPr="00BD754D">
        <w:rPr>
          <w:rFonts w:ascii="Times New Roman" w:hAnsi="Times New Roman"/>
          <w:sz w:val="28"/>
          <w:szCs w:val="28"/>
        </w:rPr>
        <w:t xml:space="preserve"> и </w:t>
      </w:r>
      <w:r w:rsidRPr="00BD754D">
        <w:rPr>
          <w:rFonts w:ascii="Times New Roman" w:hAnsi="Times New Roman"/>
          <w:i/>
          <w:sz w:val="28"/>
          <w:szCs w:val="28"/>
        </w:rPr>
        <w:t>а</w:t>
      </w:r>
      <w:r w:rsidRPr="00BD754D">
        <w:rPr>
          <w:rFonts w:ascii="Times New Roman" w:hAnsi="Times New Roman"/>
          <w:sz w:val="28"/>
          <w:szCs w:val="28"/>
        </w:rPr>
        <w:t xml:space="preserve"> в корнях </w:t>
      </w:r>
      <w:r w:rsidRPr="00BD754D">
        <w:rPr>
          <w:rFonts w:ascii="Times New Roman" w:hAnsi="Times New Roman"/>
          <w:i/>
          <w:sz w:val="28"/>
          <w:szCs w:val="28"/>
        </w:rPr>
        <w:t>-лож- - -лаг,-рос- - -раст-.</w:t>
      </w:r>
      <w:r w:rsidRPr="00BD754D">
        <w:rPr>
          <w:rFonts w:ascii="Times New Roman" w:hAnsi="Times New Roman"/>
          <w:sz w:val="28"/>
          <w:szCs w:val="28"/>
        </w:rPr>
        <w:t xml:space="preserve"> Буквы </w:t>
      </w:r>
      <w:r w:rsidRPr="00BD754D">
        <w:rPr>
          <w:rFonts w:ascii="Times New Roman" w:hAnsi="Times New Roman"/>
          <w:i/>
          <w:sz w:val="28"/>
          <w:szCs w:val="28"/>
        </w:rPr>
        <w:t>ё</w:t>
      </w:r>
      <w:r w:rsidRPr="00BD754D">
        <w:rPr>
          <w:rFonts w:ascii="Times New Roman" w:hAnsi="Times New Roman"/>
          <w:sz w:val="28"/>
          <w:szCs w:val="28"/>
        </w:rPr>
        <w:t xml:space="preserve"> и </w:t>
      </w:r>
      <w:r w:rsidRPr="00BD754D">
        <w:rPr>
          <w:rFonts w:ascii="Times New Roman" w:hAnsi="Times New Roman"/>
          <w:i/>
          <w:sz w:val="28"/>
          <w:szCs w:val="28"/>
        </w:rPr>
        <w:t>о</w:t>
      </w:r>
      <w:r w:rsidRPr="00BD754D">
        <w:rPr>
          <w:rFonts w:ascii="Times New Roman" w:hAnsi="Times New Roman"/>
          <w:sz w:val="28"/>
          <w:szCs w:val="28"/>
        </w:rPr>
        <w:t xml:space="preserve"> после шипящих в корне. Буквы </w:t>
      </w:r>
      <w:r w:rsidRPr="00BD754D">
        <w:rPr>
          <w:rFonts w:ascii="Times New Roman" w:hAnsi="Times New Roman"/>
          <w:i/>
          <w:sz w:val="28"/>
          <w:szCs w:val="28"/>
        </w:rPr>
        <w:t>ы</w:t>
      </w:r>
      <w:r w:rsidRPr="00BD754D">
        <w:rPr>
          <w:rFonts w:ascii="Times New Roman" w:hAnsi="Times New Roman"/>
          <w:sz w:val="28"/>
          <w:szCs w:val="28"/>
        </w:rPr>
        <w:t xml:space="preserve"> и </w:t>
      </w:r>
      <w:r w:rsidRPr="00BD754D">
        <w:rPr>
          <w:rFonts w:ascii="Times New Roman" w:hAnsi="Times New Roman"/>
          <w:i/>
          <w:sz w:val="28"/>
          <w:szCs w:val="28"/>
        </w:rPr>
        <w:t>и</w:t>
      </w:r>
      <w:r w:rsidRPr="00BD754D">
        <w:rPr>
          <w:rFonts w:ascii="Times New Roman" w:hAnsi="Times New Roman"/>
          <w:sz w:val="28"/>
          <w:szCs w:val="28"/>
        </w:rPr>
        <w:t xml:space="preserve">после </w:t>
      </w:r>
      <w:r w:rsidRPr="00BD754D">
        <w:rPr>
          <w:rFonts w:ascii="Times New Roman" w:hAnsi="Times New Roman"/>
          <w:i/>
          <w:sz w:val="28"/>
          <w:szCs w:val="28"/>
        </w:rPr>
        <w:t>ц</w:t>
      </w:r>
      <w:r w:rsidRPr="00BD754D">
        <w:rPr>
          <w:rFonts w:ascii="Times New Roman" w:hAnsi="Times New Roman"/>
          <w:sz w:val="28"/>
          <w:szCs w:val="28"/>
        </w:rPr>
        <w:t xml:space="preserve">.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 </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sz w:val="28"/>
          <w:szCs w:val="28"/>
        </w:rPr>
        <w:t xml:space="preserve">Имя существительное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Существительные, имеющие форму только единственного или только множественного числа. Склонение существительных на </w:t>
      </w:r>
      <w:r w:rsidRPr="00BD754D">
        <w:rPr>
          <w:rFonts w:ascii="Times New Roman" w:hAnsi="Times New Roman"/>
          <w:i/>
          <w:sz w:val="28"/>
          <w:szCs w:val="28"/>
        </w:rPr>
        <w:t>-ия, -ий, -ие</w:t>
      </w:r>
      <w:r w:rsidRPr="00BD754D">
        <w:rPr>
          <w:rFonts w:ascii="Times New Roman" w:hAnsi="Times New Roman"/>
          <w:sz w:val="28"/>
          <w:szCs w:val="28"/>
        </w:rPr>
        <w:t xml:space="preserve">. Правописание гласных в падежных окончаниях имен существительных. Буквы </w:t>
      </w:r>
      <w:r w:rsidRPr="00BD754D">
        <w:rPr>
          <w:rFonts w:ascii="Times New Roman" w:hAnsi="Times New Roman"/>
          <w:i/>
          <w:sz w:val="28"/>
          <w:szCs w:val="28"/>
        </w:rPr>
        <w:t>о</w:t>
      </w:r>
      <w:r w:rsidRPr="00BD754D">
        <w:rPr>
          <w:rFonts w:ascii="Times New Roman" w:hAnsi="Times New Roman"/>
          <w:sz w:val="28"/>
          <w:szCs w:val="28"/>
        </w:rPr>
        <w:t xml:space="preserve"> и </w:t>
      </w:r>
      <w:r w:rsidRPr="00BD754D">
        <w:rPr>
          <w:rFonts w:ascii="Times New Roman" w:hAnsi="Times New Roman"/>
          <w:i/>
          <w:sz w:val="28"/>
          <w:szCs w:val="28"/>
        </w:rPr>
        <w:t>е</w:t>
      </w:r>
      <w:r w:rsidRPr="00BD754D">
        <w:rPr>
          <w:rFonts w:ascii="Times New Roman" w:hAnsi="Times New Roman"/>
          <w:sz w:val="28"/>
          <w:szCs w:val="28"/>
        </w:rPr>
        <w:t xml:space="preserve"> после шипящих и </w:t>
      </w:r>
      <w:r w:rsidRPr="00BD754D">
        <w:rPr>
          <w:rFonts w:ascii="Times New Roman" w:hAnsi="Times New Roman"/>
          <w:i/>
          <w:sz w:val="28"/>
          <w:szCs w:val="28"/>
        </w:rPr>
        <w:t>ц</w:t>
      </w:r>
      <w:r w:rsidRPr="00BD754D">
        <w:rPr>
          <w:rFonts w:ascii="Times New Roman" w:hAnsi="Times New Roman"/>
          <w:sz w:val="28"/>
          <w:szCs w:val="28"/>
        </w:rPr>
        <w:t xml:space="preserve"> в окончаниях существительных. Морфологический разбор слов. </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 xml:space="preserve">Имя прилагательное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Имя прилагательное как часть речи. Синтаксическая роль имени прилагательного в предложении.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Полные и краткие прилагательные. Изменение полных прилагательных по родам, падежам и числам, а кратких - по родам и числам. Морфологический разбор имён прилагательных.</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Глагол</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Глагол как часть речи. Синтаксическая роль глагола в предложении. </w:t>
      </w:r>
      <w:r w:rsidRPr="00BD754D">
        <w:rPr>
          <w:rFonts w:ascii="Times New Roman" w:hAnsi="Times New Roman"/>
          <w:i/>
          <w:sz w:val="28"/>
          <w:szCs w:val="28"/>
        </w:rPr>
        <w:t xml:space="preserve">Не </w:t>
      </w:r>
      <w:r w:rsidRPr="00BD754D">
        <w:rPr>
          <w:rFonts w:ascii="Times New Roman" w:hAnsi="Times New Roman"/>
          <w:sz w:val="28"/>
          <w:szCs w:val="28"/>
        </w:rPr>
        <w:t xml:space="preserve">с глаголом. Неопределенная форма глагола (инфинитив на </w:t>
      </w:r>
      <w:r w:rsidRPr="00BD754D">
        <w:rPr>
          <w:rFonts w:ascii="Times New Roman" w:hAnsi="Times New Roman"/>
          <w:i/>
          <w:sz w:val="28"/>
          <w:szCs w:val="28"/>
        </w:rPr>
        <w:t>-ть (-ться), -ти (-тись), -чь (-чься)</w:t>
      </w:r>
      <w:r w:rsidRPr="00BD754D">
        <w:rPr>
          <w:rFonts w:ascii="Times New Roman" w:hAnsi="Times New Roman"/>
          <w:sz w:val="28"/>
          <w:szCs w:val="28"/>
        </w:rPr>
        <w:t xml:space="preserve">. Правописание </w:t>
      </w:r>
      <w:r w:rsidRPr="00BD754D">
        <w:rPr>
          <w:rFonts w:ascii="Times New Roman" w:hAnsi="Times New Roman"/>
          <w:i/>
          <w:sz w:val="28"/>
          <w:szCs w:val="28"/>
        </w:rPr>
        <w:t>-ться и -чь (-чься)</w:t>
      </w:r>
      <w:r w:rsidRPr="00BD754D">
        <w:rPr>
          <w:rFonts w:ascii="Times New Roman" w:hAnsi="Times New Roman"/>
          <w:sz w:val="28"/>
          <w:szCs w:val="28"/>
        </w:rPr>
        <w:t xml:space="preserve"> в неопределенной форме (повторение).</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lastRenderedPageBreak/>
        <w:t xml:space="preserve">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w:t>
      </w:r>
      <w:r w:rsidRPr="00BD754D">
        <w:rPr>
          <w:rFonts w:ascii="Times New Roman" w:hAnsi="Times New Roman"/>
          <w:i/>
          <w:sz w:val="28"/>
          <w:szCs w:val="28"/>
        </w:rPr>
        <w:t>е</w:t>
      </w:r>
      <w:r w:rsidRPr="00BD754D">
        <w:rPr>
          <w:rFonts w:ascii="Times New Roman" w:hAnsi="Times New Roman"/>
          <w:sz w:val="28"/>
          <w:szCs w:val="28"/>
        </w:rPr>
        <w:t xml:space="preserve"> и </w:t>
      </w:r>
      <w:r w:rsidRPr="00BD754D">
        <w:rPr>
          <w:rFonts w:ascii="Times New Roman" w:hAnsi="Times New Roman"/>
          <w:i/>
          <w:sz w:val="28"/>
          <w:szCs w:val="28"/>
        </w:rPr>
        <w:t>и</w:t>
      </w:r>
      <w:r w:rsidRPr="00BD754D">
        <w:rPr>
          <w:rFonts w:ascii="Times New Roman" w:hAnsi="Times New Roman"/>
          <w:sz w:val="28"/>
          <w:szCs w:val="28"/>
        </w:rPr>
        <w:t xml:space="preserve"> в корнях глаголов </w:t>
      </w:r>
      <w:r w:rsidRPr="00BD754D">
        <w:rPr>
          <w:rFonts w:ascii="Times New Roman" w:hAnsi="Times New Roman"/>
          <w:i/>
          <w:sz w:val="28"/>
          <w:szCs w:val="28"/>
        </w:rPr>
        <w:t>-бер- - -бир-, -дер- - -дир-, -мер- - -мир-, - nep- - -пир-, - тер- - - тир-, -стел- - -стил-.</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Время глагола: прошедшее, настоящее и будущее. Морфологический разбор глагола.</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 xml:space="preserve"> Согласование глагола-сказуемоемого в прошедшем времени с подлежащим, выраженным существительным среднего рода и собирательным существительным. Употребление при глаголах имен существительных в нужном падеже.</w:t>
      </w:r>
    </w:p>
    <w:p w:rsidR="00E95FF5" w:rsidRPr="00BD754D" w:rsidRDefault="00E95FF5" w:rsidP="00E95FF5">
      <w:pPr>
        <w:pStyle w:val="a8"/>
        <w:jc w:val="both"/>
        <w:rPr>
          <w:rFonts w:ascii="Times New Roman" w:hAnsi="Times New Roman"/>
          <w:sz w:val="28"/>
          <w:szCs w:val="28"/>
        </w:rPr>
      </w:pPr>
    </w:p>
    <w:p w:rsidR="00E95FF5" w:rsidRPr="00BD754D" w:rsidRDefault="00E95FF5" w:rsidP="00E95FF5">
      <w:pPr>
        <w:autoSpaceDE w:val="0"/>
        <w:autoSpaceDN w:val="0"/>
        <w:adjustRightInd w:val="0"/>
        <w:spacing w:line="240" w:lineRule="auto"/>
        <w:ind w:firstLine="0"/>
        <w:rPr>
          <w:rFonts w:ascii="Times New Roman" w:eastAsia="Newton-Bold" w:hAnsi="Times New Roman" w:cs="Times New Roman"/>
          <w:b/>
          <w:bCs/>
          <w:sz w:val="28"/>
          <w:szCs w:val="28"/>
        </w:rPr>
      </w:pPr>
      <w:r w:rsidRPr="00BD754D">
        <w:rPr>
          <w:rFonts w:ascii="Times New Roman" w:eastAsia="Newton-Bold" w:hAnsi="Times New Roman" w:cs="Times New Roman"/>
          <w:b/>
          <w:bCs/>
          <w:sz w:val="28"/>
          <w:szCs w:val="28"/>
        </w:rPr>
        <w:t>6 класс</w:t>
      </w:r>
    </w:p>
    <w:p w:rsidR="00E95FF5" w:rsidRPr="00BD754D" w:rsidRDefault="00E95FF5" w:rsidP="00E95FF5">
      <w:pPr>
        <w:autoSpaceDE w:val="0"/>
        <w:autoSpaceDN w:val="0"/>
        <w:adjustRightInd w:val="0"/>
        <w:spacing w:line="240" w:lineRule="auto"/>
        <w:rPr>
          <w:rFonts w:ascii="Times New Roman" w:eastAsia="Newton-Bold" w:hAnsi="Times New Roman" w:cs="Times New Roman"/>
          <w:b/>
          <w:bCs/>
          <w:sz w:val="28"/>
          <w:szCs w:val="28"/>
        </w:rPr>
      </w:pPr>
      <w:r w:rsidRPr="00BD754D">
        <w:rPr>
          <w:rFonts w:ascii="Times New Roman" w:eastAsia="Newton-Bold" w:hAnsi="Times New Roman" w:cs="Times New Roman"/>
          <w:b/>
          <w:bCs/>
          <w:sz w:val="28"/>
          <w:szCs w:val="28"/>
        </w:rPr>
        <w:t xml:space="preserve">Язык. Речь. Общение </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Русский язык – один из развитых языков мира. Язык, речь, общение. Ситуация общения. Развитие речи (далее </w:t>
      </w:r>
      <w:r w:rsidRPr="00BD754D">
        <w:rPr>
          <w:rFonts w:ascii="Times New Roman" w:eastAsia="Newton-Bold" w:hAnsi="Times New Roman" w:cs="Times New Roman"/>
          <w:b/>
          <w:i/>
          <w:iCs/>
          <w:sz w:val="28"/>
          <w:szCs w:val="28"/>
        </w:rPr>
        <w:t>Р.Р.</w:t>
      </w:r>
      <w:r w:rsidRPr="00BD754D">
        <w:rPr>
          <w:rFonts w:ascii="Times New Roman" w:eastAsia="Newton-Regular" w:hAnsi="Times New Roman" w:cs="Times New Roman"/>
          <w:sz w:val="28"/>
          <w:szCs w:val="28"/>
        </w:rPr>
        <w:t>). Определение схемы ситуации общения.</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Pr="00BD754D">
        <w:rPr>
          <w:rFonts w:ascii="Times New Roman" w:eastAsia="Newton-Bold" w:hAnsi="Times New Roman" w:cs="Times New Roman"/>
          <w:b/>
          <w:i/>
          <w:iCs/>
          <w:sz w:val="28"/>
          <w:szCs w:val="28"/>
        </w:rPr>
        <w:t>Р.Р.</w:t>
      </w:r>
      <w:r w:rsidRPr="00BD754D">
        <w:rPr>
          <w:rFonts w:ascii="Times New Roman" w:eastAsia="Newton-Regular" w:hAnsi="Times New Roman" w:cs="Times New Roman"/>
          <w:sz w:val="28"/>
          <w:szCs w:val="28"/>
        </w:rPr>
        <w:t>Тип речи. Стиль речи. Основная мысль текста. Составление диалога.</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 </w:t>
      </w:r>
      <w:r w:rsidRPr="00BD754D">
        <w:rPr>
          <w:rFonts w:ascii="Times New Roman" w:eastAsia="Newton-Bold" w:hAnsi="Times New Roman" w:cs="Times New Roman"/>
          <w:b/>
          <w:i/>
          <w:iCs/>
          <w:sz w:val="28"/>
          <w:szCs w:val="28"/>
        </w:rPr>
        <w:t>Р.Р.</w:t>
      </w:r>
      <w:r w:rsidRPr="00BD754D">
        <w:rPr>
          <w:rFonts w:ascii="Times New Roman" w:eastAsia="Newton-Regular" w:hAnsi="Times New Roman" w:cs="Times New Roman"/>
          <w:sz w:val="28"/>
          <w:szCs w:val="28"/>
        </w:rPr>
        <w:t>Речь устная и письменная; диалогическая и монологическая. Основная мысль текста.</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sz w:val="28"/>
          <w:szCs w:val="28"/>
        </w:rPr>
        <w:t>Написание сжатого изложения. Приемы сжатия текста. Составление словарной статьи по образцу.</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Фразеологизмы. Источники фразеологизмов. Повторение.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sz w:val="28"/>
          <w:szCs w:val="28"/>
        </w:rPr>
        <w:t>Конструирование текста с использованием фразеологизмов.</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b/>
          <w:bCs/>
          <w:sz w:val="28"/>
          <w:szCs w:val="28"/>
        </w:rPr>
      </w:pPr>
      <w:r w:rsidRPr="00BD754D">
        <w:rPr>
          <w:rFonts w:ascii="Times New Roman" w:eastAsia="Newton-Regular" w:hAnsi="Times New Roman" w:cs="Times New Roman"/>
          <w:b/>
          <w:bCs/>
          <w:sz w:val="28"/>
          <w:szCs w:val="28"/>
        </w:rPr>
        <w:t xml:space="preserve">Словообразование. Орфография. Культура речи </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E95FF5" w:rsidRPr="00BD754D" w:rsidRDefault="00E95FF5" w:rsidP="00E95FF5">
      <w:pPr>
        <w:autoSpaceDE w:val="0"/>
        <w:autoSpaceDN w:val="0"/>
        <w:adjustRightInd w:val="0"/>
        <w:spacing w:line="240" w:lineRule="auto"/>
        <w:ind w:firstLine="284"/>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Правописание чередующихся гласных </w:t>
      </w:r>
      <w:r w:rsidRPr="00BD754D">
        <w:rPr>
          <w:rFonts w:ascii="Times New Roman" w:eastAsia="Newton-Regular" w:hAnsi="Times New Roman" w:cs="Times New Roman"/>
          <w:i/>
          <w:iCs/>
          <w:sz w:val="28"/>
          <w:szCs w:val="28"/>
        </w:rPr>
        <w:t xml:space="preserve">а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 xml:space="preserve">о </w:t>
      </w:r>
      <w:r w:rsidRPr="00BD754D">
        <w:rPr>
          <w:rFonts w:ascii="Times New Roman" w:eastAsia="Newton-Regular" w:hAnsi="Times New Roman" w:cs="Times New Roman"/>
          <w:sz w:val="28"/>
          <w:szCs w:val="28"/>
        </w:rPr>
        <w:t xml:space="preserve">в корнях </w:t>
      </w:r>
      <w:r w:rsidRPr="00BD754D">
        <w:rPr>
          <w:rFonts w:ascii="Times New Roman" w:eastAsia="Newton-Regular" w:hAnsi="Times New Roman" w:cs="Times New Roman"/>
          <w:i/>
          <w:iCs/>
          <w:sz w:val="28"/>
          <w:szCs w:val="28"/>
        </w:rPr>
        <w:t xml:space="preserve">-кас- </w:t>
      </w:r>
      <w:r w:rsidRPr="00BD754D">
        <w:rPr>
          <w:rFonts w:ascii="Times New Roman" w:eastAsia="Newton-Regular" w:hAnsi="Times New Roman" w:cs="Times New Roman"/>
          <w:sz w:val="28"/>
          <w:szCs w:val="28"/>
        </w:rPr>
        <w:t xml:space="preserve">– </w:t>
      </w:r>
      <w:r w:rsidRPr="00BD754D">
        <w:rPr>
          <w:rFonts w:ascii="Times New Roman" w:eastAsia="Newton-Regular" w:hAnsi="Times New Roman" w:cs="Times New Roman"/>
          <w:i/>
          <w:iCs/>
          <w:sz w:val="28"/>
          <w:szCs w:val="28"/>
        </w:rPr>
        <w:t>-кос-</w:t>
      </w:r>
      <w:r w:rsidRPr="00BD754D">
        <w:rPr>
          <w:rFonts w:ascii="Times New Roman" w:eastAsia="Newton-Regular" w:hAnsi="Times New Roman" w:cs="Times New Roman"/>
          <w:sz w:val="28"/>
          <w:szCs w:val="28"/>
        </w:rPr>
        <w:t xml:space="preserve">, </w:t>
      </w:r>
      <w:r w:rsidRPr="00BD754D">
        <w:rPr>
          <w:rFonts w:ascii="Times New Roman" w:eastAsia="Newton-Regular" w:hAnsi="Times New Roman" w:cs="Times New Roman"/>
          <w:i/>
          <w:iCs/>
          <w:sz w:val="28"/>
          <w:szCs w:val="28"/>
        </w:rPr>
        <w:t xml:space="preserve">-гар- </w:t>
      </w:r>
      <w:r w:rsidRPr="00BD754D">
        <w:rPr>
          <w:rFonts w:ascii="Times New Roman" w:eastAsia="Newton-Regular" w:hAnsi="Times New Roman" w:cs="Times New Roman"/>
          <w:sz w:val="28"/>
          <w:szCs w:val="28"/>
        </w:rPr>
        <w:t xml:space="preserve">– </w:t>
      </w:r>
      <w:r w:rsidRPr="00BD754D">
        <w:rPr>
          <w:rFonts w:ascii="Times New Roman" w:eastAsia="Newton-Regular" w:hAnsi="Times New Roman" w:cs="Times New Roman"/>
          <w:i/>
          <w:iCs/>
          <w:sz w:val="28"/>
          <w:szCs w:val="28"/>
        </w:rPr>
        <w:t>-гор-</w:t>
      </w:r>
      <w:r w:rsidRPr="00BD754D">
        <w:rPr>
          <w:rFonts w:ascii="Times New Roman" w:eastAsia="Newton-Regular" w:hAnsi="Times New Roman" w:cs="Times New Roman"/>
          <w:sz w:val="28"/>
          <w:szCs w:val="28"/>
        </w:rPr>
        <w:t>,</w:t>
      </w:r>
      <w:r w:rsidRPr="00BD754D">
        <w:rPr>
          <w:rFonts w:ascii="Times New Roman" w:eastAsia="Newton-Regular" w:hAnsi="Times New Roman" w:cs="Times New Roman"/>
          <w:i/>
          <w:iCs/>
          <w:sz w:val="28"/>
          <w:szCs w:val="28"/>
        </w:rPr>
        <w:t xml:space="preserve"> -зар- </w:t>
      </w:r>
      <w:r w:rsidRPr="00BD754D">
        <w:rPr>
          <w:rFonts w:ascii="Times New Roman" w:eastAsia="Newton-Regular" w:hAnsi="Times New Roman" w:cs="Times New Roman"/>
          <w:sz w:val="28"/>
          <w:szCs w:val="28"/>
        </w:rPr>
        <w:t xml:space="preserve">– </w:t>
      </w:r>
      <w:r w:rsidRPr="00BD754D">
        <w:rPr>
          <w:rFonts w:ascii="Times New Roman" w:eastAsia="Newton-Regular" w:hAnsi="Times New Roman" w:cs="Times New Roman"/>
          <w:i/>
          <w:iCs/>
          <w:sz w:val="28"/>
          <w:szCs w:val="28"/>
        </w:rPr>
        <w:t>-зор-</w:t>
      </w:r>
      <w:r w:rsidRPr="00BD754D">
        <w:rPr>
          <w:rFonts w:ascii="Times New Roman" w:eastAsia="Newton-Regular" w:hAnsi="Times New Roman" w:cs="Times New Roman"/>
          <w:sz w:val="28"/>
          <w:szCs w:val="28"/>
        </w:rPr>
        <w:t xml:space="preserve">. Правописание букв </w:t>
      </w:r>
      <w:r w:rsidRPr="00BD754D">
        <w:rPr>
          <w:rFonts w:ascii="Times New Roman" w:eastAsia="Newton-Regular" w:hAnsi="Times New Roman" w:cs="Times New Roman"/>
          <w:i/>
          <w:iCs/>
          <w:sz w:val="28"/>
          <w:szCs w:val="28"/>
        </w:rPr>
        <w:t xml:space="preserve">ы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и</w:t>
      </w:r>
      <w:r w:rsidRPr="00BD754D">
        <w:rPr>
          <w:rFonts w:ascii="Times New Roman" w:eastAsia="Newton-Regular" w:hAnsi="Times New Roman" w:cs="Times New Roman"/>
          <w:sz w:val="28"/>
          <w:szCs w:val="28"/>
        </w:rPr>
        <w:t xml:space="preserve">после приставок на согласные. Гласные в приставках </w:t>
      </w:r>
      <w:r w:rsidRPr="00BD754D">
        <w:rPr>
          <w:rFonts w:ascii="Times New Roman" w:eastAsia="Newton-Regular" w:hAnsi="Times New Roman" w:cs="Times New Roman"/>
          <w:i/>
          <w:iCs/>
          <w:sz w:val="28"/>
          <w:szCs w:val="28"/>
        </w:rPr>
        <w:t xml:space="preserve">пре-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при-</w:t>
      </w:r>
      <w:r w:rsidRPr="00BD754D">
        <w:rPr>
          <w:rFonts w:ascii="Times New Roman" w:eastAsia="Newton-Regular" w:hAnsi="Times New Roman" w:cs="Times New Roman"/>
          <w:sz w:val="28"/>
          <w:szCs w:val="28"/>
        </w:rPr>
        <w:t xml:space="preserve">. Соединительныегласные </w:t>
      </w:r>
      <w:r w:rsidRPr="00BD754D">
        <w:rPr>
          <w:rFonts w:ascii="Times New Roman" w:eastAsia="Newton-Regular" w:hAnsi="Times New Roman" w:cs="Times New Roman"/>
          <w:i/>
          <w:iCs/>
          <w:sz w:val="28"/>
          <w:szCs w:val="28"/>
        </w:rPr>
        <w:t xml:space="preserve">о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 xml:space="preserve">е </w:t>
      </w:r>
      <w:r w:rsidRPr="00BD754D">
        <w:rPr>
          <w:rFonts w:ascii="Times New Roman" w:eastAsia="Newton-Regular" w:hAnsi="Times New Roman" w:cs="Times New Roman"/>
          <w:sz w:val="28"/>
          <w:szCs w:val="28"/>
        </w:rPr>
        <w:t xml:space="preserve">в сложных словах. Сложносокращённые слова. Морфемный и словообразовательный разбор слова.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iCs/>
          <w:sz w:val="28"/>
          <w:szCs w:val="28"/>
        </w:rPr>
        <w:t>Анализ стихотворного текста с точки зрения состава и способа образования слов. Сложный план сочинения</w:t>
      </w:r>
      <w:r w:rsidRPr="00BD754D">
        <w:rPr>
          <w:rFonts w:ascii="Times New Roman" w:eastAsia="Newton-Regular" w:hAnsi="Times New Roman" w:cs="Times New Roman"/>
          <w:i/>
          <w:iCs/>
          <w:sz w:val="28"/>
          <w:szCs w:val="28"/>
        </w:rPr>
        <w:t xml:space="preserve">. </w:t>
      </w:r>
      <w:r w:rsidRPr="00BD754D">
        <w:rPr>
          <w:rFonts w:ascii="Times New Roman" w:eastAsia="Newton-Regular" w:hAnsi="Times New Roman" w:cs="Times New Roman"/>
          <w:sz w:val="28"/>
          <w:szCs w:val="28"/>
        </w:rPr>
        <w:t>Описание помещения. Составление рассказа по рисункам. Выборочное изложение по произведению художественной литературы. Сочинение по картине.</w:t>
      </w:r>
    </w:p>
    <w:p w:rsidR="00E95FF5" w:rsidRPr="00BD754D" w:rsidRDefault="00E95FF5" w:rsidP="00E95FF5">
      <w:pPr>
        <w:autoSpaceDE w:val="0"/>
        <w:autoSpaceDN w:val="0"/>
        <w:adjustRightInd w:val="0"/>
        <w:spacing w:line="240" w:lineRule="auto"/>
        <w:rPr>
          <w:rFonts w:ascii="Times New Roman" w:eastAsia="Newton-Regular" w:hAnsi="Times New Roman" w:cs="Times New Roman"/>
          <w:b/>
          <w:bCs/>
          <w:sz w:val="28"/>
          <w:szCs w:val="28"/>
        </w:rPr>
      </w:pPr>
      <w:r w:rsidRPr="00BD754D">
        <w:rPr>
          <w:rFonts w:ascii="Times New Roman" w:eastAsia="Newton-Regular" w:hAnsi="Times New Roman" w:cs="Times New Roman"/>
          <w:b/>
          <w:bCs/>
          <w:sz w:val="28"/>
          <w:szCs w:val="28"/>
        </w:rPr>
        <w:t>Морфология. Орфография. Культура речи</w:t>
      </w:r>
    </w:p>
    <w:p w:rsidR="00E95FF5" w:rsidRPr="00BD754D" w:rsidRDefault="00E95FF5" w:rsidP="00E95FF5">
      <w:pPr>
        <w:autoSpaceDE w:val="0"/>
        <w:autoSpaceDN w:val="0"/>
        <w:adjustRightInd w:val="0"/>
        <w:spacing w:line="240" w:lineRule="auto"/>
        <w:rPr>
          <w:rFonts w:ascii="Times New Roman" w:eastAsia="Newton-Regular" w:hAnsi="Times New Roman" w:cs="Times New Roman"/>
          <w:b/>
          <w:bCs/>
          <w:iCs/>
          <w:sz w:val="28"/>
          <w:szCs w:val="28"/>
        </w:rPr>
      </w:pPr>
      <w:r w:rsidRPr="00BD754D">
        <w:rPr>
          <w:rFonts w:ascii="Times New Roman" w:eastAsia="Newton-Regular" w:hAnsi="Times New Roman" w:cs="Times New Roman"/>
          <w:b/>
          <w:bCs/>
          <w:iCs/>
          <w:sz w:val="28"/>
          <w:szCs w:val="28"/>
        </w:rPr>
        <w:t xml:space="preserve">Имя существительное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lastRenderedPageBreak/>
        <w:t xml:space="preserve">Имя существительное как часть речи. Разносклоняемые имена существительные. Буква </w:t>
      </w:r>
      <w:r w:rsidRPr="00BD754D">
        <w:rPr>
          <w:rFonts w:ascii="Times New Roman" w:eastAsia="Newton-Regular" w:hAnsi="Times New Roman" w:cs="Times New Roman"/>
          <w:i/>
          <w:iCs/>
          <w:sz w:val="28"/>
          <w:szCs w:val="28"/>
        </w:rPr>
        <w:t xml:space="preserve">е </w:t>
      </w:r>
      <w:r w:rsidRPr="00BD754D">
        <w:rPr>
          <w:rFonts w:ascii="Times New Roman" w:eastAsia="Newton-Regular" w:hAnsi="Times New Roman" w:cs="Times New Roman"/>
          <w:sz w:val="28"/>
          <w:szCs w:val="28"/>
        </w:rPr>
        <w:t xml:space="preserve">в суффиксе </w:t>
      </w:r>
      <w:r w:rsidRPr="00BD754D">
        <w:rPr>
          <w:rFonts w:ascii="Times New Roman" w:eastAsia="Newton-Regular" w:hAnsi="Times New Roman" w:cs="Times New Roman"/>
          <w:i/>
          <w:iCs/>
          <w:sz w:val="28"/>
          <w:szCs w:val="28"/>
        </w:rPr>
        <w:t xml:space="preserve">-ен- </w:t>
      </w:r>
      <w:r w:rsidRPr="00BD754D">
        <w:rPr>
          <w:rFonts w:ascii="Times New Roman" w:eastAsia="Newton-Regular" w:hAnsi="Times New Roman" w:cs="Times New Roman"/>
          <w:sz w:val="28"/>
          <w:szCs w:val="28"/>
        </w:rPr>
        <w:t xml:space="preserve">существительных на </w:t>
      </w:r>
      <w:r w:rsidRPr="00BD754D">
        <w:rPr>
          <w:rFonts w:ascii="Times New Roman" w:eastAsia="Newton-Regular" w:hAnsi="Times New Roman" w:cs="Times New Roman"/>
          <w:b/>
          <w:bCs/>
          <w:sz w:val="28"/>
          <w:szCs w:val="28"/>
        </w:rPr>
        <w:t>-</w:t>
      </w:r>
      <w:r w:rsidRPr="00BD754D">
        <w:rPr>
          <w:rFonts w:ascii="Times New Roman" w:eastAsia="Newton-Regular" w:hAnsi="Times New Roman" w:cs="Times New Roman"/>
          <w:i/>
          <w:iCs/>
          <w:sz w:val="28"/>
          <w:szCs w:val="28"/>
        </w:rPr>
        <w:t>мя</w:t>
      </w:r>
      <w:r w:rsidRPr="00BD754D">
        <w:rPr>
          <w:rFonts w:ascii="Times New Roman" w:eastAsia="Newton-Regular" w:hAnsi="Times New Roman" w:cs="Times New Roman"/>
          <w:sz w:val="28"/>
          <w:szCs w:val="28"/>
        </w:rPr>
        <w:t xml:space="preserve">.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BD754D">
        <w:rPr>
          <w:rFonts w:ascii="Times New Roman" w:eastAsia="Newton-Regular" w:hAnsi="Times New Roman" w:cs="Times New Roman"/>
          <w:i/>
          <w:iCs/>
          <w:sz w:val="28"/>
          <w:szCs w:val="28"/>
        </w:rPr>
        <w:t xml:space="preserve">Не </w:t>
      </w:r>
      <w:r w:rsidRPr="00BD754D">
        <w:rPr>
          <w:rFonts w:ascii="Times New Roman" w:eastAsia="Newton-Regular" w:hAnsi="Times New Roman" w:cs="Times New Roman"/>
          <w:sz w:val="28"/>
          <w:szCs w:val="28"/>
        </w:rPr>
        <w:t xml:space="preserve">с существительными. Буквы </w:t>
      </w:r>
      <w:r w:rsidRPr="00BD754D">
        <w:rPr>
          <w:rFonts w:ascii="Times New Roman" w:eastAsia="Newton-Regular" w:hAnsi="Times New Roman" w:cs="Times New Roman"/>
          <w:i/>
          <w:iCs/>
          <w:sz w:val="28"/>
          <w:szCs w:val="28"/>
        </w:rPr>
        <w:t xml:space="preserve">ч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щ</w:t>
      </w:r>
      <w:r w:rsidRPr="00BD754D">
        <w:rPr>
          <w:rFonts w:ascii="Times New Roman" w:eastAsia="Newton-Regular" w:hAnsi="Times New Roman" w:cs="Times New Roman"/>
          <w:sz w:val="28"/>
          <w:szCs w:val="28"/>
        </w:rPr>
        <w:t xml:space="preserve"> в суффиксе существительных </w:t>
      </w:r>
      <w:r w:rsidRPr="00BD754D">
        <w:rPr>
          <w:rFonts w:ascii="Times New Roman" w:eastAsia="Newton-Regular" w:hAnsi="Times New Roman" w:cs="Times New Roman"/>
          <w:i/>
          <w:iCs/>
          <w:sz w:val="28"/>
          <w:szCs w:val="28"/>
        </w:rPr>
        <w:t xml:space="preserve">-чик </w:t>
      </w:r>
      <w:r w:rsidRPr="00BD754D">
        <w:rPr>
          <w:rFonts w:ascii="Times New Roman" w:eastAsia="Newton-Regular" w:hAnsi="Times New Roman" w:cs="Times New Roman"/>
          <w:sz w:val="28"/>
          <w:szCs w:val="28"/>
        </w:rPr>
        <w:t>(</w:t>
      </w:r>
      <w:r w:rsidRPr="00BD754D">
        <w:rPr>
          <w:rFonts w:ascii="Times New Roman" w:eastAsia="Newton-Regular" w:hAnsi="Times New Roman" w:cs="Times New Roman"/>
          <w:i/>
          <w:iCs/>
          <w:sz w:val="28"/>
          <w:szCs w:val="28"/>
        </w:rPr>
        <w:t>-щик</w:t>
      </w:r>
      <w:r w:rsidRPr="00BD754D">
        <w:rPr>
          <w:rFonts w:ascii="Times New Roman" w:eastAsia="Newton-Regular" w:hAnsi="Times New Roman" w:cs="Times New Roman"/>
          <w:sz w:val="28"/>
          <w:szCs w:val="28"/>
        </w:rPr>
        <w:t xml:space="preserve">). Правописание гласных в суффиксах  </w:t>
      </w:r>
      <w:r w:rsidRPr="00BD754D">
        <w:rPr>
          <w:rFonts w:ascii="Times New Roman" w:eastAsia="Newton-Regular" w:hAnsi="Times New Roman" w:cs="Times New Roman"/>
          <w:i/>
          <w:sz w:val="28"/>
          <w:szCs w:val="28"/>
        </w:rPr>
        <w:t>-ек</w:t>
      </w:r>
      <w:r w:rsidRPr="00BD754D">
        <w:rPr>
          <w:rFonts w:ascii="Times New Roman" w:eastAsia="Newton-Regular" w:hAnsi="Times New Roman" w:cs="Times New Roman"/>
          <w:sz w:val="28"/>
          <w:szCs w:val="28"/>
        </w:rPr>
        <w:t xml:space="preserve"> и –</w:t>
      </w:r>
      <w:r w:rsidRPr="00BD754D">
        <w:rPr>
          <w:rFonts w:ascii="Times New Roman" w:eastAsia="Newton-Regular" w:hAnsi="Times New Roman" w:cs="Times New Roman"/>
          <w:i/>
          <w:sz w:val="28"/>
          <w:szCs w:val="28"/>
        </w:rPr>
        <w:t>ик</w:t>
      </w:r>
      <w:r w:rsidRPr="00BD754D">
        <w:rPr>
          <w:rFonts w:ascii="Times New Roman" w:eastAsia="Newton-Regular" w:hAnsi="Times New Roman" w:cs="Times New Roman"/>
          <w:sz w:val="28"/>
          <w:szCs w:val="28"/>
        </w:rPr>
        <w:t xml:space="preserve">.Гласные </w:t>
      </w:r>
      <w:r w:rsidRPr="00BD754D">
        <w:rPr>
          <w:rFonts w:ascii="Times New Roman" w:eastAsia="Newton-Regular" w:hAnsi="Times New Roman" w:cs="Times New Roman"/>
          <w:i/>
          <w:iCs/>
          <w:sz w:val="28"/>
          <w:szCs w:val="28"/>
        </w:rPr>
        <w:t xml:space="preserve">о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 xml:space="preserve">е </w:t>
      </w:r>
      <w:r w:rsidRPr="00BD754D">
        <w:rPr>
          <w:rFonts w:ascii="Times New Roman" w:eastAsia="Newton-Regular" w:hAnsi="Times New Roman" w:cs="Times New Roman"/>
          <w:sz w:val="28"/>
          <w:szCs w:val="28"/>
        </w:rPr>
        <w:t xml:space="preserve">после шипящих в суффиксах существительных. Повторение.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sz w:val="28"/>
          <w:szCs w:val="28"/>
        </w:rPr>
        <w:t>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b/>
          <w:bCs/>
          <w:iCs/>
          <w:sz w:val="28"/>
          <w:szCs w:val="28"/>
        </w:rPr>
      </w:pPr>
      <w:r w:rsidRPr="00BD754D">
        <w:rPr>
          <w:rFonts w:ascii="Times New Roman" w:eastAsia="Newton-Regular" w:hAnsi="Times New Roman" w:cs="Times New Roman"/>
          <w:b/>
          <w:bCs/>
          <w:iCs/>
          <w:sz w:val="28"/>
          <w:szCs w:val="28"/>
        </w:rPr>
        <w:t xml:space="preserve">Имя прилагательное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BD754D">
        <w:rPr>
          <w:rFonts w:ascii="Times New Roman" w:eastAsia="Newton-Regular" w:hAnsi="Times New Roman" w:cs="Times New Roman"/>
          <w:i/>
          <w:iCs/>
          <w:sz w:val="28"/>
          <w:szCs w:val="28"/>
        </w:rPr>
        <w:t xml:space="preserve">Не </w:t>
      </w:r>
      <w:r w:rsidRPr="00BD754D">
        <w:rPr>
          <w:rFonts w:ascii="Times New Roman" w:eastAsia="Newton-Regular" w:hAnsi="Times New Roman" w:cs="Times New Roman"/>
          <w:sz w:val="28"/>
          <w:szCs w:val="28"/>
        </w:rPr>
        <w:t xml:space="preserve">с прилагательными. Буквы </w:t>
      </w:r>
      <w:r w:rsidRPr="00BD754D">
        <w:rPr>
          <w:rFonts w:ascii="Times New Roman" w:eastAsia="Newton-Regular" w:hAnsi="Times New Roman" w:cs="Times New Roman"/>
          <w:i/>
          <w:iCs/>
          <w:sz w:val="28"/>
          <w:szCs w:val="28"/>
        </w:rPr>
        <w:t xml:space="preserve">о </w:t>
      </w:r>
      <w:r w:rsidRPr="00BD754D">
        <w:rPr>
          <w:rFonts w:ascii="Times New Roman" w:eastAsia="Newton-Regular" w:hAnsi="Times New Roman" w:cs="Times New Roman"/>
          <w:sz w:val="28"/>
          <w:szCs w:val="28"/>
        </w:rPr>
        <w:t xml:space="preserve">и </w:t>
      </w:r>
      <w:r w:rsidRPr="00BD754D">
        <w:rPr>
          <w:rFonts w:ascii="Times New Roman" w:eastAsia="Newton-Regular" w:hAnsi="Times New Roman" w:cs="Times New Roman"/>
          <w:i/>
          <w:iCs/>
          <w:sz w:val="28"/>
          <w:szCs w:val="28"/>
        </w:rPr>
        <w:t xml:space="preserve">е </w:t>
      </w:r>
      <w:r w:rsidRPr="00BD754D">
        <w:rPr>
          <w:rFonts w:ascii="Times New Roman" w:eastAsia="Newton-Regular" w:hAnsi="Times New Roman" w:cs="Times New Roman"/>
          <w:sz w:val="28"/>
          <w:szCs w:val="28"/>
        </w:rPr>
        <w:t xml:space="preserve">после шипящих и </w:t>
      </w:r>
      <w:r w:rsidRPr="00BD754D">
        <w:rPr>
          <w:rFonts w:ascii="Times New Roman" w:eastAsia="Newton-Regular" w:hAnsi="Times New Roman" w:cs="Times New Roman"/>
          <w:i/>
          <w:iCs/>
          <w:sz w:val="28"/>
          <w:szCs w:val="28"/>
        </w:rPr>
        <w:t xml:space="preserve">ц </w:t>
      </w:r>
      <w:r w:rsidRPr="00BD754D">
        <w:rPr>
          <w:rFonts w:ascii="Times New Roman" w:eastAsia="Newton-Regular" w:hAnsi="Times New Roman" w:cs="Times New Roman"/>
          <w:sz w:val="28"/>
          <w:szCs w:val="28"/>
        </w:rPr>
        <w:t xml:space="preserve">в суффиксах прилагательных. Одна и две буквы </w:t>
      </w:r>
      <w:r w:rsidRPr="00BD754D">
        <w:rPr>
          <w:rFonts w:ascii="Times New Roman" w:eastAsia="Newton-Regular" w:hAnsi="Times New Roman" w:cs="Times New Roman"/>
          <w:i/>
          <w:iCs/>
          <w:sz w:val="28"/>
          <w:szCs w:val="28"/>
        </w:rPr>
        <w:t xml:space="preserve">н </w:t>
      </w:r>
      <w:r w:rsidRPr="00BD754D">
        <w:rPr>
          <w:rFonts w:ascii="Times New Roman" w:eastAsia="Newton-Regular" w:hAnsi="Times New Roman" w:cs="Times New Roman"/>
          <w:sz w:val="28"/>
          <w:szCs w:val="28"/>
        </w:rPr>
        <w:t xml:space="preserve">в суффиксах прилагательных. Различение на письме суффиксов прилагательных </w:t>
      </w:r>
      <w:r w:rsidRPr="00BD754D">
        <w:rPr>
          <w:rFonts w:ascii="Times New Roman" w:eastAsia="Newton-Regular" w:hAnsi="Times New Roman" w:cs="Times New Roman"/>
          <w:i/>
          <w:iCs/>
          <w:sz w:val="28"/>
          <w:szCs w:val="28"/>
        </w:rPr>
        <w:t xml:space="preserve">-к- </w:t>
      </w:r>
      <w:r w:rsidRPr="00BD754D">
        <w:rPr>
          <w:rFonts w:ascii="Times New Roman" w:eastAsia="Newton-Regular" w:hAnsi="Times New Roman" w:cs="Times New Roman"/>
          <w:sz w:val="28"/>
          <w:szCs w:val="28"/>
        </w:rPr>
        <w:t xml:space="preserve">– </w:t>
      </w:r>
      <w:r w:rsidRPr="00BD754D">
        <w:rPr>
          <w:rFonts w:ascii="Times New Roman" w:eastAsia="Newton-Regular" w:hAnsi="Times New Roman" w:cs="Times New Roman"/>
          <w:i/>
          <w:iCs/>
          <w:sz w:val="28"/>
          <w:szCs w:val="28"/>
        </w:rPr>
        <w:t>-ск-</w:t>
      </w:r>
      <w:r w:rsidRPr="00BD754D">
        <w:rPr>
          <w:rFonts w:ascii="Times New Roman" w:eastAsia="Newton-Regular" w:hAnsi="Times New Roman" w:cs="Times New Roman"/>
          <w:sz w:val="28"/>
          <w:szCs w:val="28"/>
        </w:rPr>
        <w:t xml:space="preserve">. Дефисное и слитное написание сложных прилагательных.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sz w:val="28"/>
          <w:szCs w:val="28"/>
        </w:rPr>
        <w:t xml:space="preserve">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b/>
          <w:bCs/>
          <w:iCs/>
          <w:sz w:val="28"/>
          <w:szCs w:val="28"/>
        </w:rPr>
      </w:pPr>
      <w:r w:rsidRPr="00BD754D">
        <w:rPr>
          <w:rFonts w:ascii="Times New Roman" w:eastAsia="Newton-Regular" w:hAnsi="Times New Roman" w:cs="Times New Roman"/>
          <w:b/>
          <w:bCs/>
          <w:iCs/>
          <w:sz w:val="28"/>
          <w:szCs w:val="28"/>
        </w:rPr>
        <w:t xml:space="preserve">Имя числительное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iCs/>
          <w:sz w:val="28"/>
          <w:szCs w:val="28"/>
        </w:rPr>
        <w:t>Стиль текста.</w:t>
      </w:r>
      <w:r w:rsidRPr="00BD754D">
        <w:rPr>
          <w:rFonts w:ascii="Times New Roman" w:eastAsia="Newton-Regular" w:hAnsi="Times New Roman" w:cs="Times New Roman"/>
          <w:sz w:val="28"/>
          <w:szCs w:val="28"/>
        </w:rPr>
        <w:t xml:space="preserve"> Выборочное изложение по произведениям художественной литературы. Составление текста объявления. Устное выступление на тему «Берегите природу».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b/>
          <w:bCs/>
          <w:iCs/>
          <w:sz w:val="28"/>
          <w:szCs w:val="28"/>
        </w:rPr>
      </w:pPr>
      <w:r w:rsidRPr="00BD754D">
        <w:rPr>
          <w:rFonts w:ascii="Times New Roman" w:eastAsia="Newton-Regular" w:hAnsi="Times New Roman" w:cs="Times New Roman"/>
          <w:b/>
          <w:bCs/>
          <w:iCs/>
          <w:sz w:val="28"/>
          <w:szCs w:val="28"/>
        </w:rPr>
        <w:t xml:space="preserve">Местоимение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Местоимение как часть речи. Личные местоимения. Возвратное местоимение </w:t>
      </w:r>
      <w:r w:rsidRPr="00BD754D">
        <w:rPr>
          <w:rFonts w:ascii="Times New Roman" w:eastAsia="Newton-Regular" w:hAnsi="Times New Roman" w:cs="Times New Roman"/>
          <w:i/>
          <w:iCs/>
          <w:sz w:val="28"/>
          <w:szCs w:val="28"/>
        </w:rPr>
        <w:t>себя</w:t>
      </w:r>
      <w:r w:rsidRPr="00BD754D">
        <w:rPr>
          <w:rFonts w:ascii="Times New Roman" w:eastAsia="Newton-Regular" w:hAnsi="Times New Roman" w:cs="Times New Roman"/>
          <w:sz w:val="28"/>
          <w:szCs w:val="28"/>
        </w:rPr>
        <w:t xml:space="preserve">.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sz w:val="28"/>
          <w:szCs w:val="28"/>
        </w:rPr>
        <w:t xml:space="preserve">Составление рассказа от первого лица. Анализ текста. Сочинение-рассуждение.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b/>
          <w:bCs/>
          <w:iCs/>
          <w:sz w:val="28"/>
          <w:szCs w:val="28"/>
        </w:rPr>
      </w:pPr>
      <w:r w:rsidRPr="00BD754D">
        <w:rPr>
          <w:rFonts w:ascii="Times New Roman" w:eastAsia="Newton-Regular" w:hAnsi="Times New Roman" w:cs="Times New Roman"/>
          <w:b/>
          <w:bCs/>
          <w:iCs/>
          <w:sz w:val="28"/>
          <w:szCs w:val="28"/>
        </w:rPr>
        <w:t xml:space="preserve">Глагол </w:t>
      </w:r>
    </w:p>
    <w:p w:rsidR="00E95FF5" w:rsidRPr="00BD754D" w:rsidRDefault="00E95FF5" w:rsidP="00E95FF5">
      <w:pPr>
        <w:autoSpaceDE w:val="0"/>
        <w:autoSpaceDN w:val="0"/>
        <w:adjustRightInd w:val="0"/>
        <w:spacing w:line="240" w:lineRule="auto"/>
        <w:ind w:firstLine="426"/>
        <w:rPr>
          <w:rFonts w:ascii="Times New Roman" w:eastAsia="Newton-Regular" w:hAnsi="Times New Roman" w:cs="Times New Roman"/>
          <w:sz w:val="28"/>
          <w:szCs w:val="28"/>
        </w:rPr>
      </w:pPr>
      <w:r w:rsidRPr="00BD754D">
        <w:rPr>
          <w:rFonts w:ascii="Times New Roman" w:eastAsia="Newton-Regular" w:hAnsi="Times New Roman" w:cs="Times New Roman"/>
          <w:sz w:val="28"/>
          <w:szCs w:val="28"/>
        </w:rPr>
        <w:t xml:space="preserve">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w:t>
      </w:r>
      <w:r w:rsidRPr="00BD754D">
        <w:rPr>
          <w:rFonts w:ascii="Times New Roman" w:eastAsia="Newton-Regular" w:hAnsi="Times New Roman" w:cs="Times New Roman"/>
          <w:b/>
          <w:i/>
          <w:iCs/>
          <w:sz w:val="28"/>
          <w:szCs w:val="28"/>
        </w:rPr>
        <w:t>Р.Р.</w:t>
      </w:r>
      <w:r w:rsidRPr="00BD754D">
        <w:rPr>
          <w:rFonts w:ascii="Times New Roman" w:eastAsia="Newton-Regular" w:hAnsi="Times New Roman" w:cs="Times New Roman"/>
          <w:iCs/>
          <w:sz w:val="28"/>
          <w:szCs w:val="28"/>
        </w:rPr>
        <w:t xml:space="preserve">Сочинение-рассказ. Изложение. Составление текста с глаголами условного наклонения. </w:t>
      </w:r>
      <w:r w:rsidRPr="00BD754D">
        <w:rPr>
          <w:rFonts w:ascii="Times New Roman" w:eastAsia="Newton-Regular" w:hAnsi="Times New Roman" w:cs="Times New Roman"/>
          <w:sz w:val="28"/>
          <w:szCs w:val="28"/>
        </w:rPr>
        <w:t>Рассказ по рисункам. Составление текста-рецепта.</w:t>
      </w:r>
    </w:p>
    <w:p w:rsidR="00E95FF5" w:rsidRPr="00BD754D" w:rsidRDefault="00E95FF5" w:rsidP="00E95FF5">
      <w:pPr>
        <w:spacing w:line="240" w:lineRule="auto"/>
        <w:rPr>
          <w:rStyle w:val="FontStyle40"/>
          <w:rFonts w:ascii="Times New Roman" w:hAnsi="Times New Roman" w:cs="Times New Roman"/>
          <w:sz w:val="28"/>
          <w:szCs w:val="28"/>
        </w:rPr>
      </w:pPr>
    </w:p>
    <w:p w:rsidR="00E95FF5" w:rsidRPr="00BD754D" w:rsidRDefault="00E95FF5" w:rsidP="00E95FF5">
      <w:pPr>
        <w:spacing w:line="240" w:lineRule="auto"/>
        <w:ind w:firstLine="0"/>
        <w:rPr>
          <w:rStyle w:val="FontStyle40"/>
          <w:rFonts w:ascii="Times New Roman" w:hAnsi="Times New Roman" w:cs="Times New Roman"/>
          <w:sz w:val="28"/>
          <w:szCs w:val="28"/>
        </w:rPr>
      </w:pPr>
      <w:r w:rsidRPr="00BD754D">
        <w:rPr>
          <w:rStyle w:val="FontStyle40"/>
          <w:rFonts w:ascii="Times New Roman" w:hAnsi="Times New Roman" w:cs="Times New Roman"/>
          <w:sz w:val="28"/>
          <w:szCs w:val="28"/>
        </w:rPr>
        <w:t>7 класс</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Причастие </w:t>
      </w:r>
    </w:p>
    <w:p w:rsidR="00E95FF5" w:rsidRPr="00BD754D" w:rsidRDefault="00E95FF5" w:rsidP="00E95FF5">
      <w:pPr>
        <w:pStyle w:val="a8"/>
        <w:ind w:firstLine="426"/>
        <w:jc w:val="both"/>
        <w:rPr>
          <w:rFonts w:ascii="Times New Roman" w:hAnsi="Times New Roman"/>
          <w:sz w:val="28"/>
          <w:szCs w:val="28"/>
        </w:rPr>
      </w:pPr>
      <w:r w:rsidRPr="00BD754D">
        <w:rPr>
          <w:rFonts w:ascii="Times New Roman" w:hAnsi="Times New Roman"/>
          <w:sz w:val="28"/>
          <w:szCs w:val="28"/>
        </w:rPr>
        <w:t>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фотографии.Виды публичных общественно-политических выступлений. Их структура.</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Деепричастие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Не с деепричастиями.</w:t>
      </w:r>
    </w:p>
    <w:p w:rsidR="00E95FF5" w:rsidRPr="00BD754D" w:rsidRDefault="00E95FF5" w:rsidP="00E95FF5">
      <w:pPr>
        <w:pStyle w:val="a8"/>
        <w:jc w:val="both"/>
        <w:rPr>
          <w:rFonts w:ascii="Times New Roman" w:hAnsi="Times New Roman"/>
          <w:b/>
          <w:bCs/>
          <w:iCs/>
          <w:sz w:val="28"/>
          <w:szCs w:val="28"/>
        </w:rPr>
      </w:pPr>
      <w:r w:rsidRPr="00BD754D">
        <w:rPr>
          <w:rFonts w:ascii="Times New Roman" w:hAnsi="Times New Roman"/>
          <w:b/>
          <w:bCs/>
          <w:iCs/>
          <w:sz w:val="28"/>
          <w:szCs w:val="28"/>
        </w:rPr>
        <w:t xml:space="preserve">Наречие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Ударение в наречиях. Наречия-синонимы и антонимы.</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Категория состояния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Категория состояния как часть речи. Ее отличие от наречий. Синтаксическая роль слов категории состояния.</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 Выборочное изложение текста с описанием состояния человека или природы</w:t>
      </w:r>
    </w:p>
    <w:p w:rsidR="00E95FF5" w:rsidRPr="00BD754D" w:rsidRDefault="00E95FF5" w:rsidP="00E95FF5">
      <w:pPr>
        <w:pStyle w:val="a8"/>
        <w:jc w:val="both"/>
        <w:rPr>
          <w:rFonts w:ascii="Times New Roman" w:hAnsi="Times New Roman"/>
          <w:b/>
          <w:sz w:val="28"/>
          <w:szCs w:val="28"/>
        </w:rPr>
      </w:pPr>
      <w:r w:rsidRPr="00BD754D">
        <w:rPr>
          <w:rFonts w:ascii="Times New Roman" w:hAnsi="Times New Roman"/>
          <w:b/>
          <w:sz w:val="28"/>
          <w:szCs w:val="28"/>
        </w:rPr>
        <w:t>Служебные части речи</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Предлог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Слитные и раздельные написания предлогов (в течение, ввиду, вследствие и др.). Дефис в предлогах из-за, из-под.</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lastRenderedPageBreak/>
        <w:t>Употребление предлогов в и на, с и из. Употребление существительных с предлогами по, благодаря, согласно, вопреки. Предлоги-синонимы.</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Союз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sz w:val="28"/>
          <w:szCs w:val="28"/>
        </w:rPr>
        <w:t xml:space="preserve">Слитные и раздельные написания союзов. Отличие на письме союзов зато, тоже, чтобы от местоимений с предлогом и частицами и союза также от наречия так с частицей </w:t>
      </w:r>
      <w:r w:rsidRPr="00BD754D">
        <w:rPr>
          <w:rFonts w:ascii="Times New Roman" w:hAnsi="Times New Roman"/>
          <w:i/>
          <w:sz w:val="28"/>
          <w:szCs w:val="28"/>
        </w:rPr>
        <w:t>же</w:t>
      </w:r>
      <w:r w:rsidRPr="00BD754D">
        <w:rPr>
          <w:rFonts w:ascii="Times New Roman" w:hAnsi="Times New Roman"/>
          <w:sz w:val="28"/>
          <w:szCs w:val="28"/>
        </w:rPr>
        <w:t>. Союзы-синонимы.</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b/>
          <w:bCs/>
          <w:iCs/>
          <w:sz w:val="28"/>
          <w:szCs w:val="28"/>
        </w:rPr>
        <w:t xml:space="preserve">Частица </w:t>
      </w:r>
    </w:p>
    <w:p w:rsidR="00E95FF5" w:rsidRPr="00BD754D" w:rsidRDefault="00E95FF5" w:rsidP="00E95FF5">
      <w:pPr>
        <w:pStyle w:val="a8"/>
        <w:ind w:firstLine="426"/>
        <w:jc w:val="both"/>
        <w:rPr>
          <w:rFonts w:ascii="Times New Roman" w:hAnsi="Times New Roman"/>
          <w:sz w:val="28"/>
          <w:szCs w:val="28"/>
        </w:rPr>
      </w:pPr>
      <w:r w:rsidRPr="00BD754D">
        <w:rPr>
          <w:rFonts w:ascii="Times New Roman" w:hAnsi="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Различение на письме частиц не и ни. Правописание не и ни с различными частями речи.</w:t>
      </w:r>
    </w:p>
    <w:p w:rsidR="00E95FF5" w:rsidRPr="00BD754D" w:rsidRDefault="00E95FF5" w:rsidP="00E95FF5">
      <w:pPr>
        <w:pStyle w:val="a8"/>
        <w:jc w:val="both"/>
        <w:rPr>
          <w:rFonts w:ascii="Times New Roman" w:hAnsi="Times New Roman"/>
          <w:sz w:val="28"/>
          <w:szCs w:val="28"/>
        </w:rPr>
      </w:pPr>
      <w:r w:rsidRPr="00BD754D">
        <w:rPr>
          <w:rFonts w:ascii="Times New Roman" w:hAnsi="Times New Roman"/>
          <w:sz w:val="28"/>
          <w:szCs w:val="28"/>
        </w:rPr>
        <w:t>Модальные частицы.</w:t>
      </w:r>
    </w:p>
    <w:p w:rsidR="00E95FF5" w:rsidRPr="00BD754D" w:rsidRDefault="00E95FF5" w:rsidP="00E95FF5">
      <w:pPr>
        <w:pStyle w:val="a8"/>
        <w:jc w:val="both"/>
        <w:rPr>
          <w:rFonts w:ascii="Times New Roman" w:hAnsi="Times New Roman"/>
          <w:b/>
          <w:bCs/>
          <w:iCs/>
          <w:sz w:val="28"/>
          <w:szCs w:val="28"/>
        </w:rPr>
      </w:pPr>
      <w:r w:rsidRPr="00BD754D">
        <w:rPr>
          <w:rFonts w:ascii="Times New Roman" w:hAnsi="Times New Roman"/>
          <w:b/>
          <w:bCs/>
          <w:iCs/>
          <w:sz w:val="28"/>
          <w:szCs w:val="28"/>
        </w:rPr>
        <w:t xml:space="preserve">Междометие. Звукоподражательные слова </w:t>
      </w:r>
    </w:p>
    <w:p w:rsidR="00E95FF5" w:rsidRPr="00BD754D" w:rsidRDefault="00E95FF5" w:rsidP="00E95FF5">
      <w:pPr>
        <w:pStyle w:val="a8"/>
        <w:ind w:firstLine="284"/>
        <w:jc w:val="both"/>
        <w:rPr>
          <w:rFonts w:ascii="Times New Roman" w:hAnsi="Times New Roman"/>
          <w:sz w:val="28"/>
          <w:szCs w:val="28"/>
        </w:rPr>
      </w:pPr>
      <w:r w:rsidRPr="00BD754D">
        <w:rPr>
          <w:rFonts w:ascii="Times New Roman" w:hAnsi="Times New Roman"/>
          <w:bCs/>
          <w:iCs/>
          <w:sz w:val="28"/>
          <w:szCs w:val="28"/>
        </w:rPr>
        <w:t>М</w:t>
      </w:r>
      <w:r w:rsidRPr="00BD754D">
        <w:rPr>
          <w:rFonts w:ascii="Times New Roman" w:hAnsi="Times New Roman"/>
          <w:sz w:val="28"/>
          <w:szCs w:val="28"/>
        </w:rPr>
        <w:t>еждометие как часть речи. Синтаксическая роль междометий в предложении.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E95FF5" w:rsidRPr="00BD754D" w:rsidRDefault="00E95FF5" w:rsidP="00E95FF5">
      <w:pPr>
        <w:spacing w:line="240" w:lineRule="auto"/>
        <w:rPr>
          <w:rStyle w:val="FontStyle40"/>
          <w:rFonts w:ascii="Times New Roman" w:hAnsi="Times New Roman" w:cs="Times New Roman"/>
          <w:sz w:val="28"/>
          <w:szCs w:val="28"/>
        </w:rPr>
      </w:pPr>
    </w:p>
    <w:p w:rsidR="00E95FF5" w:rsidRPr="00BD754D" w:rsidRDefault="00E95FF5" w:rsidP="00E95FF5">
      <w:pPr>
        <w:spacing w:line="240" w:lineRule="auto"/>
        <w:ind w:firstLine="0"/>
        <w:rPr>
          <w:rStyle w:val="FontStyle40"/>
          <w:rFonts w:ascii="Times New Roman" w:hAnsi="Times New Roman" w:cs="Times New Roman"/>
          <w:sz w:val="28"/>
          <w:szCs w:val="28"/>
        </w:rPr>
      </w:pPr>
      <w:r w:rsidRPr="00BD754D">
        <w:rPr>
          <w:rStyle w:val="FontStyle40"/>
          <w:rFonts w:ascii="Times New Roman" w:hAnsi="Times New Roman" w:cs="Times New Roman"/>
          <w:sz w:val="28"/>
          <w:szCs w:val="28"/>
        </w:rPr>
        <w:t xml:space="preserve">8 класс </w:t>
      </w:r>
    </w:p>
    <w:p w:rsidR="00E95FF5" w:rsidRPr="00BD754D" w:rsidRDefault="00E95FF5" w:rsidP="00E95FF5">
      <w:pPr>
        <w:pStyle w:val="a8"/>
        <w:jc w:val="both"/>
        <w:rPr>
          <w:rFonts w:ascii="Times New Roman" w:hAnsi="Times New Roman"/>
          <w:b/>
          <w:kern w:val="28"/>
          <w:sz w:val="28"/>
          <w:szCs w:val="28"/>
        </w:rPr>
      </w:pPr>
      <w:r w:rsidRPr="00BD754D">
        <w:rPr>
          <w:rFonts w:ascii="Times New Roman" w:hAnsi="Times New Roman"/>
          <w:b/>
          <w:kern w:val="28"/>
          <w:sz w:val="28"/>
          <w:szCs w:val="28"/>
        </w:rPr>
        <w:t xml:space="preserve">Синтаксис. Пунктуация. Культура речи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kern w:val="28"/>
          <w:sz w:val="28"/>
          <w:szCs w:val="28"/>
        </w:rPr>
        <w:t>Основные единицы синтаксиса. Текст как едини</w:t>
      </w:r>
      <w:r w:rsidRPr="00BD754D">
        <w:rPr>
          <w:rFonts w:ascii="Times New Roman" w:hAnsi="Times New Roman"/>
          <w:kern w:val="28"/>
          <w:sz w:val="28"/>
          <w:szCs w:val="28"/>
        </w:rPr>
        <w:softHyphen/>
        <w:t>ца синтаксиса. Предложение как единица синтаксиса. Словосочетание как единица синтаксиса. Виды слово</w:t>
      </w:r>
      <w:r w:rsidRPr="00BD754D">
        <w:rPr>
          <w:rFonts w:ascii="Times New Roman" w:hAnsi="Times New Roman"/>
          <w:kern w:val="28"/>
          <w:sz w:val="28"/>
          <w:szCs w:val="28"/>
        </w:rPr>
        <w:softHyphen/>
        <w:t xml:space="preserve">сочетаний. Синтаксические связи слов в словосочетаниях. Синтаксический разбор словосочетаний. </w:t>
      </w:r>
      <w:r w:rsidRPr="00BD754D">
        <w:rPr>
          <w:rFonts w:ascii="Times New Roman" w:hAnsi="Times New Roman"/>
          <w:b/>
          <w:i/>
          <w:iCs/>
          <w:kern w:val="28"/>
          <w:sz w:val="28"/>
          <w:szCs w:val="28"/>
        </w:rPr>
        <w:t>Р.Р.</w:t>
      </w:r>
      <w:r w:rsidRPr="00BD754D">
        <w:rPr>
          <w:rFonts w:ascii="Times New Roman" w:hAnsi="Times New Roman"/>
          <w:kern w:val="28"/>
          <w:sz w:val="28"/>
          <w:szCs w:val="28"/>
        </w:rPr>
        <w:t>Выразительное чтение стихотворения Н.М. Рубцова. Сжатое изложение от 3-го лица. Сочи</w:t>
      </w:r>
      <w:r w:rsidRPr="00BD754D">
        <w:rPr>
          <w:rFonts w:ascii="Times New Roman" w:hAnsi="Times New Roman"/>
          <w:kern w:val="28"/>
          <w:sz w:val="28"/>
          <w:szCs w:val="28"/>
        </w:rPr>
        <w:softHyphen/>
        <w:t xml:space="preserve">нение-миниатюра. </w:t>
      </w:r>
    </w:p>
    <w:p w:rsidR="00E95FF5" w:rsidRPr="00BD754D" w:rsidRDefault="00E95FF5" w:rsidP="00E95FF5">
      <w:pPr>
        <w:pStyle w:val="a8"/>
        <w:jc w:val="both"/>
        <w:rPr>
          <w:rFonts w:ascii="Times New Roman" w:hAnsi="Times New Roman"/>
          <w:b/>
          <w:kern w:val="28"/>
          <w:sz w:val="28"/>
          <w:szCs w:val="28"/>
        </w:rPr>
      </w:pPr>
      <w:r w:rsidRPr="00BD754D">
        <w:rPr>
          <w:rFonts w:ascii="Times New Roman" w:hAnsi="Times New Roman"/>
          <w:b/>
          <w:kern w:val="28"/>
          <w:sz w:val="28"/>
          <w:szCs w:val="28"/>
        </w:rPr>
        <w:t xml:space="preserve">Простое предложение </w:t>
      </w:r>
    </w:p>
    <w:p w:rsidR="00E95FF5" w:rsidRPr="00BD754D" w:rsidRDefault="00E95FF5" w:rsidP="00E95FF5">
      <w:pPr>
        <w:pStyle w:val="a8"/>
        <w:ind w:firstLine="426"/>
        <w:jc w:val="both"/>
        <w:rPr>
          <w:rFonts w:ascii="Times New Roman" w:hAnsi="Times New Roman"/>
          <w:kern w:val="28"/>
          <w:sz w:val="28"/>
          <w:szCs w:val="28"/>
        </w:rPr>
      </w:pPr>
      <w:r w:rsidRPr="00BD754D">
        <w:rPr>
          <w:rFonts w:ascii="Times New Roman" w:hAnsi="Times New Roman"/>
          <w:kern w:val="28"/>
          <w:sz w:val="28"/>
          <w:szCs w:val="28"/>
        </w:rPr>
        <w:t>Грамматическая (предикативная) основа пред</w:t>
      </w:r>
      <w:r w:rsidRPr="00BD754D">
        <w:rPr>
          <w:rFonts w:ascii="Times New Roman" w:hAnsi="Times New Roman"/>
          <w:kern w:val="28"/>
          <w:sz w:val="28"/>
          <w:szCs w:val="28"/>
        </w:rPr>
        <w:softHyphen/>
        <w:t xml:space="preserve">ложения. Порядок слов в предложении. Интонация. Описание памятника культуры. </w:t>
      </w:r>
      <w:r w:rsidRPr="00BD754D">
        <w:rPr>
          <w:rFonts w:ascii="Times New Roman" w:hAnsi="Times New Roman"/>
          <w:b/>
          <w:i/>
          <w:iCs/>
          <w:kern w:val="28"/>
          <w:sz w:val="28"/>
          <w:szCs w:val="28"/>
        </w:rPr>
        <w:t>Р.Р.</w:t>
      </w:r>
      <w:r w:rsidRPr="00BD754D">
        <w:rPr>
          <w:rFonts w:ascii="Times New Roman" w:hAnsi="Times New Roman"/>
          <w:kern w:val="28"/>
          <w:sz w:val="28"/>
          <w:szCs w:val="28"/>
        </w:rPr>
        <w:t>Мини-изложение. Сопоставление публици</w:t>
      </w:r>
      <w:r w:rsidRPr="00BD754D">
        <w:rPr>
          <w:rFonts w:ascii="Times New Roman" w:hAnsi="Times New Roman"/>
          <w:kern w:val="28"/>
          <w:sz w:val="28"/>
          <w:szCs w:val="28"/>
        </w:rPr>
        <w:softHyphen/>
        <w:t>стического описания двух картин с изображением па</w:t>
      </w:r>
      <w:r w:rsidRPr="00BD754D">
        <w:rPr>
          <w:rFonts w:ascii="Times New Roman" w:hAnsi="Times New Roman"/>
          <w:kern w:val="28"/>
          <w:sz w:val="28"/>
          <w:szCs w:val="28"/>
        </w:rPr>
        <w:softHyphen/>
        <w:t>мятника. Сочинение-описание двух картин с изобра</w:t>
      </w:r>
      <w:r w:rsidRPr="00BD754D">
        <w:rPr>
          <w:rFonts w:ascii="Times New Roman" w:hAnsi="Times New Roman"/>
          <w:kern w:val="28"/>
          <w:sz w:val="28"/>
          <w:szCs w:val="28"/>
        </w:rPr>
        <w:softHyphen/>
        <w:t xml:space="preserve">жением одного и того же памятника. </w:t>
      </w:r>
    </w:p>
    <w:p w:rsidR="00E95FF5" w:rsidRPr="00BD754D" w:rsidRDefault="00E95FF5" w:rsidP="00E95FF5">
      <w:pPr>
        <w:pStyle w:val="a8"/>
        <w:jc w:val="both"/>
        <w:rPr>
          <w:rFonts w:ascii="Times New Roman" w:hAnsi="Times New Roman"/>
          <w:b/>
          <w:kern w:val="28"/>
          <w:sz w:val="28"/>
          <w:szCs w:val="28"/>
        </w:rPr>
      </w:pPr>
      <w:r w:rsidRPr="00BD754D">
        <w:rPr>
          <w:rFonts w:ascii="Times New Roman" w:hAnsi="Times New Roman"/>
          <w:b/>
          <w:kern w:val="28"/>
          <w:sz w:val="28"/>
          <w:szCs w:val="28"/>
        </w:rPr>
        <w:t xml:space="preserve">Двусоставные предложения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iCs/>
          <w:kern w:val="28"/>
          <w:sz w:val="28"/>
          <w:szCs w:val="28"/>
        </w:rPr>
        <w:t xml:space="preserve">Главные члены предложения. </w:t>
      </w:r>
      <w:r w:rsidRPr="00BD754D">
        <w:rPr>
          <w:rFonts w:ascii="Times New Roman" w:hAnsi="Times New Roman"/>
          <w:kern w:val="28"/>
          <w:sz w:val="28"/>
          <w:szCs w:val="28"/>
        </w:rPr>
        <w:t>Подлежащее. Сказуемое. Простое глагольное ска</w:t>
      </w:r>
      <w:r w:rsidRPr="00BD754D">
        <w:rPr>
          <w:rFonts w:ascii="Times New Roman" w:hAnsi="Times New Roman"/>
          <w:kern w:val="28"/>
          <w:sz w:val="28"/>
          <w:szCs w:val="28"/>
        </w:rPr>
        <w:softHyphen/>
        <w:t>зуемое. Составное глагольное сказуемое. Составное именное сказуемое. Тире между подлежащим и ска</w:t>
      </w:r>
      <w:r w:rsidRPr="00BD754D">
        <w:rPr>
          <w:rFonts w:ascii="Times New Roman" w:hAnsi="Times New Roman"/>
          <w:kern w:val="28"/>
          <w:sz w:val="28"/>
          <w:szCs w:val="28"/>
        </w:rPr>
        <w:softHyphen/>
        <w:t xml:space="preserve">зуемым. </w:t>
      </w:r>
      <w:r w:rsidRPr="00BD754D">
        <w:rPr>
          <w:rFonts w:ascii="Times New Roman" w:hAnsi="Times New Roman"/>
          <w:b/>
          <w:i/>
          <w:iCs/>
          <w:kern w:val="28"/>
          <w:sz w:val="28"/>
          <w:szCs w:val="28"/>
        </w:rPr>
        <w:t>Р.Р.</w:t>
      </w:r>
      <w:r w:rsidRPr="00BD754D">
        <w:rPr>
          <w:rFonts w:ascii="Times New Roman" w:hAnsi="Times New Roman"/>
          <w:kern w:val="28"/>
          <w:sz w:val="28"/>
          <w:szCs w:val="28"/>
        </w:rPr>
        <w:t>Сочинение по картине. Сочинение-миниатю</w:t>
      </w:r>
      <w:r w:rsidRPr="00BD754D">
        <w:rPr>
          <w:rFonts w:ascii="Times New Roman" w:hAnsi="Times New Roman"/>
          <w:kern w:val="28"/>
          <w:sz w:val="28"/>
          <w:szCs w:val="28"/>
        </w:rPr>
        <w:softHyphen/>
        <w:t xml:space="preserve">ра на заданную тему. </w:t>
      </w:r>
    </w:p>
    <w:p w:rsidR="00E95FF5" w:rsidRPr="00BD754D" w:rsidRDefault="00E95FF5" w:rsidP="00E95FF5">
      <w:pPr>
        <w:pStyle w:val="a8"/>
        <w:jc w:val="both"/>
        <w:rPr>
          <w:rFonts w:ascii="Times New Roman" w:hAnsi="Times New Roman"/>
          <w:b/>
          <w:iCs/>
          <w:kern w:val="28"/>
          <w:sz w:val="28"/>
          <w:szCs w:val="28"/>
        </w:rPr>
      </w:pPr>
      <w:r w:rsidRPr="00BD754D">
        <w:rPr>
          <w:rFonts w:ascii="Times New Roman" w:hAnsi="Times New Roman"/>
          <w:b/>
          <w:iCs/>
          <w:kern w:val="28"/>
          <w:sz w:val="28"/>
          <w:szCs w:val="28"/>
        </w:rPr>
        <w:t xml:space="preserve">Второстепенные члены предложения </w:t>
      </w:r>
    </w:p>
    <w:p w:rsidR="00E95FF5" w:rsidRPr="00BD754D" w:rsidRDefault="00E95FF5" w:rsidP="00E95FF5">
      <w:pPr>
        <w:pStyle w:val="a8"/>
        <w:ind w:firstLine="426"/>
        <w:jc w:val="both"/>
        <w:rPr>
          <w:rFonts w:ascii="Times New Roman" w:hAnsi="Times New Roman"/>
          <w:kern w:val="28"/>
          <w:sz w:val="28"/>
          <w:szCs w:val="28"/>
        </w:rPr>
      </w:pPr>
      <w:r w:rsidRPr="00BD754D">
        <w:rPr>
          <w:rFonts w:ascii="Times New Roman" w:hAnsi="Times New Roman"/>
          <w:kern w:val="28"/>
          <w:sz w:val="28"/>
          <w:szCs w:val="28"/>
        </w:rPr>
        <w:lastRenderedPageBreak/>
        <w:t>Роль второстепенных членов предложения. Допол</w:t>
      </w:r>
      <w:r w:rsidRPr="00BD754D">
        <w:rPr>
          <w:rFonts w:ascii="Times New Roman" w:hAnsi="Times New Roman"/>
          <w:kern w:val="28"/>
          <w:sz w:val="28"/>
          <w:szCs w:val="28"/>
        </w:rPr>
        <w:softHyphen/>
        <w:t>нение. Определение. Приложение. Знаки препинания при нем. Обстоятельство. Синтаксический разбор дву</w:t>
      </w:r>
      <w:r w:rsidRPr="00BD754D">
        <w:rPr>
          <w:rFonts w:ascii="Times New Roman" w:hAnsi="Times New Roman"/>
          <w:kern w:val="28"/>
          <w:sz w:val="28"/>
          <w:szCs w:val="28"/>
        </w:rPr>
        <w:softHyphen/>
        <w:t xml:space="preserve">составного предложения. Характеристика человека. </w:t>
      </w:r>
      <w:r w:rsidRPr="00BD754D">
        <w:rPr>
          <w:rFonts w:ascii="Times New Roman" w:hAnsi="Times New Roman"/>
          <w:b/>
          <w:i/>
          <w:iCs/>
          <w:kern w:val="28"/>
          <w:sz w:val="28"/>
          <w:szCs w:val="28"/>
        </w:rPr>
        <w:t>Р.Р.</w:t>
      </w:r>
      <w:r w:rsidRPr="00BD754D">
        <w:rPr>
          <w:rFonts w:ascii="Times New Roman" w:hAnsi="Times New Roman"/>
          <w:kern w:val="28"/>
          <w:sz w:val="28"/>
          <w:szCs w:val="28"/>
        </w:rPr>
        <w:t>Устная характеристика личности. Основная мысль текста. Составление текста на основе данного. Характеристика трудовой деятельности. Выделение главного в содержании текста. Сочинение по группо</w:t>
      </w:r>
      <w:r w:rsidRPr="00BD754D">
        <w:rPr>
          <w:rFonts w:ascii="Times New Roman" w:hAnsi="Times New Roman"/>
          <w:kern w:val="28"/>
          <w:sz w:val="28"/>
          <w:szCs w:val="28"/>
        </w:rPr>
        <w:softHyphen/>
        <w:t xml:space="preserve">вому портрету. </w:t>
      </w:r>
    </w:p>
    <w:p w:rsidR="00E95FF5" w:rsidRPr="00BD754D" w:rsidRDefault="00E95FF5" w:rsidP="00E95FF5">
      <w:pPr>
        <w:pStyle w:val="a8"/>
        <w:jc w:val="both"/>
        <w:rPr>
          <w:rFonts w:ascii="Times New Roman" w:hAnsi="Times New Roman"/>
          <w:kern w:val="28"/>
          <w:sz w:val="28"/>
          <w:szCs w:val="28"/>
        </w:rPr>
      </w:pPr>
      <w:r w:rsidRPr="00BD754D">
        <w:rPr>
          <w:rFonts w:ascii="Times New Roman" w:hAnsi="Times New Roman"/>
          <w:b/>
          <w:kern w:val="28"/>
          <w:sz w:val="28"/>
          <w:szCs w:val="28"/>
        </w:rPr>
        <w:t xml:space="preserve">Главные члены предложения.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kern w:val="28"/>
          <w:sz w:val="28"/>
          <w:szCs w:val="28"/>
        </w:rPr>
        <w:t>Главный член односоставного предложения. На</w:t>
      </w:r>
      <w:r w:rsidRPr="00BD754D">
        <w:rPr>
          <w:rFonts w:ascii="Times New Roman" w:hAnsi="Times New Roman"/>
          <w:kern w:val="28"/>
          <w:sz w:val="28"/>
          <w:szCs w:val="28"/>
        </w:rPr>
        <w:softHyphen/>
        <w:t>зывные предложения. Определенно-личные предложе</w:t>
      </w:r>
      <w:r w:rsidRPr="00BD754D">
        <w:rPr>
          <w:rFonts w:ascii="Times New Roman" w:hAnsi="Times New Roman"/>
          <w:kern w:val="28"/>
          <w:sz w:val="28"/>
          <w:szCs w:val="28"/>
        </w:rPr>
        <w:softHyphen/>
        <w:t>ния. Неопределенно-личные предложения. Инструк</w:t>
      </w:r>
      <w:r w:rsidRPr="00BD754D">
        <w:rPr>
          <w:rFonts w:ascii="Times New Roman" w:hAnsi="Times New Roman"/>
          <w:kern w:val="28"/>
          <w:sz w:val="28"/>
          <w:szCs w:val="28"/>
        </w:rPr>
        <w:softHyphen/>
        <w:t xml:space="preserve">ция. Безличные предложения. Рассуждение. Неполные предложения. Синтаксический разбор односоставного предложения. </w:t>
      </w:r>
      <w:r w:rsidRPr="00BD754D">
        <w:rPr>
          <w:rFonts w:ascii="Times New Roman" w:hAnsi="Times New Roman"/>
          <w:b/>
          <w:i/>
          <w:iCs/>
          <w:kern w:val="28"/>
          <w:sz w:val="28"/>
          <w:szCs w:val="28"/>
        </w:rPr>
        <w:t>Р.Р.</w:t>
      </w:r>
      <w:r w:rsidRPr="00BD754D">
        <w:rPr>
          <w:rFonts w:ascii="Times New Roman" w:hAnsi="Times New Roman"/>
          <w:kern w:val="28"/>
          <w:sz w:val="28"/>
          <w:szCs w:val="28"/>
        </w:rPr>
        <w:t>Сочинение на лингвистическую тему. Аргу</w:t>
      </w:r>
      <w:r w:rsidRPr="00BD754D">
        <w:rPr>
          <w:rFonts w:ascii="Times New Roman" w:hAnsi="Times New Roman"/>
          <w:kern w:val="28"/>
          <w:sz w:val="28"/>
          <w:szCs w:val="28"/>
        </w:rPr>
        <w:softHyphen/>
        <w:t xml:space="preserve">ментация в тексте инструкции. Устное выступление по картине. Составление диалога. Устный пересказ текста об ученом с оценкой его деятельности. </w:t>
      </w:r>
    </w:p>
    <w:p w:rsidR="00E95FF5" w:rsidRPr="00BD754D" w:rsidRDefault="00E95FF5" w:rsidP="00E95FF5">
      <w:pPr>
        <w:pStyle w:val="a8"/>
        <w:jc w:val="both"/>
        <w:rPr>
          <w:rFonts w:ascii="Times New Roman" w:hAnsi="Times New Roman"/>
          <w:b/>
          <w:kern w:val="28"/>
          <w:sz w:val="28"/>
          <w:szCs w:val="28"/>
        </w:rPr>
      </w:pPr>
      <w:r w:rsidRPr="00BD754D">
        <w:rPr>
          <w:rFonts w:ascii="Times New Roman" w:hAnsi="Times New Roman"/>
          <w:b/>
          <w:kern w:val="28"/>
          <w:sz w:val="28"/>
          <w:szCs w:val="28"/>
        </w:rPr>
        <w:t xml:space="preserve">Простое осложненное предложение </w:t>
      </w:r>
    </w:p>
    <w:p w:rsidR="00E95FF5" w:rsidRPr="00BD754D" w:rsidRDefault="00E95FF5" w:rsidP="00E95FF5">
      <w:pPr>
        <w:pStyle w:val="a8"/>
        <w:ind w:firstLine="426"/>
        <w:jc w:val="both"/>
        <w:rPr>
          <w:rFonts w:ascii="Times New Roman" w:hAnsi="Times New Roman"/>
          <w:kern w:val="28"/>
          <w:sz w:val="28"/>
          <w:szCs w:val="28"/>
        </w:rPr>
      </w:pPr>
      <w:r w:rsidRPr="00BD754D">
        <w:rPr>
          <w:rFonts w:ascii="Times New Roman" w:hAnsi="Times New Roman"/>
          <w:iCs/>
          <w:kern w:val="28"/>
          <w:sz w:val="28"/>
          <w:szCs w:val="28"/>
        </w:rPr>
        <w:t xml:space="preserve">Однородные члены предложения. </w:t>
      </w:r>
      <w:r w:rsidRPr="00BD754D">
        <w:rPr>
          <w:rFonts w:ascii="Times New Roman" w:hAnsi="Times New Roman"/>
          <w:kern w:val="28"/>
          <w:sz w:val="28"/>
          <w:szCs w:val="28"/>
        </w:rPr>
        <w:t>Понятие об однородных членах. Однородные чле</w:t>
      </w:r>
      <w:r w:rsidRPr="00BD754D">
        <w:rPr>
          <w:rFonts w:ascii="Times New Roman" w:hAnsi="Times New Roman"/>
          <w:kern w:val="28"/>
          <w:sz w:val="28"/>
          <w:szCs w:val="28"/>
        </w:rPr>
        <w:softHyphen/>
        <w:t>ны, связанные только перечислительной интонацией, и пунктуация при них. Однородные и неоднородные определения. Однородные члены, связанные сочини</w:t>
      </w:r>
      <w:r w:rsidRPr="00BD754D">
        <w:rPr>
          <w:rFonts w:ascii="Times New Roman" w:hAnsi="Times New Roman"/>
          <w:kern w:val="28"/>
          <w:sz w:val="28"/>
          <w:szCs w:val="28"/>
        </w:rPr>
        <w:softHyphen/>
        <w:t>тельными союзами, и пунктуация при них. Обобщаю</w:t>
      </w:r>
      <w:r w:rsidRPr="00BD754D">
        <w:rPr>
          <w:rFonts w:ascii="Times New Roman" w:hAnsi="Times New Roman"/>
          <w:kern w:val="28"/>
          <w:sz w:val="28"/>
          <w:szCs w:val="28"/>
        </w:rPr>
        <w:softHyphen/>
        <w:t>щие слова при однородных членах и знаки препинания при них. Синтаксический разбор предложения с одно</w:t>
      </w:r>
      <w:r w:rsidRPr="00BD754D">
        <w:rPr>
          <w:rFonts w:ascii="Times New Roman" w:hAnsi="Times New Roman"/>
          <w:kern w:val="28"/>
          <w:sz w:val="28"/>
          <w:szCs w:val="28"/>
        </w:rPr>
        <w:softHyphen/>
        <w:t>родными членами. Пунктуационный разбор предложе</w:t>
      </w:r>
      <w:r w:rsidRPr="00BD754D">
        <w:rPr>
          <w:rFonts w:ascii="Times New Roman" w:hAnsi="Times New Roman"/>
          <w:kern w:val="28"/>
          <w:sz w:val="28"/>
          <w:szCs w:val="28"/>
        </w:rPr>
        <w:softHyphen/>
        <w:t>ния с однородными членами</w:t>
      </w:r>
      <w:r w:rsidRPr="00BD754D">
        <w:rPr>
          <w:rFonts w:ascii="Times New Roman" w:hAnsi="Times New Roman"/>
          <w:b/>
          <w:kern w:val="28"/>
          <w:sz w:val="28"/>
          <w:szCs w:val="28"/>
        </w:rPr>
        <w:t xml:space="preserve">. </w:t>
      </w:r>
      <w:r w:rsidRPr="00BD754D">
        <w:rPr>
          <w:rFonts w:ascii="Times New Roman" w:hAnsi="Times New Roman"/>
          <w:b/>
          <w:i/>
          <w:iCs/>
          <w:kern w:val="28"/>
          <w:sz w:val="28"/>
          <w:szCs w:val="28"/>
        </w:rPr>
        <w:t>Р.Р.</w:t>
      </w:r>
      <w:r w:rsidRPr="00BD754D">
        <w:rPr>
          <w:rFonts w:ascii="Times New Roman" w:hAnsi="Times New Roman"/>
          <w:kern w:val="28"/>
          <w:sz w:val="28"/>
          <w:szCs w:val="28"/>
        </w:rPr>
        <w:t>Сравнение черновой и окончательной редак</w:t>
      </w:r>
      <w:r w:rsidRPr="00BD754D">
        <w:rPr>
          <w:rFonts w:ascii="Times New Roman" w:hAnsi="Times New Roman"/>
          <w:kern w:val="28"/>
          <w:sz w:val="28"/>
          <w:szCs w:val="28"/>
        </w:rPr>
        <w:softHyphen/>
        <w:t>ций поэмы А.С. Пушкина «Цыганы». Составление тек</w:t>
      </w:r>
      <w:r w:rsidRPr="00BD754D">
        <w:rPr>
          <w:rFonts w:ascii="Times New Roman" w:hAnsi="Times New Roman"/>
          <w:kern w:val="28"/>
          <w:sz w:val="28"/>
          <w:szCs w:val="28"/>
        </w:rPr>
        <w:softHyphen/>
        <w:t>ста с однородными членами. Основная мысль текста. Сочинение, основанное на сравнительной характери</w:t>
      </w:r>
      <w:r w:rsidRPr="00BD754D">
        <w:rPr>
          <w:rFonts w:ascii="Times New Roman" w:hAnsi="Times New Roman"/>
          <w:kern w:val="28"/>
          <w:sz w:val="28"/>
          <w:szCs w:val="28"/>
        </w:rPr>
        <w:softHyphen/>
        <w:t xml:space="preserve">стике. Сочинение по картине. </w:t>
      </w:r>
    </w:p>
    <w:p w:rsidR="00E95FF5" w:rsidRPr="00BD754D" w:rsidRDefault="00E95FF5" w:rsidP="00E95FF5">
      <w:pPr>
        <w:pStyle w:val="a8"/>
        <w:jc w:val="both"/>
        <w:rPr>
          <w:rFonts w:ascii="Times New Roman" w:hAnsi="Times New Roman"/>
          <w:b/>
          <w:iCs/>
          <w:kern w:val="28"/>
          <w:sz w:val="28"/>
          <w:szCs w:val="28"/>
        </w:rPr>
      </w:pPr>
      <w:r w:rsidRPr="00BD754D">
        <w:rPr>
          <w:rFonts w:ascii="Times New Roman" w:hAnsi="Times New Roman"/>
          <w:b/>
          <w:iCs/>
          <w:kern w:val="28"/>
          <w:sz w:val="28"/>
          <w:szCs w:val="28"/>
        </w:rPr>
        <w:t xml:space="preserve">Обособленные члены предложения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kern w:val="28"/>
          <w:sz w:val="28"/>
          <w:szCs w:val="28"/>
        </w:rPr>
        <w:t>Понятие об обособленности. Обособленные опре</w:t>
      </w:r>
      <w:r w:rsidRPr="00BD754D">
        <w:rPr>
          <w:rFonts w:ascii="Times New Roman" w:hAnsi="Times New Roman"/>
          <w:kern w:val="28"/>
          <w:sz w:val="28"/>
          <w:szCs w:val="28"/>
        </w:rPr>
        <w:softHyphen/>
        <w:t xml:space="preserve">деления. Выделительные знаки препинания при них. Обособленные приложения. Выделительные знаки препинания при них. Обособленные уточняющие члены предложения. Выделительные знаки препинания при них. Обособленные обстоятельства. </w:t>
      </w:r>
      <w:r w:rsidRPr="00BD754D">
        <w:rPr>
          <w:rFonts w:ascii="Times New Roman" w:hAnsi="Times New Roman"/>
          <w:b/>
          <w:i/>
          <w:iCs/>
          <w:kern w:val="28"/>
          <w:sz w:val="28"/>
          <w:szCs w:val="28"/>
        </w:rPr>
        <w:t>Р.Р.</w:t>
      </w:r>
      <w:r w:rsidRPr="00BD754D">
        <w:rPr>
          <w:rFonts w:ascii="Times New Roman" w:hAnsi="Times New Roman"/>
          <w:kern w:val="28"/>
          <w:sz w:val="28"/>
          <w:szCs w:val="28"/>
        </w:rPr>
        <w:t>Рассуждение на дискуссионную тему. Рассужде</w:t>
      </w:r>
      <w:r w:rsidRPr="00BD754D">
        <w:rPr>
          <w:rFonts w:ascii="Times New Roman" w:hAnsi="Times New Roman"/>
          <w:kern w:val="28"/>
          <w:sz w:val="28"/>
          <w:szCs w:val="28"/>
        </w:rPr>
        <w:softHyphen/>
        <w:t xml:space="preserve">ние, повествование, описание на лингвистическую тему. </w:t>
      </w:r>
    </w:p>
    <w:p w:rsidR="00E95FF5" w:rsidRPr="00BD754D" w:rsidRDefault="00E95FF5" w:rsidP="00E95FF5">
      <w:pPr>
        <w:pStyle w:val="a8"/>
        <w:jc w:val="both"/>
        <w:rPr>
          <w:rFonts w:ascii="Times New Roman" w:hAnsi="Times New Roman"/>
          <w:b/>
          <w:kern w:val="28"/>
          <w:sz w:val="28"/>
          <w:szCs w:val="28"/>
        </w:rPr>
      </w:pPr>
      <w:r w:rsidRPr="00BD754D">
        <w:rPr>
          <w:rFonts w:ascii="Times New Roman" w:hAnsi="Times New Roman"/>
          <w:b/>
          <w:kern w:val="28"/>
          <w:sz w:val="28"/>
          <w:szCs w:val="28"/>
        </w:rPr>
        <w:t>Слова, грамматически не связанные с членами пред</w:t>
      </w:r>
      <w:r w:rsidRPr="00BD754D">
        <w:rPr>
          <w:rFonts w:ascii="Times New Roman" w:hAnsi="Times New Roman"/>
          <w:b/>
          <w:kern w:val="28"/>
          <w:sz w:val="28"/>
          <w:szCs w:val="28"/>
        </w:rPr>
        <w:softHyphen/>
        <w:t xml:space="preserve">ложения </w:t>
      </w:r>
    </w:p>
    <w:p w:rsidR="00E95FF5" w:rsidRPr="00BD754D" w:rsidRDefault="00E95FF5" w:rsidP="00E95FF5">
      <w:pPr>
        <w:pStyle w:val="a8"/>
        <w:jc w:val="both"/>
        <w:rPr>
          <w:rFonts w:ascii="Times New Roman" w:hAnsi="Times New Roman"/>
          <w:b/>
          <w:iCs/>
          <w:kern w:val="28"/>
          <w:sz w:val="28"/>
          <w:szCs w:val="28"/>
        </w:rPr>
      </w:pPr>
      <w:r w:rsidRPr="00BD754D">
        <w:rPr>
          <w:rFonts w:ascii="Times New Roman" w:hAnsi="Times New Roman"/>
          <w:b/>
          <w:iCs/>
          <w:kern w:val="28"/>
          <w:sz w:val="28"/>
          <w:szCs w:val="28"/>
        </w:rPr>
        <w:t xml:space="preserve">Обращение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kern w:val="28"/>
          <w:sz w:val="28"/>
          <w:szCs w:val="28"/>
        </w:rPr>
        <w:t>Назначение обращения. Распространенные обра</w:t>
      </w:r>
      <w:r w:rsidRPr="00BD754D">
        <w:rPr>
          <w:rFonts w:ascii="Times New Roman" w:hAnsi="Times New Roman"/>
          <w:kern w:val="28"/>
          <w:sz w:val="28"/>
          <w:szCs w:val="28"/>
        </w:rPr>
        <w:softHyphen/>
        <w:t>щения. Выделительные знаки препинания при обра</w:t>
      </w:r>
      <w:r w:rsidRPr="00BD754D">
        <w:rPr>
          <w:rFonts w:ascii="Times New Roman" w:hAnsi="Times New Roman"/>
          <w:kern w:val="28"/>
          <w:sz w:val="28"/>
          <w:szCs w:val="28"/>
        </w:rPr>
        <w:softHyphen/>
        <w:t xml:space="preserve">щении. Употребление обращений. </w:t>
      </w:r>
    </w:p>
    <w:p w:rsidR="00E95FF5" w:rsidRPr="00BD754D" w:rsidRDefault="00E95FF5" w:rsidP="00E95FF5">
      <w:pPr>
        <w:pStyle w:val="a8"/>
        <w:jc w:val="both"/>
        <w:rPr>
          <w:rFonts w:ascii="Times New Roman" w:hAnsi="Times New Roman"/>
          <w:b/>
          <w:iCs/>
          <w:kern w:val="28"/>
          <w:sz w:val="28"/>
          <w:szCs w:val="28"/>
        </w:rPr>
      </w:pPr>
      <w:r w:rsidRPr="00BD754D">
        <w:rPr>
          <w:rFonts w:ascii="Times New Roman" w:hAnsi="Times New Roman"/>
          <w:b/>
          <w:iCs/>
          <w:kern w:val="28"/>
          <w:sz w:val="28"/>
          <w:szCs w:val="28"/>
        </w:rPr>
        <w:t xml:space="preserve">Вводные и вставные конструкции </w:t>
      </w:r>
    </w:p>
    <w:p w:rsidR="00E95FF5" w:rsidRPr="00BD754D" w:rsidRDefault="00E95FF5" w:rsidP="00E95FF5">
      <w:pPr>
        <w:pStyle w:val="a8"/>
        <w:ind w:firstLine="284"/>
        <w:jc w:val="both"/>
        <w:rPr>
          <w:rFonts w:ascii="Times New Roman" w:hAnsi="Times New Roman"/>
          <w:kern w:val="28"/>
          <w:sz w:val="28"/>
          <w:szCs w:val="28"/>
        </w:rPr>
      </w:pPr>
      <w:r w:rsidRPr="00BD754D">
        <w:rPr>
          <w:rFonts w:ascii="Times New Roman" w:hAnsi="Times New Roman"/>
          <w:kern w:val="28"/>
          <w:sz w:val="28"/>
          <w:szCs w:val="28"/>
        </w:rPr>
        <w:t>Вводные конструкции. Группы вводных слов и вводных сочетаний слов по значению. Выделитель</w:t>
      </w:r>
      <w:r w:rsidRPr="00BD754D">
        <w:rPr>
          <w:rFonts w:ascii="Times New Roman" w:hAnsi="Times New Roman"/>
          <w:kern w:val="28"/>
          <w:sz w:val="28"/>
          <w:szCs w:val="28"/>
        </w:rPr>
        <w:softHyphen/>
        <w:t xml:space="preserve">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w:t>
      </w:r>
      <w:r w:rsidRPr="00BD754D">
        <w:rPr>
          <w:rFonts w:ascii="Times New Roman" w:hAnsi="Times New Roman"/>
          <w:b/>
          <w:i/>
          <w:iCs/>
          <w:kern w:val="28"/>
          <w:sz w:val="28"/>
          <w:szCs w:val="28"/>
        </w:rPr>
        <w:t>Р.Р.</w:t>
      </w:r>
      <w:r w:rsidRPr="00BD754D">
        <w:rPr>
          <w:rFonts w:ascii="Times New Roman" w:hAnsi="Times New Roman"/>
          <w:kern w:val="28"/>
          <w:sz w:val="28"/>
          <w:szCs w:val="28"/>
        </w:rPr>
        <w:t>Устная характеристика личности. Основная мысль текста. Адекватное понимание содержания тек</w:t>
      </w:r>
      <w:r w:rsidRPr="00BD754D">
        <w:rPr>
          <w:rFonts w:ascii="Times New Roman" w:hAnsi="Times New Roman"/>
          <w:kern w:val="28"/>
          <w:sz w:val="28"/>
          <w:szCs w:val="28"/>
        </w:rPr>
        <w:softHyphen/>
        <w:t xml:space="preserve">ста. Устный и письменный текст на основе данного. Характеристика трудовой </w:t>
      </w:r>
      <w:r w:rsidRPr="00BD754D">
        <w:rPr>
          <w:rFonts w:ascii="Times New Roman" w:hAnsi="Times New Roman"/>
          <w:kern w:val="28"/>
          <w:sz w:val="28"/>
          <w:szCs w:val="28"/>
        </w:rPr>
        <w:lastRenderedPageBreak/>
        <w:t xml:space="preserve">деятельности. Выделение главного в содержании. Сочинение по групповому портрету. Оценивание речи. </w:t>
      </w:r>
    </w:p>
    <w:p w:rsidR="00E95FF5" w:rsidRPr="00BD754D" w:rsidRDefault="00E95FF5" w:rsidP="00E95FF5">
      <w:pPr>
        <w:pStyle w:val="a8"/>
        <w:jc w:val="both"/>
        <w:rPr>
          <w:rFonts w:ascii="Times New Roman" w:hAnsi="Times New Roman"/>
          <w:b/>
          <w:iCs/>
          <w:kern w:val="28"/>
          <w:sz w:val="28"/>
          <w:szCs w:val="28"/>
        </w:rPr>
      </w:pPr>
      <w:r w:rsidRPr="00BD754D">
        <w:rPr>
          <w:rFonts w:ascii="Times New Roman" w:hAnsi="Times New Roman"/>
          <w:b/>
          <w:iCs/>
          <w:kern w:val="28"/>
          <w:sz w:val="28"/>
          <w:szCs w:val="28"/>
        </w:rPr>
        <w:t xml:space="preserve">Чужая речь </w:t>
      </w:r>
    </w:p>
    <w:p w:rsidR="00E95FF5" w:rsidRPr="00BD754D" w:rsidRDefault="00E95FF5" w:rsidP="00E95FF5">
      <w:pPr>
        <w:pStyle w:val="a8"/>
        <w:jc w:val="both"/>
        <w:rPr>
          <w:rFonts w:ascii="Times New Roman" w:hAnsi="Times New Roman"/>
          <w:kern w:val="28"/>
          <w:sz w:val="28"/>
          <w:szCs w:val="28"/>
        </w:rPr>
      </w:pPr>
      <w:r w:rsidRPr="00BD754D">
        <w:rPr>
          <w:rFonts w:ascii="Times New Roman" w:hAnsi="Times New Roman"/>
          <w:kern w:val="28"/>
          <w:sz w:val="28"/>
          <w:szCs w:val="28"/>
        </w:rPr>
        <w:t xml:space="preserve">Понятие о чужой речи. Комментирующая часть. </w:t>
      </w:r>
    </w:p>
    <w:p w:rsidR="00E95FF5" w:rsidRPr="00BD754D" w:rsidRDefault="00E95FF5" w:rsidP="00E95FF5">
      <w:pPr>
        <w:pStyle w:val="a8"/>
        <w:jc w:val="both"/>
        <w:rPr>
          <w:rFonts w:ascii="Times New Roman" w:hAnsi="Times New Roman"/>
          <w:kern w:val="28"/>
          <w:sz w:val="28"/>
          <w:szCs w:val="28"/>
        </w:rPr>
      </w:pPr>
      <w:r w:rsidRPr="00BD754D">
        <w:rPr>
          <w:rFonts w:ascii="Times New Roman" w:hAnsi="Times New Roman"/>
          <w:kern w:val="28"/>
          <w:sz w:val="28"/>
          <w:szCs w:val="28"/>
        </w:rPr>
        <w:t xml:space="preserve">Прямая и косвенная речь. Косвенная речь. Прямая часть. Диалог. Рассказ. Цитата. </w:t>
      </w:r>
      <w:r w:rsidRPr="00BD754D">
        <w:rPr>
          <w:rFonts w:ascii="Times New Roman" w:hAnsi="Times New Roman"/>
          <w:b/>
          <w:i/>
          <w:iCs/>
          <w:kern w:val="28"/>
          <w:sz w:val="28"/>
          <w:szCs w:val="28"/>
        </w:rPr>
        <w:t>Р.Р.</w:t>
      </w:r>
      <w:r w:rsidRPr="00BD754D">
        <w:rPr>
          <w:rFonts w:ascii="Times New Roman" w:hAnsi="Times New Roman"/>
          <w:kern w:val="28"/>
          <w:sz w:val="28"/>
          <w:szCs w:val="28"/>
        </w:rPr>
        <w:t>Анализ смысловых параметров Комментирую</w:t>
      </w:r>
      <w:r w:rsidRPr="00BD754D">
        <w:rPr>
          <w:rFonts w:ascii="Times New Roman" w:hAnsi="Times New Roman"/>
          <w:kern w:val="28"/>
          <w:sz w:val="28"/>
          <w:szCs w:val="28"/>
        </w:rPr>
        <w:softHyphen/>
        <w:t>щей части. Официально-деловой стиль текста. Диалог. Сжатое Изложение. Интервью. Цитата. Устное выступ</w:t>
      </w:r>
      <w:r w:rsidRPr="00BD754D">
        <w:rPr>
          <w:rFonts w:ascii="Times New Roman" w:hAnsi="Times New Roman"/>
          <w:kern w:val="28"/>
          <w:sz w:val="28"/>
          <w:szCs w:val="28"/>
        </w:rPr>
        <w:softHyphen/>
        <w:t xml:space="preserve">ление. </w:t>
      </w:r>
    </w:p>
    <w:p w:rsidR="00E95FF5" w:rsidRPr="00BD754D" w:rsidRDefault="00E95FF5" w:rsidP="00E95FF5">
      <w:pPr>
        <w:pStyle w:val="c49"/>
        <w:shd w:val="clear" w:color="auto" w:fill="FFFFFF"/>
        <w:spacing w:before="0" w:beforeAutospacing="0" w:after="0" w:afterAutospacing="0"/>
        <w:jc w:val="both"/>
        <w:rPr>
          <w:rStyle w:val="c26"/>
          <w:b/>
          <w:bCs/>
          <w:color w:val="000000"/>
          <w:sz w:val="28"/>
          <w:szCs w:val="28"/>
        </w:rPr>
      </w:pPr>
    </w:p>
    <w:p w:rsidR="00E95FF5" w:rsidRPr="00BD754D" w:rsidRDefault="00E95FF5" w:rsidP="00E95FF5">
      <w:pPr>
        <w:spacing w:line="240" w:lineRule="auto"/>
        <w:ind w:firstLine="0"/>
        <w:rPr>
          <w:rStyle w:val="FontStyle40"/>
          <w:rFonts w:ascii="Times New Roman" w:hAnsi="Times New Roman" w:cs="Times New Roman"/>
          <w:sz w:val="28"/>
          <w:szCs w:val="28"/>
        </w:rPr>
      </w:pPr>
      <w:r w:rsidRPr="00BD754D">
        <w:rPr>
          <w:rStyle w:val="FontStyle40"/>
          <w:rFonts w:ascii="Times New Roman" w:hAnsi="Times New Roman" w:cs="Times New Roman"/>
          <w:sz w:val="28"/>
          <w:szCs w:val="28"/>
        </w:rPr>
        <w:t xml:space="preserve">9 класс </w:t>
      </w:r>
    </w:p>
    <w:p w:rsidR="00E95FF5" w:rsidRPr="00BD754D" w:rsidRDefault="00E95FF5" w:rsidP="00E95FF5">
      <w:pPr>
        <w:pStyle w:val="c49"/>
        <w:shd w:val="clear" w:color="auto" w:fill="FFFFFF"/>
        <w:spacing w:before="0" w:beforeAutospacing="0" w:after="0" w:afterAutospacing="0"/>
        <w:jc w:val="both"/>
        <w:rPr>
          <w:color w:val="000000"/>
          <w:sz w:val="28"/>
          <w:szCs w:val="28"/>
        </w:rPr>
      </w:pPr>
      <w:r w:rsidRPr="00BD754D">
        <w:rPr>
          <w:rStyle w:val="c26"/>
          <w:b/>
          <w:bCs/>
          <w:color w:val="000000"/>
          <w:sz w:val="28"/>
          <w:szCs w:val="28"/>
        </w:rPr>
        <w:t xml:space="preserve">Сложное предложение. Культура речи. </w:t>
      </w:r>
    </w:p>
    <w:p w:rsidR="00E95FF5" w:rsidRPr="00BD754D" w:rsidRDefault="00E95FF5" w:rsidP="00E95FF5">
      <w:pPr>
        <w:pStyle w:val="c49"/>
        <w:shd w:val="clear" w:color="auto" w:fill="FFFFFF"/>
        <w:spacing w:before="0" w:beforeAutospacing="0" w:after="0" w:afterAutospacing="0"/>
        <w:ind w:firstLine="284"/>
        <w:jc w:val="both"/>
        <w:rPr>
          <w:color w:val="000000"/>
          <w:sz w:val="28"/>
          <w:szCs w:val="28"/>
        </w:rPr>
      </w:pPr>
      <w:r w:rsidRPr="00BD754D">
        <w:rPr>
          <w:rStyle w:val="c1"/>
          <w:color w:val="000000"/>
          <w:sz w:val="28"/>
          <w:szCs w:val="28"/>
        </w:rPr>
        <w:t>Сложные предложения. Союзные и бессоюзные сложные предложения.</w:t>
      </w:r>
    </w:p>
    <w:p w:rsidR="00E95FF5" w:rsidRPr="00BD754D" w:rsidRDefault="00E95FF5" w:rsidP="00E95FF5">
      <w:pPr>
        <w:pStyle w:val="c49"/>
        <w:shd w:val="clear" w:color="auto" w:fill="FFFFFF"/>
        <w:spacing w:before="0" w:beforeAutospacing="0" w:after="0" w:afterAutospacing="0"/>
        <w:jc w:val="both"/>
        <w:rPr>
          <w:b/>
          <w:bCs/>
          <w:color w:val="000000"/>
          <w:sz w:val="28"/>
          <w:szCs w:val="28"/>
        </w:rPr>
      </w:pPr>
      <w:r w:rsidRPr="00BD754D">
        <w:rPr>
          <w:rStyle w:val="c26"/>
          <w:b/>
          <w:bCs/>
          <w:color w:val="000000"/>
          <w:sz w:val="28"/>
          <w:szCs w:val="28"/>
        </w:rPr>
        <w:t>Сложносочинённые предложения</w:t>
      </w:r>
    </w:p>
    <w:p w:rsidR="00E95FF5" w:rsidRPr="00BD754D" w:rsidRDefault="00E95FF5" w:rsidP="00E95FF5">
      <w:pPr>
        <w:pStyle w:val="c49"/>
        <w:shd w:val="clear" w:color="auto" w:fill="FFFFFF"/>
        <w:spacing w:before="0" w:beforeAutospacing="0" w:after="0" w:afterAutospacing="0"/>
        <w:ind w:firstLine="284"/>
        <w:jc w:val="both"/>
        <w:rPr>
          <w:rStyle w:val="c1"/>
          <w:color w:val="000000"/>
          <w:sz w:val="28"/>
          <w:szCs w:val="28"/>
        </w:rPr>
      </w:pPr>
      <w:r w:rsidRPr="00BD754D">
        <w:rPr>
          <w:rStyle w:val="c1"/>
          <w:color w:val="000000"/>
          <w:sz w:val="28"/>
          <w:szCs w:val="28"/>
        </w:rPr>
        <w:t xml:space="preserve">Основные группы ССП. Сложносочинённые предложения с противительными союзами. Сложносочинённые предложения и знаки препинания в них. Повторение «Правописание союзов». Синтаксический и пунктуационный разбор сложносочинённого предложения. </w:t>
      </w:r>
    </w:p>
    <w:p w:rsidR="00E95FF5" w:rsidRPr="00BD754D" w:rsidRDefault="00E95FF5" w:rsidP="00E95FF5">
      <w:pPr>
        <w:pStyle w:val="c49"/>
        <w:shd w:val="clear" w:color="auto" w:fill="FFFFFF"/>
        <w:spacing w:before="0" w:beforeAutospacing="0" w:after="0" w:afterAutospacing="0"/>
        <w:jc w:val="both"/>
        <w:rPr>
          <w:rStyle w:val="c26"/>
          <w:b/>
          <w:bCs/>
          <w:color w:val="000000"/>
          <w:sz w:val="28"/>
          <w:szCs w:val="28"/>
        </w:rPr>
      </w:pPr>
      <w:r w:rsidRPr="00BD754D">
        <w:rPr>
          <w:rStyle w:val="c26"/>
          <w:b/>
          <w:bCs/>
          <w:color w:val="000000"/>
          <w:sz w:val="28"/>
          <w:szCs w:val="28"/>
        </w:rPr>
        <w:t>Сложноподчиненные предложения</w:t>
      </w:r>
    </w:p>
    <w:p w:rsidR="00E95FF5" w:rsidRDefault="00E95FF5" w:rsidP="00E95FF5">
      <w:pPr>
        <w:pStyle w:val="c49"/>
        <w:shd w:val="clear" w:color="auto" w:fill="FFFFFF"/>
        <w:spacing w:before="0" w:beforeAutospacing="0" w:after="0" w:afterAutospacing="0"/>
        <w:ind w:firstLine="426"/>
        <w:jc w:val="both"/>
        <w:rPr>
          <w:rStyle w:val="c1"/>
          <w:color w:val="000000"/>
          <w:sz w:val="28"/>
          <w:szCs w:val="28"/>
        </w:rPr>
      </w:pPr>
      <w:r w:rsidRPr="00BD754D">
        <w:rPr>
          <w:rStyle w:val="c1"/>
          <w:color w:val="000000"/>
          <w:sz w:val="28"/>
          <w:szCs w:val="28"/>
        </w:rPr>
        <w:t xml:space="preserve">Строение СПП и пунктуация в нём. Обучающее сочинение на лингвистическую тему. Обучающее сочинение на лингвистическую тему. Союзы  и союзные слова в сложноподчиненном предложении. Роль указательных слов в сложноподчинённом предложении. СПП с придаточными определительными. СПП с придаточными изъяснительными. СПП с придаточными обстоятельственными. Придаточные предложения образа действия, степени и сравнительные. Придаточные предложения места  и времени. Обучающее сочинение по прочитанному тексту. Обучающее сочинение по прочитанному тексту. Придаточные предложения причины и следствия. Придаточные предложения условные. Придаточные предложения уступительные. Придаточные предложения цели. </w:t>
      </w:r>
    </w:p>
    <w:p w:rsidR="00E95FF5" w:rsidRPr="00BD754D" w:rsidRDefault="00E95FF5" w:rsidP="00E95FF5">
      <w:pPr>
        <w:pStyle w:val="c49"/>
        <w:shd w:val="clear" w:color="auto" w:fill="FFFFFF"/>
        <w:spacing w:before="0" w:beforeAutospacing="0" w:after="0" w:afterAutospacing="0"/>
        <w:ind w:firstLine="426"/>
        <w:jc w:val="both"/>
        <w:rPr>
          <w:rStyle w:val="c1"/>
          <w:color w:val="000000"/>
          <w:sz w:val="28"/>
          <w:szCs w:val="28"/>
        </w:rPr>
      </w:pPr>
      <w:r w:rsidRPr="00BD754D">
        <w:rPr>
          <w:rStyle w:val="c1"/>
          <w:color w:val="000000"/>
          <w:sz w:val="28"/>
          <w:szCs w:val="28"/>
        </w:rPr>
        <w:t xml:space="preserve">СПП с несколькими придаточными. СПП с несколькими придаточными. Синтаксический разбор сложноподчинённого предложения. Пунктуационный разбор сложноподчинённого предложения. </w:t>
      </w:r>
    </w:p>
    <w:p w:rsidR="00E95FF5" w:rsidRDefault="00E95FF5" w:rsidP="00E95FF5">
      <w:pPr>
        <w:pStyle w:val="c49"/>
        <w:shd w:val="clear" w:color="auto" w:fill="FFFFFF"/>
        <w:spacing w:before="0" w:beforeAutospacing="0" w:after="0" w:afterAutospacing="0"/>
        <w:jc w:val="both"/>
        <w:rPr>
          <w:rStyle w:val="c26"/>
          <w:b/>
          <w:bCs/>
          <w:color w:val="000000"/>
          <w:sz w:val="28"/>
          <w:szCs w:val="28"/>
        </w:rPr>
      </w:pPr>
      <w:r w:rsidRPr="00BD754D">
        <w:rPr>
          <w:rStyle w:val="c26"/>
          <w:b/>
          <w:bCs/>
          <w:color w:val="000000"/>
          <w:sz w:val="28"/>
          <w:szCs w:val="28"/>
        </w:rPr>
        <w:t>Бессоюзные сложные предложения</w:t>
      </w:r>
    </w:p>
    <w:p w:rsidR="00E95FF5" w:rsidRPr="00BD754D" w:rsidRDefault="00E95FF5" w:rsidP="00E95FF5">
      <w:pPr>
        <w:pStyle w:val="c49"/>
        <w:shd w:val="clear" w:color="auto" w:fill="FFFFFF"/>
        <w:spacing w:before="0" w:beforeAutospacing="0" w:after="0" w:afterAutospacing="0"/>
        <w:ind w:firstLine="284"/>
        <w:jc w:val="both"/>
        <w:rPr>
          <w:rStyle w:val="c1"/>
          <w:color w:val="000000"/>
          <w:sz w:val="28"/>
          <w:szCs w:val="28"/>
        </w:rPr>
      </w:pPr>
      <w:r w:rsidRPr="00BD754D">
        <w:rPr>
          <w:rStyle w:val="c1"/>
          <w:color w:val="000000"/>
          <w:sz w:val="28"/>
          <w:szCs w:val="28"/>
        </w:rPr>
        <w:t xml:space="preserve">Понятие о бессоюзном сложном предложении. Интонация в бессоюзных сложных предложениях. Запятая и точка с запятой в БСП. Сжатое изложение. Сжатое изложение. Двоеточие в БСП. Синтаксический и пунктуационный разборы. </w:t>
      </w:r>
    </w:p>
    <w:p w:rsidR="00E95FF5" w:rsidRPr="00BD754D" w:rsidRDefault="00E95FF5" w:rsidP="00E95FF5">
      <w:pPr>
        <w:pStyle w:val="c49"/>
        <w:shd w:val="clear" w:color="auto" w:fill="FFFFFF"/>
        <w:spacing w:before="0" w:beforeAutospacing="0" w:after="0" w:afterAutospacing="0"/>
        <w:jc w:val="both"/>
        <w:rPr>
          <w:color w:val="000000"/>
          <w:sz w:val="28"/>
          <w:szCs w:val="28"/>
        </w:rPr>
      </w:pPr>
      <w:r w:rsidRPr="00BD754D">
        <w:rPr>
          <w:rStyle w:val="c26"/>
          <w:b/>
          <w:bCs/>
          <w:color w:val="000000"/>
          <w:sz w:val="28"/>
          <w:szCs w:val="28"/>
        </w:rPr>
        <w:t>Сложные предложения с различными видами связи</w:t>
      </w:r>
    </w:p>
    <w:p w:rsidR="00E95FF5" w:rsidRPr="00BD754D" w:rsidRDefault="00E95FF5" w:rsidP="00E95FF5">
      <w:pPr>
        <w:pStyle w:val="c49"/>
        <w:shd w:val="clear" w:color="auto" w:fill="FFFFFF"/>
        <w:spacing w:before="0" w:beforeAutospacing="0" w:after="0" w:afterAutospacing="0"/>
        <w:ind w:firstLine="284"/>
        <w:jc w:val="both"/>
        <w:rPr>
          <w:rStyle w:val="c1"/>
          <w:color w:val="000000"/>
          <w:sz w:val="28"/>
          <w:szCs w:val="28"/>
        </w:rPr>
      </w:pPr>
      <w:r w:rsidRPr="00BD754D">
        <w:rPr>
          <w:rStyle w:val="c1"/>
          <w:color w:val="000000"/>
          <w:sz w:val="28"/>
          <w:szCs w:val="28"/>
        </w:rPr>
        <w:t xml:space="preserve">Сложные предложения с различными видами связи. Сложные предложения с различными видами связи. </w:t>
      </w:r>
    </w:p>
    <w:p w:rsidR="00E95FF5" w:rsidRDefault="00E95FF5" w:rsidP="00E95FF5">
      <w:pPr>
        <w:pStyle w:val="c49"/>
        <w:shd w:val="clear" w:color="auto" w:fill="FFFFFF"/>
        <w:spacing w:before="0" w:beforeAutospacing="0" w:after="0" w:afterAutospacing="0"/>
        <w:jc w:val="both"/>
        <w:rPr>
          <w:rStyle w:val="c26"/>
          <w:b/>
          <w:bCs/>
          <w:color w:val="000000"/>
          <w:sz w:val="28"/>
          <w:szCs w:val="28"/>
        </w:rPr>
      </w:pPr>
      <w:r w:rsidRPr="00BD754D">
        <w:rPr>
          <w:rStyle w:val="c26"/>
          <w:b/>
          <w:bCs/>
          <w:color w:val="000000"/>
          <w:sz w:val="28"/>
          <w:szCs w:val="28"/>
        </w:rPr>
        <w:t>Общие сведения о языке</w:t>
      </w:r>
    </w:p>
    <w:p w:rsidR="004745B5" w:rsidRPr="00CD6288" w:rsidRDefault="00E95FF5" w:rsidP="00E95FF5">
      <w:pPr>
        <w:spacing w:line="240" w:lineRule="auto"/>
        <w:ind w:firstLine="0"/>
        <w:jc w:val="left"/>
        <w:rPr>
          <w:rStyle w:val="c1"/>
          <w:rFonts w:ascii="Times New Roman" w:hAnsi="Times New Roman" w:cs="Times New Roman"/>
          <w:color w:val="000000"/>
          <w:sz w:val="28"/>
          <w:szCs w:val="28"/>
        </w:rPr>
      </w:pPr>
      <w:r w:rsidRPr="00CD6288">
        <w:rPr>
          <w:rStyle w:val="c1"/>
          <w:rFonts w:ascii="Times New Roman" w:hAnsi="Times New Roman" w:cs="Times New Roman"/>
          <w:color w:val="000000"/>
          <w:sz w:val="28"/>
          <w:szCs w:val="28"/>
        </w:rPr>
        <w:t>Роль языка в жизни общества. Международная роль русского языка. Язык как развивающееся явление. Русский литературный язык и его стили</w:t>
      </w:r>
    </w:p>
    <w:p w:rsidR="00CD6288" w:rsidRDefault="00CD6288" w:rsidP="00E95FF5">
      <w:pPr>
        <w:spacing w:line="240" w:lineRule="auto"/>
        <w:ind w:firstLine="0"/>
        <w:jc w:val="left"/>
        <w:rPr>
          <w:rFonts w:ascii="Times New Roman" w:hAnsi="Times New Roman" w:cs="Times New Roman"/>
          <w:b/>
          <w:sz w:val="28"/>
          <w:szCs w:val="28"/>
        </w:rPr>
      </w:pPr>
    </w:p>
    <w:p w:rsidR="006B62D2" w:rsidRDefault="006B62D2" w:rsidP="00E95FF5">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2.2.1.2.</w:t>
      </w:r>
      <w:r w:rsidRPr="00DA6883">
        <w:rPr>
          <w:rStyle w:val="20"/>
        </w:rPr>
        <w:t>Литература</w:t>
      </w:r>
    </w:p>
    <w:p w:rsidR="00B84897" w:rsidRPr="00EB5845" w:rsidRDefault="00B84897" w:rsidP="00B84897">
      <w:pPr>
        <w:pStyle w:val="a8"/>
        <w:rPr>
          <w:rFonts w:ascii="Times New Roman" w:hAnsi="Times New Roman"/>
          <w:b/>
          <w:sz w:val="28"/>
          <w:szCs w:val="28"/>
          <w:lang w:eastAsia="ru-RU"/>
        </w:rPr>
      </w:pPr>
      <w:r w:rsidRPr="00EB5845">
        <w:rPr>
          <w:rFonts w:ascii="Times New Roman" w:hAnsi="Times New Roman"/>
          <w:b/>
          <w:sz w:val="28"/>
          <w:szCs w:val="28"/>
          <w:lang w:eastAsia="ru-RU"/>
        </w:rPr>
        <w:lastRenderedPageBreak/>
        <w:t>5 класс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Введение</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sz w:val="28"/>
          <w:szCs w:val="28"/>
          <w:lang w:eastAsia="ru-RU"/>
        </w:rPr>
        <w:t>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 Особенности работы с учебной хрестоматией (сведения о писателях, художественные произведения, вопросы и задания, статьи, рубрики с дополнительной информацией, справочные материалы, иллюстрации и т. д.).</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мифологии</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циклопов.Полифем»). Рассказ о Гомере. Сюжет мифа. Образы Одиссея и Полифема. </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миф, легенда, предание; мифологический сюжет; мифологический герой; мифологический персонаж.</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подбор ключевых слов и словосочетаний, различные виды пересказа, словесное рисование, выборочное чтение отдельных эпизодов и их пересказ.</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гомеровские сюжеты в изобразительном искусстве и книжной графике. </w:t>
      </w: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легенды, мифы и предания в регионе.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устного народного творчества</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sz w:val="28"/>
          <w:szCs w:val="28"/>
          <w:lang w:eastAsia="ru-RU"/>
        </w:rPr>
        <w:t>Истоки устного народного творчества, его основные виды. 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загадки, пословицы, поговорки (развитие представлений), афоризмы;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работа со словарями, составление словарной статьи; сказывание сказки; сочинение собственной сказки.</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книжная выставка, кинофильмы и мультипликации по мотивам сказочных сюжетов.</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сказки и другие жанры фольклора в регионе.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древнерусской литературы</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sz w:val="28"/>
          <w:szCs w:val="28"/>
          <w:lang w:eastAsia="ru-RU"/>
        </w:rPr>
        <w:t xml:space="preserve">Создание первичных представлений о древнерусской литературе.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начальное понятие о древнерусской литературе; летопись. </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текстов древнерусской литературы.</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родной край в произведениях древнерусской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Басни народов мира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Эзоп.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баснописце. Басни «Ворон и Лисица», «Лисица и виноград». Раскрытие характеров персонажей в баснях: ум, хитрость, сообразительность, глупость, жадность; элементы дидактизма в басне.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басня, притча, эзопов язык.</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письменный ответ на вопрос.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Жан де Лафонтен.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баснописце. Своеобразие басен Лафонтена. Басня «Лисица и виноград». Сравнение басни Лафонтена с басней Эзопа.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басня, синонимы, сюжет.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Русская басня</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sz w:val="28"/>
          <w:szCs w:val="28"/>
          <w:lang w:eastAsia="ru-RU"/>
        </w:rPr>
        <w:t xml:space="preserve">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Русская басня в XX веке.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В.К. Тредиаковский.</w:t>
      </w:r>
      <w:r w:rsidRPr="00EB5845">
        <w:rPr>
          <w:rFonts w:ascii="Times New Roman" w:hAnsi="Times New Roman"/>
          <w:sz w:val="28"/>
          <w:szCs w:val="28"/>
          <w:lang w:eastAsia="ru-RU"/>
        </w:rPr>
        <w:t xml:space="preserve"> Краткие сведения о писателе. Басня «Ворон и Лиса».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М.В. Ломоносов.</w:t>
      </w:r>
      <w:r w:rsidRPr="00EB5845">
        <w:rPr>
          <w:rFonts w:ascii="Times New Roman" w:hAnsi="Times New Roman"/>
          <w:sz w:val="28"/>
          <w:szCs w:val="28"/>
          <w:lang w:eastAsia="ru-RU"/>
        </w:rPr>
        <w:t xml:space="preserve"> Краткие сведения о писателе. Басня «Случились вместе два Астронома в пиру...».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А.П. Сумароков.</w:t>
      </w:r>
      <w:r w:rsidRPr="00EB5845">
        <w:rPr>
          <w:rFonts w:ascii="Times New Roman" w:hAnsi="Times New Roman"/>
          <w:sz w:val="28"/>
          <w:szCs w:val="28"/>
          <w:lang w:eastAsia="ru-RU"/>
        </w:rPr>
        <w:t xml:space="preserve"> Краткие сведения о писателе. Басня «Ворона и Лиса».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 xml:space="preserve">И.А. Крылов. </w:t>
      </w:r>
      <w:r w:rsidRPr="00EB5845">
        <w:rPr>
          <w:rFonts w:ascii="Times New Roman" w:hAnsi="Times New Roman"/>
          <w:sz w:val="28"/>
          <w:szCs w:val="28"/>
          <w:lang w:eastAsia="ru-RU"/>
        </w:rPr>
        <w:t>Краткие сведения о писателе. Детство. Отношение к книге. Басни: «Ворона и Лисица», «Волк и Ягненок», «Волк на псарне», «Свинья под Дубом» и др. по выбору. Тематика басен И.А. Крылова. Сатирическое и нравоучительное в басне. Образный мир басен И.А. Крылова.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С.В. Михалков. Басни: «Грибы», «Зеркало». Тематика, проблематика.</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басенный сюжет; мораль, аллегория, сравнение, гипербола.</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типы чтения (в том числе чтение наизусть, конкурс на лучшее чтение, чтение по ролям); инсценирование басни.</w:t>
      </w:r>
    </w:p>
    <w:p w:rsidR="00B84897" w:rsidRPr="00EB5845" w:rsidRDefault="00B84897" w:rsidP="00B84897">
      <w:pPr>
        <w:pStyle w:val="a8"/>
        <w:ind w:firstLine="284"/>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мультипликации басен И.А. Крылова; портрет И.А. Крылова. </w:t>
      </w: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экскурсия («У памятника И.А. Крылову»); сбор материалов о баснописцах региона.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литературы ХIХ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ПУШКИН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стихотворении поэта «Зимняя дорога». «Сказка о мертвой царевне и о семи богатырях». «Пушкинская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первое представление о пейзажной лирике; риторическое обращение; фольклорные элементы.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в том числе наизусть; письменный ответ на вопрос; рассказ о герое; словесное рисование.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портреты поэта. Кинематографические и музыкальные произведения на сюжеты сказок А.С. Пушкина.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литературная викторина («Пушкинские места в Москве и Петербурге»).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формы внеурочной деятельности:</w:t>
      </w:r>
      <w:r w:rsidRPr="00EB5845">
        <w:rPr>
          <w:rFonts w:ascii="Times New Roman" w:hAnsi="Times New Roman"/>
          <w:sz w:val="28"/>
          <w:szCs w:val="28"/>
          <w:lang w:eastAsia="ru-RU"/>
        </w:rPr>
        <w:t xml:space="preserve"> конкурс на лучшее знание сказок А.С. Пушкина, вечер пушкинской сказки.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Поэзия XIX века о родной природе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М.Ю. Лермонтов.</w:t>
      </w:r>
      <w:r w:rsidRPr="00EB5845">
        <w:rPr>
          <w:rFonts w:ascii="Times New Roman" w:hAnsi="Times New Roman"/>
          <w:sz w:val="28"/>
          <w:szCs w:val="28"/>
          <w:lang w:eastAsia="ru-RU"/>
        </w:rPr>
        <w:t xml:space="preserve"> «Когда волнуется желтеющая нива...»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Е.А. Баратынский.</w:t>
      </w:r>
      <w:r w:rsidRPr="00EB5845">
        <w:rPr>
          <w:rFonts w:ascii="Times New Roman" w:hAnsi="Times New Roman"/>
          <w:sz w:val="28"/>
          <w:szCs w:val="28"/>
          <w:lang w:eastAsia="ru-RU"/>
        </w:rPr>
        <w:t xml:space="preserve"> «Весна, весна! как воздух чист!..»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Ф.И. Тютчев.</w:t>
      </w:r>
      <w:r w:rsidRPr="00EB5845">
        <w:rPr>
          <w:rFonts w:ascii="Times New Roman" w:hAnsi="Times New Roman"/>
          <w:sz w:val="28"/>
          <w:szCs w:val="28"/>
          <w:lang w:eastAsia="ru-RU"/>
        </w:rPr>
        <w:t xml:space="preserve"> «Весенняя гроза», «Весенние воды», «Есть в осени первоначальной...»,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А.А. Фет.</w:t>
      </w:r>
      <w:r w:rsidRPr="00EB5845">
        <w:rPr>
          <w:rFonts w:ascii="Times New Roman" w:hAnsi="Times New Roman"/>
          <w:sz w:val="28"/>
          <w:szCs w:val="28"/>
          <w:lang w:eastAsia="ru-RU"/>
        </w:rPr>
        <w:t xml:space="preserve"> «Чудная картина...»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b/>
          <w:sz w:val="28"/>
          <w:szCs w:val="28"/>
          <w:lang w:eastAsia="ru-RU"/>
        </w:rPr>
        <w:t>И.З. Суриков.</w:t>
      </w:r>
      <w:r w:rsidRPr="00EB5845">
        <w:rPr>
          <w:rFonts w:ascii="Times New Roman" w:hAnsi="Times New Roman"/>
          <w:sz w:val="28"/>
          <w:szCs w:val="28"/>
          <w:lang w:eastAsia="ru-RU"/>
        </w:rPr>
        <w:t xml:space="preserve"> «В ночном».</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М.Ю. ЛЕРМОНТОВ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детских годах поэта. Стихотворение «Бородино». История создания стихотворения. Бородинская битва и русский солдат в изображении М.Ю.Лермонтова. Художественное богатство стихотворения. История и литература; любовь к родине, верность долгу.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эпитет, сравнение, метафора (развитие представлений о тропах); звукопись.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М.Ю. Лермонтова, работа с иллюстрациями, в том числе с материалами о Бородинской панораме в Москве; репродукции картин, посвященных Отечественной войне 1812 года. </w:t>
      </w: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литературная игра «Что? Где? Когда?» или викторина («Тарханы — Москва»; «На поле Бородина»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Н.В. ГОГОЛЬ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Краткие сведения о писателе. Малороссия в жизни и творчестве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мифологические и фольклорные мотивы в художественном произведении; фантастика; юмор; сюжет; художественная деталь, портрет, речевая характеристика.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выставка «Различные издания повести Н.В.Гоголя»; репродукция картины К. Трутовского «Колядки в Малороссии». </w:t>
      </w:r>
      <w:r w:rsidRPr="00EB5845">
        <w:rPr>
          <w:rFonts w:ascii="Times New Roman" w:hAnsi="Times New Roman"/>
          <w:i/>
          <w:sz w:val="28"/>
          <w:szCs w:val="28"/>
          <w:lang w:eastAsia="ru-RU"/>
        </w:rPr>
        <w:t xml:space="preserve">Краеведение: </w:t>
      </w:r>
      <w:r w:rsidRPr="00EB5845">
        <w:rPr>
          <w:rFonts w:ascii="Times New Roman" w:hAnsi="Times New Roman"/>
          <w:sz w:val="28"/>
          <w:szCs w:val="28"/>
          <w:lang w:eastAsia="ru-RU"/>
        </w:rPr>
        <w:t>литературная викторина «На родине Н.В. Гоголя».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И.С. ТУРГЕНЕВ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впечатления И.С. Тургенева. 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Муму. Тематика и социально-нравственная проблематика рассказа. И.С. Тургенев о языке: стихотворение в прозе «Русский язык».</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 углубление представлений о теме художественного произведения; стихотворение в прозе; эпитет, сравнение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 экранизация рассказа И.С. Тургенева; репродукция картины Н. Неврева «Торг. Сцена из крепостного быта». </w:t>
      </w: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литературно-краеведческая экскурсия «Спасское-Лутовиново».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Н.А. НЕКРАСОВ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впечатления поэта. Стихотворение «Крестьянские дети». Основная тема и способы ее раскрытия. Отношение автора к персонажам стихотворения. Стихотворение «Тройка».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фольклорные элементы в художественном произведении; строфа; эпитет, сравнение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выразительное чтение, рассказ о герое, работа со словарями.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иллюстрации к поэме; репродукция картины А.Венецианова «Захарка».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страницы устного журнала о Н.А. Некрасове. («Грешнево — Карабиха».)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Л.Н. ТОЛСТОЙ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w:t>
      </w:r>
      <w:r w:rsidRPr="00EB5845">
        <w:rPr>
          <w:rFonts w:ascii="Times New Roman" w:hAnsi="Times New Roman"/>
          <w:sz w:val="28"/>
          <w:szCs w:val="28"/>
          <w:lang w:eastAsia="ru-RU"/>
        </w:rPr>
        <w:lastRenderedPageBreak/>
        <w:t>Своеобразие сюжета. Речь персонажей и отражение в ней особенностей характера и взгляда на жизнь и судьбу. Отношение писателя к событиям.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рассказ (развитие представлений); портрет; контраст; завязка, кульминация, развязка.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письменный отзыв на эпизод, рассказ по плану, письменная формулировка вывода, дискуссия.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выставка-конкурс рисунков учащихся.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материалы к выставке о Л.Н. Толстом («Ясная Поляна»).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А.П. ЧЕХОВ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и юношеские годы писателя. Семья А.П. Чехова. Врач А.П. Чехов и писатель Антоша Чехонте. Книга в жизни Чехова. Рассказы «Пересолил», «Злоумышленник»: темы; приемы создания характеров и ситуаций; отношение писателя к персонажам. Жанровое своеобразие рассказа.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юмор (юмористическая ситуация), комическая ситуация, ирония; роль детали в создании художественного образа; антитеза, метафора, градация.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по ролям, пересказ юмористического произведения, отзыв об эпизоде, подготовка учащимися вопросов и заданий для экспресс-опроса.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рисунки учащихся.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создание диафильма «По чеховским местам (Мелихово)».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литературы XX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И.А. БУНИН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стихотворение-размышление, образ-пейзаж, образы животных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и чтение наизусть, цитатный план, письменный ответ на вопрос.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репродукция картины Б. Кустодиева «Масленица».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литературно-краеведческая экскурсия «Литературный Орел».</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Л.Н. АНДРЕЕВ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тема, эпизод, финал.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краткий, выборочный; составление вопросов; письменный ответ на вопрос.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А.И. КУПРИН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Краткие сведения о писателе. Рассказ «Золотой петух». Тема, особенности создания образа.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 (расширение и углубление представлений); характеристика персонажа, портрет героя.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от другого лица, отзыв об эпизоде.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рисунки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А.А. БЛОК</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антитеза.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рассказ с использованием ключевых слов, альтернативное изложение.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репродукция картины И. Левитана «Стога. Сумерки».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подбор материала о блоковском Петербурге и имении Шахматово.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С.А. ЕСЕНИН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Детские годы С. Есенина. В есенинском Константинове. Стихотворения: «Ты запой мне ту песню, что прежде...», «Поет зима — аукает...», «Нивы сжаты, рощи голы...». Единство человека и природы. Малая и большая родина.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эпитет, метафора, сравнение, олицетворение (развитие представлений о понятиях).</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 цитатный план.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художественными и документальными фотографиями.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литературно-краеведческая экскурсия «Константиново — Москва».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А.П. ПЛАТОНОВ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рассказ о писателе, художественный пересказ фрагмента, составление словаря для характеристики предметов и явлений.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рисунки учащихся; репродукция картины А.Пластова «Сенокос».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П.П. БАЖОВ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сказ, отличие сказа от сказки, герой повествования, афоризм.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от другого лица, отзыв об эпизоде.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рисунки учащихся; репродукция картины В.Переплетчикова «Урал».</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Краеведение</w:t>
      </w:r>
      <w:r w:rsidRPr="00EB5845">
        <w:rPr>
          <w:rFonts w:ascii="Times New Roman" w:hAnsi="Times New Roman"/>
          <w:sz w:val="28"/>
          <w:szCs w:val="28"/>
          <w:lang w:eastAsia="ru-RU"/>
        </w:rPr>
        <w:t>: Екатеринбург П.П. Бажова.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Н.Н. НОСОВ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Рассказ «Три охотника»: тема, система образов.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В.П. АСТАФЬЕВ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Рассказ «Васюткино озеро». Образ главного героя. Борьба за спасение. Становление характера.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сложный план к сочинению, подбор эпиграфа.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выставка «На родине писателя» (по материалам периодики и произведений В.П. Астафьева).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Е.И. НОСОВ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юмор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(краткий и от другого лица), письменный ответ на вопрос, инсценированное чтение.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Родная природа в произведениях писателей XX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Час поэзии «Поэзия и проза XX века о родной природе»: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В.Ф. Боков. «Поклон»;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Н.М. Рубцов. «В осеннем лесу»;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Р.Г. Гамзатов. «Песня соловья»;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В.И. Белов. «Весенняя ночь»;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В.Г. Распутин. «Век живи — век люби» (отрывок).</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Из зарубежной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Д. ДЕФО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притча, приключенческий роман, роман воспитания, путешествие.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изложение с элементами сочинения.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Х.К. АНДЕРСЕН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его детстве. Сказка «Соловей»: внешняя и внутренняя красота, благодарность.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волшебная сказка (развитие представлений), авторский замысел и способы его характеристики.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пересказов, письменный отзыв об эпизоде.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написание сценария мультфильма, инсценирование сказки и ее постановка.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 ТВЕН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Краткие сведения о писателе. Автобиография и автобиографические мотивы. Роман «Приключения Тома Сойера» (отрывок): мир детства и мир взрослых.</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Теория литературы: юмор, приключения как форма детской фантазии.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Развитие речи: различные виды чтения и пересказа, письменный отзыв о герое.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Связь с другими искусствами: работа с иллюстрациями, рисунки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Ж. РОНИ-СТАРШИЙ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плана, письменная и устная характеристика героя.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ДЖ. ЛОНДОН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пересказов, устный и письменный портрет героя.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 ЛИНДГРЕН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писательнице. Роман «Приключения Эмиля из Лённеберги» (отрывок).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литературная викторина.</w:t>
      </w:r>
    </w:p>
    <w:p w:rsidR="00B84897" w:rsidRPr="00EB5845" w:rsidRDefault="00B84897" w:rsidP="00B84897">
      <w:pPr>
        <w:pStyle w:val="a8"/>
        <w:jc w:val="both"/>
        <w:rPr>
          <w:rFonts w:ascii="Times New Roman" w:hAnsi="Times New Roman"/>
          <w:sz w:val="28"/>
          <w:szCs w:val="28"/>
          <w:lang w:eastAsia="ru-RU"/>
        </w:rPr>
      </w:pP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6 класс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Введение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О литературе, писателе и читателе. Литература и другие виды искусства (музыка, живопись, театр, кино).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греческой мифологии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Мифы о героях: </w:t>
      </w:r>
      <w:r w:rsidRPr="00EB5845">
        <w:rPr>
          <w:rFonts w:ascii="Times New Roman" w:hAnsi="Times New Roman"/>
          <w:i/>
          <w:iCs/>
          <w:sz w:val="28"/>
          <w:szCs w:val="28"/>
          <w:lang w:eastAsia="ru-RU"/>
        </w:rPr>
        <w:t>«Герои», «Прометей», «Яблоки Гесперид».</w:t>
      </w:r>
      <w:r w:rsidRPr="00EB5845">
        <w:rPr>
          <w:rFonts w:ascii="Times New Roman" w:hAnsi="Times New Roman"/>
          <w:sz w:val="28"/>
          <w:szCs w:val="28"/>
          <w:lang w:eastAsia="ru-RU"/>
        </w:rPr>
        <w:t xml:space="preserve"> Отражение в древнегреческих мифах представлений о героизме, стремление познать мир и реализовать свою мечту.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мифологический сюжет.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и различные виды пересказа, дискуссия, изложение с элементами сочинения.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произведения живописи, декоративно-прикладного искусства, скульптуры, кино на мотивы древнегреческих мифов. Произведения на мотивы мифов о Прометее, Дедале и Икаре в русском искусстве.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устного народного творчества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Предания, легенды, сказки. </w:t>
      </w:r>
      <w:r w:rsidRPr="00EB5845">
        <w:rPr>
          <w:rFonts w:ascii="Times New Roman" w:hAnsi="Times New Roman"/>
          <w:i/>
          <w:iCs/>
          <w:sz w:val="28"/>
          <w:szCs w:val="28"/>
          <w:lang w:eastAsia="ru-RU"/>
        </w:rPr>
        <w:t>«Солдат и смерть», «Как Бадыноко победил одноглазого великана», «Сказка о молодильных яблоках и живой воде»</w:t>
      </w:r>
      <w:r w:rsidRPr="00EB5845">
        <w:rPr>
          <w:rFonts w:ascii="Times New Roman" w:hAnsi="Times New Roman"/>
          <w:sz w:val="28"/>
          <w:szCs w:val="28"/>
          <w:lang w:eastAsia="ru-RU"/>
        </w:rPr>
        <w:t>. Предание и его художественные особенности. Сказка и ее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Теория литературы</w:t>
      </w:r>
      <w:r w:rsidRPr="00EB5845">
        <w:rPr>
          <w:rFonts w:ascii="Times New Roman" w:hAnsi="Times New Roman"/>
          <w:sz w:val="28"/>
          <w:szCs w:val="28"/>
          <w:lang w:eastAsia="ru-RU"/>
        </w:rPr>
        <w:t>: предание, структура волшебной сказки, мифологические элементы в волшебной сказке.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сказывание сказки, запись фольклорных произведений, сочинение сказки.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работа с иллюстрациями; сказочные персонажи в русском искусстве: музыке, живописи, кино.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сказки о богатырях в регионе.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Возможные виды внеурочной деятельности: запись произведений фольклора своей местности.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древнерусской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«Сказание о белгородских колодцах»</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 xml:space="preserve">«Повесть о разорении Рязани Батыем», «Поучение» </w:t>
      </w:r>
      <w:r w:rsidRPr="00EB5845">
        <w:rPr>
          <w:rFonts w:ascii="Times New Roman" w:hAnsi="Times New Roman"/>
          <w:sz w:val="28"/>
          <w:szCs w:val="28"/>
          <w:lang w:eastAsia="ru-RU"/>
        </w:rPr>
        <w:t xml:space="preserve">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сказание, древнерусская повесть; автор и герой.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простой план.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 портрет князя Владимира Мономаха, древнерусская миниатюра.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исторические события края в памятниках древнерусской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XVIII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М.В. ЛОМОНОСОВ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Годы учения. Отражение позиций ученого и гражданина в поэзии: </w:t>
      </w:r>
      <w:r w:rsidRPr="00EB5845">
        <w:rPr>
          <w:rFonts w:ascii="Times New Roman" w:hAnsi="Times New Roman"/>
          <w:i/>
          <w:iCs/>
          <w:sz w:val="28"/>
          <w:szCs w:val="28"/>
          <w:lang w:eastAsia="ru-RU"/>
        </w:rPr>
        <w:t>«Стихи, сочиненные на дороге в Петергоф…»</w:t>
      </w:r>
      <w:r w:rsidRPr="00EB5845">
        <w:rPr>
          <w:rFonts w:ascii="Times New Roman" w:hAnsi="Times New Roman"/>
          <w:sz w:val="28"/>
          <w:szCs w:val="28"/>
          <w:lang w:eastAsia="ru-RU"/>
        </w:rPr>
        <w:t>.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иносказание, многозначность слова и образа, аллегория, риторическое обращение.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w:t>
      </w:r>
    </w:p>
    <w:p w:rsidR="00B84897" w:rsidRPr="00EB5845" w:rsidRDefault="00B84897" w:rsidP="00B84897">
      <w:pPr>
        <w:pStyle w:val="a8"/>
        <w:jc w:val="both"/>
        <w:rPr>
          <w:rFonts w:ascii="Times New Roman" w:hAnsi="Times New Roman"/>
          <w:b/>
          <w:i/>
          <w:iCs/>
          <w:sz w:val="28"/>
          <w:szCs w:val="28"/>
          <w:lang w:eastAsia="ru-RU"/>
        </w:rPr>
      </w:pPr>
      <w:r w:rsidRPr="00EB5845">
        <w:rPr>
          <w:rFonts w:ascii="Times New Roman" w:hAnsi="Times New Roman"/>
          <w:b/>
          <w:i/>
          <w:iCs/>
          <w:sz w:val="28"/>
          <w:szCs w:val="28"/>
          <w:lang w:eastAsia="ru-RU"/>
        </w:rPr>
        <w:t>Из русской литературы ХIХ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В.А. ЖУКОВСКИЙ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Личность писателя. В.А. Жуковский и А.С. Пушкин. Жанр баллады в творчестве В.А. Жуковского. Баллада </w:t>
      </w:r>
      <w:r w:rsidRPr="00EB5845">
        <w:rPr>
          <w:rFonts w:ascii="Times New Roman" w:hAnsi="Times New Roman"/>
          <w:i/>
          <w:iCs/>
          <w:sz w:val="28"/>
          <w:szCs w:val="28"/>
          <w:lang w:eastAsia="ru-RU"/>
        </w:rPr>
        <w:t>«Светлана»</w:t>
      </w:r>
      <w:r w:rsidRPr="00EB5845">
        <w:rPr>
          <w:rFonts w:ascii="Times New Roman" w:hAnsi="Times New Roman"/>
          <w:sz w:val="28"/>
          <w:szCs w:val="28"/>
          <w:lang w:eastAsia="ru-RU"/>
        </w:rPr>
        <w:t>: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реальное, фантастическое; фабула; баллада.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В.А. Жуковского, репродукция картины К.Брюллова «Гадающая Светлана».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ПУШКИН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Лицей в жизни и творческой биографии А.С. Пушкина. Лицеист А.С. Пушкин в литературной жизни Петербурга. Лирика природы: </w:t>
      </w:r>
      <w:r w:rsidRPr="00EB5845">
        <w:rPr>
          <w:rFonts w:ascii="Times New Roman" w:hAnsi="Times New Roman"/>
          <w:i/>
          <w:iCs/>
          <w:sz w:val="28"/>
          <w:szCs w:val="28"/>
          <w:lang w:eastAsia="ru-RU"/>
        </w:rPr>
        <w:t>«Деревня», «Редеет облаков летучая гряда...», «Зимнее утро», «Зимний вечер».</w:t>
      </w:r>
      <w:r w:rsidRPr="00EB5845">
        <w:rPr>
          <w:rFonts w:ascii="Times New Roman" w:hAnsi="Times New Roman"/>
          <w:sz w:val="28"/>
          <w:szCs w:val="28"/>
          <w:lang w:eastAsia="ru-RU"/>
        </w:rPr>
        <w:t xml:space="preserve"> Интерес к истории России: </w:t>
      </w:r>
      <w:r w:rsidRPr="00EB5845">
        <w:rPr>
          <w:rFonts w:ascii="Times New Roman" w:hAnsi="Times New Roman"/>
          <w:i/>
          <w:iCs/>
          <w:sz w:val="28"/>
          <w:szCs w:val="28"/>
          <w:lang w:eastAsia="ru-RU"/>
        </w:rPr>
        <w:lastRenderedPageBreak/>
        <w:t>«Дубровский»</w:t>
      </w:r>
      <w:r w:rsidRPr="00EB5845">
        <w:rPr>
          <w:rFonts w:ascii="Times New Roman" w:hAnsi="Times New Roman"/>
          <w:sz w:val="28"/>
          <w:szCs w:val="28"/>
          <w:lang w:eastAsia="ru-RU"/>
        </w:rPr>
        <w:t xml:space="preserve">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роман (первичные представления); авторское отношение к героям.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различные виды пересказа, цитатный план, изложение с элементами рассуждения.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А.С. Пушкина; конкурс рисунков, работа с иллюстрациями, прослушивание музыкальных записей, роман «Дубровский» в русском искусстве.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литературная викторина «Места, где побывали лицейские друзья А.С.Пушкина».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литературная гостиная «Новая встреча с Пушкиным».</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М.Ю. ЛЕРМОНТОВ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Годы учения. Ссылка на Кавказ. Поэт и власть. Вольнолюбивые мотивы в лирике (свобода, воля, независимость): </w:t>
      </w:r>
      <w:r w:rsidRPr="00EB5845">
        <w:rPr>
          <w:rFonts w:ascii="Times New Roman" w:hAnsi="Times New Roman"/>
          <w:i/>
          <w:iCs/>
          <w:sz w:val="28"/>
          <w:szCs w:val="28"/>
          <w:lang w:eastAsia="ru-RU"/>
        </w:rPr>
        <w:t>«Тучи», «Парус», «На севере диком стоит одиноко…», «Листок»</w:t>
      </w:r>
      <w:r w:rsidRPr="00EB5845">
        <w:rPr>
          <w:rFonts w:ascii="Times New Roman" w:hAnsi="Times New Roman"/>
          <w:sz w:val="28"/>
          <w:szCs w:val="28"/>
          <w:lang w:eastAsia="ru-RU"/>
        </w:rPr>
        <w:t>. Многозначность художественного образа.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трехсложные размеры стиха; стопа, типы стоп; метафора, инверсия.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наизусть, письменный отзыв о прочитанном, подбор эпиграфов.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М.Ю. Лермонтова; репродукция картины И.Шишкина «На севере диком…»; работа с иллюстрациями, рисунки учащихся, прослушивание музыкальных записей.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М.Ю. Лермонтов и Кавказ.</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конкурс чтецов.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Н.В ГОГОЛЬ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Повесть </w:t>
      </w:r>
      <w:r w:rsidRPr="00EB5845">
        <w:rPr>
          <w:rFonts w:ascii="Times New Roman" w:hAnsi="Times New Roman"/>
          <w:i/>
          <w:iCs/>
          <w:sz w:val="28"/>
          <w:szCs w:val="28"/>
          <w:lang w:eastAsia="ru-RU"/>
        </w:rPr>
        <w:t>«Тарас Бульба»</w:t>
      </w:r>
      <w:r w:rsidRPr="00EB5845">
        <w:rPr>
          <w:rFonts w:ascii="Times New Roman" w:hAnsi="Times New Roman"/>
          <w:sz w:val="28"/>
          <w:szCs w:val="28"/>
          <w:lang w:eastAsia="ru-RU"/>
        </w:rPr>
        <w:t>.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героическая повесть; типы речи и разнообразие лексических пластов; тропы и фигуры в повести (гипербола, сравнение, метафора, риторические фигуры).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изложение с заменой лица; различные виды чтения и устного пересказа; письменный отзыв на эпизод.</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работа с иллюстрациями; подбор музыкальных фрагментов к отдельным сценам и эпизодам.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литературно-краеведческая экскурсия «Украинскими дорогами Н.В. Гоголя».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Возможные виды внеурочной деятельности:</w:t>
      </w:r>
      <w:r w:rsidRPr="00EB5845">
        <w:rPr>
          <w:rFonts w:ascii="Times New Roman" w:hAnsi="Times New Roman"/>
          <w:sz w:val="28"/>
          <w:szCs w:val="28"/>
          <w:lang w:eastAsia="ru-RU"/>
        </w:rPr>
        <w:t xml:space="preserve"> подбор литературы и организация выставки «Книги о героическом прошлом Отчизны».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И.С. ТУРГЕНЕВ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«Записки охотника»</w:t>
      </w:r>
      <w:r w:rsidRPr="00EB5845">
        <w:rPr>
          <w:rFonts w:ascii="Times New Roman" w:hAnsi="Times New Roman"/>
          <w:sz w:val="28"/>
          <w:szCs w:val="28"/>
          <w:lang w:eastAsia="ru-RU"/>
        </w:rPr>
        <w:t xml:space="preserve">: творческая история и особенности композиции. Проблематика и своеобразие рассказа </w:t>
      </w:r>
      <w:r w:rsidRPr="00EB5845">
        <w:rPr>
          <w:rFonts w:ascii="Times New Roman" w:hAnsi="Times New Roman"/>
          <w:i/>
          <w:iCs/>
          <w:sz w:val="28"/>
          <w:szCs w:val="28"/>
          <w:lang w:eastAsia="ru-RU"/>
        </w:rPr>
        <w:t>«Бирюк»</w:t>
      </w:r>
      <w:r w:rsidRPr="00EB5845">
        <w:rPr>
          <w:rFonts w:ascii="Times New Roman" w:hAnsi="Times New Roman"/>
          <w:sz w:val="28"/>
          <w:szCs w:val="28"/>
          <w:lang w:eastAsia="ru-RU"/>
        </w:rPr>
        <w:t>: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своеобразие характера, образ рассказчика; идея произведения и авторский замысел; тропы и фигуры в рассказе (сравнение, метафора, эпитет).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сложный план, цитатный план.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конкурс рисунков или подбор музыкальных фрагментов к отдельным эпизодам сцены (часть сценарного плана), устное рисование.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Н.А. НЕКРАСОВ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Гражданская позиция Н.А. Некрасова. Темы народного труда и «долюшки женской» — основные в творчестве поэта. Стихотворения: </w:t>
      </w:r>
      <w:r w:rsidRPr="00EB5845">
        <w:rPr>
          <w:rFonts w:ascii="Times New Roman" w:hAnsi="Times New Roman"/>
          <w:i/>
          <w:iCs/>
          <w:sz w:val="28"/>
          <w:szCs w:val="28"/>
          <w:lang w:eastAsia="ru-RU"/>
        </w:rPr>
        <w:t>«В полном разгаре страда деревенская...», «Великое чувство! у каждых дверей...».</w:t>
      </w:r>
      <w:r w:rsidRPr="00EB5845">
        <w:rPr>
          <w:rFonts w:ascii="Times New Roman" w:hAnsi="Times New Roman"/>
          <w:sz w:val="28"/>
          <w:szCs w:val="28"/>
          <w:lang w:eastAsia="ru-RU"/>
        </w:rPr>
        <w:t xml:space="preserve"> 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трехсложные размеры стиха: дактиль, амфибрахий, анапест; коллективный портрет.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чтение наизусть, подбор эпиграфов, творческая работа (микросочинение с данным финалом либо данным эпиграфом).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Н.А. Некрасов и художники-передвижники.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Возможные виды внеурочной деятельности: </w:t>
      </w:r>
      <w:r w:rsidRPr="00EB5845">
        <w:rPr>
          <w:rFonts w:ascii="Times New Roman" w:hAnsi="Times New Roman"/>
          <w:sz w:val="28"/>
          <w:szCs w:val="28"/>
          <w:lang w:eastAsia="ru-RU"/>
        </w:rPr>
        <w:t xml:space="preserve">литературно-художественная выставка «Н.А. Некрасов и художники-передвижники».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Л.Н. ТОЛСТОЙ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Повесть </w:t>
      </w:r>
      <w:r w:rsidRPr="00EB5845">
        <w:rPr>
          <w:rFonts w:ascii="Times New Roman" w:hAnsi="Times New Roman"/>
          <w:i/>
          <w:iCs/>
          <w:sz w:val="28"/>
          <w:szCs w:val="28"/>
          <w:lang w:eastAsia="ru-RU"/>
        </w:rPr>
        <w:t>«Детство»</w:t>
      </w:r>
      <w:r w:rsidRPr="00EB5845">
        <w:rPr>
          <w:rFonts w:ascii="Times New Roman" w:hAnsi="Times New Roman"/>
          <w:sz w:val="28"/>
          <w:szCs w:val="28"/>
          <w:lang w:eastAsia="ru-RU"/>
        </w:rPr>
        <w:t xml:space="preserve"> (отдельные главы): </w:t>
      </w:r>
      <w:r w:rsidRPr="00EB5845">
        <w:rPr>
          <w:rFonts w:ascii="Times New Roman" w:hAnsi="Times New Roman"/>
          <w:i/>
          <w:iCs/>
          <w:sz w:val="28"/>
          <w:szCs w:val="28"/>
          <w:lang w:eastAsia="ru-RU"/>
        </w:rPr>
        <w:t>«Maman», «Что за человек был мой отец?», «Детство»</w:t>
      </w:r>
      <w:r w:rsidRPr="00EB5845">
        <w:rPr>
          <w:rFonts w:ascii="Times New Roman" w:hAnsi="Times New Roman"/>
          <w:sz w:val="28"/>
          <w:szCs w:val="28"/>
          <w:lang w:eastAsia="ru-RU"/>
        </w:rPr>
        <w:t xml:space="preserve"> и др. по выбору. Рассказ </w:t>
      </w:r>
      <w:r w:rsidRPr="00EB5845">
        <w:rPr>
          <w:rFonts w:ascii="Times New Roman" w:hAnsi="Times New Roman"/>
          <w:i/>
          <w:iCs/>
          <w:sz w:val="28"/>
          <w:szCs w:val="28"/>
          <w:lang w:eastAsia="ru-RU"/>
        </w:rPr>
        <w:t>«Бедные люди»</w:t>
      </w:r>
      <w:r w:rsidRPr="00EB5845">
        <w:rPr>
          <w:rFonts w:ascii="Times New Roman" w:hAnsi="Times New Roman"/>
          <w:sz w:val="28"/>
          <w:szCs w:val="28"/>
          <w:lang w:eastAsia="ru-RU"/>
        </w:rPr>
        <w:t>.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автобиографическая проза, стихотворение в прозе.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различные типы пересказа, сочинение-зарисовка, составление цитатного плана.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репродукции картин Ф. Славянского «Семейная картина. (На балконе.)» и К. Маковского «Дети, бегущий от грозы».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В.Г. КОРОЛЕНКО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 xml:space="preserve">Краткие сведения о писателе. Повесть </w:t>
      </w:r>
      <w:r w:rsidRPr="00EB5845">
        <w:rPr>
          <w:rFonts w:ascii="Times New Roman" w:hAnsi="Times New Roman"/>
          <w:i/>
          <w:iCs/>
          <w:sz w:val="28"/>
          <w:szCs w:val="28"/>
          <w:lang w:eastAsia="ru-RU"/>
        </w:rPr>
        <w:t>«В дурном обществе»</w:t>
      </w:r>
      <w:r w:rsidRPr="00EB5845">
        <w:rPr>
          <w:rFonts w:ascii="Times New Roman" w:hAnsi="Times New Roman"/>
          <w:sz w:val="28"/>
          <w:szCs w:val="28"/>
          <w:lang w:eastAsia="ru-RU"/>
        </w:rPr>
        <w:t>: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повесть, художественная деталь, портрет и характер.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подготовка вопросов для обсуждения; план характеристики эпизода, персонажа.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устное рисование.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встреча в литературной гостиной «Я думаю, что я поступил бы...».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А.П. ЧЕХОВ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Сатирические и юмористические рассказы А.П. Чехова. Рассказы </w:t>
      </w:r>
      <w:r w:rsidRPr="00EB5845">
        <w:rPr>
          <w:rFonts w:ascii="Times New Roman" w:hAnsi="Times New Roman"/>
          <w:i/>
          <w:iCs/>
          <w:sz w:val="28"/>
          <w:szCs w:val="28"/>
          <w:lang w:eastAsia="ru-RU"/>
        </w:rPr>
        <w:t>«Толстый и тонкий», «Шуточка», «Налим»</w:t>
      </w:r>
      <w:r w:rsidRPr="00EB5845">
        <w:rPr>
          <w:rFonts w:ascii="Times New Roman" w:hAnsi="Times New Roman"/>
          <w:sz w:val="28"/>
          <w:szCs w:val="28"/>
          <w:lang w:eastAsia="ru-RU"/>
        </w:rPr>
        <w:t>: темы, приемы создания характеров персонажей. Отношение автора к героям.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различные виды пересказа, подбор афоризмов и крылатых фраз из произведений А.П. Чехова; творческая мастерская — написание юмористического рассказа на заданную тему (или создание диафильма).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работа с иллюстрациями, составление кадров для диафильма.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И.А. БУНИН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Мир природы и человека в стихотворениях и рассказах И.А. Бунина. Стихотворение </w:t>
      </w:r>
      <w:r w:rsidRPr="00EB5845">
        <w:rPr>
          <w:rFonts w:ascii="Times New Roman" w:hAnsi="Times New Roman"/>
          <w:i/>
          <w:iCs/>
          <w:sz w:val="28"/>
          <w:szCs w:val="28"/>
          <w:lang w:eastAsia="ru-RU"/>
        </w:rPr>
        <w:t>«Не видно птиц. Покорно чахнет...»,</w:t>
      </w:r>
      <w:r w:rsidRPr="00EB5845">
        <w:rPr>
          <w:rFonts w:ascii="Times New Roman" w:hAnsi="Times New Roman"/>
          <w:sz w:val="28"/>
          <w:szCs w:val="28"/>
          <w:lang w:eastAsia="ru-RU"/>
        </w:rPr>
        <w:t xml:space="preserve"> рассказ </w:t>
      </w:r>
      <w:r w:rsidRPr="00EB5845">
        <w:rPr>
          <w:rFonts w:ascii="Times New Roman" w:hAnsi="Times New Roman"/>
          <w:i/>
          <w:iCs/>
          <w:sz w:val="28"/>
          <w:szCs w:val="28"/>
          <w:lang w:eastAsia="ru-RU"/>
        </w:rPr>
        <w:t>«Лапти»</w:t>
      </w:r>
      <w:r w:rsidRPr="00EB5845">
        <w:rPr>
          <w:rFonts w:ascii="Times New Roman" w:hAnsi="Times New Roman"/>
          <w:sz w:val="28"/>
          <w:szCs w:val="28"/>
          <w:lang w:eastAsia="ru-RU"/>
        </w:rPr>
        <w:t xml:space="preserve">. Душа крестьянина в изображении писателя.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стили речи и их роль в создании художественного образа.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словаря языка персонажа, чтение наизусть, письменный отзыв об эпизоде.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А.И. КУПРИН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Детские годы писателя. Повесть </w:t>
      </w:r>
      <w:r w:rsidRPr="00EB5845">
        <w:rPr>
          <w:rFonts w:ascii="Times New Roman" w:hAnsi="Times New Roman"/>
          <w:i/>
          <w:iCs/>
          <w:sz w:val="28"/>
          <w:szCs w:val="28"/>
          <w:lang w:eastAsia="ru-RU"/>
        </w:rPr>
        <w:t>«Белый пудель»</w:t>
      </w:r>
      <w:r w:rsidRPr="00EB5845">
        <w:rPr>
          <w:rFonts w:ascii="Times New Roman" w:hAnsi="Times New Roman"/>
          <w:sz w:val="28"/>
          <w:szCs w:val="28"/>
          <w:lang w:eastAsia="ru-RU"/>
        </w:rPr>
        <w:t xml:space="preserve">, рассказ </w:t>
      </w:r>
      <w:r w:rsidRPr="00EB5845">
        <w:rPr>
          <w:rFonts w:ascii="Times New Roman" w:hAnsi="Times New Roman"/>
          <w:i/>
          <w:iCs/>
          <w:sz w:val="28"/>
          <w:szCs w:val="28"/>
          <w:lang w:eastAsia="ru-RU"/>
        </w:rPr>
        <w:t>«Тапёр»</w:t>
      </w:r>
      <w:r w:rsidRPr="00EB5845">
        <w:rPr>
          <w:rFonts w:ascii="Times New Roman" w:hAnsi="Times New Roman"/>
          <w:sz w:val="28"/>
          <w:szCs w:val="28"/>
          <w:lang w:eastAsia="ru-RU"/>
        </w:rPr>
        <w:t>. Основные темы и характеристики образов. Внутренний мир человека и приемы его художественного раскрытия.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рождественский рассказ.</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письменный отзыв об эпизоде.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подбор музыкальных произведений, созвучных рассказам А.И. Куприна.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С.А. ЕСЕНИН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Стихотворения: </w:t>
      </w:r>
      <w:r w:rsidRPr="00EB5845">
        <w:rPr>
          <w:rFonts w:ascii="Times New Roman" w:hAnsi="Times New Roman"/>
          <w:i/>
          <w:iCs/>
          <w:sz w:val="28"/>
          <w:szCs w:val="28"/>
          <w:lang w:eastAsia="ru-RU"/>
        </w:rPr>
        <w:t>«Песнь о собаке», «Разбуди меня завтра рано...».</w:t>
      </w:r>
      <w:r w:rsidRPr="00EB5845">
        <w:rPr>
          <w:rFonts w:ascii="Times New Roman" w:hAnsi="Times New Roman"/>
          <w:sz w:val="28"/>
          <w:szCs w:val="28"/>
          <w:lang w:eastAsia="ru-RU"/>
        </w:rPr>
        <w:t xml:space="preserve"> Пафос и тема стихотворения. Одухотворенная природа — один из основных образов С.А. Есенина.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поэтический образ (развитие представлений о понятии), цветообраз, эпитет, метафора.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 xml:space="preserve">Развитие речи: </w:t>
      </w:r>
      <w:r w:rsidRPr="00EB5845">
        <w:rPr>
          <w:rFonts w:ascii="Times New Roman" w:hAnsi="Times New Roman"/>
          <w:sz w:val="28"/>
          <w:szCs w:val="28"/>
          <w:lang w:eastAsia="ru-RU"/>
        </w:rPr>
        <w:t>чтение наизусть, устный отзыв о стихотворении, словарь тропов и фигур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литературный вечер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«Поэты XX века о родине, родной природе и о себе»: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Блок. </w:t>
      </w:r>
      <w:r w:rsidRPr="00EB5845">
        <w:rPr>
          <w:rFonts w:ascii="Times New Roman" w:hAnsi="Times New Roman"/>
          <w:i/>
          <w:iCs/>
          <w:sz w:val="28"/>
          <w:szCs w:val="28"/>
          <w:lang w:eastAsia="ru-RU"/>
        </w:rPr>
        <w:t>«Там неба осветленный край...», «Снег да снег...»</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Ф. Сологуб. </w:t>
      </w:r>
      <w:r w:rsidRPr="00EB5845">
        <w:rPr>
          <w:rFonts w:ascii="Times New Roman" w:hAnsi="Times New Roman"/>
          <w:i/>
          <w:iCs/>
          <w:sz w:val="28"/>
          <w:szCs w:val="28"/>
          <w:lang w:eastAsia="ru-RU"/>
        </w:rPr>
        <w:t>«Под черемухой цветущей...», «Порос травой мой узкий двор...», «Словно лепится сурепица...», «Что в жизни мне всего милей...»</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Б.Л. Пастернак. </w:t>
      </w:r>
      <w:r w:rsidRPr="00EB5845">
        <w:rPr>
          <w:rFonts w:ascii="Times New Roman" w:hAnsi="Times New Roman"/>
          <w:i/>
          <w:iCs/>
          <w:sz w:val="28"/>
          <w:szCs w:val="28"/>
          <w:lang w:eastAsia="ru-RU"/>
        </w:rPr>
        <w:t>«После дождя»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Н.А. Заболоцкий. </w:t>
      </w:r>
      <w:r w:rsidRPr="00EB5845">
        <w:rPr>
          <w:rFonts w:ascii="Times New Roman" w:hAnsi="Times New Roman"/>
          <w:i/>
          <w:iCs/>
          <w:sz w:val="28"/>
          <w:szCs w:val="28"/>
          <w:lang w:eastAsia="ru-RU"/>
        </w:rPr>
        <w:t>«Утро», «Подмосковные рощи»</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А.Т. Твардовский. </w:t>
      </w:r>
      <w:r w:rsidRPr="00EB5845">
        <w:rPr>
          <w:rFonts w:ascii="Times New Roman" w:hAnsi="Times New Roman"/>
          <w:i/>
          <w:iCs/>
          <w:sz w:val="28"/>
          <w:szCs w:val="28"/>
          <w:lang w:eastAsia="ru-RU"/>
        </w:rPr>
        <w:t>«Есть обрыв, где я, играя...», «Я иду и радуюсь»</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Вознесенский. </w:t>
      </w:r>
      <w:r w:rsidRPr="00EB5845">
        <w:rPr>
          <w:rFonts w:ascii="Times New Roman" w:hAnsi="Times New Roman"/>
          <w:i/>
          <w:iCs/>
          <w:sz w:val="28"/>
          <w:szCs w:val="28"/>
          <w:lang w:eastAsia="ru-RU"/>
        </w:rPr>
        <w:t>«Снег в сентябре»</w:t>
      </w:r>
      <w:r w:rsidRPr="00EB5845">
        <w:rPr>
          <w:rFonts w:ascii="Times New Roman" w:hAnsi="Times New Roman"/>
          <w:sz w:val="28"/>
          <w:szCs w:val="28"/>
          <w:lang w:eastAsia="ru-RU"/>
        </w:rPr>
        <w:t>, стихотворения других поэтов (по выбору).</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М.М. ПРИШВИН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Сказка-быль </w:t>
      </w:r>
      <w:r w:rsidRPr="00EB5845">
        <w:rPr>
          <w:rFonts w:ascii="Times New Roman" w:hAnsi="Times New Roman"/>
          <w:i/>
          <w:iCs/>
          <w:sz w:val="28"/>
          <w:szCs w:val="28"/>
          <w:lang w:eastAsia="ru-RU"/>
        </w:rPr>
        <w:t>«Кладовая солнца»</w:t>
      </w:r>
      <w:r w:rsidRPr="00EB5845">
        <w:rPr>
          <w:rFonts w:ascii="Times New Roman" w:hAnsi="Times New Roman"/>
          <w:sz w:val="28"/>
          <w:szCs w:val="28"/>
          <w:lang w:eastAsia="ru-RU"/>
        </w:rPr>
        <w:t>: родная природа в изображении писателя; воспитание в читателе зоркости, наблюдательности, чувства красоты, любви к природе.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конфликт, сказочные и мифологические мотивы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сочинение-зарисовка, различные виды пересказа.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иллюстрации к эпизоду, устное рисование.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А.А. АХМАТОВА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Связь ее судьбы с трагическими и героическими событиями отечественной истории XX века. Стихотворения </w:t>
      </w:r>
      <w:r w:rsidRPr="00EB5845">
        <w:rPr>
          <w:rFonts w:ascii="Times New Roman" w:hAnsi="Times New Roman"/>
          <w:i/>
          <w:iCs/>
          <w:sz w:val="28"/>
          <w:szCs w:val="28"/>
          <w:lang w:eastAsia="ru-RU"/>
        </w:rPr>
        <w:t xml:space="preserve">«Перед весной бывают дни такие…», «Мужество», «Победа», «Родная земля». </w:t>
      </w:r>
      <w:r w:rsidRPr="00EB5845">
        <w:rPr>
          <w:rFonts w:ascii="Times New Roman" w:hAnsi="Times New Roman"/>
          <w:sz w:val="28"/>
          <w:szCs w:val="28"/>
          <w:lang w:eastAsia="ru-RU"/>
        </w:rPr>
        <w:t xml:space="preserve">Тема духовной свободы народа. Защита основ жизни. Клятва поэта в верности и любви к родине.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мотив, анафора, эпитет.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военный плакат.</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поэзии о Великой Отечественной войне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Изображение войны; проблема жестокости, справедливости, подвига, долга, жизни и смерти, бессмертия, любви к родине: М.В. Исаковский. </w:t>
      </w:r>
      <w:r w:rsidRPr="00EB5845">
        <w:rPr>
          <w:rFonts w:ascii="Times New Roman" w:hAnsi="Times New Roman"/>
          <w:i/>
          <w:iCs/>
          <w:sz w:val="28"/>
          <w:szCs w:val="28"/>
          <w:lang w:eastAsia="ru-RU"/>
        </w:rPr>
        <w:t>«В прифронтовом лесу»</w:t>
      </w:r>
      <w:r w:rsidRPr="00EB5845">
        <w:rPr>
          <w:rFonts w:ascii="Times New Roman" w:hAnsi="Times New Roman"/>
          <w:sz w:val="28"/>
          <w:szCs w:val="28"/>
          <w:lang w:eastAsia="ru-RU"/>
        </w:rPr>
        <w:t xml:space="preserve">; С.С.Орлов. </w:t>
      </w:r>
      <w:r w:rsidRPr="00EB5845">
        <w:rPr>
          <w:rFonts w:ascii="Times New Roman" w:hAnsi="Times New Roman"/>
          <w:i/>
          <w:iCs/>
          <w:sz w:val="28"/>
          <w:szCs w:val="28"/>
          <w:lang w:eastAsia="ru-RU"/>
        </w:rPr>
        <w:t>«Его зарыли в шар земной...»</w:t>
      </w:r>
      <w:r w:rsidRPr="00EB5845">
        <w:rPr>
          <w:rFonts w:ascii="Times New Roman" w:hAnsi="Times New Roman"/>
          <w:sz w:val="28"/>
          <w:szCs w:val="28"/>
          <w:lang w:eastAsia="ru-RU"/>
        </w:rPr>
        <w:t xml:space="preserve">; К.М. Симонов. </w:t>
      </w:r>
      <w:r w:rsidRPr="00EB5845">
        <w:rPr>
          <w:rFonts w:ascii="Times New Roman" w:hAnsi="Times New Roman"/>
          <w:i/>
          <w:iCs/>
          <w:sz w:val="28"/>
          <w:szCs w:val="28"/>
          <w:lang w:eastAsia="ru-RU"/>
        </w:rPr>
        <w:t>«Жди меня, и я вернусь...»</w:t>
      </w:r>
      <w:r w:rsidRPr="00EB5845">
        <w:rPr>
          <w:rFonts w:ascii="Times New Roman" w:hAnsi="Times New Roman"/>
          <w:sz w:val="28"/>
          <w:szCs w:val="28"/>
          <w:lang w:eastAsia="ru-RU"/>
        </w:rPr>
        <w:t xml:space="preserve">; Р.Г.Гамзатов. </w:t>
      </w:r>
      <w:r w:rsidRPr="00EB5845">
        <w:rPr>
          <w:rFonts w:ascii="Times New Roman" w:hAnsi="Times New Roman"/>
          <w:i/>
          <w:iCs/>
          <w:sz w:val="28"/>
          <w:szCs w:val="28"/>
          <w:lang w:eastAsia="ru-RU"/>
        </w:rPr>
        <w:t>«Журавли»</w:t>
      </w:r>
      <w:r w:rsidRPr="00EB5845">
        <w:rPr>
          <w:rFonts w:ascii="Times New Roman" w:hAnsi="Times New Roman"/>
          <w:sz w:val="28"/>
          <w:szCs w:val="28"/>
          <w:lang w:eastAsia="ru-RU"/>
        </w:rPr>
        <w:t xml:space="preserve">; Д.С. Самойлов. </w:t>
      </w:r>
      <w:r w:rsidRPr="00EB5845">
        <w:rPr>
          <w:rFonts w:ascii="Times New Roman" w:hAnsi="Times New Roman"/>
          <w:i/>
          <w:iCs/>
          <w:sz w:val="28"/>
          <w:szCs w:val="28"/>
          <w:lang w:eastAsia="ru-RU"/>
        </w:rPr>
        <w:t>«Сороковые»</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чтение наизусть.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подбор иллюстраций и музыкальных записей к литературно-музыкальному вечеру; репродукции картин С. Герасимова «Мать партизана» и П. Кривоногова «Победа».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письма с войны и на войну.</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В.П. АСТАФЬЕВ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Рассказ </w:t>
      </w:r>
      <w:r w:rsidRPr="00EB5845">
        <w:rPr>
          <w:rFonts w:ascii="Times New Roman" w:hAnsi="Times New Roman"/>
          <w:i/>
          <w:iCs/>
          <w:sz w:val="28"/>
          <w:szCs w:val="28"/>
          <w:lang w:eastAsia="ru-RU"/>
        </w:rPr>
        <w:t>«Конь с розовой гривой»</w:t>
      </w:r>
      <w:r w:rsidRPr="00EB5845">
        <w:rPr>
          <w:rFonts w:ascii="Times New Roman" w:hAnsi="Times New Roman"/>
          <w:sz w:val="28"/>
          <w:szCs w:val="28"/>
          <w:lang w:eastAsia="ru-RU"/>
        </w:rPr>
        <w:t>. Тематика, проблематика рассказа.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цитатного плана, подбор эпиграфа к сочинению.</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Н.М. РУБЦОВ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Стихотворения: </w:t>
      </w:r>
      <w:r w:rsidRPr="00EB5845">
        <w:rPr>
          <w:rFonts w:ascii="Times New Roman" w:hAnsi="Times New Roman"/>
          <w:i/>
          <w:iCs/>
          <w:sz w:val="28"/>
          <w:szCs w:val="28"/>
          <w:lang w:eastAsia="ru-RU"/>
        </w:rPr>
        <w:t>«Звезда полей», «Тихая моя родина».</w:t>
      </w:r>
      <w:r w:rsidRPr="00EB5845">
        <w:rPr>
          <w:rFonts w:ascii="Times New Roman" w:hAnsi="Times New Roman"/>
          <w:sz w:val="28"/>
          <w:szCs w:val="28"/>
          <w:lang w:eastAsia="ru-RU"/>
        </w:rPr>
        <w:t xml:space="preserve"> Человек и природа в стихотворении. Образный строй.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 xml:space="preserve">Теория литературы: </w:t>
      </w:r>
      <w:r w:rsidRPr="00EB5845">
        <w:rPr>
          <w:rFonts w:ascii="Times New Roman" w:hAnsi="Times New Roman"/>
          <w:sz w:val="28"/>
          <w:szCs w:val="28"/>
          <w:lang w:eastAsia="ru-RU"/>
        </w:rPr>
        <w:t>художественная идея, кольцевая композиция.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чтение наизусть.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репродукция картины И. Левитана «Тихая обитель».</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зарубежной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«Сказка о Синдбаде-мореходе»</w:t>
      </w:r>
      <w:r w:rsidRPr="00EB5845">
        <w:rPr>
          <w:rFonts w:ascii="Times New Roman" w:hAnsi="Times New Roman"/>
          <w:sz w:val="28"/>
          <w:szCs w:val="28"/>
          <w:lang w:eastAsia="ru-RU"/>
        </w:rPr>
        <w:t xml:space="preserve"> из книги </w:t>
      </w:r>
      <w:r w:rsidRPr="00EB5845">
        <w:rPr>
          <w:rFonts w:ascii="Times New Roman" w:hAnsi="Times New Roman"/>
          <w:i/>
          <w:iCs/>
          <w:sz w:val="28"/>
          <w:szCs w:val="28"/>
          <w:lang w:eastAsia="ru-RU"/>
        </w:rPr>
        <w:t>«Тысяча и одна ночь»</w:t>
      </w:r>
      <w:r w:rsidRPr="00EB5845">
        <w:rPr>
          <w:rFonts w:ascii="Times New Roman" w:hAnsi="Times New Roman"/>
          <w:sz w:val="28"/>
          <w:szCs w:val="28"/>
          <w:lang w:eastAsia="ru-RU"/>
        </w:rPr>
        <w:t>. История создания, тематика, проблематика.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создание иллюстрации к произведению; арабский пейзаж.</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Я. и В. ГРИММ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писателях. Сказка </w:t>
      </w:r>
      <w:r w:rsidRPr="00EB5845">
        <w:rPr>
          <w:rFonts w:ascii="Times New Roman" w:hAnsi="Times New Roman"/>
          <w:i/>
          <w:iCs/>
          <w:sz w:val="28"/>
          <w:szCs w:val="28"/>
          <w:lang w:eastAsia="ru-RU"/>
        </w:rPr>
        <w:t>«Снегурочка»</w:t>
      </w:r>
      <w:r w:rsidRPr="00EB5845">
        <w:rPr>
          <w:rFonts w:ascii="Times New Roman" w:hAnsi="Times New Roman"/>
          <w:sz w:val="28"/>
          <w:szCs w:val="28"/>
          <w:lang w:eastAsia="ru-RU"/>
        </w:rPr>
        <w:t>. Тематика, проблематика сказки.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литературная викторина.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О. ГЕНРИ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Рассказ </w:t>
      </w:r>
      <w:r w:rsidRPr="00EB5845">
        <w:rPr>
          <w:rFonts w:ascii="Times New Roman" w:hAnsi="Times New Roman"/>
          <w:i/>
          <w:iCs/>
          <w:sz w:val="28"/>
          <w:szCs w:val="28"/>
          <w:lang w:eastAsia="ru-RU"/>
        </w:rPr>
        <w:t>«Вождь краснокожих»</w:t>
      </w:r>
      <w:r w:rsidRPr="00EB5845">
        <w:rPr>
          <w:rFonts w:ascii="Times New Roman" w:hAnsi="Times New Roman"/>
          <w:sz w:val="28"/>
          <w:szCs w:val="28"/>
          <w:lang w:eastAsia="ru-RU"/>
        </w:rPr>
        <w:t xml:space="preserve">: о детстве — с улыбкой и всерьез (дети и взрослые в рассказе). </w:t>
      </w:r>
      <w:r w:rsidRPr="00EB5845">
        <w:rPr>
          <w:rFonts w:ascii="Times New Roman" w:hAnsi="Times New Roman"/>
          <w:i/>
          <w:iCs/>
          <w:sz w:val="28"/>
          <w:szCs w:val="28"/>
          <w:lang w:eastAsia="ru-RU"/>
        </w:rPr>
        <w:t>«Дары волхвов»</w:t>
      </w:r>
      <w:r w:rsidRPr="00EB5845">
        <w:rPr>
          <w:rFonts w:ascii="Times New Roman" w:hAnsi="Times New Roman"/>
          <w:sz w:val="28"/>
          <w:szCs w:val="28"/>
          <w:lang w:eastAsia="ru-RU"/>
        </w:rPr>
        <w:t>: жанр новеллы. Тема бедности, любви, счастья.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новелла, юмор, ирония.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рассказ от другого лица.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ДЖ. ЛОНДОН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Рассказ </w:t>
      </w:r>
      <w:r w:rsidRPr="00EB5845">
        <w:rPr>
          <w:rFonts w:ascii="Times New Roman" w:hAnsi="Times New Roman"/>
          <w:i/>
          <w:iCs/>
          <w:sz w:val="28"/>
          <w:szCs w:val="28"/>
          <w:lang w:eastAsia="ru-RU"/>
        </w:rPr>
        <w:t>«Любовь к жизни»</w:t>
      </w:r>
      <w:r w:rsidRPr="00EB5845">
        <w:rPr>
          <w:rFonts w:ascii="Times New Roman" w:hAnsi="Times New Roman"/>
          <w:sz w:val="28"/>
          <w:szCs w:val="28"/>
          <w:lang w:eastAsia="ru-RU"/>
        </w:rPr>
        <w:t>: жизнеутверждающий пафос, гимн мужеству и отваге, сюжет и основные образы. Воспитательный смысл произведения.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цитатный план; пересказ по плану, подготовка вопросов для обсуждения.</w:t>
      </w:r>
    </w:p>
    <w:p w:rsidR="00B84897" w:rsidRPr="00EB5845" w:rsidRDefault="00B84897" w:rsidP="00B84897">
      <w:pPr>
        <w:pStyle w:val="a8"/>
        <w:jc w:val="both"/>
        <w:rPr>
          <w:rFonts w:ascii="Times New Roman" w:hAnsi="Times New Roman"/>
          <w:i/>
          <w:iCs/>
          <w:sz w:val="28"/>
          <w:szCs w:val="28"/>
          <w:lang w:eastAsia="ru-RU"/>
        </w:rPr>
      </w:pP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7 класс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Введение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литературные роды, текстология.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устного народного творчества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Былины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«Святогор и Микула Селянинович», «Илья Муромец и Соловей-разбойник».</w:t>
      </w:r>
      <w:r w:rsidRPr="00EB5845">
        <w:rPr>
          <w:rFonts w:ascii="Times New Roman" w:hAnsi="Times New Roman"/>
          <w:sz w:val="28"/>
          <w:szCs w:val="28"/>
          <w:lang w:eastAsia="ru-RU"/>
        </w:rPr>
        <w:t xml:space="preserve"> А.К.Толстой. </w:t>
      </w:r>
      <w:r w:rsidRPr="00EB5845">
        <w:rPr>
          <w:rFonts w:ascii="Times New Roman" w:hAnsi="Times New Roman"/>
          <w:i/>
          <w:iCs/>
          <w:sz w:val="28"/>
          <w:szCs w:val="28"/>
          <w:lang w:eastAsia="ru-RU"/>
        </w:rPr>
        <w:t>«Илья Муромец»</w:t>
      </w:r>
      <w:r w:rsidRPr="00EB5845">
        <w:rPr>
          <w:rFonts w:ascii="Times New Roman" w:hAnsi="Times New Roman"/>
          <w:sz w:val="28"/>
          <w:szCs w:val="28"/>
          <w:lang w:eastAsia="ru-RU"/>
        </w:rPr>
        <w:t>.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отзыв на эпизод, письменные ответы на вопросы.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работа с иллюстрациями; репродукция картины В.Васнецова «Богатыри».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Краеведение:</w:t>
      </w:r>
      <w:r w:rsidRPr="00EB5845">
        <w:rPr>
          <w:rFonts w:ascii="Times New Roman" w:hAnsi="Times New Roman"/>
          <w:sz w:val="28"/>
          <w:szCs w:val="28"/>
          <w:lang w:eastAsia="ru-RU"/>
        </w:rPr>
        <w:t xml:space="preserve"> легенды и предания о народных заступниках края (региона).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Русские народные песни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Обрядовая поэзия (</w:t>
      </w:r>
      <w:r w:rsidRPr="00EB5845">
        <w:rPr>
          <w:rFonts w:ascii="Times New Roman" w:hAnsi="Times New Roman"/>
          <w:i/>
          <w:iCs/>
          <w:sz w:val="28"/>
          <w:szCs w:val="28"/>
          <w:lang w:eastAsia="ru-RU"/>
        </w:rPr>
        <w:t>«Девочки, колядки!..», «Наша Масленица дорогая...», «Говорили — сваты на конях будут»</w:t>
      </w:r>
      <w:r w:rsidRPr="00EB5845">
        <w:rPr>
          <w:rFonts w:ascii="Times New Roman" w:hAnsi="Times New Roman"/>
          <w:sz w:val="28"/>
          <w:szCs w:val="28"/>
          <w:lang w:eastAsia="ru-RU"/>
        </w:rPr>
        <w:t>); лирические песни (</w:t>
      </w:r>
      <w:r w:rsidRPr="00EB5845">
        <w:rPr>
          <w:rFonts w:ascii="Times New Roman" w:hAnsi="Times New Roman"/>
          <w:i/>
          <w:iCs/>
          <w:sz w:val="28"/>
          <w:szCs w:val="28"/>
          <w:lang w:eastAsia="ru-RU"/>
        </w:rPr>
        <w:t>«Подушечка моя пуховая...»</w:t>
      </w:r>
      <w:r w:rsidRPr="00EB5845">
        <w:rPr>
          <w:rFonts w:ascii="Times New Roman" w:hAnsi="Times New Roman"/>
          <w:sz w:val="28"/>
          <w:szCs w:val="28"/>
          <w:lang w:eastAsia="ru-RU"/>
        </w:rPr>
        <w:t>); лироэпические песни (</w:t>
      </w:r>
      <w:r w:rsidRPr="00EB5845">
        <w:rPr>
          <w:rFonts w:ascii="Times New Roman" w:hAnsi="Times New Roman"/>
          <w:i/>
          <w:iCs/>
          <w:sz w:val="28"/>
          <w:szCs w:val="28"/>
          <w:lang w:eastAsia="ru-RU"/>
        </w:rPr>
        <w:t>«Солдатская»</w:t>
      </w:r>
      <w:r w:rsidRPr="00EB5845">
        <w:rPr>
          <w:rFonts w:ascii="Times New Roman" w:hAnsi="Times New Roman"/>
          <w:sz w:val="28"/>
          <w:szCs w:val="28"/>
          <w:lang w:eastAsia="ru-RU"/>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песенные жанры в фольклоре, многообразие жанров обрядовой поэзии, лироэпическая песня.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песенный фольклор региона.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лубок.</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фольклорный праздник, «посиделки» в литературной гостиной, устная газета.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древнерусской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Из </w:t>
      </w:r>
      <w:r w:rsidRPr="00EB5845">
        <w:rPr>
          <w:rFonts w:ascii="Times New Roman" w:hAnsi="Times New Roman"/>
          <w:i/>
          <w:iCs/>
          <w:sz w:val="28"/>
          <w:szCs w:val="28"/>
          <w:lang w:eastAsia="ru-RU"/>
        </w:rPr>
        <w:t xml:space="preserve">«Повести временных лет» </w:t>
      </w:r>
      <w:r w:rsidRPr="00EB5845">
        <w:rPr>
          <w:rFonts w:ascii="Times New Roman" w:hAnsi="Times New Roman"/>
          <w:sz w:val="28"/>
          <w:szCs w:val="28"/>
          <w:lang w:eastAsia="ru-RU"/>
        </w:rPr>
        <w:t>(</w:t>
      </w:r>
      <w:r w:rsidRPr="00EB5845">
        <w:rPr>
          <w:rFonts w:ascii="Times New Roman" w:hAnsi="Times New Roman"/>
          <w:i/>
          <w:iCs/>
          <w:sz w:val="28"/>
          <w:szCs w:val="28"/>
          <w:lang w:eastAsia="ru-RU"/>
        </w:rPr>
        <w:t>«И вспомнил Олег коня своего»</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«Повесть о Петре и Февронии Муромских»</w:t>
      </w:r>
      <w:r w:rsidRPr="00EB5845">
        <w:rPr>
          <w:rFonts w:ascii="Times New Roman" w:hAnsi="Times New Roman"/>
          <w:sz w:val="28"/>
          <w:szCs w:val="28"/>
          <w:lang w:eastAsia="ru-RU"/>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эпические жанры и жанровые образования в древнерусской литературе (наставление, поучение, житие, путешествие, повесть).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подробный пересказ, изложение с элементами сочинения.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иконопись, оформление памятников древнерусской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XVIII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М.В. ЛОМОНОСОВ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Жизнь и судьба поэта, просветителя, ученого. </w:t>
      </w:r>
      <w:r w:rsidRPr="00EB5845">
        <w:rPr>
          <w:rFonts w:ascii="Times New Roman" w:hAnsi="Times New Roman"/>
          <w:i/>
          <w:iCs/>
          <w:sz w:val="28"/>
          <w:szCs w:val="28"/>
          <w:lang w:eastAsia="ru-RU"/>
        </w:rPr>
        <w:t xml:space="preserve">«Ода на день восшествия на всероссийский престол ее величества государыни императрицы Елисаветы Петровны, 1747 года» </w:t>
      </w:r>
      <w:r w:rsidRPr="00EB5845">
        <w:rPr>
          <w:rFonts w:ascii="Times New Roman" w:hAnsi="Times New Roman"/>
          <w:sz w:val="28"/>
          <w:szCs w:val="28"/>
          <w:lang w:eastAsia="ru-RU"/>
        </w:rPr>
        <w:t xml:space="preserve">(отрывок), </w:t>
      </w:r>
      <w:r w:rsidRPr="00EB5845">
        <w:rPr>
          <w:rFonts w:ascii="Times New Roman" w:hAnsi="Times New Roman"/>
          <w:i/>
          <w:iCs/>
          <w:sz w:val="28"/>
          <w:szCs w:val="28"/>
          <w:lang w:eastAsia="ru-RU"/>
        </w:rPr>
        <w:t>«Предисловие о пользе книг церковных в российском языке»</w:t>
      </w:r>
      <w:r w:rsidRPr="00EB5845">
        <w:rPr>
          <w:rFonts w:ascii="Times New Roman" w:hAnsi="Times New Roman"/>
          <w:sz w:val="28"/>
          <w:szCs w:val="28"/>
          <w:lang w:eastAsia="ru-RU"/>
        </w:rPr>
        <w:t xml:space="preserve">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литературное направление, классицизм; ода; тема и мотив.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сочинение с элементами рассуждения.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М.В. Ломоносова; мозаика «Полтавская баталия», выполненная в мастерской Ломоносова.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Краеведение: </w:t>
      </w:r>
      <w:r w:rsidRPr="00EB5845">
        <w:rPr>
          <w:rFonts w:ascii="Times New Roman" w:hAnsi="Times New Roman"/>
          <w:sz w:val="28"/>
          <w:szCs w:val="28"/>
          <w:lang w:eastAsia="ru-RU"/>
        </w:rPr>
        <w:t xml:space="preserve">заочная литературно-краеведческая экскурсия: Холмогоры — Москва — Петербург — Германия — Петербург.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Г.Р. ДЕРЖАВИН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Биография Державина (по страницам книги В.Ф. Ходасевича «Державин»). Стихотворение </w:t>
      </w:r>
      <w:r w:rsidRPr="00EB5845">
        <w:rPr>
          <w:rFonts w:ascii="Times New Roman" w:hAnsi="Times New Roman"/>
          <w:i/>
          <w:iCs/>
          <w:sz w:val="28"/>
          <w:szCs w:val="28"/>
          <w:lang w:eastAsia="ru-RU"/>
        </w:rPr>
        <w:t>«Властителям и судиям»</w:t>
      </w:r>
      <w:r w:rsidRPr="00EB5845">
        <w:rPr>
          <w:rFonts w:ascii="Times New Roman" w:hAnsi="Times New Roman"/>
          <w:sz w:val="28"/>
          <w:szCs w:val="28"/>
          <w:lang w:eastAsia="ru-RU"/>
        </w:rPr>
        <w:t xml:space="preserve">. Отражение в названии тематики и проблематики стихотворения; своеобразие стихотворений Г.Р. Державина в </w:t>
      </w:r>
      <w:r w:rsidRPr="00EB5845">
        <w:rPr>
          <w:rFonts w:ascii="Times New Roman" w:hAnsi="Times New Roman"/>
          <w:sz w:val="28"/>
          <w:szCs w:val="28"/>
          <w:lang w:eastAsia="ru-RU"/>
        </w:rPr>
        <w:lastRenderedPageBreak/>
        <w:t>сравнении со стихотворениями М.В. Ломоносова. Тема поэта и власти в стихотворении. Сопоставление стихотворного переложения 81 псалма с оригиналом.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лирическое стихотворение, отличие лирического стихотворения от оды, тематическое разнообразие лирики.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Д.И. ФОНВИЗИН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Комедия </w:t>
      </w:r>
      <w:r w:rsidRPr="00EB5845">
        <w:rPr>
          <w:rFonts w:ascii="Times New Roman" w:hAnsi="Times New Roman"/>
          <w:i/>
          <w:iCs/>
          <w:sz w:val="28"/>
          <w:szCs w:val="28"/>
          <w:lang w:eastAsia="ru-RU"/>
        </w:rPr>
        <w:t>«Недоросль»</w:t>
      </w:r>
      <w:r w:rsidRPr="00EB5845">
        <w:rPr>
          <w:rFonts w:ascii="Times New Roman" w:hAnsi="Times New Roman"/>
          <w:sz w:val="28"/>
          <w:szCs w:val="28"/>
          <w:lang w:eastAsia="ru-RU"/>
        </w:rPr>
        <w:t>.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по ролям, устное сочинение.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театральное искусство (театральные профессии, авторский замысел и исполнение; актер и режиссер; режиссер и художник).</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XIX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ПУШКИН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Свободолюбивые мотивы в стихотворениях поэта: </w:t>
      </w:r>
      <w:r w:rsidRPr="00EB5845">
        <w:rPr>
          <w:rFonts w:ascii="Times New Roman" w:hAnsi="Times New Roman"/>
          <w:i/>
          <w:iCs/>
          <w:sz w:val="28"/>
          <w:szCs w:val="28"/>
          <w:lang w:eastAsia="ru-RU"/>
        </w:rPr>
        <w:t>«К Чаадаеву»</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«Любви, надежды, тихой славы...»</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«Во глубине сибирских руд...»</w:t>
      </w:r>
      <w:r w:rsidRPr="00EB5845">
        <w:rPr>
          <w:rFonts w:ascii="Times New Roman" w:hAnsi="Times New Roman"/>
          <w:sz w:val="28"/>
          <w:szCs w:val="28"/>
          <w:lang w:eastAsia="ru-RU"/>
        </w:rPr>
        <w:t xml:space="preserve">. Любовь к родине, уважение к предкам: </w:t>
      </w:r>
      <w:r w:rsidRPr="00EB5845">
        <w:rPr>
          <w:rFonts w:ascii="Times New Roman" w:hAnsi="Times New Roman"/>
          <w:i/>
          <w:iCs/>
          <w:sz w:val="28"/>
          <w:szCs w:val="28"/>
          <w:lang w:eastAsia="ru-RU"/>
        </w:rPr>
        <w:t>«Два чувства дивно близки нам…»</w:t>
      </w:r>
      <w:r w:rsidRPr="00EB5845">
        <w:rPr>
          <w:rFonts w:ascii="Times New Roman" w:hAnsi="Times New Roman"/>
          <w:sz w:val="28"/>
          <w:szCs w:val="28"/>
          <w:lang w:eastAsia="ru-RU"/>
        </w:rPr>
        <w:t xml:space="preserve">. Человек и природа: </w:t>
      </w:r>
      <w:r w:rsidRPr="00EB5845">
        <w:rPr>
          <w:rFonts w:ascii="Times New Roman" w:hAnsi="Times New Roman"/>
          <w:i/>
          <w:iCs/>
          <w:sz w:val="28"/>
          <w:szCs w:val="28"/>
          <w:lang w:eastAsia="ru-RU"/>
        </w:rPr>
        <w:t>«Туча»</w:t>
      </w:r>
      <w:r w:rsidRPr="00EB5845">
        <w:rPr>
          <w:rFonts w:ascii="Times New Roman" w:hAnsi="Times New Roman"/>
          <w:sz w:val="28"/>
          <w:szCs w:val="28"/>
          <w:lang w:eastAsia="ru-RU"/>
        </w:rPr>
        <w:t xml:space="preserve">. Дружба и тема долга. Тема власти, жестокости, зла: </w:t>
      </w:r>
      <w:r w:rsidRPr="00EB5845">
        <w:rPr>
          <w:rFonts w:ascii="Times New Roman" w:hAnsi="Times New Roman"/>
          <w:i/>
          <w:iCs/>
          <w:sz w:val="28"/>
          <w:szCs w:val="28"/>
          <w:lang w:eastAsia="ru-RU"/>
        </w:rPr>
        <w:t>«Анчар»</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«Песнь о вещем Олеге»</w:t>
      </w:r>
      <w:r w:rsidRPr="00EB5845">
        <w:rPr>
          <w:rFonts w:ascii="Times New Roman" w:hAnsi="Times New Roman"/>
          <w:sz w:val="28"/>
          <w:szCs w:val="28"/>
          <w:lang w:eastAsia="ru-RU"/>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sidRPr="00EB5845">
        <w:rPr>
          <w:rFonts w:ascii="Times New Roman" w:hAnsi="Times New Roman"/>
          <w:i/>
          <w:iCs/>
          <w:sz w:val="28"/>
          <w:szCs w:val="28"/>
          <w:lang w:eastAsia="ru-RU"/>
        </w:rPr>
        <w:t>«Полтава»</w:t>
      </w:r>
      <w:r w:rsidRPr="00EB5845">
        <w:rPr>
          <w:rFonts w:ascii="Times New Roman" w:hAnsi="Times New Roman"/>
          <w:sz w:val="28"/>
          <w:szCs w:val="28"/>
          <w:lang w:eastAsia="ru-RU"/>
        </w:rPr>
        <w:t xml:space="preserve">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в том числе наизусть; сочинение с элементами рассуждения.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 древнерусская миниатюра; мозаика «Полтавская баталия», выполненная в мастерской М.В. Ломоносова; портрет Петра I.</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заочная литературно-краеведческая экскурсия «Маршрутами декабристов».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М.Ю. ЛЕРМОНТОВ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Стихотворения: </w:t>
      </w:r>
      <w:r w:rsidRPr="00EB5845">
        <w:rPr>
          <w:rFonts w:ascii="Times New Roman" w:hAnsi="Times New Roman"/>
          <w:i/>
          <w:iCs/>
          <w:sz w:val="28"/>
          <w:szCs w:val="28"/>
          <w:lang w:eastAsia="ru-RU"/>
        </w:rPr>
        <w:t>«Три пальмы», «Родина». «Песня про царя Ивана Васильевича...»</w:t>
      </w:r>
      <w:r w:rsidRPr="00EB5845">
        <w:rPr>
          <w:rFonts w:ascii="Times New Roman" w:hAnsi="Times New Roman"/>
          <w:sz w:val="28"/>
          <w:szCs w:val="28"/>
          <w:lang w:eastAsia="ru-RU"/>
        </w:rPr>
        <w:t xml:space="preserve">. Родина в лирическом и эпическом произведении; проблематика и основные </w:t>
      </w:r>
      <w:r w:rsidRPr="00EB5845">
        <w:rPr>
          <w:rFonts w:ascii="Times New Roman" w:hAnsi="Times New Roman"/>
          <w:sz w:val="28"/>
          <w:szCs w:val="28"/>
          <w:lang w:eastAsia="ru-RU"/>
        </w:rPr>
        <w:lastRenderedPageBreak/>
        <w:t>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рассказ о событии, рецензия.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устное рисование, работа с иллюстрациями.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день в историко-литературном музее «Москва Ивана Грозного».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Н.В. ГОГОЛЬ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w:t>
      </w:r>
      <w:r w:rsidRPr="00EB5845">
        <w:rPr>
          <w:rFonts w:ascii="Times New Roman" w:hAnsi="Times New Roman"/>
          <w:i/>
          <w:iCs/>
          <w:sz w:val="28"/>
          <w:szCs w:val="28"/>
          <w:lang w:eastAsia="ru-RU"/>
        </w:rPr>
        <w:t>«Шинель»</w:t>
      </w:r>
      <w:r w:rsidRPr="00EB5845">
        <w:rPr>
          <w:rFonts w:ascii="Times New Roman" w:hAnsi="Times New Roman"/>
          <w:sz w:val="28"/>
          <w:szCs w:val="28"/>
          <w:lang w:eastAsia="ru-RU"/>
        </w:rPr>
        <w:t>: основной конфликт; трагическое и комическое. Образ Акакия Акакиевича. Авторское отношение к героям и событиям. История замысла.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сатирическая повесть, юмористические ситуации, «говорящие» фамилии; фантастика.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«Петербургские повести» Н.В. Гоголя в русском искусстве (живопись, кино, мультипликация).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И.С. ТУРГЕНЕВ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Общая характеристика книги </w:t>
      </w:r>
      <w:r w:rsidRPr="00EB5845">
        <w:rPr>
          <w:rFonts w:ascii="Times New Roman" w:hAnsi="Times New Roman"/>
          <w:i/>
          <w:iCs/>
          <w:sz w:val="28"/>
          <w:szCs w:val="28"/>
          <w:lang w:eastAsia="ru-RU"/>
        </w:rPr>
        <w:t>«Записки охотника»</w:t>
      </w:r>
      <w:r w:rsidRPr="00EB5845">
        <w:rPr>
          <w:rFonts w:ascii="Times New Roman" w:hAnsi="Times New Roman"/>
          <w:sz w:val="28"/>
          <w:szCs w:val="28"/>
          <w:lang w:eastAsia="ru-RU"/>
        </w:rPr>
        <w:t xml:space="preserve">. Многообразие и сложность характеров крестьян в изображении И.С.Тургенева. Рассказ </w:t>
      </w:r>
      <w:r w:rsidRPr="00EB5845">
        <w:rPr>
          <w:rFonts w:ascii="Times New Roman" w:hAnsi="Times New Roman"/>
          <w:i/>
          <w:iCs/>
          <w:sz w:val="28"/>
          <w:szCs w:val="28"/>
          <w:lang w:eastAsia="ru-RU"/>
        </w:rPr>
        <w:t>«Хорь и Калиныч»</w:t>
      </w:r>
      <w:r w:rsidRPr="00EB5845">
        <w:rPr>
          <w:rFonts w:ascii="Times New Roman" w:hAnsi="Times New Roman"/>
          <w:sz w:val="28"/>
          <w:szCs w:val="28"/>
          <w:lang w:eastAsia="ru-RU"/>
        </w:rPr>
        <w:t xml:space="preserve"> (природный ум, трудолюбие, смекалка, талант; сложные социальные отношения в деревне в изображении Тургенева); рассказ </w:t>
      </w:r>
      <w:r w:rsidRPr="00EB5845">
        <w:rPr>
          <w:rFonts w:ascii="Times New Roman" w:hAnsi="Times New Roman"/>
          <w:i/>
          <w:iCs/>
          <w:sz w:val="28"/>
          <w:szCs w:val="28"/>
          <w:lang w:eastAsia="ru-RU"/>
        </w:rPr>
        <w:t>«Певцы»</w:t>
      </w:r>
      <w:r w:rsidRPr="00EB5845">
        <w:rPr>
          <w:rFonts w:ascii="Times New Roman" w:hAnsi="Times New Roman"/>
          <w:sz w:val="28"/>
          <w:szCs w:val="28"/>
          <w:lang w:eastAsia="ru-RU"/>
        </w:rPr>
        <w:t xml:space="preserve"> (основная тема, талант и чувство достоинства крестьян, отношение автора к героям). Стихотворение в прозе </w:t>
      </w:r>
      <w:r w:rsidRPr="00EB5845">
        <w:rPr>
          <w:rFonts w:ascii="Times New Roman" w:hAnsi="Times New Roman"/>
          <w:i/>
          <w:iCs/>
          <w:sz w:val="28"/>
          <w:szCs w:val="28"/>
          <w:lang w:eastAsia="ru-RU"/>
        </w:rPr>
        <w:t>«Нищий»</w:t>
      </w:r>
      <w:r w:rsidRPr="00EB5845">
        <w:rPr>
          <w:rFonts w:ascii="Times New Roman" w:hAnsi="Times New Roman"/>
          <w:sz w:val="28"/>
          <w:szCs w:val="28"/>
          <w:lang w:eastAsia="ru-RU"/>
        </w:rPr>
        <w:t>: тематика; художественное богатство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портрет и характер, стихотворение в прозе (углубление представлений).</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Н.А. НЕКРАСОВ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Стихотворения: </w:t>
      </w:r>
      <w:r w:rsidRPr="00EB5845">
        <w:rPr>
          <w:rFonts w:ascii="Times New Roman" w:hAnsi="Times New Roman"/>
          <w:i/>
          <w:iCs/>
          <w:sz w:val="28"/>
          <w:szCs w:val="28"/>
          <w:lang w:eastAsia="ru-RU"/>
        </w:rPr>
        <w:t>«Вчерашний день, часу в шестом...»</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«Железная дорога», «Размышления у парадного подъезда»,</w:t>
      </w:r>
      <w:r w:rsidRPr="00EB5845">
        <w:rPr>
          <w:rFonts w:ascii="Times New Roman" w:hAnsi="Times New Roman"/>
          <w:sz w:val="28"/>
          <w:szCs w:val="28"/>
          <w:lang w:eastAsia="ru-RU"/>
        </w:rPr>
        <w:t xml:space="preserve"> поэма </w:t>
      </w:r>
      <w:r w:rsidRPr="00EB5845">
        <w:rPr>
          <w:rFonts w:ascii="Times New Roman" w:hAnsi="Times New Roman"/>
          <w:i/>
          <w:iCs/>
          <w:sz w:val="28"/>
          <w:szCs w:val="28"/>
          <w:lang w:eastAsia="ru-RU"/>
        </w:rPr>
        <w:t>«Русские женщины»</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«Княгиня Трубецкая»</w:t>
      </w:r>
      <w:r w:rsidRPr="00EB5845">
        <w:rPr>
          <w:rFonts w:ascii="Times New Roman" w:hAnsi="Times New Roman"/>
          <w:sz w:val="28"/>
          <w:szCs w:val="28"/>
          <w:lang w:eastAsia="ru-RU"/>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 xml:space="preserve">диалоговая речь, развитие представлений о жанре поэмы.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Развитие речи:</w:t>
      </w:r>
      <w:r w:rsidRPr="00EB5845">
        <w:rPr>
          <w:rFonts w:ascii="Times New Roman" w:hAnsi="Times New Roman"/>
          <w:sz w:val="28"/>
          <w:szCs w:val="28"/>
          <w:lang w:eastAsia="ru-RU"/>
        </w:rPr>
        <w:t xml:space="preserve"> чтение наизусть, выписки для характеристики героев, цитатный план, элементы тезисного плана.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Н.А. Некрасов и художники-передвижники.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М.Е. САЛТЫКОВ-ЩЕДРИН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Сказки: </w:t>
      </w:r>
      <w:r w:rsidRPr="00EB5845">
        <w:rPr>
          <w:rFonts w:ascii="Times New Roman" w:hAnsi="Times New Roman"/>
          <w:i/>
          <w:iCs/>
          <w:sz w:val="28"/>
          <w:szCs w:val="28"/>
          <w:lang w:eastAsia="ru-RU"/>
        </w:rPr>
        <w:t>«Повесть о том, как один мужик двух генералов прокормил», «Дикий помещик»</w:t>
      </w:r>
      <w:r w:rsidRPr="00EB5845">
        <w:rPr>
          <w:rFonts w:ascii="Times New Roman" w:hAnsi="Times New Roman"/>
          <w:sz w:val="28"/>
          <w:szCs w:val="28"/>
          <w:lang w:eastAsia="ru-RU"/>
        </w:rPr>
        <w:t xml:space="preserve">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письменный отзыв.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 «Крестьянский труд и судьба землепашца в изображении поэтов ХIХ века»: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А.В. Кольцов. </w:t>
      </w:r>
      <w:r w:rsidRPr="00EB5845">
        <w:rPr>
          <w:rFonts w:ascii="Times New Roman" w:hAnsi="Times New Roman"/>
          <w:i/>
          <w:iCs/>
          <w:sz w:val="28"/>
          <w:szCs w:val="28"/>
          <w:lang w:eastAsia="ru-RU"/>
        </w:rPr>
        <w:t>«Песня пахаря», «Горькая доля»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Н.П. Огарев. </w:t>
      </w:r>
      <w:r w:rsidRPr="00EB5845">
        <w:rPr>
          <w:rFonts w:ascii="Times New Roman" w:hAnsi="Times New Roman"/>
          <w:i/>
          <w:iCs/>
          <w:sz w:val="28"/>
          <w:szCs w:val="28"/>
          <w:lang w:eastAsia="ru-RU"/>
        </w:rPr>
        <w:t>«Сторона моя родимая...»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И.С. Никитин. </w:t>
      </w:r>
      <w:r w:rsidRPr="00EB5845">
        <w:rPr>
          <w:rFonts w:ascii="Times New Roman" w:hAnsi="Times New Roman"/>
          <w:i/>
          <w:iCs/>
          <w:sz w:val="28"/>
          <w:szCs w:val="28"/>
          <w:lang w:eastAsia="ru-RU"/>
        </w:rPr>
        <w:t>«Пахарь»</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 Плещеев. </w:t>
      </w:r>
      <w:r w:rsidRPr="00EB5845">
        <w:rPr>
          <w:rFonts w:ascii="Times New Roman" w:hAnsi="Times New Roman"/>
          <w:i/>
          <w:iCs/>
          <w:sz w:val="28"/>
          <w:szCs w:val="28"/>
          <w:lang w:eastAsia="ru-RU"/>
        </w:rPr>
        <w:t>«Скучная картина!..»</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 Майков. </w:t>
      </w:r>
      <w:r w:rsidRPr="00EB5845">
        <w:rPr>
          <w:rFonts w:ascii="Times New Roman" w:hAnsi="Times New Roman"/>
          <w:i/>
          <w:iCs/>
          <w:sz w:val="28"/>
          <w:szCs w:val="28"/>
          <w:lang w:eastAsia="ru-RU"/>
        </w:rPr>
        <w:t>«Сенокос», «Нива»</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М.Л. Михайлов. </w:t>
      </w:r>
      <w:r w:rsidRPr="00EB5845">
        <w:rPr>
          <w:rFonts w:ascii="Times New Roman" w:hAnsi="Times New Roman"/>
          <w:i/>
          <w:iCs/>
          <w:sz w:val="28"/>
          <w:szCs w:val="28"/>
          <w:lang w:eastAsia="ru-RU"/>
        </w:rPr>
        <w:t>«Груня», «Те же всё унылые картины...»</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Л.Н. ТОЛСТОЙ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Л.Н. Толстой — участник обороны Севастополя. Творческая история </w:t>
      </w:r>
      <w:r w:rsidRPr="00EB5845">
        <w:rPr>
          <w:rFonts w:ascii="Times New Roman" w:hAnsi="Times New Roman"/>
          <w:i/>
          <w:iCs/>
          <w:sz w:val="28"/>
          <w:szCs w:val="28"/>
          <w:lang w:eastAsia="ru-RU"/>
        </w:rPr>
        <w:t>«Севастопольских рассказов»</w:t>
      </w:r>
      <w:r w:rsidRPr="00EB5845">
        <w:rPr>
          <w:rFonts w:ascii="Times New Roman" w:hAnsi="Times New Roman"/>
          <w:sz w:val="28"/>
          <w:szCs w:val="28"/>
          <w:lang w:eastAsia="ru-RU"/>
        </w:rPr>
        <w:t xml:space="preserve">. Литература и история. Рассказ </w:t>
      </w:r>
      <w:r w:rsidRPr="00EB5845">
        <w:rPr>
          <w:rFonts w:ascii="Times New Roman" w:hAnsi="Times New Roman"/>
          <w:i/>
          <w:iCs/>
          <w:sz w:val="28"/>
          <w:szCs w:val="28"/>
          <w:lang w:eastAsia="ru-RU"/>
        </w:rPr>
        <w:t>«Севастополь в декабре месяце»</w:t>
      </w:r>
      <w:r w:rsidRPr="00EB5845">
        <w:rPr>
          <w:rFonts w:ascii="Times New Roman" w:hAnsi="Times New Roman"/>
          <w:sz w:val="28"/>
          <w:szCs w:val="28"/>
          <w:lang w:eastAsia="ru-RU"/>
        </w:rPr>
        <w:t>: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 книга рассказов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подбор материалов для ответа по плану, составление цитатного плана, устное сочинение-рассуждение.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панорама Ф. Рубо «Оборона Севастополя».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литературно-музыкальная композиция «Город русской славы, ратных подвигов».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Н.С. ЛЕСКОВ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биографические сведения. «Лесков — писатель будущего». Сказ </w:t>
      </w:r>
      <w:r w:rsidRPr="00EB5845">
        <w:rPr>
          <w:rFonts w:ascii="Times New Roman" w:hAnsi="Times New Roman"/>
          <w:i/>
          <w:iCs/>
          <w:sz w:val="28"/>
          <w:szCs w:val="28"/>
          <w:lang w:eastAsia="ru-RU"/>
        </w:rPr>
        <w:t>«Левша»</w:t>
      </w:r>
      <w:r w:rsidRPr="00EB5845">
        <w:rPr>
          <w:rFonts w:ascii="Times New Roman" w:hAnsi="Times New Roman"/>
          <w:sz w:val="28"/>
          <w:szCs w:val="28"/>
          <w:lang w:eastAsia="ru-RU"/>
        </w:rPr>
        <w:t xml:space="preserve">. Особенность проблематики и центральная идея. Образный мир произведения.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своеобразие стиля. Расширение представлений о сказе, сказовом характере прозы.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образ Левши в русском искусстве (живопись, кинематограф, мультипликация).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Ф.И. ТЮТЧЕВ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Философская лирика. Стихотворения </w:t>
      </w:r>
      <w:r w:rsidRPr="00EB5845">
        <w:rPr>
          <w:rFonts w:ascii="Times New Roman" w:hAnsi="Times New Roman"/>
          <w:i/>
          <w:iCs/>
          <w:sz w:val="28"/>
          <w:szCs w:val="28"/>
          <w:lang w:eastAsia="ru-RU"/>
        </w:rPr>
        <w:t>«С поляны коршун поднялся…», «Фонтан»</w:t>
      </w:r>
      <w:r w:rsidRPr="00EB5845">
        <w:rPr>
          <w:rFonts w:ascii="Times New Roman" w:hAnsi="Times New Roman"/>
          <w:sz w:val="28"/>
          <w:szCs w:val="28"/>
          <w:lang w:eastAsia="ru-RU"/>
        </w:rPr>
        <w:t xml:space="preserve">. Темы человека и природы.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Теория литературы:</w:t>
      </w:r>
      <w:r w:rsidRPr="00EB5845">
        <w:rPr>
          <w:rFonts w:ascii="Times New Roman" w:hAnsi="Times New Roman"/>
          <w:sz w:val="28"/>
          <w:szCs w:val="28"/>
          <w:lang w:eastAsia="ru-RU"/>
        </w:rPr>
        <w:t xml:space="preserve"> философская поэзия, художественные средства.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 чтение.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А.А. ФЕТ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Русская природа в стихотворениях: </w:t>
      </w:r>
      <w:r w:rsidRPr="00EB5845">
        <w:rPr>
          <w:rFonts w:ascii="Times New Roman" w:hAnsi="Times New Roman"/>
          <w:i/>
          <w:iCs/>
          <w:sz w:val="28"/>
          <w:szCs w:val="28"/>
          <w:lang w:eastAsia="ru-RU"/>
        </w:rPr>
        <w:t>«Я пришел к тебе с приветом…»,«Вечер»</w:t>
      </w:r>
      <w:r w:rsidRPr="00EB5845">
        <w:rPr>
          <w:rFonts w:ascii="Times New Roman" w:hAnsi="Times New Roman"/>
          <w:sz w:val="28"/>
          <w:szCs w:val="28"/>
          <w:lang w:eastAsia="ru-RU"/>
        </w:rPr>
        <w:t>. Общечеловеческое в лирике; наблюдательность, чувства добрые; красота земли; стихотворение-медитация.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лирика природы, тропы и фигуры и их роль в лирическом тексте (эпитет, сравнение, метафора, бессоюзие).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А.П. ЧЕХОВ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Рассказы: </w:t>
      </w:r>
      <w:r w:rsidRPr="00EB5845">
        <w:rPr>
          <w:rFonts w:ascii="Times New Roman" w:hAnsi="Times New Roman"/>
          <w:i/>
          <w:iCs/>
          <w:sz w:val="28"/>
          <w:szCs w:val="28"/>
          <w:lang w:eastAsia="ru-RU"/>
        </w:rPr>
        <w:t>«Хамелеон», «Смерть чиновника»</w:t>
      </w:r>
      <w:r w:rsidRPr="00EB5845">
        <w:rPr>
          <w:rFonts w:ascii="Times New Roman" w:hAnsi="Times New Roman"/>
          <w:sz w:val="28"/>
          <w:szCs w:val="28"/>
          <w:lang w:eastAsia="ru-RU"/>
        </w:rP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психологический портрет, сюжет (развитие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пересказ, близкий к тексту; составление словаря языка персонажа.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работа с иллюстрациями, рисунки учащихся; репродукция картины П. Федотова «Свежий кавалер».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вечер юмора «Над чем смеетесь?». Возможно привлечение произведений других авторов, например: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М.М. Зощенко. </w:t>
      </w:r>
      <w:r w:rsidRPr="00EB5845">
        <w:rPr>
          <w:rFonts w:ascii="Times New Roman" w:hAnsi="Times New Roman"/>
          <w:i/>
          <w:iCs/>
          <w:sz w:val="28"/>
          <w:szCs w:val="28"/>
          <w:lang w:eastAsia="ru-RU"/>
        </w:rPr>
        <w:t>«Обезьяний язык»</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А.Т. Аверченко. </w:t>
      </w:r>
      <w:r w:rsidRPr="00EB5845">
        <w:rPr>
          <w:rFonts w:ascii="Times New Roman" w:hAnsi="Times New Roman"/>
          <w:i/>
          <w:iCs/>
          <w:sz w:val="28"/>
          <w:szCs w:val="28"/>
          <w:lang w:eastAsia="ru-RU"/>
        </w:rPr>
        <w:t>«Открытие Америки»</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Н.А. Тэффи. </w:t>
      </w:r>
      <w:r w:rsidRPr="00EB5845">
        <w:rPr>
          <w:rFonts w:ascii="Times New Roman" w:hAnsi="Times New Roman"/>
          <w:i/>
          <w:iCs/>
          <w:sz w:val="28"/>
          <w:szCs w:val="28"/>
          <w:lang w:eastAsia="ru-RU"/>
        </w:rPr>
        <w:t>«Воротник», «Свои и чужие»</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Произведения русских поэтов XIX века о России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Н.М. Языков. </w:t>
      </w:r>
      <w:r w:rsidRPr="00EB5845">
        <w:rPr>
          <w:rFonts w:ascii="Times New Roman" w:hAnsi="Times New Roman"/>
          <w:i/>
          <w:iCs/>
          <w:sz w:val="28"/>
          <w:szCs w:val="28"/>
          <w:lang w:eastAsia="ru-RU"/>
        </w:rPr>
        <w:t>«Песня».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И.С. Никитин. </w:t>
      </w:r>
      <w:r w:rsidRPr="00EB5845">
        <w:rPr>
          <w:rFonts w:ascii="Times New Roman" w:hAnsi="Times New Roman"/>
          <w:i/>
          <w:iCs/>
          <w:sz w:val="28"/>
          <w:szCs w:val="28"/>
          <w:lang w:eastAsia="ru-RU"/>
        </w:rPr>
        <w:t>«Русь».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 Майков. </w:t>
      </w:r>
      <w:r w:rsidRPr="00EB5845">
        <w:rPr>
          <w:rFonts w:ascii="Times New Roman" w:hAnsi="Times New Roman"/>
          <w:i/>
          <w:iCs/>
          <w:sz w:val="28"/>
          <w:szCs w:val="28"/>
          <w:lang w:eastAsia="ru-RU"/>
        </w:rPr>
        <w:t>«Нива».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А.К. Толстой. </w:t>
      </w:r>
      <w:r w:rsidRPr="00EB5845">
        <w:rPr>
          <w:rFonts w:ascii="Times New Roman" w:hAnsi="Times New Roman"/>
          <w:i/>
          <w:iCs/>
          <w:sz w:val="28"/>
          <w:szCs w:val="28"/>
          <w:lang w:eastAsia="ru-RU"/>
        </w:rPr>
        <w:t>«Край ты мой, родимый край...»</w:t>
      </w:r>
    </w:p>
    <w:p w:rsidR="00B84897" w:rsidRPr="00EB5845" w:rsidRDefault="00B84897" w:rsidP="00B84897">
      <w:pPr>
        <w:pStyle w:val="a8"/>
        <w:jc w:val="both"/>
        <w:rPr>
          <w:rFonts w:ascii="Times New Roman" w:hAnsi="Times New Roman"/>
          <w:sz w:val="28"/>
          <w:szCs w:val="28"/>
          <w:lang w:eastAsia="ru-RU"/>
        </w:rPr>
      </w:pP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И.А. БУНИН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Стихотворение </w:t>
      </w:r>
      <w:r w:rsidRPr="00EB5845">
        <w:rPr>
          <w:rFonts w:ascii="Times New Roman" w:hAnsi="Times New Roman"/>
          <w:i/>
          <w:iCs/>
          <w:sz w:val="28"/>
          <w:szCs w:val="28"/>
          <w:lang w:eastAsia="ru-RU"/>
        </w:rPr>
        <w:t>«Догорел апрельский светлый вечер...»</w:t>
      </w:r>
      <w:r w:rsidRPr="00EB5845">
        <w:rPr>
          <w:rFonts w:ascii="Times New Roman" w:hAnsi="Times New Roman"/>
          <w:sz w:val="28"/>
          <w:szCs w:val="28"/>
          <w:lang w:eastAsia="ru-RU"/>
        </w:rPr>
        <w:t xml:space="preserve">. Человек и природа в стихах И. Бунина, размышления о своеобразии поэзии. </w:t>
      </w:r>
      <w:r w:rsidRPr="00EB5845">
        <w:rPr>
          <w:rFonts w:ascii="Times New Roman" w:hAnsi="Times New Roman"/>
          <w:i/>
          <w:iCs/>
          <w:sz w:val="28"/>
          <w:szCs w:val="28"/>
          <w:lang w:eastAsia="ru-RU"/>
        </w:rPr>
        <w:t>«Как я пишу»</w:t>
      </w:r>
      <w:r w:rsidRPr="00EB5845">
        <w:rPr>
          <w:rFonts w:ascii="Times New Roman" w:hAnsi="Times New Roman"/>
          <w:sz w:val="28"/>
          <w:szCs w:val="28"/>
          <w:lang w:eastAsia="ru-RU"/>
        </w:rPr>
        <w:t xml:space="preserve">. Рассказ </w:t>
      </w:r>
      <w:r w:rsidRPr="00EB5845">
        <w:rPr>
          <w:rFonts w:ascii="Times New Roman" w:hAnsi="Times New Roman"/>
          <w:i/>
          <w:iCs/>
          <w:sz w:val="28"/>
          <w:szCs w:val="28"/>
          <w:lang w:eastAsia="ru-RU"/>
        </w:rPr>
        <w:t>«Кукушка»</w:t>
      </w:r>
      <w:r w:rsidRPr="00EB5845">
        <w:rPr>
          <w:rFonts w:ascii="Times New Roman" w:hAnsi="Times New Roman"/>
          <w:sz w:val="28"/>
          <w:szCs w:val="28"/>
          <w:lang w:eastAsia="ru-RU"/>
        </w:rPr>
        <w:t>.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темы и мотивы в лирическом стихотворении, поэтический образ, художественно-выразительная роль бессоюзия в поэтическом тексте.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подготовка вопросов для дискуссии, выразительное чтение, различные виды пересказа.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А.И. КУПРИН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Рассказы </w:t>
      </w:r>
      <w:r w:rsidRPr="00EB5845">
        <w:rPr>
          <w:rFonts w:ascii="Times New Roman" w:hAnsi="Times New Roman"/>
          <w:i/>
          <w:iCs/>
          <w:sz w:val="28"/>
          <w:szCs w:val="28"/>
          <w:lang w:eastAsia="ru-RU"/>
        </w:rPr>
        <w:t>«Чудесный доктор», «Allez!».</w:t>
      </w:r>
      <w:r w:rsidRPr="00EB5845">
        <w:rPr>
          <w:rFonts w:ascii="Times New Roman" w:hAnsi="Times New Roman"/>
          <w:sz w:val="28"/>
          <w:szCs w:val="28"/>
          <w:lang w:eastAsia="ru-RU"/>
        </w:rPr>
        <w:t xml:space="preserve"> Основная сюжетная линия рассказов и подтекст; художественная идея.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 рождественский рассказ (развитие представлений), диалог в рассказе; прототип.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Развитие речи:</w:t>
      </w:r>
      <w:r w:rsidRPr="00EB5845">
        <w:rPr>
          <w:rFonts w:ascii="Times New Roman" w:hAnsi="Times New Roman"/>
          <w:sz w:val="28"/>
          <w:szCs w:val="28"/>
          <w:lang w:eastAsia="ru-RU"/>
        </w:rPr>
        <w:t xml:space="preserve"> подготовка вопросов для дискуссии, отзыв на эпизод, составление плана ответа.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 ГОРЬКИЙ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Повесть </w:t>
      </w:r>
      <w:r w:rsidRPr="00EB5845">
        <w:rPr>
          <w:rFonts w:ascii="Times New Roman" w:hAnsi="Times New Roman"/>
          <w:i/>
          <w:iCs/>
          <w:sz w:val="28"/>
          <w:szCs w:val="28"/>
          <w:lang w:eastAsia="ru-RU"/>
        </w:rPr>
        <w:t>«Детство»</w:t>
      </w:r>
      <w:r w:rsidRPr="00EB5845">
        <w:rPr>
          <w:rFonts w:ascii="Times New Roman" w:hAnsi="Times New Roman"/>
          <w:sz w:val="28"/>
          <w:szCs w:val="28"/>
          <w:lang w:eastAsia="ru-RU"/>
        </w:rPr>
        <w:t xml:space="preserve"> (главы по выбору). </w:t>
      </w:r>
      <w:r w:rsidRPr="00EB5845">
        <w:rPr>
          <w:rFonts w:ascii="Times New Roman" w:hAnsi="Times New Roman"/>
          <w:i/>
          <w:iCs/>
          <w:sz w:val="28"/>
          <w:szCs w:val="28"/>
          <w:lang w:eastAsia="ru-RU"/>
        </w:rPr>
        <w:t>«Челкаш». «Легенда о Данко»</w:t>
      </w:r>
      <w:r w:rsidRPr="00EB5845">
        <w:rPr>
          <w:rFonts w:ascii="Times New Roman" w:hAnsi="Times New Roman"/>
          <w:sz w:val="28"/>
          <w:szCs w:val="28"/>
          <w:lang w:eastAsia="ru-RU"/>
        </w:rPr>
        <w:t xml:space="preserve"> (из рассказа </w:t>
      </w:r>
      <w:r w:rsidRPr="00EB5845">
        <w:rPr>
          <w:rFonts w:ascii="Times New Roman" w:hAnsi="Times New Roman"/>
          <w:i/>
          <w:iCs/>
          <w:sz w:val="28"/>
          <w:szCs w:val="28"/>
          <w:lang w:eastAsia="ru-RU"/>
        </w:rPr>
        <w:t>«Старуха Изергиль»</w:t>
      </w:r>
      <w:r w:rsidRPr="00EB5845">
        <w:rPr>
          <w:rFonts w:ascii="Times New Roman" w:hAnsi="Times New Roman"/>
          <w:sz w:val="28"/>
          <w:szCs w:val="28"/>
          <w:lang w:eastAsia="ru-RU"/>
        </w:rPr>
        <w:t>).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цитатный план.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портрет М. Горького.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конференция «М. Горький и русские писатели (Л.Н. Толстой, А.П. Чехов)».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ГРИН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Повесть </w:t>
      </w:r>
      <w:r w:rsidRPr="00EB5845">
        <w:rPr>
          <w:rFonts w:ascii="Times New Roman" w:hAnsi="Times New Roman"/>
          <w:i/>
          <w:iCs/>
          <w:sz w:val="28"/>
          <w:szCs w:val="28"/>
          <w:lang w:eastAsia="ru-RU"/>
        </w:rPr>
        <w:t>«Алые паруса»</w:t>
      </w:r>
      <w:r w:rsidRPr="00EB5845">
        <w:rPr>
          <w:rFonts w:ascii="Times New Roman" w:hAnsi="Times New Roman"/>
          <w:sz w:val="28"/>
          <w:szCs w:val="28"/>
          <w:lang w:eastAsia="ru-RU"/>
        </w:rPr>
        <w:t xml:space="preserve"> (фрагмент). Творческая история произведения. Романтические традиции. Экранизации повести.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Теория литературы: развитие представлений о романтизме.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Связь с другими искусствами: иллюстрации к повести; репродукция картины В.Фалилеева «Волна».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В.В. МАЯКОВСКИЙ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Стихотворение </w:t>
      </w:r>
      <w:r w:rsidRPr="00EB5845">
        <w:rPr>
          <w:rFonts w:ascii="Times New Roman" w:hAnsi="Times New Roman"/>
          <w:i/>
          <w:iCs/>
          <w:sz w:val="28"/>
          <w:szCs w:val="28"/>
          <w:lang w:eastAsia="ru-RU"/>
        </w:rPr>
        <w:t>«Необычайное приключение, бывшее с Владимиром Маяковским летом на даче»</w:t>
      </w:r>
      <w:r w:rsidRPr="00EB5845">
        <w:rPr>
          <w:rFonts w:ascii="Times New Roman" w:hAnsi="Times New Roman"/>
          <w:sz w:val="28"/>
          <w:szCs w:val="28"/>
          <w:lang w:eastAsia="ru-RU"/>
        </w:rPr>
        <w:t>. Проблематика стихотворения: поэт и общество, поэт и поэзия. Приемы создания образов. Художественное своеобразие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В. Маяковского.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С.А. ЕСЕНИН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Стихотворения: </w:t>
      </w:r>
      <w:r w:rsidRPr="00EB5845">
        <w:rPr>
          <w:rFonts w:ascii="Times New Roman" w:hAnsi="Times New Roman"/>
          <w:i/>
          <w:iCs/>
          <w:sz w:val="28"/>
          <w:szCs w:val="28"/>
          <w:lang w:eastAsia="ru-RU"/>
        </w:rPr>
        <w:t>«Гой ты, Русь, моя родная…», «Каждый труд благослови, удача…», «Отговорила роща золотая...», «Я покинул родимый дом...»</w:t>
      </w:r>
      <w:r w:rsidRPr="00EB5845">
        <w:rPr>
          <w:rFonts w:ascii="Times New Roman" w:hAnsi="Times New Roman"/>
          <w:sz w:val="28"/>
          <w:szCs w:val="28"/>
          <w:lang w:eastAsia="ru-RU"/>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образ-пейзаж, тропы и фигуры (эпитет, оксюморон, поэтический синтаксис).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литературно-краеведческая экскурсия «По есенинским местам».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 устная рецензия или отзыв о стихотворении.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И.С. ШМЕЛЕВ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 </w:t>
      </w:r>
      <w:r w:rsidRPr="00EB5845">
        <w:rPr>
          <w:rFonts w:ascii="Times New Roman" w:hAnsi="Times New Roman"/>
          <w:i/>
          <w:iCs/>
          <w:sz w:val="28"/>
          <w:szCs w:val="28"/>
          <w:lang w:eastAsia="ru-RU"/>
        </w:rPr>
        <w:t>«Русская песня»</w:t>
      </w:r>
      <w:r w:rsidRPr="00EB5845">
        <w:rPr>
          <w:rFonts w:ascii="Times New Roman" w:hAnsi="Times New Roman"/>
          <w:sz w:val="28"/>
          <w:szCs w:val="28"/>
          <w:lang w:eastAsia="ru-RU"/>
        </w:rPr>
        <w:t xml:space="preserve">. Основные сюжетные линии рассказа. Проблематика и художественная идея. Национальный характер в изображении писателя. Роман </w:t>
      </w:r>
      <w:r w:rsidRPr="00EB5845">
        <w:rPr>
          <w:rFonts w:ascii="Times New Roman" w:hAnsi="Times New Roman"/>
          <w:i/>
          <w:iCs/>
          <w:sz w:val="28"/>
          <w:szCs w:val="28"/>
          <w:lang w:eastAsia="ru-RU"/>
        </w:rPr>
        <w:lastRenderedPageBreak/>
        <w:t xml:space="preserve">«Лето Господне» </w:t>
      </w:r>
      <w:r w:rsidRPr="00EB5845">
        <w:rPr>
          <w:rFonts w:ascii="Times New Roman" w:hAnsi="Times New Roman"/>
          <w:sz w:val="28"/>
          <w:szCs w:val="28"/>
          <w:lang w:eastAsia="ru-RU"/>
        </w:rPr>
        <w:t xml:space="preserve">(глава </w:t>
      </w:r>
      <w:r w:rsidRPr="00EB5845">
        <w:rPr>
          <w:rFonts w:ascii="Times New Roman" w:hAnsi="Times New Roman"/>
          <w:i/>
          <w:iCs/>
          <w:sz w:val="28"/>
          <w:szCs w:val="28"/>
          <w:lang w:eastAsia="ru-RU"/>
        </w:rPr>
        <w:t>«Яблочный Спас»</w:t>
      </w:r>
      <w:r w:rsidRPr="00EB5845">
        <w:rPr>
          <w:rFonts w:ascii="Times New Roman" w:hAnsi="Times New Roman"/>
          <w:sz w:val="28"/>
          <w:szCs w:val="28"/>
          <w:lang w:eastAsia="ru-RU"/>
        </w:rPr>
        <w:t xml:space="preserve">). Автобиографические мотивы. Роль эпиграфа. Сказовая манера. Сопоставление с «Левшой» Н.С. Лескова.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рассказчик и его роль в повествовании, рассказ с элементами очерка, антитеза; роль художественной детали, выразительные средства; сказ.</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устный и письменный отзыв о прочитанном, работа со словарями.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М.М. ПРИШВИН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 </w:t>
      </w:r>
      <w:r w:rsidRPr="00EB5845">
        <w:rPr>
          <w:rFonts w:ascii="Times New Roman" w:hAnsi="Times New Roman"/>
          <w:i/>
          <w:iCs/>
          <w:sz w:val="28"/>
          <w:szCs w:val="28"/>
          <w:lang w:eastAsia="ru-RU"/>
        </w:rPr>
        <w:t>«Москва-река».</w:t>
      </w:r>
      <w:r w:rsidRPr="00EB5845">
        <w:rPr>
          <w:rFonts w:ascii="Times New Roman" w:hAnsi="Times New Roman"/>
          <w:sz w:val="28"/>
          <w:szCs w:val="28"/>
          <w:lang w:eastAsia="ru-RU"/>
        </w:rPr>
        <w:t xml:space="preserve"> Тема и основная мысль. Родина, человек и природа в рассказе. Образ рассказчика.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подтекст, выразительные средства художественной речи, градация.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тезисов.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К.Г. ПАУСТОВСКИЙ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Повесть </w:t>
      </w:r>
      <w:r w:rsidRPr="00EB5845">
        <w:rPr>
          <w:rFonts w:ascii="Times New Roman" w:hAnsi="Times New Roman"/>
          <w:i/>
          <w:iCs/>
          <w:sz w:val="28"/>
          <w:szCs w:val="28"/>
          <w:lang w:eastAsia="ru-RU"/>
        </w:rPr>
        <w:t>«Мещерская сторона»</w:t>
      </w:r>
      <w:r w:rsidRPr="00EB5845">
        <w:rPr>
          <w:rFonts w:ascii="Times New Roman" w:hAnsi="Times New Roman"/>
          <w:sz w:val="28"/>
          <w:szCs w:val="28"/>
          <w:lang w:eastAsia="ru-RU"/>
        </w:rPr>
        <w:t xml:space="preserve"> (главы </w:t>
      </w:r>
      <w:r w:rsidRPr="00EB5845">
        <w:rPr>
          <w:rFonts w:ascii="Times New Roman" w:hAnsi="Times New Roman"/>
          <w:i/>
          <w:iCs/>
          <w:sz w:val="28"/>
          <w:szCs w:val="28"/>
          <w:lang w:eastAsia="ru-RU"/>
        </w:rPr>
        <w:t>«Обыкновенная земля», «Первое знакомство», «Леса», «Луга», «Бескорыстие»</w:t>
      </w:r>
      <w:r w:rsidRPr="00EB5845">
        <w:rPr>
          <w:rFonts w:ascii="Times New Roman" w:hAnsi="Times New Roman"/>
          <w:sz w:val="28"/>
          <w:szCs w:val="28"/>
          <w:lang w:eastAsia="ru-RU"/>
        </w:rPr>
        <w:t xml:space="preserve"> — по выбору). Чтение и обсуждение фрагментов, воссоздающих мир природы; человек и природа; малая родина; образ рассказчика в произведении.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лирическая проза; выразительные средства художественной речи: эпитет, сравнение, метафора, олицетворение; пейзаж как сюжетообразующий фактор.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изложение с элементами рассуждения.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Краеведение: </w:t>
      </w:r>
      <w:r w:rsidRPr="00EB5845">
        <w:rPr>
          <w:rFonts w:ascii="Times New Roman" w:hAnsi="Times New Roman"/>
          <w:sz w:val="28"/>
          <w:szCs w:val="28"/>
          <w:lang w:eastAsia="ru-RU"/>
        </w:rPr>
        <w:t>каждый край по-своему прекрасен (лирическая проза о малой родине).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Н.А. ЗАБОЛОЦКИЙ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Стихотворение </w:t>
      </w:r>
      <w:r w:rsidRPr="00EB5845">
        <w:rPr>
          <w:rFonts w:ascii="Times New Roman" w:hAnsi="Times New Roman"/>
          <w:i/>
          <w:iCs/>
          <w:sz w:val="28"/>
          <w:szCs w:val="28"/>
          <w:lang w:eastAsia="ru-RU"/>
        </w:rPr>
        <w:t>«Не позволяй душе лениться!..»</w:t>
      </w:r>
      <w:r w:rsidRPr="00EB5845">
        <w:rPr>
          <w:rFonts w:ascii="Times New Roman" w:hAnsi="Times New Roman"/>
          <w:sz w:val="28"/>
          <w:szCs w:val="28"/>
          <w:lang w:eastAsia="ru-RU"/>
        </w:rPr>
        <w:t>. Тема стихотворения и его художественная идея. Духовность, духовный труд — основное нравственное достоинство человека.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выразительно-художественные средства речи (риторическое восклицание, метафора), морфологические средства (роль глаголов и местоимений); эссе.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 составление словаря лексики стихотворения по заданной тематике.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репродукции картин А. Пластова «Родник» и Т.Яблонской «Утро».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А.Т. ТВАРДОВСКИЙ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Стихотворения: </w:t>
      </w:r>
      <w:r w:rsidRPr="00EB5845">
        <w:rPr>
          <w:rFonts w:ascii="Times New Roman" w:hAnsi="Times New Roman"/>
          <w:i/>
          <w:iCs/>
          <w:sz w:val="28"/>
          <w:szCs w:val="28"/>
          <w:lang w:eastAsia="ru-RU"/>
        </w:rPr>
        <w:t>«Прощаемся мы с матерями...»</w:t>
      </w:r>
      <w:r w:rsidRPr="00EB5845">
        <w:rPr>
          <w:rFonts w:ascii="Times New Roman" w:hAnsi="Times New Roman"/>
          <w:sz w:val="28"/>
          <w:szCs w:val="28"/>
          <w:lang w:eastAsia="ru-RU"/>
        </w:rPr>
        <w:t xml:space="preserve"> (из цикла </w:t>
      </w:r>
      <w:r w:rsidRPr="00EB5845">
        <w:rPr>
          <w:rFonts w:ascii="Times New Roman" w:hAnsi="Times New Roman"/>
          <w:i/>
          <w:iCs/>
          <w:sz w:val="28"/>
          <w:szCs w:val="28"/>
          <w:lang w:eastAsia="ru-RU"/>
        </w:rPr>
        <w:t>«Памяти матери»</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«На дне моей жизни...»</w:t>
      </w:r>
      <w:r w:rsidRPr="00EB5845">
        <w:rPr>
          <w:rFonts w:ascii="Times New Roman" w:hAnsi="Times New Roman"/>
          <w:sz w:val="28"/>
          <w:szCs w:val="28"/>
          <w:lang w:eastAsia="ru-RU"/>
        </w:rPr>
        <w:t xml:space="preserve">. Поэма </w:t>
      </w:r>
      <w:r w:rsidRPr="00EB5845">
        <w:rPr>
          <w:rFonts w:ascii="Times New Roman" w:hAnsi="Times New Roman"/>
          <w:i/>
          <w:iCs/>
          <w:sz w:val="28"/>
          <w:szCs w:val="28"/>
          <w:lang w:eastAsia="ru-RU"/>
        </w:rPr>
        <w:t>«Василий Теркин»</w:t>
      </w:r>
      <w:r w:rsidRPr="00EB5845">
        <w:rPr>
          <w:rFonts w:ascii="Times New Roman" w:hAnsi="Times New Roman"/>
          <w:sz w:val="28"/>
          <w:szCs w:val="28"/>
          <w:lang w:eastAsia="ru-RU"/>
        </w:rPr>
        <w:t>. Война, жизнь и смерть, героизм, чувство долга, дом, сыновняя память — основные мотивы военной лирики и эпоса А.Т.Твардовского.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композиция лирического стихотворения и поэмы, поэтический синтаксис (риторические фигуры).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чтение наизусть.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встреча в литературной гостиной или час поэзии «Стихи и песни о войне поэтов XX века»: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К.М. Симонов. </w:t>
      </w:r>
      <w:r w:rsidRPr="00EB5845">
        <w:rPr>
          <w:rFonts w:ascii="Times New Roman" w:hAnsi="Times New Roman"/>
          <w:i/>
          <w:iCs/>
          <w:sz w:val="28"/>
          <w:szCs w:val="28"/>
          <w:lang w:eastAsia="ru-RU"/>
        </w:rPr>
        <w:t>«Ты помнишь, Алеша, дороги Смоленщины...»</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 xml:space="preserve">А.А. Сурков. </w:t>
      </w:r>
      <w:r w:rsidRPr="00EB5845">
        <w:rPr>
          <w:rFonts w:ascii="Times New Roman" w:hAnsi="Times New Roman"/>
          <w:i/>
          <w:iCs/>
          <w:sz w:val="28"/>
          <w:szCs w:val="28"/>
          <w:lang w:eastAsia="ru-RU"/>
        </w:rPr>
        <w:t>«В землянке»</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М.В. Исаковский. </w:t>
      </w:r>
      <w:r w:rsidRPr="00EB5845">
        <w:rPr>
          <w:rFonts w:ascii="Times New Roman" w:hAnsi="Times New Roman"/>
          <w:i/>
          <w:iCs/>
          <w:sz w:val="28"/>
          <w:szCs w:val="28"/>
          <w:lang w:eastAsia="ru-RU"/>
        </w:rPr>
        <w:t>«Огонек», «Ой, туманы мои...»</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Лирика поэтов — участников Великой Отечественной войны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Н.П. Майоров. </w:t>
      </w:r>
      <w:r w:rsidRPr="00EB5845">
        <w:rPr>
          <w:rFonts w:ascii="Times New Roman" w:hAnsi="Times New Roman"/>
          <w:i/>
          <w:iCs/>
          <w:sz w:val="28"/>
          <w:szCs w:val="28"/>
          <w:lang w:eastAsia="ru-RU"/>
        </w:rPr>
        <w:t>«Творчество»</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Б.А. Богатков. </w:t>
      </w:r>
      <w:r w:rsidRPr="00EB5845">
        <w:rPr>
          <w:rFonts w:ascii="Times New Roman" w:hAnsi="Times New Roman"/>
          <w:i/>
          <w:iCs/>
          <w:sz w:val="28"/>
          <w:szCs w:val="28"/>
          <w:lang w:eastAsia="ru-RU"/>
        </w:rPr>
        <w:t>«Повестка»</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 Джалиль. </w:t>
      </w:r>
      <w:r w:rsidRPr="00EB5845">
        <w:rPr>
          <w:rFonts w:ascii="Times New Roman" w:hAnsi="Times New Roman"/>
          <w:i/>
          <w:iCs/>
          <w:sz w:val="28"/>
          <w:szCs w:val="28"/>
          <w:lang w:eastAsia="ru-RU"/>
        </w:rPr>
        <w:t>«Последняя песня»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В.Н. Лобода. </w:t>
      </w:r>
      <w:r w:rsidRPr="00EB5845">
        <w:rPr>
          <w:rFonts w:ascii="Times New Roman" w:hAnsi="Times New Roman"/>
          <w:i/>
          <w:iCs/>
          <w:sz w:val="28"/>
          <w:szCs w:val="28"/>
          <w:lang w:eastAsia="ru-RU"/>
        </w:rPr>
        <w:t>«Начало»</w:t>
      </w:r>
      <w:r w:rsidRPr="00EB5845">
        <w:rPr>
          <w:rFonts w:ascii="Times New Roman" w:hAnsi="Times New Roman"/>
          <w:sz w:val="28"/>
          <w:szCs w:val="28"/>
          <w:lang w:eastAsia="ru-RU"/>
        </w:rPr>
        <w:t>. Особенности восприятия жизни в творчестве поэтов предвоенного поколения. Военные «будни» в стихотворениях поэтов — участников войны.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Б.Л. ВАСИЛЬЕВ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«Летят мои кони»</w:t>
      </w:r>
      <w:r w:rsidRPr="00EB5845">
        <w:rPr>
          <w:rFonts w:ascii="Times New Roman" w:hAnsi="Times New Roman"/>
          <w:sz w:val="28"/>
          <w:szCs w:val="28"/>
          <w:lang w:eastAsia="ru-RU"/>
        </w:rPr>
        <w:t xml:space="preserve"> (фрагмент). Рассказ </w:t>
      </w:r>
      <w:r w:rsidRPr="00EB5845">
        <w:rPr>
          <w:rFonts w:ascii="Times New Roman" w:hAnsi="Times New Roman"/>
          <w:i/>
          <w:iCs/>
          <w:sz w:val="28"/>
          <w:szCs w:val="28"/>
          <w:lang w:eastAsia="ru-RU"/>
        </w:rPr>
        <w:t>«Экспонат №...»</w:t>
      </w:r>
      <w:r w:rsidRPr="00EB5845">
        <w:rPr>
          <w:rFonts w:ascii="Times New Roman" w:hAnsi="Times New Roman"/>
          <w:sz w:val="28"/>
          <w:szCs w:val="28"/>
          <w:lang w:eastAsia="ru-RU"/>
        </w:rPr>
        <w:t>.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рассказчик и его роль в повествовании.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подготовка плана к диспуту, различные виды комментирования эпизода.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В.М. ШУКШИН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«Чудаки» и «чудики» в рассказах В.М. Шукшина. </w:t>
      </w:r>
      <w:r w:rsidRPr="00EB5845">
        <w:rPr>
          <w:rFonts w:ascii="Times New Roman" w:hAnsi="Times New Roman"/>
          <w:i/>
          <w:iCs/>
          <w:sz w:val="28"/>
          <w:szCs w:val="28"/>
          <w:lang w:eastAsia="ru-RU"/>
        </w:rPr>
        <w:t>«Слово о малой родине».</w:t>
      </w:r>
      <w:r w:rsidRPr="00EB5845">
        <w:rPr>
          <w:rFonts w:ascii="Times New Roman" w:hAnsi="Times New Roman"/>
          <w:sz w:val="28"/>
          <w:szCs w:val="28"/>
          <w:lang w:eastAsia="ru-RU"/>
        </w:rPr>
        <w:t xml:space="preserve"> Раздумья об отчем крае и его месте в жизни человека. Рассказ </w:t>
      </w:r>
      <w:r w:rsidRPr="00EB5845">
        <w:rPr>
          <w:rFonts w:ascii="Times New Roman" w:hAnsi="Times New Roman"/>
          <w:i/>
          <w:iCs/>
          <w:sz w:val="28"/>
          <w:szCs w:val="28"/>
          <w:lang w:eastAsia="ru-RU"/>
        </w:rPr>
        <w:t>«Чудик»</w:t>
      </w:r>
      <w:r w:rsidRPr="00EB5845">
        <w:rPr>
          <w:rFonts w:ascii="Times New Roman" w:hAnsi="Times New Roman"/>
          <w:sz w:val="28"/>
          <w:szCs w:val="28"/>
          <w:lang w:eastAsia="ru-RU"/>
        </w:rPr>
        <w:t>. Простота и нравственная высота героя.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способы создания характера; художественная идея рассказа.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составление словаря языка персонажей, письменный отзыв, сочинение-рассуждение.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деятельность В.М. Шукшина в киноискусстве (сценарист, режиссер, актер).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Сростки — малая родина писателя.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Поэты XX века о России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Г. Тукай. </w:t>
      </w:r>
      <w:r w:rsidRPr="00EB5845">
        <w:rPr>
          <w:rFonts w:ascii="Times New Roman" w:hAnsi="Times New Roman"/>
          <w:i/>
          <w:iCs/>
          <w:sz w:val="28"/>
          <w:szCs w:val="28"/>
          <w:lang w:eastAsia="ru-RU"/>
        </w:rPr>
        <w:t>«Родная деревня»</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Ахматова. </w:t>
      </w:r>
      <w:r w:rsidRPr="00EB5845">
        <w:rPr>
          <w:rFonts w:ascii="Times New Roman" w:hAnsi="Times New Roman"/>
          <w:i/>
          <w:iCs/>
          <w:sz w:val="28"/>
          <w:szCs w:val="28"/>
          <w:lang w:eastAsia="ru-RU"/>
        </w:rPr>
        <w:t>«Мне голос был. Он звал утешно...»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М.И. Цветаева. </w:t>
      </w:r>
      <w:r w:rsidRPr="00EB5845">
        <w:rPr>
          <w:rFonts w:ascii="Times New Roman" w:hAnsi="Times New Roman"/>
          <w:i/>
          <w:iCs/>
          <w:sz w:val="28"/>
          <w:szCs w:val="28"/>
          <w:lang w:eastAsia="ru-RU"/>
        </w:rPr>
        <w:t>«Рябину рубили зорькою...»</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 Северянин. </w:t>
      </w:r>
      <w:r w:rsidRPr="00EB5845">
        <w:rPr>
          <w:rFonts w:ascii="Times New Roman" w:hAnsi="Times New Roman"/>
          <w:i/>
          <w:iCs/>
          <w:sz w:val="28"/>
          <w:szCs w:val="28"/>
          <w:lang w:eastAsia="ru-RU"/>
        </w:rPr>
        <w:t>«Запевка».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Н.М. Рубцов </w:t>
      </w:r>
      <w:r w:rsidRPr="00EB5845">
        <w:rPr>
          <w:rFonts w:ascii="Times New Roman" w:hAnsi="Times New Roman"/>
          <w:i/>
          <w:iCs/>
          <w:sz w:val="28"/>
          <w:szCs w:val="28"/>
          <w:lang w:eastAsia="ru-RU"/>
        </w:rPr>
        <w:t>«В горнице».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Я.В. Смеляков. </w:t>
      </w:r>
      <w:r w:rsidRPr="00EB5845">
        <w:rPr>
          <w:rFonts w:ascii="Times New Roman" w:hAnsi="Times New Roman"/>
          <w:i/>
          <w:iCs/>
          <w:sz w:val="28"/>
          <w:szCs w:val="28"/>
          <w:lang w:eastAsia="ru-RU"/>
        </w:rPr>
        <w:t>«История».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А.И. Фатьянов. </w:t>
      </w:r>
      <w:r w:rsidRPr="00EB5845">
        <w:rPr>
          <w:rFonts w:ascii="Times New Roman" w:hAnsi="Times New Roman"/>
          <w:i/>
          <w:iCs/>
          <w:sz w:val="28"/>
          <w:szCs w:val="28"/>
          <w:lang w:eastAsia="ru-RU"/>
        </w:rPr>
        <w:t>«Давно мы дома не были».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А.Я. Яшин. </w:t>
      </w:r>
      <w:r w:rsidRPr="00EB5845">
        <w:rPr>
          <w:rFonts w:ascii="Times New Roman" w:hAnsi="Times New Roman"/>
          <w:i/>
          <w:iCs/>
          <w:sz w:val="28"/>
          <w:szCs w:val="28"/>
          <w:lang w:eastAsia="ru-RU"/>
        </w:rPr>
        <w:t>«Не разучился ль...»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К.Ш. Кулиев. </w:t>
      </w:r>
      <w:r w:rsidRPr="00EB5845">
        <w:rPr>
          <w:rFonts w:ascii="Times New Roman" w:hAnsi="Times New Roman"/>
          <w:i/>
          <w:iCs/>
          <w:sz w:val="28"/>
          <w:szCs w:val="28"/>
          <w:lang w:eastAsia="ru-RU"/>
        </w:rPr>
        <w:t>«Когда на меня навалилась беда…», «Каким бы малым ни был мой народ…»</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Р.Г. Гамзатов. </w:t>
      </w:r>
      <w:r w:rsidRPr="00EB5845">
        <w:rPr>
          <w:rFonts w:ascii="Times New Roman" w:hAnsi="Times New Roman"/>
          <w:i/>
          <w:iCs/>
          <w:sz w:val="28"/>
          <w:szCs w:val="28"/>
          <w:lang w:eastAsia="ru-RU"/>
        </w:rPr>
        <w:t>«В горах джигиты ссорились, бывало…», «Мой Дагестан».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Вознесенский. </w:t>
      </w:r>
      <w:r w:rsidRPr="00EB5845">
        <w:rPr>
          <w:rFonts w:ascii="Times New Roman" w:hAnsi="Times New Roman"/>
          <w:i/>
          <w:iCs/>
          <w:sz w:val="28"/>
          <w:szCs w:val="28"/>
          <w:lang w:eastAsia="ru-RU"/>
        </w:rPr>
        <w:t>«Муромский сруб»</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А.Д. Дементьев. </w:t>
      </w:r>
      <w:r w:rsidRPr="00EB5845">
        <w:rPr>
          <w:rFonts w:ascii="Times New Roman" w:hAnsi="Times New Roman"/>
          <w:i/>
          <w:iCs/>
          <w:sz w:val="28"/>
          <w:szCs w:val="28"/>
          <w:lang w:eastAsia="ru-RU"/>
        </w:rPr>
        <w:t>«Волга».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Своеобразие раскрытия темы России в стихах поэтов XX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развернутая характеристика одного из поэтических текстов, чтение стихотворения наизусть.</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зарубежной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У. ШЕКСПИР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 xml:space="preserve">Краткие сведения об авторе. Сонеты: </w:t>
      </w:r>
      <w:r w:rsidRPr="00EB5845">
        <w:rPr>
          <w:rFonts w:ascii="Times New Roman" w:hAnsi="Times New Roman"/>
          <w:i/>
          <w:iCs/>
          <w:sz w:val="28"/>
          <w:szCs w:val="28"/>
          <w:lang w:eastAsia="ru-RU"/>
        </w:rPr>
        <w:t>«Когда на суд безмолвных, тайных дум...», «Прекрасное прекрасней во сто крат...», «Уж если ты разлюбишь, — так теперь...», «Люблю, — но реже говорю об этом...», «Ее глаза на звезды не похожи…».</w:t>
      </w:r>
      <w:r w:rsidRPr="00EB5845">
        <w:rPr>
          <w:rFonts w:ascii="Times New Roman" w:hAnsi="Times New Roman"/>
          <w:sz w:val="28"/>
          <w:szCs w:val="28"/>
          <w:lang w:eastAsia="ru-RU"/>
        </w:rPr>
        <w:t xml:space="preserve"> Темы и мотивы. «Вечные» темы (любовь, жизнь, смерть, красота) в сонетах У. Шекспира.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твердая форма (сонет), строфа (углубление и расширение представлений).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различные виды чтения, чтение наизусть.</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МАЦУО БАСЁ</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Образ поэта. Основные биографические сведения. Знакомство со стихотворениями, их тематикой и особенностями поэтических образов.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хокку (хайку).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попытка сочинительства.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гравюры японских художников; японский пейзаж.</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 БЁРНС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об авторе. Стихотворения: </w:t>
      </w:r>
      <w:r w:rsidRPr="00EB5845">
        <w:rPr>
          <w:rFonts w:ascii="Times New Roman" w:hAnsi="Times New Roman"/>
          <w:i/>
          <w:iCs/>
          <w:sz w:val="28"/>
          <w:szCs w:val="28"/>
          <w:lang w:eastAsia="ru-RU"/>
        </w:rPr>
        <w:t>«Возвращение солдата», «Джон Ячменное Зерно»</w:t>
      </w:r>
      <w:r w:rsidRPr="00EB5845">
        <w:rPr>
          <w:rFonts w:ascii="Times New Roman" w:hAnsi="Times New Roman"/>
          <w:sz w:val="28"/>
          <w:szCs w:val="28"/>
          <w:lang w:eastAsia="ru-RU"/>
        </w:rPr>
        <w:t xml:space="preserve"> (по выбору). Основные мотивы стихотворений: чувство долга, воинская честь, народное представление о добре и силе.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лироэпическая песня, баллада, аллегория; перевод стихотворений.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час эстетического воспитания «С.Я.Маршак — переводчик».</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Р.Л. СТИВЕНСОН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об авторе. Роман </w:t>
      </w:r>
      <w:r w:rsidRPr="00EB5845">
        <w:rPr>
          <w:rFonts w:ascii="Times New Roman" w:hAnsi="Times New Roman"/>
          <w:i/>
          <w:iCs/>
          <w:sz w:val="28"/>
          <w:szCs w:val="28"/>
          <w:lang w:eastAsia="ru-RU"/>
        </w:rPr>
        <w:t>«Остров сокровищ»</w:t>
      </w:r>
      <w:r w:rsidRPr="00EB5845">
        <w:rPr>
          <w:rFonts w:ascii="Times New Roman" w:hAnsi="Times New Roman"/>
          <w:sz w:val="28"/>
          <w:szCs w:val="28"/>
          <w:lang w:eastAsia="ru-RU"/>
        </w:rPr>
        <w:t xml:space="preserve"> (часть третья, </w:t>
      </w:r>
      <w:r w:rsidRPr="00EB5845">
        <w:rPr>
          <w:rFonts w:ascii="Times New Roman" w:hAnsi="Times New Roman"/>
          <w:i/>
          <w:iCs/>
          <w:sz w:val="28"/>
          <w:szCs w:val="28"/>
          <w:lang w:eastAsia="ru-RU"/>
        </w:rPr>
        <w:t>«Мои приключения на суше»</w:t>
      </w:r>
      <w:r w:rsidRPr="00EB5845">
        <w:rPr>
          <w:rFonts w:ascii="Times New Roman" w:hAnsi="Times New Roman"/>
          <w:sz w:val="28"/>
          <w:szCs w:val="28"/>
          <w:lang w:eastAsia="ru-RU"/>
        </w:rPr>
        <w:t>). Приемы создания образов. Находчивость, любознательность — наиболее привлекательные качества героя.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приключенческая литература.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и различные способы комментирования.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 де СЕНТ-ЭКЗЮПЕРИ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Повесть </w:t>
      </w:r>
      <w:r w:rsidRPr="00EB5845">
        <w:rPr>
          <w:rFonts w:ascii="Times New Roman" w:hAnsi="Times New Roman"/>
          <w:i/>
          <w:iCs/>
          <w:sz w:val="28"/>
          <w:szCs w:val="28"/>
          <w:lang w:eastAsia="ru-RU"/>
        </w:rPr>
        <w:t xml:space="preserve">«Планета людей» </w:t>
      </w:r>
      <w:r w:rsidRPr="00EB5845">
        <w:rPr>
          <w:rFonts w:ascii="Times New Roman" w:hAnsi="Times New Roman"/>
          <w:sz w:val="28"/>
          <w:szCs w:val="28"/>
          <w:lang w:eastAsia="ru-RU"/>
        </w:rPr>
        <w:t>(в сокращении)</w:t>
      </w:r>
      <w:r w:rsidRPr="00EB5845">
        <w:rPr>
          <w:rFonts w:ascii="Times New Roman" w:hAnsi="Times New Roman"/>
          <w:i/>
          <w:iCs/>
          <w:sz w:val="28"/>
          <w:szCs w:val="28"/>
          <w:lang w:eastAsia="ru-RU"/>
        </w:rPr>
        <w:t xml:space="preserve">, </w:t>
      </w:r>
      <w:r w:rsidRPr="00EB5845">
        <w:rPr>
          <w:rFonts w:ascii="Times New Roman" w:hAnsi="Times New Roman"/>
          <w:sz w:val="28"/>
          <w:szCs w:val="28"/>
          <w:lang w:eastAsia="ru-RU"/>
        </w:rPr>
        <w:t xml:space="preserve">сказка </w:t>
      </w:r>
      <w:r w:rsidRPr="00EB5845">
        <w:rPr>
          <w:rFonts w:ascii="Times New Roman" w:hAnsi="Times New Roman"/>
          <w:i/>
          <w:iCs/>
          <w:sz w:val="28"/>
          <w:szCs w:val="28"/>
          <w:lang w:eastAsia="ru-RU"/>
        </w:rPr>
        <w:t>«Маленький принц»</w:t>
      </w:r>
      <w:r w:rsidRPr="00EB5845">
        <w:rPr>
          <w:rFonts w:ascii="Times New Roman" w:hAnsi="Times New Roman"/>
          <w:sz w:val="28"/>
          <w:szCs w:val="28"/>
          <w:lang w:eastAsia="ru-RU"/>
        </w:rPr>
        <w:t>. Добро, справедливость, мужество, порядочность, честь, ответственность в понимании писателя и его героев. Основные события и позиция автора.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лирическая проза (развитие представлений), правда и вымысел; образы-символы; афоризмы.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сказка А. де Сент-Экзюпери на языке других искусств; иллюстрации автора; рисунки детей по мотивам «Маленького принца».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Р. БРЭДБЕРИ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Рассказ </w:t>
      </w:r>
      <w:r w:rsidRPr="00EB5845">
        <w:rPr>
          <w:rFonts w:ascii="Times New Roman" w:hAnsi="Times New Roman"/>
          <w:i/>
          <w:iCs/>
          <w:sz w:val="28"/>
          <w:szCs w:val="28"/>
          <w:lang w:eastAsia="ru-RU"/>
        </w:rPr>
        <w:t>«Все лето в один день»</w:t>
      </w:r>
      <w:r w:rsidRPr="00EB5845">
        <w:rPr>
          <w:rFonts w:ascii="Times New Roman" w:hAnsi="Times New Roman"/>
          <w:sz w:val="28"/>
          <w:szCs w:val="28"/>
          <w:lang w:eastAsia="ru-RU"/>
        </w:rPr>
        <w:t xml:space="preserve">. Роль фантастического сюжета в постановке нравственных проблем. Образы детей. Смысл противопоставления Венеры и Земли.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сопоставление рассказа Брэдбери с произведениями отечественных писателей.</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Я. КУПАЛА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 xml:space="preserve">Основные биографические сведения. Отражение судьбы белорусского народа в стихах </w:t>
      </w:r>
      <w:r w:rsidRPr="00EB5845">
        <w:rPr>
          <w:rFonts w:ascii="Times New Roman" w:hAnsi="Times New Roman"/>
          <w:i/>
          <w:iCs/>
          <w:sz w:val="28"/>
          <w:szCs w:val="28"/>
          <w:lang w:eastAsia="ru-RU"/>
        </w:rPr>
        <w:t>«Мужик», «А кто там идет?», «Алеся»</w:t>
      </w:r>
      <w:r w:rsidRPr="00EB5845">
        <w:rPr>
          <w:rFonts w:ascii="Times New Roman" w:hAnsi="Times New Roman"/>
          <w:sz w:val="28"/>
          <w:szCs w:val="28"/>
          <w:lang w:eastAsia="ru-RU"/>
        </w:rPr>
        <w:t>. М. Горький и М. Исаковский — переводчики Я. Купалы.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сопоставительная характеристика оригинала и переводов.</w:t>
      </w:r>
    </w:p>
    <w:p w:rsidR="00B84897" w:rsidRPr="00EB5845" w:rsidRDefault="00B84897" w:rsidP="00B84897">
      <w:pPr>
        <w:pStyle w:val="a8"/>
        <w:jc w:val="both"/>
        <w:rPr>
          <w:rFonts w:ascii="Times New Roman" w:hAnsi="Times New Roman"/>
          <w:b/>
          <w:sz w:val="28"/>
          <w:szCs w:val="28"/>
          <w:lang w:eastAsia="ru-RU"/>
        </w:rPr>
      </w:pP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8 класс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Введение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литература и история, писатель и его роль в развитии литературного процесса, жанры и роды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устного народного творчества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Исторические песни: </w:t>
      </w:r>
      <w:r w:rsidRPr="00EB5845">
        <w:rPr>
          <w:rFonts w:ascii="Times New Roman" w:hAnsi="Times New Roman"/>
          <w:i/>
          <w:iCs/>
          <w:sz w:val="28"/>
          <w:szCs w:val="28"/>
          <w:lang w:eastAsia="ru-RU"/>
        </w:rPr>
        <w:t>«Иван Грозный молится посыне», «Возвращение Филарета», «Разин и девка-астраханка»</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«Солдаты освобождают Смоленск»</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«Как повыше было города Смоленска...»</w:t>
      </w:r>
      <w:r w:rsidRPr="00EB5845">
        <w:rPr>
          <w:rFonts w:ascii="Times New Roman" w:hAnsi="Times New Roman"/>
          <w:sz w:val="28"/>
          <w:szCs w:val="28"/>
          <w:lang w:eastAsia="ru-RU"/>
        </w:rPr>
        <w:t>). Периоды создания русских исторических песен. 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песня как жанр фольклора, историческая песня, отличие исторической песни от былины, песня-плач.</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составление словаря одной из исторических песен.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прослушивание музыкальных записей песен; репродукция картины И. Репина «Иван Грозный и сын его Иван 16 ноября 1581 года»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запись музыкального фольклора региона.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встреча с фольклорным коллективом, вечер народной песни.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древнерусской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 xml:space="preserve">«Житие Сергия Радонежского», </w:t>
      </w:r>
      <w:r w:rsidRPr="00EB5845">
        <w:rPr>
          <w:rFonts w:ascii="Times New Roman" w:hAnsi="Times New Roman"/>
          <w:sz w:val="28"/>
          <w:szCs w:val="28"/>
          <w:lang w:eastAsia="ru-RU"/>
        </w:rPr>
        <w:t xml:space="preserve">Б.К. Зайцев </w:t>
      </w:r>
      <w:r w:rsidRPr="00EB5845">
        <w:rPr>
          <w:rFonts w:ascii="Times New Roman" w:hAnsi="Times New Roman"/>
          <w:i/>
          <w:iCs/>
          <w:sz w:val="28"/>
          <w:szCs w:val="28"/>
          <w:lang w:eastAsia="ru-RU"/>
        </w:rPr>
        <w:t>«Преподобный Сергий Радонежский»</w:t>
      </w:r>
      <w:r w:rsidRPr="00EB5845">
        <w:rPr>
          <w:rFonts w:ascii="Times New Roman" w:hAnsi="Times New Roman"/>
          <w:sz w:val="28"/>
          <w:szCs w:val="28"/>
          <w:lang w:eastAsia="ru-RU"/>
        </w:rPr>
        <w:t xml:space="preserve"> (фрагмент),</w:t>
      </w:r>
      <w:r w:rsidRPr="00EB5845">
        <w:rPr>
          <w:rFonts w:ascii="Times New Roman" w:hAnsi="Times New Roman"/>
          <w:i/>
          <w:iCs/>
          <w:sz w:val="28"/>
          <w:szCs w:val="28"/>
          <w:lang w:eastAsia="ru-RU"/>
        </w:rPr>
        <w:t xml:space="preserve"> «Слово о погибели Русской земли»</w:t>
      </w:r>
      <w:r w:rsidRPr="00EB5845">
        <w:rPr>
          <w:rFonts w:ascii="Times New Roman" w:hAnsi="Times New Roman"/>
          <w:sz w:val="28"/>
          <w:szCs w:val="28"/>
          <w:lang w:eastAsia="ru-RU"/>
        </w:rPr>
        <w:t xml:space="preserve">, из </w:t>
      </w:r>
      <w:r w:rsidRPr="00EB5845">
        <w:rPr>
          <w:rFonts w:ascii="Times New Roman" w:hAnsi="Times New Roman"/>
          <w:i/>
          <w:iCs/>
          <w:sz w:val="28"/>
          <w:szCs w:val="28"/>
          <w:lang w:eastAsia="ru-RU"/>
        </w:rPr>
        <w:t>«Жития Александра Невского»</w:t>
      </w:r>
      <w:r w:rsidRPr="00EB5845">
        <w:rPr>
          <w:rFonts w:ascii="Times New Roman" w:hAnsi="Times New Roman"/>
          <w:sz w:val="28"/>
          <w:szCs w:val="28"/>
          <w:lang w:eastAsia="ru-RU"/>
        </w:rPr>
        <w:t>. 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житийная литература, агиография; сказание, слово и моление как жанры древнерусской литературы; летописный свод.</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различные виды чтения и пересказа, формулировки и запись выводов, наблюдения над лексическим составом произведений.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икона святых благоверных князей-страстотерпцов Бориса и Глеба; древнерусская миниатюра; репродукция картины М. Нестерова «Видение отроку Варфоломею».</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lastRenderedPageBreak/>
        <w:t>Из русской литературы XVIII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Г.Р. ДЕРЖАВИН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Поэт и государственный чиновник. Отражение в творчестве фактов биографии и личных представлений. Стихотворения: </w:t>
      </w:r>
      <w:r w:rsidRPr="00EB5845">
        <w:rPr>
          <w:rFonts w:ascii="Times New Roman" w:hAnsi="Times New Roman"/>
          <w:i/>
          <w:iCs/>
          <w:sz w:val="28"/>
          <w:szCs w:val="28"/>
          <w:lang w:eastAsia="ru-RU"/>
        </w:rPr>
        <w:t>«Памятник», «Вельможа»</w:t>
      </w:r>
      <w:r w:rsidRPr="00EB5845">
        <w:rPr>
          <w:rFonts w:ascii="Times New Roman" w:hAnsi="Times New Roman"/>
          <w:sz w:val="28"/>
          <w:szCs w:val="28"/>
          <w:lang w:eastAsia="ru-RU"/>
        </w:rPr>
        <w:t xml:space="preserve"> (служба, служение, власть и народ, поэт и власть — основные мотивы стихотворений). Тема поэта и поэзии.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традиции классицизма в лирическом тексте; ода.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письменный ответ на вопрос, запись ключевых слов и словосочетаний.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портрет Г.Р. Державина.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Н.М. КАРАМЗИН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Карамзин и Пушкин. Повесть </w:t>
      </w:r>
      <w:r w:rsidRPr="00EB5845">
        <w:rPr>
          <w:rFonts w:ascii="Times New Roman" w:hAnsi="Times New Roman"/>
          <w:i/>
          <w:iCs/>
          <w:sz w:val="28"/>
          <w:szCs w:val="28"/>
          <w:lang w:eastAsia="ru-RU"/>
        </w:rPr>
        <w:t>«Бедная Лиза»</w:t>
      </w:r>
      <w:r w:rsidRPr="00EB5845">
        <w:rPr>
          <w:rFonts w:ascii="Times New Roman" w:hAnsi="Times New Roman"/>
          <w:sz w:val="28"/>
          <w:szCs w:val="28"/>
          <w:lang w:eastAsia="ru-RU"/>
        </w:rPr>
        <w:t xml:space="preserve"> — новая эстетическая реальность. Основная проблематика и тематика, новый тип героя, образ Лизы.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сентиментализм как литературное течение, сентиментализм и классицизм (чувственное начало в противовес рациональному), жанр сентиментальной повести.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различные виды чтения и пересказа, формулировка и запись выводов, похвальное слово историку и писателю. Защита реферата «Карамзин на страницах романа Ю.Н. Тынянова “Пушкин”».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портрет Н.М. Карамзина.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XIX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В.А. Жуковский. </w:t>
      </w:r>
      <w:r w:rsidRPr="00EB5845">
        <w:rPr>
          <w:rFonts w:ascii="Times New Roman" w:hAnsi="Times New Roman"/>
          <w:i/>
          <w:iCs/>
          <w:sz w:val="28"/>
          <w:szCs w:val="28"/>
          <w:lang w:eastAsia="ru-RU"/>
        </w:rPr>
        <w:t>«Лесной царь», «Невыразимое», «Море»</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К.Ф. Рылеев. </w:t>
      </w:r>
      <w:r w:rsidRPr="00EB5845">
        <w:rPr>
          <w:rFonts w:ascii="Times New Roman" w:hAnsi="Times New Roman"/>
          <w:i/>
          <w:iCs/>
          <w:sz w:val="28"/>
          <w:szCs w:val="28"/>
          <w:lang w:eastAsia="ru-RU"/>
        </w:rPr>
        <w:t>«Иван Сусанин»</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баллада (развитие представлений), элегия, жанровое образование — дума, песня, элементы романтизма, романтизм.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цитатного или тезисного плана, выразительное чтение наизусть, запись тезисного плана.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музыкальными произведениями.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А.С. ПУШКИН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Тематическое богатство поэзии А.С. Пушкина. Стихотворения: </w:t>
      </w:r>
      <w:r w:rsidRPr="00EB5845">
        <w:rPr>
          <w:rFonts w:ascii="Times New Roman" w:hAnsi="Times New Roman"/>
          <w:i/>
          <w:iCs/>
          <w:sz w:val="28"/>
          <w:szCs w:val="28"/>
          <w:lang w:eastAsia="ru-RU"/>
        </w:rPr>
        <w:t xml:space="preserve">«И.И. Пущину», «Бесы». </w:t>
      </w:r>
      <w:r w:rsidRPr="00EB5845">
        <w:rPr>
          <w:rFonts w:ascii="Times New Roman" w:hAnsi="Times New Roman"/>
          <w:sz w:val="28"/>
          <w:szCs w:val="28"/>
          <w:lang w:eastAsia="ru-RU"/>
        </w:rPr>
        <w:t xml:space="preserve">Роман </w:t>
      </w:r>
      <w:r w:rsidRPr="00EB5845">
        <w:rPr>
          <w:rFonts w:ascii="Times New Roman" w:hAnsi="Times New Roman"/>
          <w:i/>
          <w:iCs/>
          <w:sz w:val="28"/>
          <w:szCs w:val="28"/>
          <w:lang w:eastAsia="ru-RU"/>
        </w:rPr>
        <w:t>«Капитанская дочка»</w:t>
      </w:r>
      <w:r w:rsidRPr="00EB5845">
        <w:rPr>
          <w:rFonts w:ascii="Times New Roman" w:hAnsi="Times New Roman"/>
          <w:sz w:val="28"/>
          <w:szCs w:val="28"/>
          <w:lang w:eastAsia="ru-RU"/>
        </w:rPr>
        <w:t>: проблематика (любовь и дружба, любовь и долг, честь, 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 прозы.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эпиграмма, послание, художественно-выразительная роль частей речи (местоимение), поэтическая интонация, исторический роман.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чтение наизусть, составление планов разных типов, подготовка тезисов, сочинение.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А.С. Пушкина; работа с иллюстрациями и музыкальными произведениями; портрет Екатерины II (художник В. Боровиковский).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Краеведение:</w:t>
      </w:r>
      <w:r w:rsidRPr="00EB5845">
        <w:rPr>
          <w:rFonts w:ascii="Times New Roman" w:hAnsi="Times New Roman"/>
          <w:sz w:val="28"/>
          <w:szCs w:val="28"/>
          <w:lang w:eastAsia="ru-RU"/>
        </w:rPr>
        <w:t xml:space="preserve"> дорогами Гринева и Пугачева (по страницам пушкинской повести и географическому атласу).</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М.Ю. ЛЕРМОНТОВ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Кавказ в жизни и творчестве поэта. Поэма </w:t>
      </w:r>
      <w:r w:rsidRPr="00EB5845">
        <w:rPr>
          <w:rFonts w:ascii="Times New Roman" w:hAnsi="Times New Roman"/>
          <w:i/>
          <w:iCs/>
          <w:sz w:val="28"/>
          <w:szCs w:val="28"/>
          <w:lang w:eastAsia="ru-RU"/>
        </w:rPr>
        <w:t>«Мцыри»</w:t>
      </w:r>
      <w:r w:rsidRPr="00EB5845">
        <w:rPr>
          <w:rFonts w:ascii="Times New Roman" w:hAnsi="Times New Roman"/>
          <w:sz w:val="28"/>
          <w:szCs w:val="28"/>
          <w:lang w:eastAsia="ru-RU"/>
        </w:rPr>
        <w:t>: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(В. Белинский).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чтение наизусть, составление цитатного плана, устное сочинение.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репродукции картин М.Ю.Лермонтова.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Краеведение: </w:t>
      </w:r>
      <w:r w:rsidRPr="00EB5845">
        <w:rPr>
          <w:rFonts w:ascii="Times New Roman" w:hAnsi="Times New Roman"/>
          <w:sz w:val="28"/>
          <w:szCs w:val="28"/>
          <w:lang w:eastAsia="ru-RU"/>
        </w:rPr>
        <w:t xml:space="preserve">заочная литературно-краеведческая экскурсия «М.Ю. Лермонтов на Кавказе».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Н.В. ГОГОЛЬ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писателя. А.С. Пушкин и Н.В. Гоголь. Комедия </w:t>
      </w:r>
      <w:r w:rsidRPr="00EB5845">
        <w:rPr>
          <w:rFonts w:ascii="Times New Roman" w:hAnsi="Times New Roman"/>
          <w:i/>
          <w:iCs/>
          <w:sz w:val="28"/>
          <w:szCs w:val="28"/>
          <w:lang w:eastAsia="ru-RU"/>
        </w:rPr>
        <w:t>«Ревизор»</w:t>
      </w:r>
      <w:r w:rsidRPr="00EB5845">
        <w:rPr>
          <w:rFonts w:ascii="Times New Roman" w:hAnsi="Times New Roman"/>
          <w:sz w:val="28"/>
          <w:szCs w:val="28"/>
          <w:lang w:eastAsia="ru-RU"/>
        </w:rPr>
        <w:t xml:space="preserve">: 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драма как род литературы, своеобразие драматических произведений, комедия, развитие понятий о юморе и сатире, «говорящие» фамилии.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инсценировка, сценическая история пьесы.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Петербург в жизни и судьбе Н.В. Гоголя.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И.С. ТУРГЕНЕВ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И.С. Тургенева. Произведения писателя о любви: повесть </w:t>
      </w:r>
      <w:r w:rsidRPr="00EB5845">
        <w:rPr>
          <w:rFonts w:ascii="Times New Roman" w:hAnsi="Times New Roman"/>
          <w:i/>
          <w:iCs/>
          <w:sz w:val="28"/>
          <w:szCs w:val="28"/>
          <w:lang w:eastAsia="ru-RU"/>
        </w:rPr>
        <w:t>«Ася»</w:t>
      </w:r>
      <w:r w:rsidRPr="00EB5845">
        <w:rPr>
          <w:rFonts w:ascii="Times New Roman" w:hAnsi="Times New Roman"/>
          <w:sz w:val="28"/>
          <w:szCs w:val="28"/>
          <w:lang w:eastAsia="ru-RU"/>
        </w:rPr>
        <w:t>. Возвышенное и трагическое в изображении жизни и судьбы героев. Образ Аси: любовь, нежность, верность, противоречивость характера.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лирическая повесть, тропы и фигуры.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тезисный план, дискуссия, письменная характеристика персонажа, отзыв о прочитанном.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подбор музыкальных фрагментов для возможной инсценировки, рисунки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Н.А. НЕКРАСОВ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Н.А. Некрасова. Судьба и жизнь народная в изображении поэта. </w:t>
      </w:r>
      <w:r w:rsidRPr="00EB5845">
        <w:rPr>
          <w:rFonts w:ascii="Times New Roman" w:hAnsi="Times New Roman"/>
          <w:i/>
          <w:iCs/>
          <w:sz w:val="28"/>
          <w:szCs w:val="28"/>
          <w:lang w:eastAsia="ru-RU"/>
        </w:rPr>
        <w:t>«Внимая ужасам войны...», «Зеленый Шум»</w:t>
      </w:r>
      <w:r w:rsidRPr="00EB5845">
        <w:rPr>
          <w:rFonts w:ascii="Times New Roman" w:hAnsi="Times New Roman"/>
          <w:sz w:val="28"/>
          <w:szCs w:val="28"/>
          <w:lang w:eastAsia="ru-RU"/>
        </w:rPr>
        <w:t>. Человек и природа в стихотворении.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 xml:space="preserve">Теория литературы: </w:t>
      </w:r>
      <w:r w:rsidRPr="00EB5845">
        <w:rPr>
          <w:rFonts w:ascii="Times New Roman" w:hAnsi="Times New Roman"/>
          <w:sz w:val="28"/>
          <w:szCs w:val="28"/>
          <w:lang w:eastAsia="ru-RU"/>
        </w:rPr>
        <w:t>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наизусть, составление словаря для характеристики лирического персонажа.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использование музыкальных записей; репродукции картин А. Рылова «Зеленый шум» и А. Венецианова «Крестьянка с косой и граблями».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А.А. ФЕТ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Мир природы и духовности в поэзии А.А. Фета: </w:t>
      </w:r>
      <w:r w:rsidRPr="00EB5845">
        <w:rPr>
          <w:rFonts w:ascii="Times New Roman" w:hAnsi="Times New Roman"/>
          <w:i/>
          <w:iCs/>
          <w:sz w:val="28"/>
          <w:szCs w:val="28"/>
          <w:lang w:eastAsia="ru-RU"/>
        </w:rPr>
        <w:t>«Зреет рожь над жаркой нивой…»,«Целый мир от красоты...», «Учись у них: у дуба, у березы...»</w:t>
      </w:r>
      <w:r w:rsidRPr="00EB5845">
        <w:rPr>
          <w:rFonts w:ascii="Times New Roman" w:hAnsi="Times New Roman"/>
          <w:sz w:val="28"/>
          <w:szCs w:val="28"/>
          <w:lang w:eastAsia="ru-RU"/>
        </w:rPr>
        <w:t>. Гармония чувств, единство с миром природы, духовность — основные мотивы лирики Фета.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устное рисование, письменный ответ на вопрос.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Связь с другими искусствами: </w:t>
      </w:r>
      <w:r w:rsidRPr="00EB5845">
        <w:rPr>
          <w:rFonts w:ascii="Times New Roman" w:hAnsi="Times New Roman"/>
          <w:sz w:val="28"/>
          <w:szCs w:val="28"/>
          <w:lang w:eastAsia="ru-RU"/>
        </w:rPr>
        <w:t>портрет А.А. Фета; репродукция картины И.Шишкина «Дубы в Старом Петергофе».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Возможные виды внеурочной деятельности: литературный вечер «Стихи и песни о родине и родной природе поэтов XIX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Н.И. Гнедич. </w:t>
      </w:r>
      <w:r w:rsidRPr="00EB5845">
        <w:rPr>
          <w:rFonts w:ascii="Times New Roman" w:hAnsi="Times New Roman"/>
          <w:i/>
          <w:iCs/>
          <w:sz w:val="28"/>
          <w:szCs w:val="28"/>
          <w:lang w:eastAsia="ru-RU"/>
        </w:rPr>
        <w:t>«Осень»</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П.А. Вяземский. </w:t>
      </w:r>
      <w:r w:rsidRPr="00EB5845">
        <w:rPr>
          <w:rFonts w:ascii="Times New Roman" w:hAnsi="Times New Roman"/>
          <w:i/>
          <w:iCs/>
          <w:sz w:val="28"/>
          <w:szCs w:val="28"/>
          <w:lang w:eastAsia="ru-RU"/>
        </w:rPr>
        <w:t>«Береза», «Осень»</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 Майков. </w:t>
      </w:r>
      <w:r w:rsidRPr="00EB5845">
        <w:rPr>
          <w:rFonts w:ascii="Times New Roman" w:hAnsi="Times New Roman"/>
          <w:i/>
          <w:iCs/>
          <w:sz w:val="28"/>
          <w:szCs w:val="28"/>
          <w:lang w:eastAsia="ru-RU"/>
        </w:rPr>
        <w:t>«Весна! Выставляется первая рама…»</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А.Н. Плещеев. </w:t>
      </w:r>
      <w:r w:rsidRPr="00EB5845">
        <w:rPr>
          <w:rFonts w:ascii="Times New Roman" w:hAnsi="Times New Roman"/>
          <w:i/>
          <w:iCs/>
          <w:sz w:val="28"/>
          <w:szCs w:val="28"/>
          <w:lang w:eastAsia="ru-RU"/>
        </w:rPr>
        <w:t>«Отчизна»</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Н.П. Огарев. </w:t>
      </w:r>
      <w:r w:rsidRPr="00EB5845">
        <w:rPr>
          <w:rFonts w:ascii="Times New Roman" w:hAnsi="Times New Roman"/>
          <w:i/>
          <w:iCs/>
          <w:sz w:val="28"/>
          <w:szCs w:val="28"/>
          <w:lang w:eastAsia="ru-RU"/>
        </w:rPr>
        <w:t>«Весною», «Осенью»</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И.З. Суриков. </w:t>
      </w:r>
      <w:r w:rsidRPr="00EB5845">
        <w:rPr>
          <w:rFonts w:ascii="Times New Roman" w:hAnsi="Times New Roman"/>
          <w:i/>
          <w:iCs/>
          <w:sz w:val="28"/>
          <w:szCs w:val="28"/>
          <w:lang w:eastAsia="ru-RU"/>
        </w:rPr>
        <w:t>«После дождя»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А.К. Толстой. </w:t>
      </w:r>
      <w:r w:rsidRPr="00EB5845">
        <w:rPr>
          <w:rFonts w:ascii="Times New Roman" w:hAnsi="Times New Roman"/>
          <w:i/>
          <w:iCs/>
          <w:sz w:val="28"/>
          <w:szCs w:val="28"/>
          <w:lang w:eastAsia="ru-RU"/>
        </w:rPr>
        <w:t>«Вот уж снег последний в поле тает…»</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И.Ф. Анненский. </w:t>
      </w:r>
      <w:r w:rsidRPr="00EB5845">
        <w:rPr>
          <w:rFonts w:ascii="Times New Roman" w:hAnsi="Times New Roman"/>
          <w:i/>
          <w:iCs/>
          <w:sz w:val="28"/>
          <w:szCs w:val="28"/>
          <w:lang w:eastAsia="ru-RU"/>
        </w:rPr>
        <w:t>«Сентябрь», «Зимний романс»</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А.Н. ОСТРОВСКИЙ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Пьеса-сказка </w:t>
      </w:r>
      <w:r w:rsidRPr="00EB5845">
        <w:rPr>
          <w:rFonts w:ascii="Times New Roman" w:hAnsi="Times New Roman"/>
          <w:i/>
          <w:iCs/>
          <w:sz w:val="28"/>
          <w:szCs w:val="28"/>
          <w:lang w:eastAsia="ru-RU"/>
        </w:rPr>
        <w:t>«Снегурочка»</w:t>
      </w:r>
      <w:r w:rsidRPr="00EB5845">
        <w:rPr>
          <w:rFonts w:ascii="Times New Roman" w:hAnsi="Times New Roman"/>
          <w:sz w:val="28"/>
          <w:szCs w:val="28"/>
          <w:lang w:eastAsia="ru-RU"/>
        </w:rPr>
        <w:t xml:space="preserve"> (фрагмент): своеобразие сюжета. Связь с мифологическими и сказочными сюжетами. Образ Снегурочки. Народные обряды, элементы фольклора в сказке. Язык персонажей. Творческая, сценическая история пьесы.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драма.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по ролям, письменный отзыв на эпизод, составление цитатного плана к сочинению.</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эскизы декораций и костюмов к пьесе «Снегурочка», выполненные В. Васнецовым; прослушивание грамзаписи, музыкальная версия «Снегурочки». А.Н. Островский и Н.А. Римский-Корсаков.</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Л.Н. ТОЛСТОЙ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писателя. </w:t>
      </w:r>
      <w:r w:rsidRPr="00EB5845">
        <w:rPr>
          <w:rFonts w:ascii="Times New Roman" w:hAnsi="Times New Roman"/>
          <w:i/>
          <w:iCs/>
          <w:sz w:val="28"/>
          <w:szCs w:val="28"/>
          <w:lang w:eastAsia="ru-RU"/>
        </w:rPr>
        <w:t>«Отрочество»</w:t>
      </w:r>
      <w:r w:rsidRPr="00EB5845">
        <w:rPr>
          <w:rFonts w:ascii="Times New Roman" w:hAnsi="Times New Roman"/>
          <w:sz w:val="28"/>
          <w:szCs w:val="28"/>
          <w:lang w:eastAsia="ru-RU"/>
        </w:rPr>
        <w:t xml:space="preserve"> (главы из повести); становление личности в борьбе против жестокости и произвола — рассказ </w:t>
      </w:r>
      <w:r w:rsidRPr="00EB5845">
        <w:rPr>
          <w:rFonts w:ascii="Times New Roman" w:hAnsi="Times New Roman"/>
          <w:i/>
          <w:iCs/>
          <w:sz w:val="28"/>
          <w:szCs w:val="28"/>
          <w:lang w:eastAsia="ru-RU"/>
        </w:rPr>
        <w:t>«После бала»</w:t>
      </w:r>
      <w:r w:rsidRPr="00EB5845">
        <w:rPr>
          <w:rFonts w:ascii="Times New Roman" w:hAnsi="Times New Roman"/>
          <w:sz w:val="28"/>
          <w:szCs w:val="28"/>
          <w:lang w:eastAsia="ru-RU"/>
        </w:rPr>
        <w:t>.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Теория литературы:</w:t>
      </w:r>
      <w:r w:rsidRPr="00EB5845">
        <w:rPr>
          <w:rFonts w:ascii="Times New Roman" w:hAnsi="Times New Roman"/>
          <w:sz w:val="28"/>
          <w:szCs w:val="28"/>
          <w:lang w:eastAsia="ru-RU"/>
        </w:rPr>
        <w:t xml:space="preserve"> автобиографическая проза, композиция и фабула рассказа.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пересказа, тезисный план, сочинение-рассуждение.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Л.Н. Толстого; работа с иллюстрациями; рисунки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XX века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 ГОРЬКИЙ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писателя. Рассказы </w:t>
      </w:r>
      <w:r w:rsidRPr="00EB5845">
        <w:rPr>
          <w:rFonts w:ascii="Times New Roman" w:hAnsi="Times New Roman"/>
          <w:i/>
          <w:iCs/>
          <w:sz w:val="28"/>
          <w:szCs w:val="28"/>
          <w:lang w:eastAsia="ru-RU"/>
        </w:rPr>
        <w:t>«Макар Чудра», «Мой спутник»</w:t>
      </w:r>
      <w:r w:rsidRPr="00EB5845">
        <w:rPr>
          <w:rFonts w:ascii="Times New Roman" w:hAnsi="Times New Roman"/>
          <w:sz w:val="28"/>
          <w:szCs w:val="28"/>
          <w:lang w:eastAsia="ru-RU"/>
        </w:rPr>
        <w:t>. Проблема цели и смысла жизни, истинные и ложные ценности жизни. Художественное своеобразие ранней прозы М. Горького.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традиции романтизма, жанровое своеобразие, образ-символ.</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различные виды чтения и пересказа, цитатный план, сочинение с элементами рассуждения.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работа с иллюстрациями, рисунки учащихся, кинематографические версии ранних рассказов М. Горького.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w:t>
      </w:r>
      <w:r w:rsidRPr="00EB5845">
        <w:rPr>
          <w:rFonts w:ascii="Times New Roman" w:hAnsi="Times New Roman"/>
          <w:sz w:val="28"/>
          <w:szCs w:val="28"/>
          <w:lang w:eastAsia="ru-RU"/>
        </w:rPr>
        <w:t xml:space="preserve"> книжная выставка «От Нижнего Новгорода — по Руси».</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 xml:space="preserve">В. В. МАЯКОВСКИЙ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«Я» и «вы», поэт и толпа в стихах В.В. Маяковского: </w:t>
      </w:r>
      <w:r w:rsidRPr="00EB5845">
        <w:rPr>
          <w:rFonts w:ascii="Times New Roman" w:hAnsi="Times New Roman"/>
          <w:i/>
          <w:iCs/>
          <w:sz w:val="28"/>
          <w:szCs w:val="28"/>
          <w:lang w:eastAsia="ru-RU"/>
        </w:rPr>
        <w:t>«Хорошее отношение к лошадям»</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неологизмы, конфликт в лирическом стихотворении, рифма и ритм в лирическом стихотворении.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чтение наизусть.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вечер в литературной гостиной «В.В.Маяковский — художник и актер».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Краеведение: «</w:t>
      </w:r>
      <w:r w:rsidRPr="00EB5845">
        <w:rPr>
          <w:rFonts w:ascii="Times New Roman" w:hAnsi="Times New Roman"/>
          <w:sz w:val="28"/>
          <w:szCs w:val="28"/>
          <w:lang w:eastAsia="ru-RU"/>
        </w:rPr>
        <w:t>Москва В. Маяковского». Литературная викторина по материалам конкурсных работ учащихся.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О серьезном — с улыбкой (сатира начала ХХ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Н.А. Тэффи </w:t>
      </w:r>
      <w:r w:rsidRPr="00EB5845">
        <w:rPr>
          <w:rFonts w:ascii="Times New Roman" w:hAnsi="Times New Roman"/>
          <w:i/>
          <w:iCs/>
          <w:sz w:val="28"/>
          <w:szCs w:val="28"/>
          <w:lang w:eastAsia="ru-RU"/>
        </w:rPr>
        <w:t>«Свои и чужие»</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М.М. Зощенко. </w:t>
      </w:r>
      <w:r w:rsidRPr="00EB5845">
        <w:rPr>
          <w:rFonts w:ascii="Times New Roman" w:hAnsi="Times New Roman"/>
          <w:i/>
          <w:iCs/>
          <w:sz w:val="28"/>
          <w:szCs w:val="28"/>
          <w:lang w:eastAsia="ru-RU"/>
        </w:rPr>
        <w:t>«Обезьяний язык»</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Большие проблемы «маленьких людей»; человек и государство; художественное своеобразие рассказов: от литературного анекдота — к фельетону, от фельетона — к</w:t>
      </w:r>
      <w:r w:rsidRPr="00EB5845">
        <w:rPr>
          <w:rFonts w:ascii="Times New Roman" w:hAnsi="Cambria Math"/>
          <w:sz w:val="28"/>
          <w:szCs w:val="28"/>
          <w:lang w:eastAsia="ru-RU"/>
        </w:rPr>
        <w:t> </w:t>
      </w:r>
      <w:r w:rsidRPr="00EB5845">
        <w:rPr>
          <w:rFonts w:ascii="Times New Roman" w:hAnsi="Times New Roman"/>
          <w:sz w:val="28"/>
          <w:szCs w:val="28"/>
          <w:lang w:eastAsia="ru-RU"/>
        </w:rPr>
        <w:t>юмористическому рассказу.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литературный анекдот, юмор, сатира, ирония, сарказм (расширение представлений о понятиях).</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и пересказа, составление словаря лексики персонажа.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Н.А. ЗАБОЛОЦКИЙ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поэте. Стихотворения: </w:t>
      </w:r>
      <w:r w:rsidRPr="00EB5845">
        <w:rPr>
          <w:rFonts w:ascii="Times New Roman" w:hAnsi="Times New Roman"/>
          <w:i/>
          <w:iCs/>
          <w:sz w:val="28"/>
          <w:szCs w:val="28"/>
          <w:lang w:eastAsia="ru-RU"/>
        </w:rPr>
        <w:t>«Я не ищу гармонии в природе...», «Старая актриса», «Некрасивая девочка»</w:t>
      </w:r>
      <w:r w:rsidRPr="00EB5845">
        <w:rPr>
          <w:rFonts w:ascii="Times New Roman" w:hAnsi="Times New Roman"/>
          <w:sz w:val="28"/>
          <w:szCs w:val="28"/>
          <w:lang w:eastAsia="ru-RU"/>
        </w:rPr>
        <w:t xml:space="preserve"> (по выбору). Поэт труда, красоты, духовноcти. Тема творчества в лирике Н. Заболоцкого 1950—60-х годов.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выразительное чтение наизусть, сочинение-рассуждение.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М.В. ИСАКОВСКИЙ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поэта. Стихотворения: </w:t>
      </w:r>
      <w:r w:rsidRPr="00EB5845">
        <w:rPr>
          <w:rFonts w:ascii="Times New Roman" w:hAnsi="Times New Roman"/>
          <w:i/>
          <w:iCs/>
          <w:sz w:val="28"/>
          <w:szCs w:val="28"/>
          <w:lang w:eastAsia="ru-RU"/>
        </w:rPr>
        <w:t>«Катюша», «Враги сожгли родную хату…», «Три ровесницы»</w:t>
      </w:r>
      <w:r w:rsidRPr="00EB5845">
        <w:rPr>
          <w:rFonts w:ascii="Times New Roman" w:hAnsi="Times New Roman"/>
          <w:sz w:val="28"/>
          <w:szCs w:val="28"/>
          <w:lang w:eastAsia="ru-RU"/>
        </w:rPr>
        <w:t xml:space="preserve">. Творческая история стихотворения «Катюша». </w:t>
      </w:r>
      <w:r w:rsidRPr="00EB5845">
        <w:rPr>
          <w:rFonts w:ascii="Times New Roman" w:hAnsi="Times New Roman"/>
          <w:sz w:val="28"/>
          <w:szCs w:val="28"/>
          <w:lang w:eastAsia="ru-RU"/>
        </w:rPr>
        <w:lastRenderedPageBreak/>
        <w:t xml:space="preserve">Продолжение в творчестве М.В. Исаковского традиций устной народной поэзии и русской лирики XIX века.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стилизация, устная народная поэзия, тема стихотворения.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выразительное чтение.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А.Т. ТВАРДОВСКИЙ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Судьба страны в поэзии А.Т. Твардовского: </w:t>
      </w:r>
      <w:r w:rsidRPr="00EB5845">
        <w:rPr>
          <w:rFonts w:ascii="Times New Roman" w:hAnsi="Times New Roman"/>
          <w:i/>
          <w:iCs/>
          <w:sz w:val="28"/>
          <w:szCs w:val="28"/>
          <w:lang w:eastAsia="ru-RU"/>
        </w:rPr>
        <w:t>«За далью — даль»</w:t>
      </w:r>
      <w:r w:rsidRPr="00EB5845">
        <w:rPr>
          <w:rFonts w:ascii="Times New Roman" w:hAnsi="Times New Roman"/>
          <w:sz w:val="28"/>
          <w:szCs w:val="28"/>
          <w:lang w:eastAsia="ru-RU"/>
        </w:rPr>
        <w:t xml:space="preserve">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дорога и путешествие в эпосе Твардовского.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цитатный план.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Краеведение: </w:t>
      </w:r>
      <w:r w:rsidRPr="00EB5845">
        <w:rPr>
          <w:rFonts w:ascii="Times New Roman" w:hAnsi="Times New Roman"/>
          <w:sz w:val="28"/>
          <w:szCs w:val="28"/>
          <w:lang w:eastAsia="ru-RU"/>
        </w:rPr>
        <w:t>о России — с болью и любовью (выставка произведений А.Твардовского).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Возможные виды внеурочной деятельности: </w:t>
      </w:r>
      <w:r w:rsidRPr="00EB5845">
        <w:rPr>
          <w:rFonts w:ascii="Times New Roman" w:hAnsi="Times New Roman"/>
          <w:sz w:val="28"/>
          <w:szCs w:val="28"/>
          <w:lang w:eastAsia="ru-RU"/>
        </w:rPr>
        <w:t>час поэзии «Судьба Отчизны»: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Блок. </w:t>
      </w:r>
      <w:r w:rsidRPr="00EB5845">
        <w:rPr>
          <w:rFonts w:ascii="Times New Roman" w:hAnsi="Times New Roman"/>
          <w:i/>
          <w:iCs/>
          <w:sz w:val="28"/>
          <w:szCs w:val="28"/>
          <w:lang w:eastAsia="ru-RU"/>
        </w:rPr>
        <w:t>«Есть минуты, когда не тревожит...»</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В.В. Хлебников. </w:t>
      </w:r>
      <w:r w:rsidRPr="00EB5845">
        <w:rPr>
          <w:rFonts w:ascii="Times New Roman" w:hAnsi="Times New Roman"/>
          <w:i/>
          <w:iCs/>
          <w:sz w:val="28"/>
          <w:szCs w:val="28"/>
          <w:lang w:eastAsia="ru-RU"/>
        </w:rPr>
        <w:t>«Мне мало нужно...»</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Б.Л. Пастернак. </w:t>
      </w:r>
      <w:r w:rsidRPr="00EB5845">
        <w:rPr>
          <w:rFonts w:ascii="Times New Roman" w:hAnsi="Times New Roman"/>
          <w:i/>
          <w:iCs/>
          <w:sz w:val="28"/>
          <w:szCs w:val="28"/>
          <w:lang w:eastAsia="ru-RU"/>
        </w:rPr>
        <w:t>«После вьюги»</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М.В. Исаковский. </w:t>
      </w:r>
      <w:r w:rsidRPr="00EB5845">
        <w:rPr>
          <w:rFonts w:ascii="Times New Roman" w:hAnsi="Times New Roman"/>
          <w:i/>
          <w:iCs/>
          <w:sz w:val="28"/>
          <w:szCs w:val="28"/>
          <w:lang w:eastAsia="ru-RU"/>
        </w:rPr>
        <w:t>«Катюша»</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А.Т. Твардовский. </w:t>
      </w:r>
      <w:r w:rsidRPr="00EB5845">
        <w:rPr>
          <w:rFonts w:ascii="Times New Roman" w:hAnsi="Times New Roman"/>
          <w:i/>
          <w:iCs/>
          <w:sz w:val="28"/>
          <w:szCs w:val="28"/>
          <w:lang w:eastAsia="ru-RU"/>
        </w:rPr>
        <w:t>«Я знаю, никакой моей вины…»</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М.А. Светлов. </w:t>
      </w:r>
      <w:r w:rsidRPr="00EB5845">
        <w:rPr>
          <w:rFonts w:ascii="Times New Roman" w:hAnsi="Times New Roman"/>
          <w:i/>
          <w:iCs/>
          <w:sz w:val="28"/>
          <w:szCs w:val="28"/>
          <w:lang w:eastAsia="ru-RU"/>
        </w:rPr>
        <w:t>«Веселая песня»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Вознесенский. </w:t>
      </w:r>
      <w:r w:rsidRPr="00EB5845">
        <w:rPr>
          <w:rFonts w:ascii="Times New Roman" w:hAnsi="Times New Roman"/>
          <w:i/>
          <w:iCs/>
          <w:sz w:val="28"/>
          <w:szCs w:val="28"/>
          <w:lang w:eastAsia="ru-RU"/>
        </w:rPr>
        <w:t>«Слеги»;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Р.И. Рождественский. </w:t>
      </w:r>
      <w:r w:rsidRPr="00EB5845">
        <w:rPr>
          <w:rFonts w:ascii="Times New Roman" w:hAnsi="Times New Roman"/>
          <w:i/>
          <w:iCs/>
          <w:sz w:val="28"/>
          <w:szCs w:val="28"/>
          <w:lang w:eastAsia="ru-RU"/>
        </w:rPr>
        <w:t>«Мне такою нравится земля...»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В.С. Высоцкий. </w:t>
      </w:r>
      <w:r w:rsidRPr="00EB5845">
        <w:rPr>
          <w:rFonts w:ascii="Times New Roman" w:hAnsi="Times New Roman"/>
          <w:i/>
          <w:iCs/>
          <w:sz w:val="28"/>
          <w:szCs w:val="28"/>
          <w:lang w:eastAsia="ru-RU"/>
        </w:rPr>
        <w:t>«Я не люблю»</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В.П. АСТАФЬЕВ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писателя. Фронтовой опыт Астафьева. Человек и война, литература и история в творчестве писателя. Рассказ </w:t>
      </w:r>
      <w:r w:rsidRPr="00EB5845">
        <w:rPr>
          <w:rFonts w:ascii="Times New Roman" w:hAnsi="Times New Roman"/>
          <w:i/>
          <w:iCs/>
          <w:sz w:val="28"/>
          <w:szCs w:val="28"/>
          <w:lang w:eastAsia="ru-RU"/>
        </w:rPr>
        <w:t xml:space="preserve">«Фотография, на которой меня нет». </w:t>
      </w:r>
      <w:r w:rsidRPr="00EB5845">
        <w:rPr>
          <w:rFonts w:ascii="Times New Roman" w:hAnsi="Times New Roman"/>
          <w:sz w:val="28"/>
          <w:szCs w:val="28"/>
          <w:lang w:eastAsia="ru-RU"/>
        </w:rPr>
        <w:t>Проблема нравственной памяти в рассказе. Отношение автора к событиям и персонажам, образ рассказчика.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сложный план к сочинению, подбор эпиграфа.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Возможные виды внеурочной деятельности:</w:t>
      </w:r>
      <w:r w:rsidRPr="00EB5845">
        <w:rPr>
          <w:rFonts w:ascii="Times New Roman" w:hAnsi="Times New Roman"/>
          <w:sz w:val="28"/>
          <w:szCs w:val="28"/>
          <w:lang w:eastAsia="ru-RU"/>
        </w:rPr>
        <w:t xml:space="preserve"> литературный вечер «Музы не молчали»: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А.А. Ахматова. </w:t>
      </w:r>
      <w:r w:rsidRPr="00EB5845">
        <w:rPr>
          <w:rFonts w:ascii="Times New Roman" w:hAnsi="Times New Roman"/>
          <w:i/>
          <w:iCs/>
          <w:sz w:val="28"/>
          <w:szCs w:val="28"/>
          <w:lang w:eastAsia="ru-RU"/>
        </w:rPr>
        <w:t>«Нежно с девочками простились...»</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Д.С. Самойлов. </w:t>
      </w:r>
      <w:r w:rsidRPr="00EB5845">
        <w:rPr>
          <w:rFonts w:ascii="Times New Roman" w:hAnsi="Times New Roman"/>
          <w:i/>
          <w:iCs/>
          <w:sz w:val="28"/>
          <w:szCs w:val="28"/>
          <w:lang w:eastAsia="ru-RU"/>
        </w:rPr>
        <w:t>«Перебирая наши даты...»</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М.В. Исаковский. </w:t>
      </w:r>
      <w:r w:rsidRPr="00EB5845">
        <w:rPr>
          <w:rFonts w:ascii="Times New Roman" w:hAnsi="Times New Roman"/>
          <w:i/>
          <w:iCs/>
          <w:sz w:val="28"/>
          <w:szCs w:val="28"/>
          <w:lang w:eastAsia="ru-RU"/>
        </w:rPr>
        <w:t>«Враги сожгли родную хату»</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К.М. Симонов. </w:t>
      </w:r>
      <w:r w:rsidRPr="00EB5845">
        <w:rPr>
          <w:rFonts w:ascii="Times New Roman" w:hAnsi="Times New Roman"/>
          <w:i/>
          <w:iCs/>
          <w:sz w:val="28"/>
          <w:szCs w:val="28"/>
          <w:lang w:eastAsia="ru-RU"/>
        </w:rPr>
        <w:t>«Жди меня»</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П.Г. Антокольский. </w:t>
      </w:r>
      <w:r w:rsidRPr="00EB5845">
        <w:rPr>
          <w:rFonts w:ascii="Times New Roman" w:hAnsi="Times New Roman"/>
          <w:i/>
          <w:iCs/>
          <w:sz w:val="28"/>
          <w:szCs w:val="28"/>
          <w:lang w:eastAsia="ru-RU"/>
        </w:rPr>
        <w:t>«Сын»</w:t>
      </w:r>
      <w:r w:rsidRPr="00EB5845">
        <w:rPr>
          <w:rFonts w:ascii="Times New Roman" w:hAnsi="Times New Roman"/>
          <w:sz w:val="28"/>
          <w:szCs w:val="28"/>
          <w:lang w:eastAsia="ru-RU"/>
        </w:rPr>
        <w:t xml:space="preserve"> (отрывки из поэмы);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О.Ф. Берггольц. </w:t>
      </w:r>
      <w:r w:rsidRPr="00EB5845">
        <w:rPr>
          <w:rFonts w:ascii="Times New Roman" w:hAnsi="Times New Roman"/>
          <w:i/>
          <w:iCs/>
          <w:sz w:val="28"/>
          <w:szCs w:val="28"/>
          <w:lang w:eastAsia="ru-RU"/>
        </w:rPr>
        <w:t>«Памяти защитников»</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М. Джалиль. </w:t>
      </w:r>
      <w:r w:rsidRPr="00EB5845">
        <w:rPr>
          <w:rFonts w:ascii="Times New Roman" w:hAnsi="Times New Roman"/>
          <w:i/>
          <w:iCs/>
          <w:sz w:val="28"/>
          <w:szCs w:val="28"/>
          <w:lang w:eastAsia="ru-RU"/>
        </w:rPr>
        <w:t>«Мои песни», «Дуб»</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Е.А. Евтушенко. </w:t>
      </w:r>
      <w:r w:rsidRPr="00EB5845">
        <w:rPr>
          <w:rFonts w:ascii="Times New Roman" w:hAnsi="Times New Roman"/>
          <w:i/>
          <w:iCs/>
          <w:sz w:val="28"/>
          <w:szCs w:val="28"/>
          <w:lang w:eastAsia="ru-RU"/>
        </w:rPr>
        <w:t>«Свадьбы»</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Р.Г. Гамзатов. </w:t>
      </w:r>
      <w:r w:rsidRPr="00EB5845">
        <w:rPr>
          <w:rFonts w:ascii="Times New Roman" w:hAnsi="Times New Roman"/>
          <w:i/>
          <w:iCs/>
          <w:sz w:val="28"/>
          <w:szCs w:val="28"/>
          <w:lang w:eastAsia="ru-RU"/>
        </w:rPr>
        <w:t>«Журавли»</w:t>
      </w:r>
      <w:r w:rsidRPr="00EB5845">
        <w:rPr>
          <w:rFonts w:ascii="Times New Roman" w:hAnsi="Times New Roman"/>
          <w:sz w:val="28"/>
          <w:szCs w:val="28"/>
          <w:lang w:eastAsia="ru-RU"/>
        </w:rPr>
        <w:t xml:space="preserve"> и др.</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В.Г. РАСПУТИН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Основные вехи биографии писателя. XX век на страницах прозы В. Распутина. Нравственная проблематика повести </w:t>
      </w:r>
      <w:r w:rsidRPr="00EB5845">
        <w:rPr>
          <w:rFonts w:ascii="Times New Roman" w:hAnsi="Times New Roman"/>
          <w:i/>
          <w:iCs/>
          <w:sz w:val="28"/>
          <w:szCs w:val="28"/>
          <w:lang w:eastAsia="ru-RU"/>
        </w:rPr>
        <w:t>«Уроки французского»</w:t>
      </w:r>
      <w:r w:rsidRPr="00EB5845">
        <w:rPr>
          <w:rFonts w:ascii="Times New Roman" w:hAnsi="Times New Roman"/>
          <w:sz w:val="28"/>
          <w:szCs w:val="28"/>
          <w:lang w:eastAsia="ru-RU"/>
        </w:rPr>
        <w:t xml:space="preserve">. Новое раскрытие темы детей на страницах повести. Центральный конфликт и основные образы </w:t>
      </w:r>
      <w:r w:rsidRPr="00EB5845">
        <w:rPr>
          <w:rFonts w:ascii="Times New Roman" w:hAnsi="Times New Roman"/>
          <w:sz w:val="28"/>
          <w:szCs w:val="28"/>
          <w:lang w:eastAsia="ru-RU"/>
        </w:rPr>
        <w:lastRenderedPageBreak/>
        <w:t>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развитие представлений о типах рассказчика в художественной прозе.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составление словаря понятий, характеризующих различные нравственные представления, подготовка тезисов к уроку-диспуту.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повесть В.Г. Распутина на киноэкране.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зарубежной литературы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У. ШЕКСПИР</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Трагедия </w:t>
      </w:r>
      <w:r w:rsidRPr="00EB5845">
        <w:rPr>
          <w:rFonts w:ascii="Times New Roman" w:hAnsi="Times New Roman"/>
          <w:i/>
          <w:iCs/>
          <w:sz w:val="28"/>
          <w:szCs w:val="28"/>
          <w:lang w:eastAsia="ru-RU"/>
        </w:rPr>
        <w:t>«Ромео и Джульетта»</w:t>
      </w:r>
      <w:r w:rsidRPr="00EB5845">
        <w:rPr>
          <w:rFonts w:ascii="Times New Roman" w:hAnsi="Times New Roman"/>
          <w:sz w:val="28"/>
          <w:szCs w:val="28"/>
          <w:lang w:eastAsia="ru-RU"/>
        </w:rPr>
        <w:t xml:space="preserve"> (фрагменты). Певец великих чувств и вечных тем (жизнь, смерть, любовь, проблема отцов и детей). Сценическая история пьесы, «Ромео и Джульетта» на русской сцене.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трагедия (основные признаки жанра).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история театра.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 СЕРВАНТЕС</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Краткие сведения о писателе. Роман </w:t>
      </w:r>
      <w:r w:rsidRPr="00EB5845">
        <w:rPr>
          <w:rFonts w:ascii="Times New Roman" w:hAnsi="Times New Roman"/>
          <w:i/>
          <w:iCs/>
          <w:sz w:val="28"/>
          <w:szCs w:val="28"/>
          <w:lang w:eastAsia="ru-RU"/>
        </w:rPr>
        <w:t>«Дон Кихот»</w:t>
      </w:r>
      <w:r w:rsidRPr="00EB5845">
        <w:rPr>
          <w:rFonts w:ascii="Times New Roman" w:hAnsi="Times New Roman"/>
          <w:sz w:val="28"/>
          <w:szCs w:val="28"/>
          <w:lang w:eastAsia="ru-RU"/>
        </w:rPr>
        <w:t>: 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роман, романный герой.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дискуссия, различные формы пересказа, сообщения учащихся.</w:t>
      </w:r>
    </w:p>
    <w:p w:rsidR="00B84897" w:rsidRPr="00EB5845" w:rsidRDefault="00B84897" w:rsidP="00B84897">
      <w:pPr>
        <w:pStyle w:val="a8"/>
        <w:jc w:val="both"/>
        <w:rPr>
          <w:rFonts w:ascii="Times New Roman" w:hAnsi="Times New Roman"/>
          <w:sz w:val="28"/>
          <w:szCs w:val="28"/>
          <w:lang w:eastAsia="ru-RU"/>
        </w:rPr>
      </w:pP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9 класс</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Введение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нации. Своеобразие литературных эпох, связь русской литературы с мировой культурой. Ведущие темы и мотивы русской классики (с обобщением изученного в основной школе). Основные литературные направления XVIII—XIX и XX веков.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историко-литературный процесс, литературное направление, «сквозные» темы и мотивы.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оформление тезисов, обобщение читательского опыта.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древнерусской литературы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Жанровое и тематическое своеобразие древнерусской литературы. Историческая и художественная ценность </w:t>
      </w:r>
      <w:r w:rsidRPr="00EB5845">
        <w:rPr>
          <w:rFonts w:ascii="Times New Roman" w:hAnsi="Times New Roman"/>
          <w:i/>
          <w:iCs/>
          <w:sz w:val="28"/>
          <w:szCs w:val="28"/>
          <w:lang w:eastAsia="ru-RU"/>
        </w:rPr>
        <w:t>«Слова о полку Игореве»</w:t>
      </w:r>
      <w:r w:rsidRPr="00EB5845">
        <w:rPr>
          <w:rFonts w:ascii="Times New Roman" w:hAnsi="Times New Roman"/>
          <w:sz w:val="28"/>
          <w:szCs w:val="28"/>
          <w:lang w:eastAsia="ru-RU"/>
        </w:rPr>
        <w:t>. Патриотическое звучание основной идеи поэмы,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слово как жанр древнерусской литературы, летопись, героическая поэма, историческая песня, плач; рефрен, психологический параллелизм, олицетворение.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устное сообщение, сочинение.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lastRenderedPageBreak/>
        <w:t>Внутрипредметные связи:</w:t>
      </w:r>
      <w:r w:rsidRPr="00EB5845">
        <w:rPr>
          <w:rFonts w:ascii="Times New Roman" w:hAnsi="Times New Roman"/>
          <w:sz w:val="28"/>
          <w:szCs w:val="28"/>
          <w:lang w:eastAsia="ru-RU"/>
        </w:rPr>
        <w:t xml:space="preserve"> «Слово...» и традиции былинного эпоса.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художественные и музыкальные интерпретации «Слова...»; иконы А. Рублева «Святая Троица», «Спас Вседержитель», икона Божией Матери Владимирской. </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XVIII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Державина для последующего развития русского поэтического слова.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Расцвет отечественной драматургии (А.П. Сумароков, Д.И. Фонвизин, Я.Б.Княжнин).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Книга А.Н. Радищева </w:t>
      </w:r>
      <w:r w:rsidRPr="00EB5845">
        <w:rPr>
          <w:rFonts w:ascii="Times New Roman" w:hAnsi="Times New Roman"/>
          <w:i/>
          <w:iCs/>
          <w:sz w:val="28"/>
          <w:szCs w:val="28"/>
          <w:lang w:eastAsia="ru-RU"/>
        </w:rPr>
        <w:t>«Путешествие из Петербурга в Москву»</w:t>
      </w:r>
      <w:r w:rsidRPr="00EB5845">
        <w:rPr>
          <w:rFonts w:ascii="Times New Roman" w:hAnsi="Times New Roman"/>
          <w:sz w:val="28"/>
          <w:szCs w:val="28"/>
          <w:lang w:eastAsia="ru-RU"/>
        </w:rPr>
        <w:t xml:space="preserve"> 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классицизма и сентиментализма с реалистическими тенденциями).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литературного языка.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теория «трех штилей», классицизм и сентиментализм как литературные направления; литература путешествий, панегирик, сатира, ода, комедия.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чтение наизусть, доклады и рефераты, сочинение.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Внутрипредметные связи:</w:t>
      </w:r>
      <w:r w:rsidRPr="00EB5845">
        <w:rPr>
          <w:rFonts w:ascii="Times New Roman" w:hAnsi="Times New Roman"/>
          <w:sz w:val="28"/>
          <w:szCs w:val="28"/>
          <w:lang w:eastAsia="ru-RU"/>
        </w:rPr>
        <w:t xml:space="preserve"> традиции западноевропейского классицизма в русской литературе XVIII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классицизм в живописи и архитектуре.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Русская литература первой половины XIX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Становление и развитие русского романтизма в первой четверти XIX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Исторические предпосылки русского романтизма, его национальные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течения в русском романтизме.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конкурсное чтение наизусть, самостоятельный комментарий к поэтическому тексту.</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Внутрипредметные связи: </w:t>
      </w:r>
      <w:r w:rsidRPr="00EB5845">
        <w:rPr>
          <w:rFonts w:ascii="Times New Roman" w:hAnsi="Times New Roman"/>
          <w:sz w:val="28"/>
          <w:szCs w:val="28"/>
          <w:lang w:eastAsia="ru-RU"/>
        </w:rPr>
        <w:t>романтизм в русской и западноевропейской поэзии.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романтизм в живописи и музыке.</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ГРИБОЕДОВ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Жизненный путь и литературная судьба А.С. Грибоедова. Творческая история комедии </w:t>
      </w:r>
      <w:r w:rsidRPr="00EB5845">
        <w:rPr>
          <w:rFonts w:ascii="Times New Roman" w:hAnsi="Times New Roman"/>
          <w:i/>
          <w:iCs/>
          <w:sz w:val="28"/>
          <w:szCs w:val="28"/>
          <w:lang w:eastAsia="ru-RU"/>
        </w:rPr>
        <w:t>«Горе от ума»</w:t>
      </w:r>
      <w:r w:rsidRPr="00EB5845">
        <w:rPr>
          <w:rFonts w:ascii="Times New Roman" w:hAnsi="Times New Roman"/>
          <w:sz w:val="28"/>
          <w:szCs w:val="28"/>
          <w:lang w:eastAsia="ru-RU"/>
        </w:rPr>
        <w:t xml:space="preserve">. Своеобразие конфликта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w:t>
      </w:r>
      <w:r w:rsidRPr="00EB5845">
        <w:rPr>
          <w:rFonts w:ascii="Times New Roman" w:hAnsi="Times New Roman"/>
          <w:sz w:val="28"/>
          <w:szCs w:val="28"/>
          <w:lang w:eastAsia="ru-RU"/>
        </w:rPr>
        <w:lastRenderedPageBreak/>
        <w:t>разных лет. Особенности создания характеров и специфика языка грибоедовской комедии. И.А.Гончаров о «Горе от ума» (статья «Мильон терзаний»). Проблематика «Горя от ума» и литература предшествующих эпох (драматургия У. Шекспира и Ж.Б. Мольера). Чацкий и Гамлет: сопоставительный анализ образов.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трагикомедия, вольный стих, двуединый конфликт, монолог, внесценический персонаж, антигерой, любовная интрига, финал-катастрофа.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по ролям, письменный отзыв на спектакль, сочинение.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Внутрипредметные связи:</w:t>
      </w:r>
      <w:r w:rsidRPr="00EB5845">
        <w:rPr>
          <w:rFonts w:ascii="Times New Roman" w:hAnsi="Times New Roman"/>
          <w:sz w:val="28"/>
          <w:szCs w:val="28"/>
          <w:lang w:eastAsia="ru-RU"/>
        </w:rPr>
        <w:t xml:space="preserve"> черты классицизма и романтизма в «Горе от ума»; сопоставление с трагедией У. Шекспира «Гамлет, принц Датский».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музыкальные произведения А.С. Грибоедова, сценическая история комедии «Горе от ума».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А.С. ПУШКИН</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Жизненный и творческий путь А.С. Пушкина. Темы, мотивы и жанровое многообразие его лирики (тема поэта и поэзии, лирика любви и дружбы, тема природы, вольнолюбивая лирика и др.): </w:t>
      </w:r>
      <w:r w:rsidRPr="00EB5845">
        <w:rPr>
          <w:rFonts w:ascii="Times New Roman" w:hAnsi="Times New Roman"/>
          <w:i/>
          <w:iCs/>
          <w:sz w:val="28"/>
          <w:szCs w:val="28"/>
          <w:lang w:eastAsia="ru-RU"/>
        </w:rPr>
        <w:t>«К Чаадаеву», «К морю», «На холмах Грузии лежит ночная мгла...», «Арион», «Пророк», «Анчар», «Поэт», «Во глубине сибирских руд...», «Осень», «Стансы», «К***»</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«Я помню чудное мгновенье...»</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«Я вас любил: любовь еще, быть может...», «Бесы», «Я памятник себе воздвиг нерукотворный...»</w:t>
      </w:r>
      <w:r w:rsidRPr="00EB5845">
        <w:rPr>
          <w:rFonts w:ascii="Times New Roman" w:hAnsi="Times New Roman"/>
          <w:sz w:val="28"/>
          <w:szCs w:val="28"/>
          <w:lang w:eastAsia="ru-RU"/>
        </w:rPr>
        <w:t xml:space="preserve">. Романтическая поэма </w:t>
      </w:r>
      <w:r w:rsidRPr="00EB5845">
        <w:rPr>
          <w:rFonts w:ascii="Times New Roman" w:hAnsi="Times New Roman"/>
          <w:i/>
          <w:iCs/>
          <w:sz w:val="28"/>
          <w:szCs w:val="28"/>
          <w:lang w:eastAsia="ru-RU"/>
        </w:rPr>
        <w:t>«Кавказский пленник»</w:t>
      </w:r>
      <w:r w:rsidRPr="00EB5845">
        <w:rPr>
          <w:rFonts w:ascii="Times New Roman" w:hAnsi="Times New Roman"/>
          <w:sz w:val="28"/>
          <w:szCs w:val="28"/>
          <w:lang w:eastAsia="ru-RU"/>
        </w:rPr>
        <w:t xml:space="preserve">, ее художественное своеобразие и проблематика. Реализм </w:t>
      </w:r>
      <w:r w:rsidRPr="00EB5845">
        <w:rPr>
          <w:rFonts w:ascii="Times New Roman" w:hAnsi="Times New Roman"/>
          <w:i/>
          <w:iCs/>
          <w:sz w:val="28"/>
          <w:szCs w:val="28"/>
          <w:lang w:eastAsia="ru-RU"/>
        </w:rPr>
        <w:t>«Повестей Белкина»</w:t>
      </w:r>
      <w:r w:rsidRPr="00EB5845">
        <w:rPr>
          <w:rFonts w:ascii="Times New Roman" w:hAnsi="Times New Roman"/>
          <w:sz w:val="28"/>
          <w:szCs w:val="28"/>
          <w:lang w:eastAsia="ru-RU"/>
        </w:rPr>
        <w:t xml:space="preserve"> и </w:t>
      </w:r>
      <w:r w:rsidRPr="00EB5845">
        <w:rPr>
          <w:rFonts w:ascii="Times New Roman" w:hAnsi="Times New Roman"/>
          <w:i/>
          <w:iCs/>
          <w:sz w:val="28"/>
          <w:szCs w:val="28"/>
          <w:lang w:eastAsia="ru-RU"/>
        </w:rPr>
        <w:t>«Маленьких трагедий»</w:t>
      </w:r>
      <w:r w:rsidRPr="00EB5845">
        <w:rPr>
          <w:rFonts w:ascii="Times New Roman" w:hAnsi="Times New Roman"/>
          <w:sz w:val="28"/>
          <w:szCs w:val="28"/>
          <w:lang w:eastAsia="ru-RU"/>
        </w:rPr>
        <w:t xml:space="preserve"> (общая характеристика). Нравственно-философское звучание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«Чувства добрые» как лейтмотив пушкинской поэтики, критерий оценки литературных и жизненных явлений.</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«Евгений Онегин»</w:t>
      </w:r>
      <w:r w:rsidRPr="00EB5845">
        <w:rPr>
          <w:rFonts w:ascii="Times New Roman" w:hAnsi="Times New Roman"/>
          <w:sz w:val="28"/>
          <w:szCs w:val="28"/>
          <w:lang w:eastAsia="ru-RU"/>
        </w:rPr>
        <w:t xml:space="preserve"> как «свободный» роман и роман в стихах. Автор и его герой в образной системе романа. Тема онегинской хандры и ее преломление в «собранье пестрых глав». Онегин и Ленский. Образ Татьяны Лариной как «милый идеал» автора. Картины жизни русского дворянства в романе. Нравственно-философская проблематика «Евгения Онегина». В.Г. Белинский о романе.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Теория литературы: </w:t>
      </w:r>
      <w:r w:rsidRPr="00EB5845">
        <w:rPr>
          <w:rFonts w:ascii="Times New Roman" w:hAnsi="Times New Roman"/>
          <w:sz w:val="28"/>
          <w:szCs w:val="28"/>
          <w:lang w:eastAsia="ru-RU"/>
        </w:rPr>
        <w:t>эпикурейская лирика, дружеское послание, политическая ода, лирический отрывок, романтическая поэма, реализм, пародия, трагедия, роман в стихах, онегинская строфа, лирическое отступление.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чтение наизусть, различные виды пересказа и комментария, цитатный план, письменный анализ стихотворения, сочинения различных жанров.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Внутрипредметные связи:</w:t>
      </w:r>
      <w:r w:rsidRPr="00EB5845">
        <w:rPr>
          <w:rFonts w:ascii="Times New Roman" w:hAnsi="Times New Roman"/>
          <w:sz w:val="28"/>
          <w:szCs w:val="28"/>
          <w:lang w:eastAsia="ru-RU"/>
        </w:rPr>
        <w:t xml:space="preserve"> творчество А.С. Пушкина и поэзия Дж.Г. Байрона; образы В.А. Жуковского в пушкинской лирике; литературные реминисценции в «Евгении Онегине».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портрет А.С. Пушкина; репродукции картин русских художников первой трети XIX века; графические и музыкальные интерпретации произведений А.С. Пушкина.</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М.Ю. ЛЕРМОНТОВ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Жизненный и творческий путь М.Ю. Лермонтова. Темы и мотивы лермонтовской лирики (назначение художника, свобода и одиночество, судьба поэта и его </w:t>
      </w:r>
      <w:r w:rsidRPr="00EB5845">
        <w:rPr>
          <w:rFonts w:ascii="Times New Roman" w:hAnsi="Times New Roman"/>
          <w:sz w:val="28"/>
          <w:szCs w:val="28"/>
          <w:lang w:eastAsia="ru-RU"/>
        </w:rPr>
        <w:lastRenderedPageBreak/>
        <w:t xml:space="preserve">поколения, патриотическая тема и др.): </w:t>
      </w:r>
      <w:r w:rsidRPr="00EB5845">
        <w:rPr>
          <w:rFonts w:ascii="Times New Roman" w:hAnsi="Times New Roman"/>
          <w:i/>
          <w:iCs/>
          <w:sz w:val="28"/>
          <w:szCs w:val="28"/>
          <w:lang w:eastAsia="ru-RU"/>
        </w:rPr>
        <w:t>«Нет, я не Байрон, я другой...», «Я жить хочу! Хочу печали...», «Смерть Поэта», «Поэт»</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«Отделкой золотой блистает мой кинжал...»</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«И скучно и грустно», «Молитва»</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«В минуту жизни трудную...»</w:t>
      </w:r>
      <w:r w:rsidRPr="00EB5845">
        <w:rPr>
          <w:rFonts w:ascii="Times New Roman" w:hAnsi="Times New Roman"/>
          <w:sz w:val="28"/>
          <w:szCs w:val="28"/>
          <w:lang w:eastAsia="ru-RU"/>
        </w:rPr>
        <w:t xml:space="preserve">), </w:t>
      </w:r>
      <w:r w:rsidRPr="00EB5845">
        <w:rPr>
          <w:rFonts w:ascii="Times New Roman" w:hAnsi="Times New Roman"/>
          <w:i/>
          <w:iCs/>
          <w:sz w:val="28"/>
          <w:szCs w:val="28"/>
          <w:lang w:eastAsia="ru-RU"/>
        </w:rPr>
        <w:t>«Дума», «Пророк», «Выхожу один я на дорогу...», «Нет, не тебя так пылко я люблю...», «Три пальмы», «Когда волнуется желтеющая нива...», «Родина»</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iCs/>
          <w:sz w:val="28"/>
          <w:szCs w:val="28"/>
          <w:lang w:eastAsia="ru-RU"/>
        </w:rPr>
        <w:t>«Герой нашего времени»</w:t>
      </w:r>
      <w:r w:rsidRPr="00EB5845">
        <w:rPr>
          <w:rFonts w:ascii="Times New Roman" w:hAnsi="Times New Roman"/>
          <w:sz w:val="28"/>
          <w:szCs w:val="28"/>
          <w:lang w:eastAsia="ru-RU"/>
        </w:rPr>
        <w:t xml:space="preserve"> как первый русский философско-психологический роман.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персонажей романа. Черты романтизма и реализма в поэтике романа. Мастерство психологической обрисовки характеров. «История души человеческой» как главный объект повествования в романе. В.Г. Белинский о романе. Печорин и Фауст: сопоставительный анализ двух образов.</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байронический герой, пафос, лирический мотив, историческая дума, гражданская сатира, философский роман, психологический портрет, образ рассказчика, типический характер, повествовательный цикл.</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Развитие речи:</w:t>
      </w:r>
      <w:r w:rsidRPr="00EB5845">
        <w:rPr>
          <w:rFonts w:ascii="Times New Roman" w:hAnsi="Times New Roman"/>
          <w:sz w:val="28"/>
          <w:szCs w:val="28"/>
          <w:lang w:eastAsia="ru-RU"/>
        </w:rPr>
        <w:t xml:space="preserve"> различные виды чтения, письменный сопоставительный анализ стихотворений, сочинение в жанре эссе и литературно-критической статьи.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Внутрипредметные связи:</w:t>
      </w:r>
      <w:r w:rsidRPr="00EB5845">
        <w:rPr>
          <w:rFonts w:ascii="Times New Roman" w:hAnsi="Times New Roman"/>
          <w:sz w:val="28"/>
          <w:szCs w:val="28"/>
          <w:lang w:eastAsia="ru-RU"/>
        </w:rPr>
        <w:t xml:space="preserve"> Пушкин и Лермонтов: два «Пророка»; «байронизм» в лермонтовской лирике; Онегин и Печорин как два представителя «лишних» людей; Печорин и Фауст.</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репродукции картин М.Ю. Лермонтова; живописные, графические и музыкальные интерпретации произведений М.Ю.Лермонтова; «Герой нашего времени» в театре и кино.</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sz w:val="28"/>
          <w:szCs w:val="28"/>
          <w:lang w:eastAsia="ru-RU"/>
        </w:rPr>
        <w:t>Н.В. ГОГОЛЬ</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Жизнь и творчество Н.В. Гоголя. Поэма </w:t>
      </w:r>
      <w:r w:rsidRPr="00EB5845">
        <w:rPr>
          <w:rFonts w:ascii="Times New Roman" w:hAnsi="Times New Roman"/>
          <w:i/>
          <w:iCs/>
          <w:sz w:val="28"/>
          <w:szCs w:val="28"/>
          <w:lang w:eastAsia="ru-RU"/>
        </w:rPr>
        <w:t xml:space="preserve">«Мертвые души» </w:t>
      </w:r>
      <w:r w:rsidRPr="00EB5845">
        <w:rPr>
          <w:rFonts w:ascii="Times New Roman" w:hAnsi="Times New Roman"/>
          <w:sz w:val="28"/>
          <w:szCs w:val="28"/>
          <w:lang w:eastAsia="ru-RU"/>
        </w:rPr>
        <w:t xml:space="preserve">как вершинное произведение художника. Влияние </w:t>
      </w:r>
      <w:r w:rsidRPr="00EB5845">
        <w:rPr>
          <w:rFonts w:ascii="Times New Roman" w:hAnsi="Times New Roman"/>
          <w:i/>
          <w:iCs/>
          <w:sz w:val="28"/>
          <w:szCs w:val="28"/>
          <w:lang w:eastAsia="ru-RU"/>
        </w:rPr>
        <w:t>«Божественной комедии»</w:t>
      </w:r>
      <w:r w:rsidRPr="00EB5845">
        <w:rPr>
          <w:rFonts w:ascii="Times New Roman" w:hAnsi="Times New Roman"/>
          <w:sz w:val="28"/>
          <w:szCs w:val="28"/>
          <w:lang w:eastAsia="ru-RU"/>
        </w:rPr>
        <w:t xml:space="preserve"> Данте на замысел гоголевской поэмы. Сюжетно-композиционное своеобразие «Мертвых душ» («городские»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поэма в прозе, образ-символ, вставная повесть; ирония, художественное бытописание, литература путешествий, гротеск, художественная деталь, лирические отступления, фантастика.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 xml:space="preserve">Развитие речи: </w:t>
      </w:r>
      <w:r w:rsidRPr="00EB5845">
        <w:rPr>
          <w:rFonts w:ascii="Times New Roman" w:hAnsi="Times New Roman"/>
          <w:sz w:val="28"/>
          <w:szCs w:val="28"/>
          <w:lang w:eastAsia="ru-RU"/>
        </w:rPr>
        <w:t>пересказ с элементами цитирования, сочинение сопоставительного характера.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Н.В. Гоголь и А.С. Пушкин: история сюжета «Мертвых душ»; образ скупца в поэме Н.В. Гоголя и мировой литературе; «Мертвые души» Гоголя и «Божественная комедия» Данте.</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Связь с другими искусствами:</w:t>
      </w:r>
      <w:r w:rsidRPr="00EB5845">
        <w:rPr>
          <w:rFonts w:ascii="Times New Roman" w:hAnsi="Times New Roman"/>
          <w:sz w:val="28"/>
          <w:szCs w:val="28"/>
          <w:lang w:eastAsia="ru-RU"/>
        </w:rPr>
        <w:t xml:space="preserve"> портрет Н.В. Гоголя; поэма «Мертвые души» в иллюстрациях художников (А. Агин, П. Боклевский, Кукрыниксы).</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Русская литература второй половины XIX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(Обзор с обобщением ранее изученного)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lastRenderedPageBreak/>
        <w:t>Развитие традиций отечественного реализма в русской литературе 1840—1890-х годов. Расцвет социально-психологической прозы (произведения И.А. Гончарова и И.С.Тургенева). Своеобразие сатирического дара М.Е. Салтыкова-Щедрина (</w:t>
      </w:r>
      <w:r w:rsidRPr="00EB5845">
        <w:rPr>
          <w:rFonts w:ascii="Times New Roman" w:hAnsi="Times New Roman"/>
          <w:i/>
          <w:iCs/>
          <w:sz w:val="28"/>
          <w:szCs w:val="28"/>
          <w:lang w:eastAsia="ru-RU"/>
        </w:rPr>
        <w:t>«История одного города»</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Лирическая ситуация 50—80-х годов XIX века (поэзия Н.А. Некрасова, Ф.И.Тютчева, А.А. Фета, А.К. Толстого).</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Творчество А.Н. Островского как новый этап развития русского национального театра.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Л.Н. Толстой и Ф.М. Достоевский как два типа художественного сознания (романы </w:t>
      </w:r>
      <w:r w:rsidRPr="00EB5845">
        <w:rPr>
          <w:rFonts w:ascii="Times New Roman" w:hAnsi="Times New Roman"/>
          <w:i/>
          <w:iCs/>
          <w:sz w:val="28"/>
          <w:szCs w:val="28"/>
          <w:lang w:eastAsia="ru-RU"/>
        </w:rPr>
        <w:t xml:space="preserve">«Война и мир» </w:t>
      </w:r>
      <w:r w:rsidRPr="00EB5845">
        <w:rPr>
          <w:rFonts w:ascii="Times New Roman" w:hAnsi="Times New Roman"/>
          <w:sz w:val="28"/>
          <w:szCs w:val="28"/>
          <w:lang w:eastAsia="ru-RU"/>
        </w:rPr>
        <w:t xml:space="preserve">и </w:t>
      </w:r>
      <w:r w:rsidRPr="00EB5845">
        <w:rPr>
          <w:rFonts w:ascii="Times New Roman" w:hAnsi="Times New Roman"/>
          <w:i/>
          <w:iCs/>
          <w:sz w:val="28"/>
          <w:szCs w:val="28"/>
          <w:lang w:eastAsia="ru-RU"/>
        </w:rPr>
        <w:t>«Преступление и наказание»</w:t>
      </w:r>
      <w:r w:rsidRPr="00EB5845">
        <w:rPr>
          <w:rFonts w:ascii="Times New Roman" w:hAnsi="Times New Roman"/>
          <w:sz w:val="28"/>
          <w:szCs w:val="28"/>
          <w:lang w:eastAsia="ru-RU"/>
        </w:rPr>
        <w:t xml:space="preserve">).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Проза и драматургия А.П. Чехова в контексте рубежа веков. Нравственные и философские уроки русской классики XIX столетия.</w:t>
      </w:r>
    </w:p>
    <w:p w:rsidR="00B84897" w:rsidRPr="00EB5845" w:rsidRDefault="00B84897" w:rsidP="00B84897">
      <w:pPr>
        <w:pStyle w:val="a8"/>
        <w:jc w:val="both"/>
        <w:rPr>
          <w:rFonts w:ascii="Times New Roman" w:hAnsi="Times New Roman"/>
          <w:b/>
          <w:sz w:val="28"/>
          <w:szCs w:val="28"/>
          <w:lang w:eastAsia="ru-RU"/>
        </w:rPr>
      </w:pPr>
      <w:r w:rsidRPr="00EB5845">
        <w:rPr>
          <w:rFonts w:ascii="Times New Roman" w:hAnsi="Times New Roman"/>
          <w:b/>
          <w:i/>
          <w:iCs/>
          <w:sz w:val="28"/>
          <w:szCs w:val="28"/>
          <w:lang w:eastAsia="ru-RU"/>
        </w:rPr>
        <w:t>Из русской литературы XX века</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Своеобразие русской прозы рубежа веков (М. Горький, И.А. Бунин, А.И. Куприн). Драма М. Горького </w:t>
      </w:r>
      <w:r w:rsidRPr="00EB5845">
        <w:rPr>
          <w:rFonts w:ascii="Times New Roman" w:hAnsi="Times New Roman"/>
          <w:i/>
          <w:iCs/>
          <w:sz w:val="28"/>
          <w:szCs w:val="28"/>
          <w:lang w:eastAsia="ru-RU"/>
        </w:rPr>
        <w:t>«На дне»</w:t>
      </w:r>
      <w:r w:rsidRPr="00EB5845">
        <w:rPr>
          <w:rFonts w:ascii="Times New Roman" w:hAnsi="Times New Roman"/>
          <w:sz w:val="28"/>
          <w:szCs w:val="28"/>
          <w:lang w:eastAsia="ru-RU"/>
        </w:rPr>
        <w:t>.</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Серебряный век русской поэзии (символизм, акмеизм, футуризм). Многообразие поэтических голосов эпохи (лирика А.А. Блока, С.А. Есенина, В.В. Маяковского, А.А.Ахматовой, М.И. Цветаевой, Б.Л. Пастернака). Стихотворение Блока </w:t>
      </w:r>
      <w:r w:rsidRPr="00EB5845">
        <w:rPr>
          <w:rFonts w:ascii="Times New Roman" w:hAnsi="Times New Roman"/>
          <w:i/>
          <w:iCs/>
          <w:sz w:val="28"/>
          <w:szCs w:val="28"/>
          <w:lang w:eastAsia="ru-RU"/>
        </w:rPr>
        <w:t>«Девушка пела в церковном хоре…»</w:t>
      </w:r>
      <w:r w:rsidRPr="00EB5845">
        <w:rPr>
          <w:rFonts w:ascii="Times New Roman" w:hAnsi="Times New Roman"/>
          <w:sz w:val="28"/>
          <w:szCs w:val="28"/>
          <w:lang w:eastAsia="ru-RU"/>
        </w:rPr>
        <w:t xml:space="preserve">, поэма </w:t>
      </w:r>
      <w:r w:rsidRPr="00EB5845">
        <w:rPr>
          <w:rFonts w:ascii="Times New Roman" w:hAnsi="Times New Roman"/>
          <w:i/>
          <w:iCs/>
          <w:sz w:val="28"/>
          <w:szCs w:val="28"/>
          <w:lang w:eastAsia="ru-RU"/>
        </w:rPr>
        <w:t>«Двенадцать»</w:t>
      </w:r>
      <w:r w:rsidRPr="00EB5845">
        <w:rPr>
          <w:rFonts w:ascii="Times New Roman" w:hAnsi="Times New Roman"/>
          <w:sz w:val="28"/>
          <w:szCs w:val="28"/>
          <w:lang w:eastAsia="ru-RU"/>
        </w:rPr>
        <w:t>: метафорические образы, лирическая летопись истории России начала XX столетия.</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Своеобразие отечественной прозы первой половины XX века (творчество А.Н.Толстого, М.А. Булгакова, М.А. Шолохова, А.П. Платонова). Повесть Булгакова </w:t>
      </w:r>
      <w:r w:rsidRPr="00EB5845">
        <w:rPr>
          <w:rFonts w:ascii="Times New Roman" w:hAnsi="Times New Roman"/>
          <w:i/>
          <w:iCs/>
          <w:sz w:val="28"/>
          <w:szCs w:val="28"/>
          <w:lang w:eastAsia="ru-RU"/>
        </w:rPr>
        <w:t>«Собачье сердце»</w:t>
      </w:r>
      <w:r w:rsidRPr="00EB5845">
        <w:rPr>
          <w:rFonts w:ascii="Times New Roman" w:hAnsi="Times New Roman"/>
          <w:sz w:val="28"/>
          <w:szCs w:val="28"/>
          <w:lang w:eastAsia="ru-RU"/>
        </w:rPr>
        <w:t xml:space="preserve">: предупреждение об опасности социальных экспериментов. Рассказ Шолохова </w:t>
      </w:r>
      <w:r w:rsidRPr="00EB5845">
        <w:rPr>
          <w:rFonts w:ascii="Times New Roman" w:hAnsi="Times New Roman"/>
          <w:i/>
          <w:iCs/>
          <w:sz w:val="28"/>
          <w:szCs w:val="28"/>
          <w:lang w:eastAsia="ru-RU"/>
        </w:rPr>
        <w:t>«Судьба человека»</w:t>
      </w:r>
      <w:r w:rsidRPr="00EB5845">
        <w:rPr>
          <w:rFonts w:ascii="Times New Roman" w:hAnsi="Times New Roman"/>
          <w:sz w:val="28"/>
          <w:szCs w:val="28"/>
          <w:lang w:eastAsia="ru-RU"/>
        </w:rPr>
        <w:t>: повествование о трагедии и подвиге народа в годы Великой Отечественной войны.</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 xml:space="preserve">Литературный процесс 50—80-х годов (проза В.Г. Распутина, В.П. Астафьева, В.М.Шукшина, А.И. Солженицына, поэзия Е.А. Евтушенко, Н.М. Рубцова, Б.Ш.Окуджавы, В.С. Высоцкого). Рассказ Солженицына </w:t>
      </w:r>
      <w:r w:rsidRPr="00EB5845">
        <w:rPr>
          <w:rFonts w:ascii="Times New Roman" w:hAnsi="Times New Roman"/>
          <w:i/>
          <w:iCs/>
          <w:sz w:val="28"/>
          <w:szCs w:val="28"/>
          <w:lang w:eastAsia="ru-RU"/>
        </w:rPr>
        <w:t>«Матренин двор»</w:t>
      </w:r>
      <w:r w:rsidRPr="00EB5845">
        <w:rPr>
          <w:rFonts w:ascii="Times New Roman" w:hAnsi="Times New Roman"/>
          <w:sz w:val="28"/>
          <w:szCs w:val="28"/>
          <w:lang w:eastAsia="ru-RU"/>
        </w:rPr>
        <w:t xml:space="preserve">: праведнический характер русской крестьянки. </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sz w:val="28"/>
          <w:szCs w:val="28"/>
          <w:lang w:eastAsia="ru-RU"/>
        </w:rPr>
        <w:t>Новейшая русская проза и поэзия 80—90-х годов (произведения В.П. Астафьева, В.Г. Распутина, В.Н. Крупина, В.Г. Галактионовой и др.). Противоречивость и драматизм современной литературной ситуации.</w:t>
      </w:r>
    </w:p>
    <w:p w:rsidR="00B84897" w:rsidRPr="00EB5845" w:rsidRDefault="00B84897" w:rsidP="00B84897">
      <w:pPr>
        <w:pStyle w:val="a8"/>
        <w:jc w:val="both"/>
        <w:rPr>
          <w:rFonts w:ascii="Times New Roman" w:hAnsi="Times New Roman"/>
          <w:sz w:val="28"/>
          <w:szCs w:val="28"/>
          <w:lang w:eastAsia="ru-RU"/>
        </w:rPr>
      </w:pPr>
      <w:r w:rsidRPr="00EB5845">
        <w:rPr>
          <w:rFonts w:ascii="Times New Roman" w:hAnsi="Times New Roman"/>
          <w:i/>
          <w:sz w:val="28"/>
          <w:szCs w:val="28"/>
          <w:lang w:eastAsia="ru-RU"/>
        </w:rPr>
        <w:t>Теория литературы:</w:t>
      </w:r>
      <w:r w:rsidRPr="00EB5845">
        <w:rPr>
          <w:rFonts w:ascii="Times New Roman" w:hAnsi="Times New Roman"/>
          <w:sz w:val="28"/>
          <w:szCs w:val="28"/>
          <w:lang w:eastAsia="ru-RU"/>
        </w:rPr>
        <w:t xml:space="preserve"> историко-литературный процесс, литературное направление, поэтическое течение, традиции и новаторство.</w:t>
      </w:r>
    </w:p>
    <w:p w:rsidR="004745B5" w:rsidRPr="00EB5845" w:rsidRDefault="00B84897" w:rsidP="00B84897">
      <w:pPr>
        <w:spacing w:line="240" w:lineRule="auto"/>
        <w:ind w:firstLine="0"/>
        <w:jc w:val="left"/>
        <w:rPr>
          <w:rFonts w:ascii="Times New Roman" w:hAnsi="Times New Roman" w:cs="Times New Roman"/>
          <w:sz w:val="28"/>
          <w:szCs w:val="28"/>
          <w:lang w:eastAsia="ru-RU"/>
        </w:rPr>
      </w:pPr>
      <w:r w:rsidRPr="00EB5845">
        <w:rPr>
          <w:rFonts w:ascii="Times New Roman" w:hAnsi="Times New Roman" w:cs="Times New Roman"/>
          <w:i/>
          <w:sz w:val="28"/>
          <w:szCs w:val="28"/>
          <w:lang w:eastAsia="ru-RU"/>
        </w:rPr>
        <w:t>Связь с другими искусствами:</w:t>
      </w:r>
      <w:r w:rsidRPr="00EB5845">
        <w:rPr>
          <w:rFonts w:ascii="Times New Roman" w:hAnsi="Times New Roman" w:cs="Times New Roman"/>
          <w:sz w:val="28"/>
          <w:szCs w:val="28"/>
          <w:lang w:eastAsia="ru-RU"/>
        </w:rPr>
        <w:t xml:space="preserve"> музыка, живопись, кино в контексте литературной эпохи.</w:t>
      </w:r>
    </w:p>
    <w:p w:rsidR="00EB5845" w:rsidRDefault="00EB5845" w:rsidP="00B84897">
      <w:pPr>
        <w:spacing w:line="240" w:lineRule="auto"/>
        <w:ind w:firstLine="0"/>
        <w:jc w:val="left"/>
        <w:rPr>
          <w:rFonts w:ascii="Times New Roman" w:hAnsi="Times New Roman" w:cs="Times New Roman"/>
          <w:sz w:val="24"/>
          <w:szCs w:val="24"/>
          <w:lang w:eastAsia="ru-RU"/>
        </w:rPr>
      </w:pPr>
    </w:p>
    <w:p w:rsidR="00550CA8" w:rsidRPr="00CC1226" w:rsidRDefault="00550CA8" w:rsidP="00550CA8">
      <w:pPr>
        <w:pStyle w:val="a8"/>
        <w:rPr>
          <w:rFonts w:ascii="Times New Roman" w:hAnsi="Times New Roman"/>
          <w:b/>
          <w:sz w:val="28"/>
          <w:szCs w:val="28"/>
        </w:rPr>
      </w:pPr>
      <w:r w:rsidRPr="00CC1226">
        <w:rPr>
          <w:rFonts w:ascii="Times New Roman" w:hAnsi="Times New Roman"/>
          <w:b/>
          <w:sz w:val="28"/>
          <w:szCs w:val="28"/>
        </w:rPr>
        <w:t>Тексты для заучивания наизусть</w:t>
      </w:r>
    </w:p>
    <w:p w:rsidR="00550CA8" w:rsidRPr="00CC1226" w:rsidRDefault="00550CA8" w:rsidP="00550CA8">
      <w:pPr>
        <w:pStyle w:val="a8"/>
        <w:rPr>
          <w:rFonts w:ascii="Times New Roman" w:hAnsi="Times New Roman"/>
          <w:b/>
          <w:sz w:val="28"/>
          <w:szCs w:val="28"/>
        </w:rPr>
      </w:pPr>
    </w:p>
    <w:p w:rsidR="00550CA8" w:rsidRPr="00CC1226" w:rsidRDefault="00550CA8" w:rsidP="00550CA8">
      <w:pPr>
        <w:pStyle w:val="a8"/>
        <w:rPr>
          <w:rFonts w:ascii="Times New Roman" w:hAnsi="Times New Roman"/>
          <w:b/>
          <w:sz w:val="28"/>
          <w:szCs w:val="28"/>
          <w:lang w:eastAsia="ru-RU"/>
        </w:rPr>
      </w:pPr>
      <w:r w:rsidRPr="00CC1226">
        <w:rPr>
          <w:rFonts w:ascii="Times New Roman" w:hAnsi="Times New Roman"/>
          <w:b/>
          <w:sz w:val="28"/>
          <w:szCs w:val="28"/>
          <w:lang w:eastAsia="ru-RU"/>
        </w:rPr>
        <w:t>5 класс</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И.А. Крылов. Одна басня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А.С. Пушкин. «Сказка о мертвой царевне и о семи богатырях» (отрывок).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М.Ю. Лермонтов. «Бородино» (отрывок).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И.С. Тургенев. «Русский язык».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Н.А. Некрасов. «Крестьянские дети» (отрывок). </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lastRenderedPageBreak/>
        <w:t>Одно из стихотворений о русской природе поэтов ХIХ века.</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А.А. Блок. «Летний вечер».</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И.А. Бунин.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С.А. Есенин.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Одно из стихотворений о русской природе поэтов ХХ века.</w:t>
      </w:r>
    </w:p>
    <w:p w:rsidR="00550CA8" w:rsidRPr="00CC1226" w:rsidRDefault="00550CA8" w:rsidP="00550CA8">
      <w:pPr>
        <w:pStyle w:val="a8"/>
        <w:rPr>
          <w:rFonts w:ascii="Times New Roman" w:hAnsi="Times New Roman"/>
          <w:b/>
          <w:sz w:val="28"/>
          <w:szCs w:val="28"/>
        </w:rPr>
      </w:pPr>
    </w:p>
    <w:p w:rsidR="00550CA8" w:rsidRPr="00CC1226" w:rsidRDefault="00550CA8" w:rsidP="00550CA8">
      <w:pPr>
        <w:pStyle w:val="a8"/>
        <w:rPr>
          <w:rFonts w:ascii="Times New Roman" w:hAnsi="Times New Roman"/>
          <w:b/>
          <w:sz w:val="28"/>
          <w:szCs w:val="28"/>
        </w:rPr>
      </w:pPr>
      <w:r w:rsidRPr="00CC1226">
        <w:rPr>
          <w:rFonts w:ascii="Times New Roman" w:hAnsi="Times New Roman"/>
          <w:b/>
          <w:sz w:val="28"/>
          <w:szCs w:val="28"/>
        </w:rPr>
        <w:t>6 класс</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М.В. Ломоносов. </w:t>
      </w:r>
      <w:r w:rsidRPr="00CC1226">
        <w:rPr>
          <w:rFonts w:ascii="Times New Roman" w:hAnsi="Times New Roman"/>
          <w:i/>
          <w:iCs/>
          <w:sz w:val="28"/>
          <w:szCs w:val="28"/>
          <w:lang w:eastAsia="ru-RU"/>
        </w:rPr>
        <w:t>«Стихи, сочиненные на дороге в Петергоф…»</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И.А. Крылов. Одна басня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А.С. Пушкин. </w:t>
      </w:r>
      <w:r w:rsidRPr="00CC1226">
        <w:rPr>
          <w:rFonts w:ascii="Times New Roman" w:hAnsi="Times New Roman"/>
          <w:i/>
          <w:iCs/>
          <w:sz w:val="28"/>
          <w:szCs w:val="28"/>
          <w:lang w:eastAsia="ru-RU"/>
        </w:rPr>
        <w:t>«Зимнее утро», «Редеет облаков летучая гряда…»</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М.Ю. Лермонтов. Одно стихотворение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Н.В. Гоголь. </w:t>
      </w:r>
      <w:r w:rsidRPr="00CC1226">
        <w:rPr>
          <w:rFonts w:ascii="Times New Roman" w:hAnsi="Times New Roman"/>
          <w:i/>
          <w:iCs/>
          <w:sz w:val="28"/>
          <w:szCs w:val="28"/>
          <w:lang w:eastAsia="ru-RU"/>
        </w:rPr>
        <w:t>«Тарас Бульба»</w:t>
      </w:r>
      <w:r w:rsidRPr="00CC1226">
        <w:rPr>
          <w:rFonts w:ascii="Times New Roman" w:hAnsi="Times New Roman"/>
          <w:sz w:val="28"/>
          <w:szCs w:val="28"/>
          <w:lang w:eastAsia="ru-RU"/>
        </w:rPr>
        <w:t xml:space="preserve"> (отрывок из речи Тараса о товариществе).</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Н.А. Некрасов. </w:t>
      </w:r>
      <w:r w:rsidRPr="00CC1226">
        <w:rPr>
          <w:rFonts w:ascii="Times New Roman" w:hAnsi="Times New Roman"/>
          <w:i/>
          <w:iCs/>
          <w:sz w:val="28"/>
          <w:szCs w:val="28"/>
          <w:lang w:eastAsia="ru-RU"/>
        </w:rPr>
        <w:t>«В полном разгаре страда деревенская...», «Великое чувство! У каждых дверей…»</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И.А. Бунин. </w:t>
      </w:r>
      <w:r w:rsidRPr="00CC1226">
        <w:rPr>
          <w:rFonts w:ascii="Times New Roman" w:hAnsi="Times New Roman"/>
          <w:i/>
          <w:iCs/>
          <w:sz w:val="28"/>
          <w:szCs w:val="28"/>
          <w:lang w:eastAsia="ru-RU"/>
        </w:rPr>
        <w:t>«Не видно птиц. Покорно чахнет...»</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С.А. Есенин. Одно стихотворение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А.А. Ахматова. Одно стихотворение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Стихотворение о Великой Отечественной войне (по выбору).</w:t>
      </w:r>
    </w:p>
    <w:p w:rsidR="00550CA8" w:rsidRPr="00CC1226" w:rsidRDefault="00550CA8" w:rsidP="00550CA8">
      <w:pPr>
        <w:pStyle w:val="a8"/>
        <w:rPr>
          <w:rFonts w:ascii="Times New Roman" w:hAnsi="Times New Roman"/>
          <w:sz w:val="28"/>
          <w:szCs w:val="28"/>
          <w:lang w:eastAsia="ru-RU"/>
        </w:rPr>
      </w:pPr>
    </w:p>
    <w:p w:rsidR="00550CA8" w:rsidRPr="00CC1226" w:rsidRDefault="00550CA8" w:rsidP="00550CA8">
      <w:pPr>
        <w:pStyle w:val="a8"/>
        <w:rPr>
          <w:rFonts w:ascii="Times New Roman" w:hAnsi="Times New Roman"/>
          <w:b/>
          <w:sz w:val="28"/>
          <w:szCs w:val="28"/>
          <w:lang w:eastAsia="ru-RU"/>
        </w:rPr>
      </w:pPr>
      <w:r w:rsidRPr="00CC1226">
        <w:rPr>
          <w:rFonts w:ascii="Times New Roman" w:hAnsi="Times New Roman"/>
          <w:b/>
          <w:sz w:val="28"/>
          <w:szCs w:val="28"/>
          <w:lang w:eastAsia="ru-RU"/>
        </w:rPr>
        <w:t>7 класс</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М.В. Ломоносов. Из </w:t>
      </w:r>
      <w:r w:rsidRPr="00CC1226">
        <w:rPr>
          <w:rFonts w:ascii="Times New Roman" w:hAnsi="Times New Roman"/>
          <w:i/>
          <w:iCs/>
          <w:sz w:val="28"/>
          <w:szCs w:val="28"/>
          <w:lang w:eastAsia="ru-RU"/>
        </w:rPr>
        <w:t>«Оды на день восшествия на всероссийский престол...»</w:t>
      </w:r>
      <w:r w:rsidRPr="00CC1226">
        <w:rPr>
          <w:rFonts w:ascii="Times New Roman" w:hAnsi="Times New Roman"/>
          <w:sz w:val="28"/>
          <w:szCs w:val="28"/>
          <w:lang w:eastAsia="ru-RU"/>
        </w:rPr>
        <w:t xml:space="preserve"> (отрывок). </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Г.Р. Державин. </w:t>
      </w:r>
      <w:r w:rsidRPr="00CC1226">
        <w:rPr>
          <w:rFonts w:ascii="Times New Roman" w:hAnsi="Times New Roman"/>
          <w:i/>
          <w:iCs/>
          <w:sz w:val="28"/>
          <w:szCs w:val="28"/>
          <w:lang w:eastAsia="ru-RU"/>
        </w:rPr>
        <w:t>«Властителям и судиям»</w:t>
      </w:r>
      <w:r w:rsidRPr="00CC1226">
        <w:rPr>
          <w:rFonts w:ascii="Times New Roman" w:hAnsi="Times New Roman"/>
          <w:sz w:val="28"/>
          <w:szCs w:val="28"/>
          <w:lang w:eastAsia="ru-RU"/>
        </w:rPr>
        <w:t xml:space="preserve"> (отрывок).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А.С. Пушкин. Одно — два стихотворения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М.Ю. Лермонтов. </w:t>
      </w:r>
      <w:r w:rsidRPr="00CC1226">
        <w:rPr>
          <w:rFonts w:ascii="Times New Roman" w:hAnsi="Times New Roman"/>
          <w:i/>
          <w:iCs/>
          <w:sz w:val="28"/>
          <w:szCs w:val="28"/>
          <w:lang w:eastAsia="ru-RU"/>
        </w:rPr>
        <w:t>«Родина»</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И.С. Тургенев. </w:t>
      </w:r>
      <w:r w:rsidRPr="00CC1226">
        <w:rPr>
          <w:rFonts w:ascii="Times New Roman" w:hAnsi="Times New Roman"/>
          <w:i/>
          <w:iCs/>
          <w:sz w:val="28"/>
          <w:szCs w:val="28"/>
          <w:lang w:eastAsia="ru-RU"/>
        </w:rPr>
        <w:t xml:space="preserve">«Певцы» </w:t>
      </w:r>
      <w:r w:rsidRPr="00CC1226">
        <w:rPr>
          <w:rFonts w:ascii="Times New Roman" w:hAnsi="Times New Roman"/>
          <w:sz w:val="28"/>
          <w:szCs w:val="28"/>
          <w:lang w:eastAsia="ru-RU"/>
        </w:rPr>
        <w:t>(фрагмент).</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Н.А. Некрасов. </w:t>
      </w:r>
      <w:r w:rsidRPr="00CC1226">
        <w:rPr>
          <w:rFonts w:ascii="Times New Roman" w:hAnsi="Times New Roman"/>
          <w:i/>
          <w:iCs/>
          <w:sz w:val="28"/>
          <w:szCs w:val="28"/>
          <w:lang w:eastAsia="ru-RU"/>
        </w:rPr>
        <w:t>«Размышления у парадного подъезда»</w:t>
      </w:r>
      <w:r w:rsidRPr="00CC1226">
        <w:rPr>
          <w:rFonts w:ascii="Times New Roman" w:hAnsi="Times New Roman"/>
          <w:sz w:val="28"/>
          <w:szCs w:val="28"/>
          <w:lang w:eastAsia="ru-RU"/>
        </w:rPr>
        <w:t xml:space="preserve"> (отрывок).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А.А. Фет. Стихотворение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Одно — два стихотворения о России поэтов XIX века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М. Горький. </w:t>
      </w:r>
      <w:r w:rsidRPr="00CC1226">
        <w:rPr>
          <w:rFonts w:ascii="Times New Roman" w:hAnsi="Times New Roman"/>
          <w:i/>
          <w:iCs/>
          <w:sz w:val="28"/>
          <w:szCs w:val="28"/>
          <w:lang w:eastAsia="ru-RU"/>
        </w:rPr>
        <w:t>«Старуха Изергиль»</w:t>
      </w:r>
      <w:r w:rsidRPr="00CC1226">
        <w:rPr>
          <w:rFonts w:ascii="Times New Roman" w:hAnsi="Times New Roman"/>
          <w:sz w:val="28"/>
          <w:szCs w:val="28"/>
          <w:lang w:eastAsia="ru-RU"/>
        </w:rPr>
        <w:t xml:space="preserve"> (отрывок из </w:t>
      </w:r>
      <w:r w:rsidRPr="00CC1226">
        <w:rPr>
          <w:rFonts w:ascii="Times New Roman" w:hAnsi="Times New Roman"/>
          <w:i/>
          <w:iCs/>
          <w:sz w:val="28"/>
          <w:szCs w:val="28"/>
          <w:lang w:eastAsia="ru-RU"/>
        </w:rPr>
        <w:t>«Легенды о Данко»</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С.А. Есенин. Одно стихотворение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Н.А. Заболоцкий. </w:t>
      </w:r>
      <w:r w:rsidRPr="00CC1226">
        <w:rPr>
          <w:rFonts w:ascii="Times New Roman" w:hAnsi="Times New Roman"/>
          <w:i/>
          <w:iCs/>
          <w:sz w:val="28"/>
          <w:szCs w:val="28"/>
          <w:lang w:eastAsia="ru-RU"/>
        </w:rPr>
        <w:t>«Не позволяй душе лениться...»</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А.Т. Твардовский. </w:t>
      </w:r>
      <w:r w:rsidRPr="00CC1226">
        <w:rPr>
          <w:rFonts w:ascii="Times New Roman" w:hAnsi="Times New Roman"/>
          <w:i/>
          <w:iCs/>
          <w:sz w:val="28"/>
          <w:szCs w:val="28"/>
          <w:lang w:eastAsia="ru-RU"/>
        </w:rPr>
        <w:t>«На дне моей жизни...»</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У. Шекспир. Один сонет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М. Басё. Несколько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Одно — два стихотворения о России поэтов XX века (по выбору).</w:t>
      </w:r>
    </w:p>
    <w:p w:rsidR="00550CA8" w:rsidRPr="00CC1226" w:rsidRDefault="00550CA8" w:rsidP="00550CA8">
      <w:pPr>
        <w:pStyle w:val="a8"/>
        <w:rPr>
          <w:rFonts w:ascii="Times New Roman" w:hAnsi="Times New Roman"/>
          <w:sz w:val="28"/>
          <w:szCs w:val="28"/>
          <w:lang w:eastAsia="ru-RU"/>
        </w:rPr>
      </w:pPr>
    </w:p>
    <w:p w:rsidR="00550CA8" w:rsidRPr="00CC1226" w:rsidRDefault="00550CA8" w:rsidP="00550CA8">
      <w:pPr>
        <w:pStyle w:val="a8"/>
        <w:rPr>
          <w:rFonts w:ascii="Times New Roman" w:hAnsi="Times New Roman"/>
          <w:b/>
          <w:sz w:val="28"/>
          <w:szCs w:val="28"/>
          <w:lang w:eastAsia="ru-RU"/>
        </w:rPr>
      </w:pPr>
      <w:r w:rsidRPr="00CC1226">
        <w:rPr>
          <w:rFonts w:ascii="Times New Roman" w:hAnsi="Times New Roman"/>
          <w:b/>
          <w:sz w:val="28"/>
          <w:szCs w:val="28"/>
          <w:lang w:eastAsia="ru-RU"/>
        </w:rPr>
        <w:t>8 класс</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Г.Р. Державин. </w:t>
      </w:r>
      <w:r w:rsidRPr="00CC1226">
        <w:rPr>
          <w:rFonts w:ascii="Times New Roman" w:hAnsi="Times New Roman"/>
          <w:i/>
          <w:iCs/>
          <w:sz w:val="28"/>
          <w:szCs w:val="28"/>
          <w:lang w:eastAsia="ru-RU"/>
        </w:rPr>
        <w:t>«Памятник».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В.А. Жуковский. </w:t>
      </w:r>
      <w:r w:rsidRPr="00CC1226">
        <w:rPr>
          <w:rFonts w:ascii="Times New Roman" w:hAnsi="Times New Roman"/>
          <w:i/>
          <w:iCs/>
          <w:sz w:val="28"/>
          <w:szCs w:val="28"/>
          <w:lang w:eastAsia="ru-RU"/>
        </w:rPr>
        <w:t>«Невыразимое»</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А.С. Пушкин. </w:t>
      </w:r>
      <w:r w:rsidRPr="00CC1226">
        <w:rPr>
          <w:rFonts w:ascii="Times New Roman" w:hAnsi="Times New Roman"/>
          <w:i/>
          <w:iCs/>
          <w:sz w:val="28"/>
          <w:szCs w:val="28"/>
          <w:lang w:eastAsia="ru-RU"/>
        </w:rPr>
        <w:t>«И.И. Пущину»</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М.Ю. Лермонтов. </w:t>
      </w:r>
      <w:r w:rsidRPr="00CC1226">
        <w:rPr>
          <w:rFonts w:ascii="Times New Roman" w:hAnsi="Times New Roman"/>
          <w:i/>
          <w:iCs/>
          <w:sz w:val="28"/>
          <w:szCs w:val="28"/>
          <w:lang w:eastAsia="ru-RU"/>
        </w:rPr>
        <w:t xml:space="preserve">«Мцыри» </w:t>
      </w:r>
      <w:r w:rsidRPr="00CC1226">
        <w:rPr>
          <w:rFonts w:ascii="Times New Roman" w:hAnsi="Times New Roman"/>
          <w:sz w:val="28"/>
          <w:szCs w:val="28"/>
          <w:lang w:eastAsia="ru-RU"/>
        </w:rPr>
        <w:t>(отрывок).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Н.А. Некрасов. </w:t>
      </w:r>
      <w:r w:rsidRPr="00CC1226">
        <w:rPr>
          <w:rFonts w:ascii="Times New Roman" w:hAnsi="Times New Roman"/>
          <w:i/>
          <w:iCs/>
          <w:sz w:val="28"/>
          <w:szCs w:val="28"/>
          <w:lang w:eastAsia="ru-RU"/>
        </w:rPr>
        <w:t>«Внимая ужасам войны…»</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А.А. Фет.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В.В. Маяковский.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lastRenderedPageBreak/>
        <w:t xml:space="preserve">Н.А. Заболоцкий. </w:t>
      </w:r>
      <w:r w:rsidRPr="00CC1226">
        <w:rPr>
          <w:rFonts w:ascii="Times New Roman" w:hAnsi="Times New Roman"/>
          <w:i/>
          <w:iCs/>
          <w:sz w:val="28"/>
          <w:szCs w:val="28"/>
          <w:lang w:eastAsia="ru-RU"/>
        </w:rPr>
        <w:t>«Некрасивая девочка»</w:t>
      </w:r>
      <w:r w:rsidRPr="00CC1226">
        <w:rPr>
          <w:rFonts w:ascii="Times New Roman" w:hAnsi="Times New Roman"/>
          <w:sz w:val="28"/>
          <w:szCs w:val="28"/>
          <w:lang w:eastAsia="ru-RU"/>
        </w:rPr>
        <w:t>.</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М.В. Исаковский.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А.Т. Твардовский. </w:t>
      </w:r>
      <w:r w:rsidRPr="00CC1226">
        <w:rPr>
          <w:rFonts w:ascii="Times New Roman" w:hAnsi="Times New Roman"/>
          <w:i/>
          <w:iCs/>
          <w:sz w:val="28"/>
          <w:szCs w:val="28"/>
          <w:lang w:eastAsia="ru-RU"/>
        </w:rPr>
        <w:t>«За далью — даль»</w:t>
      </w:r>
      <w:r w:rsidRPr="00CC1226">
        <w:rPr>
          <w:rFonts w:ascii="Times New Roman" w:hAnsi="Times New Roman"/>
          <w:sz w:val="28"/>
          <w:szCs w:val="28"/>
          <w:lang w:eastAsia="ru-RU"/>
        </w:rPr>
        <w:t xml:space="preserve"> (отрывок).</w:t>
      </w:r>
    </w:p>
    <w:p w:rsidR="00550CA8" w:rsidRPr="00CC1226" w:rsidRDefault="00550CA8" w:rsidP="00550CA8">
      <w:pPr>
        <w:pStyle w:val="a8"/>
        <w:rPr>
          <w:rFonts w:ascii="Times New Roman" w:hAnsi="Times New Roman"/>
          <w:sz w:val="28"/>
          <w:szCs w:val="28"/>
          <w:lang w:eastAsia="ru-RU"/>
        </w:rPr>
      </w:pPr>
    </w:p>
    <w:p w:rsidR="00550CA8" w:rsidRPr="00CC1226" w:rsidRDefault="00550CA8" w:rsidP="00550CA8">
      <w:pPr>
        <w:pStyle w:val="a8"/>
        <w:rPr>
          <w:rFonts w:ascii="Times New Roman" w:hAnsi="Times New Roman"/>
          <w:b/>
          <w:sz w:val="28"/>
          <w:szCs w:val="28"/>
          <w:lang w:eastAsia="ru-RU"/>
        </w:rPr>
      </w:pPr>
      <w:r w:rsidRPr="00CC1226">
        <w:rPr>
          <w:rFonts w:ascii="Times New Roman" w:hAnsi="Times New Roman"/>
          <w:b/>
          <w:sz w:val="28"/>
          <w:szCs w:val="28"/>
          <w:lang w:eastAsia="ru-RU"/>
        </w:rPr>
        <w:t>9 класс</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М.В. Ломоносов.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Г.Р. Державин.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К.Н. Батюшков.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В.А. Жуковский. Одно из стихотворений (по выбору).</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 xml:space="preserve">А.С. Грибоедов. </w:t>
      </w:r>
      <w:r w:rsidRPr="00CC1226">
        <w:rPr>
          <w:rFonts w:ascii="Times New Roman" w:hAnsi="Times New Roman"/>
          <w:i/>
          <w:iCs/>
          <w:sz w:val="28"/>
          <w:szCs w:val="28"/>
          <w:lang w:eastAsia="ru-RU"/>
        </w:rPr>
        <w:t xml:space="preserve">«Горе от ума» </w:t>
      </w:r>
      <w:r w:rsidRPr="00CC1226">
        <w:rPr>
          <w:rFonts w:ascii="Times New Roman" w:hAnsi="Times New Roman"/>
          <w:sz w:val="28"/>
          <w:szCs w:val="28"/>
          <w:lang w:eastAsia="ru-RU"/>
        </w:rPr>
        <w:t>(отрывок).</w:t>
      </w:r>
    </w:p>
    <w:p w:rsidR="00550CA8" w:rsidRPr="00CC1226" w:rsidRDefault="00550CA8" w:rsidP="00550CA8">
      <w:pPr>
        <w:pStyle w:val="a8"/>
        <w:rPr>
          <w:rFonts w:ascii="Times New Roman" w:hAnsi="Times New Roman"/>
          <w:sz w:val="28"/>
          <w:szCs w:val="28"/>
          <w:lang w:eastAsia="ru-RU"/>
        </w:rPr>
      </w:pPr>
      <w:r w:rsidRPr="00CC1226">
        <w:rPr>
          <w:rFonts w:ascii="Times New Roman" w:hAnsi="Times New Roman"/>
          <w:sz w:val="28"/>
          <w:szCs w:val="28"/>
          <w:lang w:eastAsia="ru-RU"/>
        </w:rPr>
        <w:t>А.С. Пушкин. Четыре — пять стихотворений (по выбору).</w:t>
      </w:r>
    </w:p>
    <w:p w:rsidR="00EB5845" w:rsidRDefault="00550CA8" w:rsidP="00550CA8">
      <w:pPr>
        <w:spacing w:line="240" w:lineRule="auto"/>
        <w:ind w:firstLine="0"/>
        <w:jc w:val="left"/>
        <w:rPr>
          <w:rFonts w:ascii="Times New Roman" w:hAnsi="Times New Roman" w:cs="Times New Roman"/>
          <w:sz w:val="24"/>
          <w:szCs w:val="24"/>
          <w:lang w:eastAsia="ru-RU"/>
        </w:rPr>
      </w:pPr>
      <w:r w:rsidRPr="00CC1226">
        <w:rPr>
          <w:rFonts w:ascii="Times New Roman" w:hAnsi="Times New Roman" w:cs="Times New Roman"/>
          <w:sz w:val="28"/>
          <w:szCs w:val="28"/>
          <w:lang w:eastAsia="ru-RU"/>
        </w:rPr>
        <w:t>М.Ю. Лермонтов. Четыре — пять стихотворений (по выбору).</w:t>
      </w:r>
    </w:p>
    <w:p w:rsidR="00EB5845" w:rsidRPr="00955DFF" w:rsidRDefault="00EB5845" w:rsidP="00EB5845">
      <w:pPr>
        <w:pStyle w:val="a8"/>
        <w:rPr>
          <w:rFonts w:ascii="Times New Roman" w:hAnsi="Times New Roman"/>
          <w:b/>
          <w:sz w:val="28"/>
          <w:szCs w:val="28"/>
        </w:rPr>
      </w:pPr>
      <w:r w:rsidRPr="00955DFF">
        <w:rPr>
          <w:rFonts w:ascii="Times New Roman" w:hAnsi="Times New Roman"/>
          <w:b/>
          <w:sz w:val="28"/>
          <w:szCs w:val="28"/>
        </w:rPr>
        <w:t>Тексты для домашнего чтения</w:t>
      </w:r>
    </w:p>
    <w:p w:rsidR="00EB5845" w:rsidRDefault="00EB5845" w:rsidP="00EB5845">
      <w:pPr>
        <w:pStyle w:val="a8"/>
        <w:rPr>
          <w:rFonts w:ascii="Times New Roman" w:hAnsi="Times New Roman"/>
          <w:b/>
          <w:sz w:val="28"/>
          <w:szCs w:val="28"/>
        </w:rPr>
      </w:pPr>
    </w:p>
    <w:p w:rsidR="00EB5845" w:rsidRPr="00955DFF" w:rsidRDefault="00EB5845" w:rsidP="00EB5845">
      <w:pPr>
        <w:pStyle w:val="a8"/>
        <w:rPr>
          <w:rFonts w:ascii="Times New Roman" w:hAnsi="Times New Roman"/>
          <w:b/>
          <w:sz w:val="28"/>
          <w:szCs w:val="28"/>
        </w:rPr>
      </w:pPr>
      <w:r w:rsidRPr="00955DFF">
        <w:rPr>
          <w:rFonts w:ascii="Times New Roman" w:hAnsi="Times New Roman"/>
          <w:b/>
          <w:sz w:val="28"/>
          <w:szCs w:val="28"/>
        </w:rPr>
        <w:t>5 класс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Античные мифы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Ночь, Луна, Заря и Солнце.</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Нарцисс.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Детская Библия</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Русское народное творчество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Сказки: «Лиса и журавль», «Ворона и рак», «Иван — крестьянский сын и чудо-юдо», «Поди туда — не знаю куда, принеси то — не знаю что».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Загадки, частушки, пословицы, поговорки, бывальщины.</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Литературные сказки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В.Ф. Одоевский, Л.Н. Толстой, А.Н. Толстой (1-2 по выбору).</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Сказки братьев Гримм, Ш. Перро, Х.К. Андерсена (1-2 по выбору).</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древнерусской литературы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Домострой. Как детям почитать и беречь отца и мать, и повиноваться им, и утешать их во всем.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Из «Хождения за три моря» Афанасия Никитина.</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XVIII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М.В. Ломоносов. «Лишь только дневный шум умолк...»</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русской литературы XIX века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И.А. Крылов. «Листы и Корни», «Ларчик», «Обоз».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К.Ф. Рылеев. «Иван Сусанин».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А.А. Дельвиг. «Русская песня».</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Е.А. Баратынский. «Водопад».</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 Погорельский. «Черная курица, или Подземные жители».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А.С. Пушкин. «Кавказ», «Выстрел».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М.Ю. Лермонтов. «Ветка Палестины», «Пленный рыцарь», «Утес».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А.В. Кольцов. «Осень», «Урожай».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Н.В. Гоголь. «Заколдованное место».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Н.А. Некрасов. «Накануне светлого праздника».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Д.В. Григорович. «Гуттаперчевый мальчик».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И.С. Тургенев. «Бежин луг».</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lastRenderedPageBreak/>
        <w:t xml:space="preserve">В.М. Гаршин. «Сказка о жабе и розе».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Фет. «Облаком волнистым...», «Печальная береза…».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И.С. Никитин. «Утро», «Пахарь».</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Я.П. Полонский. «Утро».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А.Н. Майков. «Весна», «Осенние листья по ветру кружат...».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Ф.И. Тютчев. «Утро в горах».</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Н.С. Лесков. «Привидение в Инженерном замке. Из кадетских воспоминаний».</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русской литературы XX века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 Горький. «Дети Пармы», из «Сказок об Италии».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И.А. Бунин. «Шире, грудь, распахнись...», «Деревенский нищий», «Затишье», «Высоко полный месяц стоит...», «Помню — долгий зимний вечер...».</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И.С. Соколов-Микитов. «Петька», «Зима».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М.М. Пришвин. «Моя родина».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А.Т. Твардовский. «Лес осенью».</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К.М. Симонов. «Майор привез мальчишку на лафете...»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Е.И. Носов. «Варька».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В.П. Астафьев. «Зачем я убил коростеля?», «Белогрудка» (по выбору).</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В.П. Крапивин. «Дети синего Фламинго».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А.Г. Алексин. «Самый счастливый день».</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В.И. Белов. «Скворцы».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В.К. Железников. «Чудак из 6 “Б”».</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Р.П. Погодин. «Тишина».</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зарубежной литературы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 Скотт. «Айвенго».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М. Рид. «Всадник без головы».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Ж. Верн. «Таинственный остров», «Дети капитана Гранта».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Дж. Лондон. «Мексиканец».</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 Конан Дойл. «Голубой карбункул».</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 Линдгрен. «Приключения Кале Блюмквиста».</w:t>
      </w:r>
    </w:p>
    <w:p w:rsidR="00EB5845" w:rsidRPr="00955DFF" w:rsidRDefault="00EB5845" w:rsidP="00EB5845">
      <w:pPr>
        <w:pStyle w:val="a8"/>
        <w:rPr>
          <w:rFonts w:ascii="Times New Roman" w:hAnsi="Times New Roman"/>
          <w:sz w:val="28"/>
          <w:szCs w:val="28"/>
          <w:lang w:eastAsia="ru-RU"/>
        </w:rPr>
      </w:pP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6 класс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устного народного творчества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Сказки: </w:t>
      </w:r>
      <w:r w:rsidRPr="00955DFF">
        <w:rPr>
          <w:rFonts w:ascii="Times New Roman" w:hAnsi="Times New Roman"/>
          <w:i/>
          <w:iCs/>
          <w:sz w:val="28"/>
          <w:szCs w:val="28"/>
          <w:lang w:eastAsia="ru-RU"/>
        </w:rPr>
        <w:t>«Два Ивана — солдатских сына», «Каша из топора».</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героического эпоса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i/>
          <w:iCs/>
          <w:sz w:val="28"/>
          <w:szCs w:val="28"/>
          <w:lang w:eastAsia="ru-RU"/>
        </w:rPr>
        <w:t xml:space="preserve">«Калевала» </w:t>
      </w:r>
      <w:r w:rsidRPr="00955DFF">
        <w:rPr>
          <w:rFonts w:ascii="Times New Roman" w:hAnsi="Times New Roman"/>
          <w:sz w:val="28"/>
          <w:szCs w:val="28"/>
          <w:lang w:eastAsia="ru-RU"/>
        </w:rPr>
        <w:t xml:space="preserve">(фрагмент); </w:t>
      </w:r>
      <w:r w:rsidRPr="00955DFF">
        <w:rPr>
          <w:rFonts w:ascii="Times New Roman" w:hAnsi="Times New Roman"/>
          <w:i/>
          <w:iCs/>
          <w:sz w:val="28"/>
          <w:szCs w:val="28"/>
          <w:lang w:eastAsia="ru-RU"/>
        </w:rPr>
        <w:t xml:space="preserve">«Песнь о Роланде» </w:t>
      </w:r>
      <w:r w:rsidRPr="00955DFF">
        <w:rPr>
          <w:rFonts w:ascii="Times New Roman" w:hAnsi="Times New Roman"/>
          <w:sz w:val="28"/>
          <w:szCs w:val="28"/>
          <w:lang w:eastAsia="ru-RU"/>
        </w:rPr>
        <w:t xml:space="preserve">(фрагменты); </w:t>
      </w:r>
      <w:r w:rsidRPr="00955DFF">
        <w:rPr>
          <w:rFonts w:ascii="Times New Roman" w:hAnsi="Times New Roman"/>
          <w:i/>
          <w:iCs/>
          <w:sz w:val="28"/>
          <w:szCs w:val="28"/>
          <w:lang w:eastAsia="ru-RU"/>
        </w:rPr>
        <w:t>«Песнь о Нибелунгах»</w:t>
      </w:r>
      <w:r w:rsidRPr="00955DFF">
        <w:rPr>
          <w:rFonts w:ascii="Times New Roman" w:hAnsi="Times New Roman"/>
          <w:sz w:val="28"/>
          <w:szCs w:val="28"/>
          <w:lang w:eastAsia="ru-RU"/>
        </w:rPr>
        <w:t xml:space="preserve"> (фрагменты).</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древнерусской литературы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i/>
          <w:iCs/>
          <w:sz w:val="28"/>
          <w:szCs w:val="28"/>
          <w:lang w:eastAsia="ru-RU"/>
        </w:rPr>
        <w:t>«Подвиг юноши Кожемяки»</w:t>
      </w:r>
      <w:r w:rsidRPr="00955DFF">
        <w:rPr>
          <w:rFonts w:ascii="Times New Roman" w:hAnsi="Times New Roman"/>
          <w:sz w:val="28"/>
          <w:szCs w:val="28"/>
          <w:lang w:eastAsia="ru-RU"/>
        </w:rPr>
        <w:t xml:space="preserve">, из </w:t>
      </w:r>
      <w:r w:rsidRPr="00955DFF">
        <w:rPr>
          <w:rFonts w:ascii="Times New Roman" w:hAnsi="Times New Roman"/>
          <w:i/>
          <w:iCs/>
          <w:sz w:val="28"/>
          <w:szCs w:val="28"/>
          <w:lang w:eastAsia="ru-RU"/>
        </w:rPr>
        <w:t>«Сказаний о Святославе»</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XIX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В.А. Жуковский. </w:t>
      </w:r>
      <w:r w:rsidRPr="00955DFF">
        <w:rPr>
          <w:rFonts w:ascii="Times New Roman" w:hAnsi="Times New Roman"/>
          <w:i/>
          <w:iCs/>
          <w:sz w:val="28"/>
          <w:szCs w:val="28"/>
          <w:lang w:eastAsia="ru-RU"/>
        </w:rPr>
        <w:t>«Кубок»</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А.С. Пушкин. </w:t>
      </w:r>
      <w:r w:rsidRPr="00955DFF">
        <w:rPr>
          <w:rFonts w:ascii="Times New Roman" w:hAnsi="Times New Roman"/>
          <w:i/>
          <w:iCs/>
          <w:sz w:val="28"/>
          <w:szCs w:val="28"/>
          <w:lang w:eastAsia="ru-RU"/>
        </w:rPr>
        <w:t>«Если жизнь тебя обманет…», «Простите, верные дубравы…», «Еще дуют холодные ветры...»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М.Ю. Лермонтов. </w:t>
      </w:r>
      <w:r w:rsidRPr="00955DFF">
        <w:rPr>
          <w:rFonts w:ascii="Times New Roman" w:hAnsi="Times New Roman"/>
          <w:i/>
          <w:iCs/>
          <w:sz w:val="28"/>
          <w:szCs w:val="28"/>
          <w:lang w:eastAsia="ru-RU"/>
        </w:rPr>
        <w:t>«Пленный рыцарь»</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Н.В. Гоголь. </w:t>
      </w:r>
      <w:r w:rsidRPr="00955DFF">
        <w:rPr>
          <w:rFonts w:ascii="Times New Roman" w:hAnsi="Times New Roman"/>
          <w:i/>
          <w:iCs/>
          <w:sz w:val="28"/>
          <w:szCs w:val="28"/>
          <w:lang w:eastAsia="ru-RU"/>
        </w:rPr>
        <w:t>«Повесть о том, как поссорился Иван Иванович с Иваном Никифоровичем»</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lastRenderedPageBreak/>
        <w:t>И.С. Тургенев. Стихотворения в прозе (два-три – по выбору).</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Н.А. Некрасов. </w:t>
      </w:r>
      <w:r w:rsidRPr="00955DFF">
        <w:rPr>
          <w:rFonts w:ascii="Times New Roman" w:hAnsi="Times New Roman"/>
          <w:i/>
          <w:iCs/>
          <w:sz w:val="28"/>
          <w:szCs w:val="28"/>
          <w:lang w:eastAsia="ru-RU"/>
        </w:rPr>
        <w:t>«Мороз, Красный нос»</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Н.С. Лесков. </w:t>
      </w:r>
      <w:r w:rsidRPr="00955DFF">
        <w:rPr>
          <w:rFonts w:ascii="Times New Roman" w:hAnsi="Times New Roman"/>
          <w:i/>
          <w:iCs/>
          <w:sz w:val="28"/>
          <w:szCs w:val="28"/>
          <w:lang w:eastAsia="ru-RU"/>
        </w:rPr>
        <w:t>«Человек на часах».</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А.П. Чехов. </w:t>
      </w:r>
      <w:r w:rsidRPr="00955DFF">
        <w:rPr>
          <w:rFonts w:ascii="Times New Roman" w:hAnsi="Times New Roman"/>
          <w:i/>
          <w:iCs/>
          <w:sz w:val="28"/>
          <w:szCs w:val="28"/>
          <w:lang w:eastAsia="ru-RU"/>
        </w:rPr>
        <w:t>«Жалобная книга», «Лошадиная фамилия».</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XX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Блок. </w:t>
      </w:r>
      <w:r w:rsidRPr="00955DFF">
        <w:rPr>
          <w:rFonts w:ascii="Times New Roman" w:hAnsi="Times New Roman"/>
          <w:i/>
          <w:iCs/>
          <w:sz w:val="28"/>
          <w:szCs w:val="28"/>
          <w:lang w:eastAsia="ru-RU"/>
        </w:rPr>
        <w:t>«Там неба осветленный край…», «Снег да снег…»</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Ф. Сологуб. </w:t>
      </w:r>
      <w:r w:rsidRPr="00955DFF">
        <w:rPr>
          <w:rFonts w:ascii="Times New Roman" w:hAnsi="Times New Roman"/>
          <w:i/>
          <w:iCs/>
          <w:sz w:val="28"/>
          <w:szCs w:val="28"/>
          <w:lang w:eastAsia="ru-RU"/>
        </w:rPr>
        <w:t>«Под черемухой цветущей…», «Порос травой мой узкий двор…», «Словно лепится сурепица…», «Что в жизни мне всего милей…»</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И.А. Бунин. </w:t>
      </w:r>
      <w:r w:rsidRPr="00955DFF">
        <w:rPr>
          <w:rFonts w:ascii="Times New Roman" w:hAnsi="Times New Roman"/>
          <w:i/>
          <w:iCs/>
          <w:sz w:val="28"/>
          <w:szCs w:val="28"/>
          <w:lang w:eastAsia="ru-RU"/>
        </w:rPr>
        <w:t>«Нет солнца, но светлы пруды...», «На высоте, на снеговой вершине...», «Тропами потаенными...»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Б.Л. Пастернак. </w:t>
      </w:r>
      <w:r w:rsidRPr="00955DFF">
        <w:rPr>
          <w:rFonts w:ascii="Times New Roman" w:hAnsi="Times New Roman"/>
          <w:i/>
          <w:iCs/>
          <w:sz w:val="28"/>
          <w:szCs w:val="28"/>
          <w:lang w:eastAsia="ru-RU"/>
        </w:rPr>
        <w:t>«После дождя»</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Н.А. Заболоцкий. </w:t>
      </w:r>
      <w:r w:rsidRPr="00955DFF">
        <w:rPr>
          <w:rFonts w:ascii="Times New Roman" w:hAnsi="Times New Roman"/>
          <w:i/>
          <w:iCs/>
          <w:sz w:val="28"/>
          <w:szCs w:val="28"/>
          <w:lang w:eastAsia="ru-RU"/>
        </w:rPr>
        <w:t>«Утро», «Подмосковные рощи»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А.Т. Твардовский. </w:t>
      </w:r>
      <w:r w:rsidRPr="00955DFF">
        <w:rPr>
          <w:rFonts w:ascii="Times New Roman" w:hAnsi="Times New Roman"/>
          <w:i/>
          <w:iCs/>
          <w:sz w:val="28"/>
          <w:szCs w:val="28"/>
          <w:lang w:eastAsia="ru-RU"/>
        </w:rPr>
        <w:t>«Есть обрыв, где я, играя…», «Я иду и радуюсь…»</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Вознесенский. </w:t>
      </w:r>
      <w:r w:rsidRPr="00955DFF">
        <w:rPr>
          <w:rFonts w:ascii="Times New Roman" w:hAnsi="Times New Roman"/>
          <w:i/>
          <w:iCs/>
          <w:sz w:val="28"/>
          <w:szCs w:val="28"/>
          <w:lang w:eastAsia="ru-RU"/>
        </w:rPr>
        <w:t>«Снег в сентябре»</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В.К. Железников. </w:t>
      </w:r>
      <w:r w:rsidRPr="00955DFF">
        <w:rPr>
          <w:rFonts w:ascii="Times New Roman" w:hAnsi="Times New Roman"/>
          <w:i/>
          <w:iCs/>
          <w:sz w:val="28"/>
          <w:szCs w:val="28"/>
          <w:lang w:eastAsia="ru-RU"/>
        </w:rPr>
        <w:t>«Чучело»</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В.П. Крапивин. </w:t>
      </w:r>
      <w:r w:rsidRPr="00955DFF">
        <w:rPr>
          <w:rFonts w:ascii="Times New Roman" w:hAnsi="Times New Roman"/>
          <w:i/>
          <w:iCs/>
          <w:sz w:val="28"/>
          <w:szCs w:val="28"/>
          <w:lang w:eastAsia="ru-RU"/>
        </w:rPr>
        <w:t>«Мальчик со шпагой»</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Р.П. Погодин. </w:t>
      </w:r>
      <w:r w:rsidRPr="00955DFF">
        <w:rPr>
          <w:rFonts w:ascii="Times New Roman" w:hAnsi="Times New Roman"/>
          <w:i/>
          <w:iCs/>
          <w:sz w:val="28"/>
          <w:szCs w:val="28"/>
          <w:lang w:eastAsia="ru-RU"/>
        </w:rPr>
        <w:t>«Время говорит — пора», «Зеленый попугай»</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А.Г. Алексин. </w:t>
      </w:r>
      <w:r w:rsidRPr="00955DFF">
        <w:rPr>
          <w:rFonts w:ascii="Times New Roman" w:hAnsi="Times New Roman"/>
          <w:i/>
          <w:iCs/>
          <w:sz w:val="28"/>
          <w:szCs w:val="28"/>
          <w:lang w:eastAsia="ru-RU"/>
        </w:rPr>
        <w:t>«Домашнее сочинение», «Три мушкетера в одном купе»</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 Шклярский. </w:t>
      </w:r>
      <w:r w:rsidRPr="00955DFF">
        <w:rPr>
          <w:rFonts w:ascii="Times New Roman" w:hAnsi="Times New Roman"/>
          <w:i/>
          <w:iCs/>
          <w:sz w:val="28"/>
          <w:szCs w:val="28"/>
          <w:lang w:eastAsia="ru-RU"/>
        </w:rPr>
        <w:t>«Томек среди охотников за человеческими головами».</w:t>
      </w:r>
      <w:r w:rsidRPr="00955DFF">
        <w:rPr>
          <w:rFonts w:ascii="Times New Roman" w:hAnsi="Times New Roman"/>
          <w:sz w:val="28"/>
          <w:szCs w:val="28"/>
          <w:lang w:eastAsia="ru-RU"/>
        </w:rPr>
        <w:t xml:space="preserve"> (Пер. с польского.) </w:t>
      </w:r>
    </w:p>
    <w:p w:rsidR="00EB5845" w:rsidRPr="00955DFF" w:rsidRDefault="00EB5845" w:rsidP="00EB5845">
      <w:pPr>
        <w:pStyle w:val="a8"/>
        <w:rPr>
          <w:rFonts w:ascii="Times New Roman" w:hAnsi="Times New Roman"/>
          <w:b/>
          <w:sz w:val="28"/>
          <w:szCs w:val="28"/>
          <w:lang w:eastAsia="ru-RU"/>
        </w:rPr>
      </w:pP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7 класс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устного народного творчества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Былины: </w:t>
      </w:r>
      <w:r w:rsidRPr="00955DFF">
        <w:rPr>
          <w:rFonts w:ascii="Times New Roman" w:hAnsi="Times New Roman"/>
          <w:i/>
          <w:iCs/>
          <w:sz w:val="28"/>
          <w:szCs w:val="28"/>
          <w:lang w:eastAsia="ru-RU"/>
        </w:rPr>
        <w:t>«Святогор и Илья Муромец», «Рождение богатыря».</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древнерусской литературы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i/>
          <w:iCs/>
          <w:sz w:val="28"/>
          <w:szCs w:val="28"/>
          <w:lang w:eastAsia="ru-RU"/>
        </w:rPr>
        <w:t>«Повесть временных лет»</w:t>
      </w:r>
      <w:r w:rsidRPr="00955DFF">
        <w:rPr>
          <w:rFonts w:ascii="Times New Roman" w:hAnsi="Times New Roman"/>
          <w:sz w:val="28"/>
          <w:szCs w:val="28"/>
          <w:lang w:eastAsia="ru-RU"/>
        </w:rPr>
        <w:t xml:space="preserve"> (</w:t>
      </w:r>
      <w:r w:rsidRPr="00955DFF">
        <w:rPr>
          <w:rFonts w:ascii="Times New Roman" w:hAnsi="Times New Roman"/>
          <w:i/>
          <w:iCs/>
          <w:sz w:val="28"/>
          <w:szCs w:val="28"/>
          <w:lang w:eastAsia="ru-RU"/>
        </w:rPr>
        <w:t>«Единоборство Мстислава с Редедею»</w:t>
      </w:r>
      <w:r w:rsidRPr="00955DFF">
        <w:rPr>
          <w:rFonts w:ascii="Times New Roman" w:hAnsi="Times New Roman"/>
          <w:sz w:val="28"/>
          <w:szCs w:val="28"/>
          <w:lang w:eastAsia="ru-RU"/>
        </w:rPr>
        <w:t xml:space="preserve">), </w:t>
      </w:r>
      <w:r w:rsidRPr="00955DFF">
        <w:rPr>
          <w:rFonts w:ascii="Times New Roman" w:hAnsi="Times New Roman"/>
          <w:i/>
          <w:iCs/>
          <w:sz w:val="28"/>
          <w:szCs w:val="28"/>
          <w:lang w:eastAsia="ru-RU"/>
        </w:rPr>
        <w:t>«Житие Сергия Радонежского»</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ХVIII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Г.Р. Державин. </w:t>
      </w:r>
      <w:r w:rsidRPr="00955DFF">
        <w:rPr>
          <w:rFonts w:ascii="Times New Roman" w:hAnsi="Times New Roman"/>
          <w:i/>
          <w:iCs/>
          <w:sz w:val="28"/>
          <w:szCs w:val="28"/>
          <w:lang w:eastAsia="ru-RU"/>
        </w:rPr>
        <w:t>«Признание»</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ХIХ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А.С. Пушкин. </w:t>
      </w:r>
      <w:r w:rsidRPr="00955DFF">
        <w:rPr>
          <w:rFonts w:ascii="Times New Roman" w:hAnsi="Times New Roman"/>
          <w:i/>
          <w:iCs/>
          <w:sz w:val="28"/>
          <w:szCs w:val="28"/>
          <w:lang w:eastAsia="ru-RU"/>
        </w:rPr>
        <w:t>«19 октября»</w:t>
      </w:r>
      <w:r w:rsidRPr="00955DFF">
        <w:rPr>
          <w:rFonts w:ascii="Times New Roman" w:hAnsi="Times New Roman"/>
          <w:sz w:val="28"/>
          <w:szCs w:val="28"/>
          <w:lang w:eastAsia="ru-RU"/>
        </w:rPr>
        <w:t xml:space="preserve"> (</w:t>
      </w:r>
      <w:r w:rsidRPr="00955DFF">
        <w:rPr>
          <w:rFonts w:ascii="Times New Roman" w:hAnsi="Times New Roman"/>
          <w:i/>
          <w:iCs/>
          <w:sz w:val="28"/>
          <w:szCs w:val="28"/>
          <w:lang w:eastAsia="ru-RU"/>
        </w:rPr>
        <w:t>«Роняет лес багряный свой убор...»</w:t>
      </w:r>
      <w:r w:rsidRPr="00955DFF">
        <w:rPr>
          <w:rFonts w:ascii="Times New Roman" w:hAnsi="Times New Roman"/>
          <w:sz w:val="28"/>
          <w:szCs w:val="28"/>
          <w:lang w:eastAsia="ru-RU"/>
        </w:rPr>
        <w:t xml:space="preserve">), </w:t>
      </w:r>
      <w:r w:rsidRPr="00955DFF">
        <w:rPr>
          <w:rFonts w:ascii="Times New Roman" w:hAnsi="Times New Roman"/>
          <w:i/>
          <w:iCs/>
          <w:sz w:val="28"/>
          <w:szCs w:val="28"/>
          <w:lang w:eastAsia="ru-RU"/>
        </w:rPr>
        <w:t>«19 октября 1827 г.»</w:t>
      </w:r>
      <w:r w:rsidRPr="00955DFF">
        <w:rPr>
          <w:rFonts w:ascii="Times New Roman" w:hAnsi="Times New Roman"/>
          <w:sz w:val="28"/>
          <w:szCs w:val="28"/>
          <w:lang w:eastAsia="ru-RU"/>
        </w:rPr>
        <w:t xml:space="preserve"> (</w:t>
      </w:r>
      <w:r w:rsidRPr="00955DFF">
        <w:rPr>
          <w:rFonts w:ascii="Times New Roman" w:hAnsi="Times New Roman"/>
          <w:i/>
          <w:iCs/>
          <w:sz w:val="28"/>
          <w:szCs w:val="28"/>
          <w:lang w:eastAsia="ru-RU"/>
        </w:rPr>
        <w:t>«Бог помочь вам, друзья мои...»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М.Ю. Лермонтов. </w:t>
      </w:r>
      <w:r w:rsidRPr="00955DFF">
        <w:rPr>
          <w:rFonts w:ascii="Times New Roman" w:hAnsi="Times New Roman"/>
          <w:i/>
          <w:iCs/>
          <w:sz w:val="28"/>
          <w:szCs w:val="28"/>
          <w:lang w:eastAsia="ru-RU"/>
        </w:rPr>
        <w:t>«Панорама Москвы», «Прощай, немытая Россия…»</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И.С. Тургенев. </w:t>
      </w:r>
      <w:r w:rsidRPr="00955DFF">
        <w:rPr>
          <w:rFonts w:ascii="Times New Roman" w:hAnsi="Times New Roman"/>
          <w:i/>
          <w:iCs/>
          <w:sz w:val="28"/>
          <w:szCs w:val="28"/>
          <w:lang w:eastAsia="ru-RU"/>
        </w:rPr>
        <w:t>«Первая любовь»</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М.Е. Салтыков-Щедрин. </w:t>
      </w:r>
      <w:r w:rsidRPr="00955DFF">
        <w:rPr>
          <w:rFonts w:ascii="Times New Roman" w:hAnsi="Times New Roman"/>
          <w:i/>
          <w:iCs/>
          <w:sz w:val="28"/>
          <w:szCs w:val="28"/>
          <w:lang w:eastAsia="ru-RU"/>
        </w:rPr>
        <w:t>«Премудрый пискарь», «Коняга»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А.П. Чехов. </w:t>
      </w:r>
      <w:r w:rsidRPr="00955DFF">
        <w:rPr>
          <w:rFonts w:ascii="Times New Roman" w:hAnsi="Times New Roman"/>
          <w:i/>
          <w:iCs/>
          <w:sz w:val="28"/>
          <w:szCs w:val="28"/>
          <w:lang w:eastAsia="ru-RU"/>
        </w:rPr>
        <w:t>«Смерть чиновника»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В.Г. Короленко. </w:t>
      </w:r>
      <w:r w:rsidRPr="00955DFF">
        <w:rPr>
          <w:rFonts w:ascii="Times New Roman" w:hAnsi="Times New Roman"/>
          <w:i/>
          <w:iCs/>
          <w:sz w:val="28"/>
          <w:szCs w:val="28"/>
          <w:lang w:eastAsia="ru-RU"/>
        </w:rPr>
        <w:t>«Парадокс», «Слепой музыкант»</w:t>
      </w:r>
      <w:r w:rsidRPr="00955DFF">
        <w:rPr>
          <w:rFonts w:ascii="Times New Roman" w:hAnsi="Times New Roman"/>
          <w:sz w:val="28"/>
          <w:szCs w:val="28"/>
          <w:lang w:eastAsia="ru-RU"/>
        </w:rPr>
        <w:t xml:space="preserve">. </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ХХ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 Горький. </w:t>
      </w:r>
      <w:r w:rsidRPr="00955DFF">
        <w:rPr>
          <w:rFonts w:ascii="Times New Roman" w:hAnsi="Times New Roman"/>
          <w:i/>
          <w:iCs/>
          <w:sz w:val="28"/>
          <w:szCs w:val="28"/>
          <w:lang w:eastAsia="ru-RU"/>
        </w:rPr>
        <w:t>«В людях»</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И.А. Бунин. </w:t>
      </w:r>
      <w:r w:rsidRPr="00955DFF">
        <w:rPr>
          <w:rFonts w:ascii="Times New Roman" w:hAnsi="Times New Roman"/>
          <w:i/>
          <w:iCs/>
          <w:sz w:val="28"/>
          <w:szCs w:val="28"/>
          <w:lang w:eastAsia="ru-RU"/>
        </w:rPr>
        <w:t>«Цифры»</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В.В. Маяковский. </w:t>
      </w:r>
      <w:r w:rsidRPr="00955DFF">
        <w:rPr>
          <w:rFonts w:ascii="Times New Roman" w:hAnsi="Times New Roman"/>
          <w:i/>
          <w:iCs/>
          <w:sz w:val="28"/>
          <w:szCs w:val="28"/>
          <w:lang w:eastAsia="ru-RU"/>
        </w:rPr>
        <w:t>«Адище города»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А.Т. Твардовский. </w:t>
      </w:r>
      <w:r w:rsidRPr="00955DFF">
        <w:rPr>
          <w:rFonts w:ascii="Times New Roman" w:hAnsi="Times New Roman"/>
          <w:i/>
          <w:iCs/>
          <w:sz w:val="28"/>
          <w:szCs w:val="28"/>
          <w:lang w:eastAsia="ru-RU"/>
        </w:rPr>
        <w:t>«Дом у дороги»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Б.Л. Васильев. </w:t>
      </w:r>
      <w:r w:rsidRPr="00955DFF">
        <w:rPr>
          <w:rFonts w:ascii="Times New Roman" w:hAnsi="Times New Roman"/>
          <w:i/>
          <w:iCs/>
          <w:sz w:val="28"/>
          <w:szCs w:val="28"/>
          <w:lang w:eastAsia="ru-RU"/>
        </w:rPr>
        <w:t>«Вам привет от бабы Леры»</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В.П. Астафьев. </w:t>
      </w:r>
      <w:r w:rsidRPr="00955DFF">
        <w:rPr>
          <w:rFonts w:ascii="Times New Roman" w:hAnsi="Times New Roman"/>
          <w:i/>
          <w:iCs/>
          <w:sz w:val="28"/>
          <w:szCs w:val="28"/>
          <w:lang w:eastAsia="ru-RU"/>
        </w:rPr>
        <w:t>«Родные березы», «Весенний остров»</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В.А. Солоухин. </w:t>
      </w:r>
      <w:r w:rsidRPr="00955DFF">
        <w:rPr>
          <w:rFonts w:ascii="Times New Roman" w:hAnsi="Times New Roman"/>
          <w:i/>
          <w:iCs/>
          <w:sz w:val="28"/>
          <w:szCs w:val="28"/>
          <w:lang w:eastAsia="ru-RU"/>
        </w:rPr>
        <w:t>«Ножичек с костяной ручкой»</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lastRenderedPageBreak/>
        <w:t xml:space="preserve">К. Булычев. </w:t>
      </w:r>
      <w:r w:rsidRPr="00955DFF">
        <w:rPr>
          <w:rFonts w:ascii="Times New Roman" w:hAnsi="Times New Roman"/>
          <w:i/>
          <w:iCs/>
          <w:sz w:val="28"/>
          <w:szCs w:val="28"/>
          <w:lang w:eastAsia="ru-RU"/>
        </w:rPr>
        <w:t>«Белое платье Золушки»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В.М. Шукшин. </w:t>
      </w:r>
      <w:r w:rsidRPr="00955DFF">
        <w:rPr>
          <w:rFonts w:ascii="Times New Roman" w:hAnsi="Times New Roman"/>
          <w:i/>
          <w:iCs/>
          <w:sz w:val="28"/>
          <w:szCs w:val="28"/>
          <w:lang w:eastAsia="ru-RU"/>
        </w:rPr>
        <w:t>«Забуксовал»</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Ф.А. Искандер. </w:t>
      </w:r>
      <w:r w:rsidRPr="00955DFF">
        <w:rPr>
          <w:rFonts w:ascii="Times New Roman" w:hAnsi="Times New Roman"/>
          <w:i/>
          <w:iCs/>
          <w:sz w:val="28"/>
          <w:szCs w:val="28"/>
          <w:lang w:eastAsia="ru-RU"/>
        </w:rPr>
        <w:t>«Петух»</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Дж.Д. Сэлинджер. </w:t>
      </w:r>
      <w:r w:rsidRPr="00955DFF">
        <w:rPr>
          <w:rFonts w:ascii="Times New Roman" w:hAnsi="Times New Roman"/>
          <w:i/>
          <w:iCs/>
          <w:sz w:val="28"/>
          <w:szCs w:val="28"/>
          <w:lang w:eastAsia="ru-RU"/>
        </w:rPr>
        <w:t>«Над пропастью во ржи»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8 класс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устного народного творчества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i/>
          <w:iCs/>
          <w:sz w:val="28"/>
          <w:szCs w:val="28"/>
          <w:lang w:eastAsia="ru-RU"/>
        </w:rPr>
        <w:t>«В темном лесе, в темном лесе...», «Уж ты ночка, ты ноченька темная...», «Ивушка, ивушка, зеленая моя!..».</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древнерусской литературы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i/>
          <w:iCs/>
          <w:sz w:val="28"/>
          <w:szCs w:val="28"/>
          <w:lang w:eastAsia="ru-RU"/>
        </w:rPr>
        <w:t>«Моление Даниила Заточника», «Поход князя Игоря Святославовича Новгородского на половцев».</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ХIХ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И.А. Крылов. </w:t>
      </w:r>
      <w:r w:rsidRPr="00955DFF">
        <w:rPr>
          <w:rFonts w:ascii="Times New Roman" w:hAnsi="Times New Roman"/>
          <w:i/>
          <w:iCs/>
          <w:sz w:val="28"/>
          <w:szCs w:val="28"/>
          <w:lang w:eastAsia="ru-RU"/>
        </w:rPr>
        <w:t>«Кошка и Соловей»</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К.Ф. Рылеев. </w:t>
      </w:r>
      <w:r w:rsidRPr="00955DFF">
        <w:rPr>
          <w:rFonts w:ascii="Times New Roman" w:hAnsi="Times New Roman"/>
          <w:i/>
          <w:iCs/>
          <w:sz w:val="28"/>
          <w:szCs w:val="28"/>
          <w:lang w:eastAsia="ru-RU"/>
        </w:rPr>
        <w:t>«Державин»</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П.А. Вяземский. </w:t>
      </w:r>
      <w:r w:rsidRPr="00955DFF">
        <w:rPr>
          <w:rFonts w:ascii="Times New Roman" w:hAnsi="Times New Roman"/>
          <w:i/>
          <w:iCs/>
          <w:sz w:val="28"/>
          <w:szCs w:val="28"/>
          <w:lang w:eastAsia="ru-RU"/>
        </w:rPr>
        <w:t>«Тройка»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Е.А. Баратынский. </w:t>
      </w:r>
      <w:r w:rsidRPr="00955DFF">
        <w:rPr>
          <w:rFonts w:ascii="Times New Roman" w:hAnsi="Times New Roman"/>
          <w:i/>
          <w:iCs/>
          <w:sz w:val="28"/>
          <w:szCs w:val="28"/>
          <w:lang w:eastAsia="ru-RU"/>
        </w:rPr>
        <w:t>«Мой дар убог, и голос мой негромок...», «Муза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А.С. Пушкин. </w:t>
      </w:r>
      <w:r w:rsidRPr="00955DFF">
        <w:rPr>
          <w:rFonts w:ascii="Times New Roman" w:hAnsi="Times New Roman"/>
          <w:i/>
          <w:iCs/>
          <w:sz w:val="28"/>
          <w:szCs w:val="28"/>
          <w:lang w:eastAsia="ru-RU"/>
        </w:rPr>
        <w:t>«Муза», «Золото и булат», «Друзьям», «Вновь я посетил...».</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М.Ю. Лермонтов. </w:t>
      </w:r>
      <w:r w:rsidRPr="00955DFF">
        <w:rPr>
          <w:rFonts w:ascii="Times New Roman" w:hAnsi="Times New Roman"/>
          <w:i/>
          <w:iCs/>
          <w:sz w:val="28"/>
          <w:szCs w:val="28"/>
          <w:lang w:eastAsia="ru-RU"/>
        </w:rPr>
        <w:t>«Дары Терека», «Маскарад»</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Н.В. Гоголь. </w:t>
      </w:r>
      <w:r w:rsidRPr="00955DFF">
        <w:rPr>
          <w:rFonts w:ascii="Times New Roman" w:hAnsi="Times New Roman"/>
          <w:i/>
          <w:iCs/>
          <w:sz w:val="28"/>
          <w:szCs w:val="28"/>
          <w:lang w:eastAsia="ru-RU"/>
        </w:rPr>
        <w:t>«Портрет»</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И.С. Тургенев. </w:t>
      </w:r>
      <w:r w:rsidRPr="00955DFF">
        <w:rPr>
          <w:rFonts w:ascii="Times New Roman" w:hAnsi="Times New Roman"/>
          <w:i/>
          <w:iCs/>
          <w:sz w:val="28"/>
          <w:szCs w:val="28"/>
          <w:lang w:eastAsia="ru-RU"/>
        </w:rPr>
        <w:t>«Три встречи», «Вешние воды», «Первая любовь»</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Н.А. Некрасов. </w:t>
      </w:r>
      <w:r w:rsidRPr="00955DFF">
        <w:rPr>
          <w:rFonts w:ascii="Times New Roman" w:hAnsi="Times New Roman"/>
          <w:i/>
          <w:iCs/>
          <w:sz w:val="28"/>
          <w:szCs w:val="28"/>
          <w:lang w:eastAsia="ru-RU"/>
        </w:rPr>
        <w:t>«Коробейники», «Душно! без счастья и воли...», «Ты всегда хороша несравненно...», «Дедушка»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Фет. </w:t>
      </w:r>
      <w:r w:rsidRPr="00955DFF">
        <w:rPr>
          <w:rFonts w:ascii="Times New Roman" w:hAnsi="Times New Roman"/>
          <w:i/>
          <w:iCs/>
          <w:sz w:val="28"/>
          <w:szCs w:val="28"/>
          <w:lang w:eastAsia="ru-RU"/>
        </w:rPr>
        <w:t>«Буря на небе вечернем...», «Я жду... Соловьиное эхо»</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Л.Н. Толстой. </w:t>
      </w:r>
      <w:r w:rsidRPr="00955DFF">
        <w:rPr>
          <w:rFonts w:ascii="Times New Roman" w:hAnsi="Times New Roman"/>
          <w:i/>
          <w:iCs/>
          <w:sz w:val="28"/>
          <w:szCs w:val="28"/>
          <w:lang w:eastAsia="ru-RU"/>
        </w:rPr>
        <w:t>«Холстомер»</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ХХ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 Горький. </w:t>
      </w:r>
      <w:r w:rsidRPr="00955DFF">
        <w:rPr>
          <w:rFonts w:ascii="Times New Roman" w:hAnsi="Times New Roman"/>
          <w:i/>
          <w:iCs/>
          <w:sz w:val="28"/>
          <w:szCs w:val="28"/>
          <w:lang w:eastAsia="ru-RU"/>
        </w:rPr>
        <w:t>«Сказки об Италии»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Ахматова. </w:t>
      </w:r>
      <w:r w:rsidRPr="00955DFF">
        <w:rPr>
          <w:rFonts w:ascii="Times New Roman" w:hAnsi="Times New Roman"/>
          <w:i/>
          <w:iCs/>
          <w:sz w:val="28"/>
          <w:szCs w:val="28"/>
          <w:lang w:eastAsia="ru-RU"/>
        </w:rPr>
        <w:t>«Вечером», «Вечерние столы, часы перед столом...», «Проводила друга до передней...»</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М.И. Цветаева. </w:t>
      </w:r>
      <w:r w:rsidRPr="00955DFF">
        <w:rPr>
          <w:rFonts w:ascii="Times New Roman" w:hAnsi="Times New Roman"/>
          <w:i/>
          <w:iCs/>
          <w:sz w:val="28"/>
          <w:szCs w:val="28"/>
          <w:lang w:eastAsia="ru-RU"/>
        </w:rPr>
        <w:t>«Генералам 1812 года»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С.А. Есенин. </w:t>
      </w:r>
      <w:r w:rsidRPr="00955DFF">
        <w:rPr>
          <w:rFonts w:ascii="Times New Roman" w:hAnsi="Times New Roman"/>
          <w:i/>
          <w:iCs/>
          <w:sz w:val="28"/>
          <w:szCs w:val="28"/>
          <w:lang w:eastAsia="ru-RU"/>
        </w:rPr>
        <w:t>«Письмо матери»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Б.Л. Пастернак. </w:t>
      </w:r>
      <w:r w:rsidRPr="00955DFF">
        <w:rPr>
          <w:rFonts w:ascii="Times New Roman" w:hAnsi="Times New Roman"/>
          <w:i/>
          <w:iCs/>
          <w:sz w:val="28"/>
          <w:szCs w:val="28"/>
          <w:lang w:eastAsia="ru-RU"/>
        </w:rPr>
        <w:t>«Быть знаменитым некрасиво...»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 Грин. </w:t>
      </w:r>
      <w:r w:rsidRPr="00955DFF">
        <w:rPr>
          <w:rFonts w:ascii="Times New Roman" w:hAnsi="Times New Roman"/>
          <w:i/>
          <w:iCs/>
          <w:sz w:val="28"/>
          <w:szCs w:val="28"/>
          <w:lang w:eastAsia="ru-RU"/>
        </w:rPr>
        <w:t>«Бегущая по волнам»</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В.П. Астафьев. </w:t>
      </w:r>
      <w:r w:rsidRPr="00955DFF">
        <w:rPr>
          <w:rFonts w:ascii="Times New Roman" w:hAnsi="Times New Roman"/>
          <w:i/>
          <w:iCs/>
          <w:sz w:val="28"/>
          <w:szCs w:val="28"/>
          <w:lang w:eastAsia="ru-RU"/>
        </w:rPr>
        <w:t>«Ангел-хранитель»</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Я.В. Смеляков. </w:t>
      </w:r>
      <w:r w:rsidRPr="00955DFF">
        <w:rPr>
          <w:rFonts w:ascii="Times New Roman" w:hAnsi="Times New Roman"/>
          <w:i/>
          <w:iCs/>
          <w:sz w:val="28"/>
          <w:szCs w:val="28"/>
          <w:lang w:eastAsia="ru-RU"/>
        </w:rPr>
        <w:t>«Хорошая девочка Лида»</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 Шаламов. </w:t>
      </w:r>
      <w:r w:rsidRPr="00955DFF">
        <w:rPr>
          <w:rFonts w:ascii="Times New Roman" w:hAnsi="Times New Roman"/>
          <w:i/>
          <w:iCs/>
          <w:sz w:val="28"/>
          <w:szCs w:val="28"/>
          <w:lang w:eastAsia="ru-RU"/>
        </w:rPr>
        <w:t>«Детский сад»</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В.М. Шукшин. </w:t>
      </w:r>
      <w:r w:rsidRPr="00955DFF">
        <w:rPr>
          <w:rFonts w:ascii="Times New Roman" w:hAnsi="Times New Roman"/>
          <w:i/>
          <w:iCs/>
          <w:sz w:val="28"/>
          <w:szCs w:val="28"/>
          <w:lang w:eastAsia="ru-RU"/>
        </w:rPr>
        <w:t>«Гринька Малюгин», «Волки»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В.Ф. Тендряков. </w:t>
      </w:r>
      <w:r w:rsidRPr="00955DFF">
        <w:rPr>
          <w:rFonts w:ascii="Times New Roman" w:hAnsi="Times New Roman"/>
          <w:i/>
          <w:iCs/>
          <w:sz w:val="28"/>
          <w:szCs w:val="28"/>
          <w:lang w:eastAsia="ru-RU"/>
        </w:rPr>
        <w:t>«Весенние перевертыши»</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Д.С. Лихачев. </w:t>
      </w:r>
      <w:r w:rsidRPr="00955DFF">
        <w:rPr>
          <w:rFonts w:ascii="Times New Roman" w:hAnsi="Times New Roman"/>
          <w:i/>
          <w:iCs/>
          <w:sz w:val="28"/>
          <w:szCs w:val="28"/>
          <w:lang w:eastAsia="ru-RU"/>
        </w:rPr>
        <w:t>«Заметки о русском»</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Из зарубежной литературы</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 Гюго. </w:t>
      </w:r>
      <w:r w:rsidRPr="00955DFF">
        <w:rPr>
          <w:rFonts w:ascii="Times New Roman" w:hAnsi="Times New Roman"/>
          <w:i/>
          <w:iCs/>
          <w:sz w:val="28"/>
          <w:szCs w:val="28"/>
          <w:lang w:eastAsia="ru-RU"/>
        </w:rPr>
        <w:t>«Девяносто третий год»</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9 класс</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Из русской литературы первой половины XIX века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lastRenderedPageBreak/>
        <w:t xml:space="preserve">А.С. Пушкин. </w:t>
      </w:r>
      <w:r w:rsidRPr="00955DFF">
        <w:rPr>
          <w:rFonts w:ascii="Times New Roman" w:hAnsi="Times New Roman"/>
          <w:i/>
          <w:iCs/>
          <w:sz w:val="28"/>
          <w:szCs w:val="28"/>
          <w:lang w:eastAsia="ru-RU"/>
        </w:rPr>
        <w:t>«К портрету Жуковского», «Вольность», «Сожженное письмо», «Если жизнь тебя обманет...», «Ты и вы», «Цветок», «Поэт», «Бахчисарайский фонтан»</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М.Ю. Лермонтов. </w:t>
      </w:r>
      <w:r w:rsidRPr="00955DFF">
        <w:rPr>
          <w:rFonts w:ascii="Times New Roman" w:hAnsi="Times New Roman"/>
          <w:i/>
          <w:iCs/>
          <w:sz w:val="28"/>
          <w:szCs w:val="28"/>
          <w:lang w:eastAsia="ru-RU"/>
        </w:rPr>
        <w:t>«Поцелуями прежде считал...», «Нищий», «Я не хочу, чтоб свет узнал...», «Расстались мы, но твой портрет...», «Есть речи – значенье...», «Предсказание», «Молитва» («Я, Матерь Божия, ныне с молитвою…»)</w:t>
      </w:r>
      <w:r w:rsidRPr="00955DFF">
        <w:rPr>
          <w:rFonts w:ascii="Times New Roman" w:hAnsi="Times New Roman"/>
          <w:sz w:val="28"/>
          <w:szCs w:val="28"/>
          <w:lang w:eastAsia="ru-RU"/>
        </w:rPr>
        <w:t xml:space="preserve">.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Н.В. Гоголь. </w:t>
      </w:r>
      <w:r w:rsidRPr="00955DFF">
        <w:rPr>
          <w:rFonts w:ascii="Times New Roman" w:hAnsi="Times New Roman"/>
          <w:i/>
          <w:iCs/>
          <w:sz w:val="28"/>
          <w:szCs w:val="28"/>
          <w:lang w:eastAsia="ru-RU"/>
        </w:rPr>
        <w:t>«Женитьба», «Невский проспект».</w:t>
      </w:r>
    </w:p>
    <w:p w:rsidR="00EB5845" w:rsidRPr="00955DFF" w:rsidRDefault="00EB5845" w:rsidP="00EB5845">
      <w:pPr>
        <w:pStyle w:val="a8"/>
        <w:rPr>
          <w:rFonts w:ascii="Times New Roman" w:hAnsi="Times New Roman"/>
          <w:b/>
          <w:sz w:val="28"/>
          <w:szCs w:val="28"/>
          <w:lang w:eastAsia="ru-RU"/>
        </w:rPr>
      </w:pPr>
      <w:r w:rsidRPr="00955DFF">
        <w:rPr>
          <w:rFonts w:ascii="Times New Roman" w:hAnsi="Times New Roman"/>
          <w:b/>
          <w:sz w:val="28"/>
          <w:szCs w:val="28"/>
          <w:lang w:eastAsia="ru-RU"/>
        </w:rPr>
        <w:t xml:space="preserve">Из русской литературы второй половины XIX—XX века </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И.А. Гончаров. </w:t>
      </w:r>
      <w:r w:rsidRPr="00955DFF">
        <w:rPr>
          <w:rFonts w:ascii="Times New Roman" w:hAnsi="Times New Roman"/>
          <w:i/>
          <w:iCs/>
          <w:sz w:val="28"/>
          <w:szCs w:val="28"/>
          <w:lang w:eastAsia="ru-RU"/>
        </w:rPr>
        <w:t>«Обыкновенная история»</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А.Н. Островский. </w:t>
      </w:r>
      <w:r w:rsidRPr="00955DFF">
        <w:rPr>
          <w:rFonts w:ascii="Times New Roman" w:hAnsi="Times New Roman"/>
          <w:i/>
          <w:iCs/>
          <w:sz w:val="28"/>
          <w:szCs w:val="28"/>
          <w:lang w:eastAsia="ru-RU"/>
        </w:rPr>
        <w:t>«Свои люди – сочтемся».</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Ф.И. Тютчев. </w:t>
      </w:r>
      <w:r w:rsidRPr="00955DFF">
        <w:rPr>
          <w:rFonts w:ascii="Times New Roman" w:hAnsi="Times New Roman"/>
          <w:i/>
          <w:iCs/>
          <w:sz w:val="28"/>
          <w:szCs w:val="28"/>
          <w:lang w:eastAsia="ru-RU"/>
        </w:rPr>
        <w:t>«Ночь и день», «Поэзия», «Эти бедные селенья…».</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Фет. </w:t>
      </w:r>
      <w:r w:rsidRPr="00955DFF">
        <w:rPr>
          <w:rFonts w:ascii="Times New Roman" w:hAnsi="Times New Roman"/>
          <w:i/>
          <w:iCs/>
          <w:sz w:val="28"/>
          <w:szCs w:val="28"/>
          <w:lang w:eastAsia="ru-RU"/>
        </w:rPr>
        <w:t>«Это утро, радость эта…», «На заре ты ее не буди…».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А.К. Толстой.</w:t>
      </w:r>
      <w:r w:rsidRPr="00955DFF">
        <w:rPr>
          <w:rFonts w:ascii="Times New Roman" w:hAnsi="Times New Roman"/>
          <w:i/>
          <w:iCs/>
          <w:sz w:val="28"/>
          <w:szCs w:val="28"/>
          <w:lang w:eastAsia="ru-RU"/>
        </w:rPr>
        <w:t xml:space="preserve"> «Меня, во мраке и в пыли…», «Против течения», «Смерть Иоанна Грозного».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Ф.М. Достоевский. </w:t>
      </w:r>
      <w:r w:rsidRPr="00955DFF">
        <w:rPr>
          <w:rFonts w:ascii="Times New Roman" w:hAnsi="Times New Roman"/>
          <w:i/>
          <w:iCs/>
          <w:sz w:val="28"/>
          <w:szCs w:val="28"/>
          <w:lang w:eastAsia="ru-RU"/>
        </w:rPr>
        <w:t>«Белые ночи».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М.Е. Салтыков-Щедрин. </w:t>
      </w:r>
      <w:r w:rsidRPr="00955DFF">
        <w:rPr>
          <w:rFonts w:ascii="Times New Roman" w:hAnsi="Times New Roman"/>
          <w:i/>
          <w:iCs/>
          <w:sz w:val="28"/>
          <w:szCs w:val="28"/>
          <w:lang w:eastAsia="ru-RU"/>
        </w:rPr>
        <w:t>«Карась-идеалист».</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Н.С. Лесков. </w:t>
      </w:r>
      <w:r w:rsidRPr="00955DFF">
        <w:rPr>
          <w:rFonts w:ascii="Times New Roman" w:hAnsi="Times New Roman"/>
          <w:i/>
          <w:iCs/>
          <w:sz w:val="28"/>
          <w:szCs w:val="28"/>
          <w:lang w:eastAsia="ru-RU"/>
        </w:rPr>
        <w:t>«Запечатленный ангел».</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А.П. Чехов. </w:t>
      </w:r>
      <w:r w:rsidRPr="00955DFF">
        <w:rPr>
          <w:rFonts w:ascii="Times New Roman" w:hAnsi="Times New Roman"/>
          <w:i/>
          <w:iCs/>
          <w:sz w:val="28"/>
          <w:szCs w:val="28"/>
          <w:lang w:eastAsia="ru-RU"/>
        </w:rPr>
        <w:t>«Дуэль», «В овраге».</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 Горький. </w:t>
      </w:r>
      <w:r w:rsidRPr="00955DFF">
        <w:rPr>
          <w:rFonts w:ascii="Times New Roman" w:hAnsi="Times New Roman"/>
          <w:i/>
          <w:iCs/>
          <w:sz w:val="28"/>
          <w:szCs w:val="28"/>
          <w:lang w:eastAsia="ru-RU"/>
        </w:rPr>
        <w:t>«Бывшие люди».</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А.А. Блок. </w:t>
      </w:r>
      <w:r w:rsidRPr="00955DFF">
        <w:rPr>
          <w:rFonts w:ascii="Times New Roman" w:hAnsi="Times New Roman"/>
          <w:i/>
          <w:iCs/>
          <w:sz w:val="28"/>
          <w:szCs w:val="28"/>
          <w:lang w:eastAsia="ru-RU"/>
        </w:rPr>
        <w:t>«На поле Куликовом».</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А.Н. Толстой. </w:t>
      </w:r>
      <w:r w:rsidRPr="00955DFF">
        <w:rPr>
          <w:rFonts w:ascii="Times New Roman" w:hAnsi="Times New Roman"/>
          <w:i/>
          <w:iCs/>
          <w:sz w:val="28"/>
          <w:szCs w:val="28"/>
          <w:lang w:eastAsia="ru-RU"/>
        </w:rPr>
        <w:t>«День Петра».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Н.С. Гумилев. </w:t>
      </w:r>
      <w:r w:rsidRPr="00955DFF">
        <w:rPr>
          <w:rFonts w:ascii="Times New Roman" w:hAnsi="Times New Roman"/>
          <w:i/>
          <w:iCs/>
          <w:sz w:val="28"/>
          <w:szCs w:val="28"/>
          <w:lang w:eastAsia="ru-RU"/>
        </w:rPr>
        <w:t>«Огненный столп».</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С.А. Есенин. </w:t>
      </w:r>
      <w:r w:rsidRPr="00955DFF">
        <w:rPr>
          <w:rFonts w:ascii="Times New Roman" w:hAnsi="Times New Roman"/>
          <w:i/>
          <w:iCs/>
          <w:sz w:val="28"/>
          <w:szCs w:val="28"/>
          <w:lang w:eastAsia="ru-RU"/>
        </w:rPr>
        <w:t>«Собаке Качалова», «Мы теперь уходим понемногу…».</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А.П. Платонов. </w:t>
      </w:r>
      <w:r w:rsidRPr="00955DFF">
        <w:rPr>
          <w:rFonts w:ascii="Times New Roman" w:hAnsi="Times New Roman"/>
          <w:i/>
          <w:iCs/>
          <w:sz w:val="28"/>
          <w:szCs w:val="28"/>
          <w:lang w:eastAsia="ru-RU"/>
        </w:rPr>
        <w:t>«На заре туманной юности», «В прекрасном и яростном мире»</w:t>
      </w:r>
      <w:r w:rsidRPr="00955DFF">
        <w:rPr>
          <w:rFonts w:ascii="Times New Roman" w:hAnsi="Times New Roman"/>
          <w:sz w:val="28"/>
          <w:szCs w:val="28"/>
          <w:lang w:eastAsia="ru-RU"/>
        </w:rPr>
        <w:t>.</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М.А. Шолохов. </w:t>
      </w:r>
      <w:r w:rsidRPr="00955DFF">
        <w:rPr>
          <w:rFonts w:ascii="Times New Roman" w:hAnsi="Times New Roman"/>
          <w:i/>
          <w:iCs/>
          <w:sz w:val="28"/>
          <w:szCs w:val="28"/>
          <w:lang w:eastAsia="ru-RU"/>
        </w:rPr>
        <w:t>«Родинка».</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А.Т. Твардовский. </w:t>
      </w:r>
      <w:r w:rsidRPr="00955DFF">
        <w:rPr>
          <w:rFonts w:ascii="Times New Roman" w:hAnsi="Times New Roman"/>
          <w:i/>
          <w:iCs/>
          <w:sz w:val="28"/>
          <w:szCs w:val="28"/>
          <w:lang w:eastAsia="ru-RU"/>
        </w:rPr>
        <w:t>«Страна Муравия».</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В.И. Белов.</w:t>
      </w:r>
      <w:r w:rsidRPr="00955DFF">
        <w:rPr>
          <w:rFonts w:ascii="Times New Roman" w:hAnsi="Times New Roman"/>
          <w:i/>
          <w:iCs/>
          <w:sz w:val="28"/>
          <w:szCs w:val="28"/>
          <w:lang w:eastAsia="ru-RU"/>
        </w:rPr>
        <w:t xml:space="preserve"> «Привычное дело».</w:t>
      </w:r>
    </w:p>
    <w:p w:rsidR="00EB5845" w:rsidRPr="00955DFF" w:rsidRDefault="00EB5845" w:rsidP="00EB5845">
      <w:pPr>
        <w:pStyle w:val="a8"/>
        <w:rPr>
          <w:rFonts w:ascii="Times New Roman" w:hAnsi="Times New Roman"/>
          <w:sz w:val="28"/>
          <w:szCs w:val="28"/>
          <w:lang w:eastAsia="ru-RU"/>
        </w:rPr>
      </w:pPr>
      <w:r w:rsidRPr="00955DFF">
        <w:rPr>
          <w:rFonts w:ascii="Times New Roman" w:hAnsi="Times New Roman"/>
          <w:sz w:val="28"/>
          <w:szCs w:val="28"/>
          <w:lang w:eastAsia="ru-RU"/>
        </w:rPr>
        <w:t xml:space="preserve">В.Г. Распутин. </w:t>
      </w:r>
      <w:r w:rsidRPr="00955DFF">
        <w:rPr>
          <w:rFonts w:ascii="Times New Roman" w:hAnsi="Times New Roman"/>
          <w:i/>
          <w:iCs/>
          <w:sz w:val="28"/>
          <w:szCs w:val="28"/>
          <w:lang w:eastAsia="ru-RU"/>
        </w:rPr>
        <w:t>«Пожар».</w:t>
      </w:r>
    </w:p>
    <w:p w:rsidR="00EB5845" w:rsidRDefault="00EB5845" w:rsidP="00B84897">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2.2.1.3.</w:t>
      </w:r>
      <w:r w:rsidR="00D03E30">
        <w:rPr>
          <w:rStyle w:val="20"/>
        </w:rPr>
        <w:t xml:space="preserve">Английский </w:t>
      </w:r>
      <w:r w:rsidRPr="00DA6883">
        <w:rPr>
          <w:rStyle w:val="20"/>
        </w:rPr>
        <w:t xml:space="preserve"> язык </w:t>
      </w:r>
    </w:p>
    <w:p w:rsidR="00EC266E" w:rsidRPr="00D71126" w:rsidRDefault="00EC266E" w:rsidP="00EC266E">
      <w:pPr>
        <w:shd w:val="clear" w:color="auto" w:fill="FFFFFF"/>
        <w:spacing w:line="240" w:lineRule="auto"/>
        <w:rPr>
          <w:rFonts w:ascii="Times New Roman" w:eastAsia="Times New Roman" w:hAnsi="Times New Roman" w:cs="Times New Roman"/>
          <w:b/>
          <w:bCs/>
          <w:color w:val="000000"/>
          <w:spacing w:val="-10"/>
          <w:sz w:val="28"/>
          <w:szCs w:val="28"/>
        </w:rPr>
      </w:pPr>
      <w:r w:rsidRPr="00D71126">
        <w:rPr>
          <w:rFonts w:ascii="Times New Roman" w:eastAsia="Times New Roman" w:hAnsi="Times New Roman" w:cs="Times New Roman"/>
          <w:b/>
          <w:bCs/>
          <w:color w:val="000000"/>
          <w:spacing w:val="-10"/>
          <w:sz w:val="28"/>
          <w:szCs w:val="28"/>
        </w:rPr>
        <w:t>5 класс</w:t>
      </w:r>
    </w:p>
    <w:p w:rsidR="00EC266E" w:rsidRPr="00D71126" w:rsidRDefault="00EC266E" w:rsidP="00EC266E">
      <w:pPr>
        <w:shd w:val="clear" w:color="auto" w:fill="FFFFFF"/>
        <w:spacing w:line="240" w:lineRule="auto"/>
        <w:rPr>
          <w:rFonts w:ascii="Times New Roman" w:eastAsia="Times New Roman" w:hAnsi="Times New Roman" w:cs="Times New Roman"/>
          <w:sz w:val="28"/>
          <w:szCs w:val="28"/>
        </w:rPr>
      </w:pPr>
      <w:r w:rsidRPr="00D71126">
        <w:rPr>
          <w:rFonts w:ascii="Times New Roman" w:eastAsia="Times New Roman" w:hAnsi="Times New Roman" w:cs="Times New Roman"/>
          <w:b/>
          <w:bCs/>
          <w:color w:val="000000"/>
          <w:spacing w:val="-10"/>
          <w:sz w:val="28"/>
          <w:szCs w:val="28"/>
        </w:rPr>
        <w:t>Речевая компетенция.</w:t>
      </w:r>
    </w:p>
    <w:p w:rsidR="00EC266E" w:rsidRPr="00D71126" w:rsidRDefault="00EC266E" w:rsidP="00EC266E">
      <w:pPr>
        <w:shd w:val="clear" w:color="auto" w:fill="FFFFFF"/>
        <w:spacing w:line="240" w:lineRule="auto"/>
        <w:ind w:firstLine="284"/>
        <w:rPr>
          <w:rFonts w:ascii="Times New Roman" w:eastAsia="Times New Roman" w:hAnsi="Times New Roman" w:cs="Times New Roman"/>
          <w:sz w:val="28"/>
          <w:szCs w:val="28"/>
        </w:rPr>
      </w:pPr>
      <w:r w:rsidRPr="00D71126">
        <w:rPr>
          <w:rFonts w:ascii="Times New Roman" w:eastAsia="Times New Roman" w:hAnsi="Times New Roman" w:cs="Times New Roman"/>
          <w:i/>
          <w:iCs/>
          <w:color w:val="000000"/>
          <w:spacing w:val="1"/>
          <w:sz w:val="28"/>
          <w:szCs w:val="28"/>
        </w:rPr>
        <w:t xml:space="preserve">Я, моя семья, мои друзья. </w:t>
      </w:r>
      <w:r w:rsidRPr="00D71126">
        <w:rPr>
          <w:rFonts w:ascii="Times New Roman" w:eastAsia="Times New Roman" w:hAnsi="Times New Roman" w:cs="Times New Roman"/>
          <w:color w:val="000000"/>
          <w:spacing w:val="1"/>
          <w:sz w:val="28"/>
          <w:szCs w:val="28"/>
        </w:rPr>
        <w:t xml:space="preserve">Члены моей семьи (внешность, черты характера, профессии, хобби). Взаимоотношения в семье. Семейные праздники. Дом. Помощь по дому. Покупки. Еда. Моя одежда. Молодежная мода; </w:t>
      </w:r>
      <w:r w:rsidRPr="00D71126">
        <w:rPr>
          <w:rFonts w:ascii="Times New Roman" w:eastAsia="Times New Roman" w:hAnsi="Times New Roman" w:cs="Times New Roman"/>
          <w:color w:val="000000"/>
          <w:sz w:val="28"/>
          <w:szCs w:val="28"/>
        </w:rPr>
        <w:t>Здоровый образ жизни: посещение врача. Спорт. Правильное питание. Отказ от вредных привычек. Характер увлечения друзей. Взаимоотношения с друзьями.</w:t>
      </w:r>
    </w:p>
    <w:p w:rsidR="00EC266E" w:rsidRPr="00D71126" w:rsidRDefault="00EC266E" w:rsidP="00EC266E">
      <w:pPr>
        <w:shd w:val="clear" w:color="auto" w:fill="FFFFFF"/>
        <w:spacing w:line="240" w:lineRule="auto"/>
        <w:ind w:firstLine="284"/>
        <w:rPr>
          <w:rFonts w:ascii="Times New Roman" w:eastAsia="Times New Roman" w:hAnsi="Times New Roman" w:cs="Times New Roman"/>
          <w:sz w:val="28"/>
          <w:szCs w:val="28"/>
        </w:rPr>
      </w:pPr>
      <w:r w:rsidRPr="00D71126">
        <w:rPr>
          <w:rFonts w:ascii="Times New Roman" w:eastAsia="Times New Roman" w:hAnsi="Times New Roman" w:cs="Times New Roman"/>
          <w:i/>
          <w:iCs/>
          <w:color w:val="000000"/>
          <w:sz w:val="28"/>
          <w:szCs w:val="28"/>
        </w:rPr>
        <w:t xml:space="preserve">Мир моих увлечений. </w:t>
      </w:r>
      <w:r w:rsidRPr="00D71126">
        <w:rPr>
          <w:rFonts w:ascii="Times New Roman" w:eastAsia="Times New Roman" w:hAnsi="Times New Roman" w:cs="Times New Roman"/>
          <w:color w:val="000000"/>
          <w:sz w:val="28"/>
          <w:szCs w:val="28"/>
        </w:rPr>
        <w:t>Любимые занятия и развлечения (спортивные занятия, чтение, телевидение, участие в викторинах и конкурсах, компьютер, Интернет). Животные на воле и в неволе. Путешествия.</w:t>
      </w:r>
    </w:p>
    <w:p w:rsidR="00EC266E" w:rsidRPr="00D71126" w:rsidRDefault="00EC266E" w:rsidP="00EC266E">
      <w:pPr>
        <w:shd w:val="clear" w:color="auto" w:fill="FFFFFF"/>
        <w:tabs>
          <w:tab w:val="left" w:pos="142"/>
        </w:tabs>
        <w:spacing w:line="240" w:lineRule="auto"/>
        <w:ind w:firstLine="426"/>
        <w:rPr>
          <w:rFonts w:ascii="Times New Roman" w:eastAsia="Times New Roman" w:hAnsi="Times New Roman" w:cs="Times New Roman"/>
          <w:sz w:val="28"/>
          <w:szCs w:val="28"/>
        </w:rPr>
      </w:pPr>
      <w:r w:rsidRPr="00D71126">
        <w:rPr>
          <w:rFonts w:ascii="Times New Roman" w:eastAsia="Times New Roman" w:hAnsi="Times New Roman" w:cs="Times New Roman"/>
          <w:i/>
          <w:iCs/>
          <w:color w:val="000000"/>
          <w:sz w:val="28"/>
          <w:szCs w:val="28"/>
        </w:rPr>
        <w:t xml:space="preserve">Школьное образование. </w:t>
      </w:r>
      <w:r w:rsidRPr="00D71126">
        <w:rPr>
          <w:rFonts w:ascii="Times New Roman" w:eastAsia="Times New Roman" w:hAnsi="Times New Roman" w:cs="Times New Roman"/>
          <w:color w:val="000000"/>
          <w:sz w:val="28"/>
          <w:szCs w:val="28"/>
        </w:rPr>
        <w:t>Школьная жизнь: взаимоотношения между учителями и учениками, между учащи</w:t>
      </w:r>
      <w:r w:rsidRPr="00D71126">
        <w:rPr>
          <w:rFonts w:ascii="Times New Roman" w:eastAsia="Times New Roman" w:hAnsi="Times New Roman" w:cs="Times New Roman"/>
          <w:color w:val="000000"/>
          <w:spacing w:val="-1"/>
          <w:sz w:val="28"/>
          <w:szCs w:val="28"/>
        </w:rPr>
        <w:t>мися. Правила поведения в школе, наказания, школьная форма. Учебные предметы и отношение к ним. Школь</w:t>
      </w:r>
      <w:r w:rsidRPr="00D71126">
        <w:rPr>
          <w:rFonts w:ascii="Times New Roman" w:eastAsia="Times New Roman" w:hAnsi="Times New Roman" w:cs="Times New Roman"/>
          <w:color w:val="000000"/>
          <w:sz w:val="28"/>
          <w:szCs w:val="28"/>
        </w:rPr>
        <w:t xml:space="preserve">ная жизнь зарубежных сверстников: типы школ, учебные предметы. Каникулы. </w:t>
      </w:r>
      <w:r w:rsidRPr="00D71126">
        <w:rPr>
          <w:rFonts w:ascii="Times New Roman" w:eastAsia="Times New Roman" w:hAnsi="Times New Roman" w:cs="Times New Roman"/>
          <w:color w:val="000000"/>
          <w:sz w:val="28"/>
          <w:szCs w:val="28"/>
        </w:rPr>
        <w:lastRenderedPageBreak/>
        <w:t>Международные школьные обмены. Выбор профессии. Роль английского и русского языков в современном мире.</w:t>
      </w:r>
    </w:p>
    <w:p w:rsidR="00EC266E" w:rsidRPr="00D71126" w:rsidRDefault="00EC266E" w:rsidP="00EC266E">
      <w:pPr>
        <w:shd w:val="clear" w:color="auto" w:fill="FFFFFF"/>
        <w:spacing w:line="240" w:lineRule="auto"/>
        <w:rPr>
          <w:rFonts w:ascii="Times New Roman" w:eastAsia="Times New Roman" w:hAnsi="Times New Roman" w:cs="Times New Roman"/>
          <w:sz w:val="28"/>
          <w:szCs w:val="28"/>
        </w:rPr>
      </w:pPr>
      <w:r w:rsidRPr="00D71126">
        <w:rPr>
          <w:rFonts w:ascii="Times New Roman" w:eastAsia="Times New Roman" w:hAnsi="Times New Roman" w:cs="Times New Roman"/>
          <w:i/>
          <w:iCs/>
          <w:color w:val="000000"/>
          <w:sz w:val="28"/>
          <w:szCs w:val="28"/>
        </w:rPr>
        <w:t xml:space="preserve">      Мир вокруг меня. </w:t>
      </w:r>
      <w:r w:rsidRPr="00D71126">
        <w:rPr>
          <w:rFonts w:ascii="Times New Roman" w:eastAsia="Times New Roman" w:hAnsi="Times New Roman" w:cs="Times New Roman"/>
          <w:color w:val="000000"/>
          <w:sz w:val="28"/>
          <w:szCs w:val="28"/>
        </w:rPr>
        <w:t>В городе и за городом. Ориентация в городе. Транспорт,  достопримечательности родного города. Средства коммуникации (телефон, компьютер). Будущее нашей планеты: техногенные катастрофы, научно-технический прогресс.</w:t>
      </w:r>
    </w:p>
    <w:p w:rsidR="00EC266E" w:rsidRPr="00D71126" w:rsidRDefault="00EC266E" w:rsidP="00EC266E">
      <w:pPr>
        <w:shd w:val="clear" w:color="auto" w:fill="FFFFFF"/>
        <w:spacing w:line="240" w:lineRule="auto"/>
        <w:rPr>
          <w:rFonts w:ascii="Times New Roman" w:eastAsia="Times New Roman" w:hAnsi="Times New Roman" w:cs="Times New Roman"/>
          <w:color w:val="000000"/>
          <w:spacing w:val="-4"/>
          <w:sz w:val="28"/>
          <w:szCs w:val="28"/>
        </w:rPr>
      </w:pPr>
      <w:r w:rsidRPr="00D71126">
        <w:rPr>
          <w:rFonts w:ascii="Times New Roman" w:eastAsia="Times New Roman" w:hAnsi="Times New Roman" w:cs="Times New Roman"/>
          <w:i/>
          <w:iCs/>
          <w:color w:val="000000"/>
          <w:spacing w:val="-3"/>
          <w:sz w:val="28"/>
          <w:szCs w:val="28"/>
        </w:rPr>
        <w:t xml:space="preserve">       Страна/страны изучаемого языка и родная страна. </w:t>
      </w:r>
      <w:r w:rsidRPr="00D71126">
        <w:rPr>
          <w:rFonts w:ascii="Times New Roman" w:eastAsia="Times New Roman" w:hAnsi="Times New Roman" w:cs="Times New Roman"/>
          <w:color w:val="000000"/>
          <w:spacing w:val="-3"/>
          <w:sz w:val="28"/>
          <w:szCs w:val="28"/>
        </w:rPr>
        <w:t xml:space="preserve">Географические и природные условия, погода, население </w:t>
      </w:r>
      <w:r w:rsidRPr="00D71126">
        <w:rPr>
          <w:rFonts w:ascii="Times New Roman" w:eastAsia="Times New Roman" w:hAnsi="Times New Roman" w:cs="Times New Roman"/>
          <w:color w:val="000000"/>
          <w:spacing w:val="-4"/>
          <w:sz w:val="28"/>
          <w:szCs w:val="28"/>
        </w:rPr>
        <w:t xml:space="preserve">столицы, денежные единицы, официальные языки в Великобритании, США, Канаде, Австралии, Новой Зеландии и </w:t>
      </w:r>
      <w:r w:rsidRPr="00D71126">
        <w:rPr>
          <w:rFonts w:ascii="Times New Roman" w:eastAsia="Times New Roman" w:hAnsi="Times New Roman" w:cs="Times New Roman"/>
          <w:color w:val="000000"/>
          <w:spacing w:val="-2"/>
          <w:sz w:val="28"/>
          <w:szCs w:val="28"/>
        </w:rPr>
        <w:t xml:space="preserve">России. Достопримечательности Лондона и Москвы.. Некоторые праздники и традиции. Выдающиеся люди и их </w:t>
      </w:r>
      <w:r w:rsidRPr="00D71126">
        <w:rPr>
          <w:rFonts w:ascii="Times New Roman" w:eastAsia="Times New Roman" w:hAnsi="Times New Roman" w:cs="Times New Roman"/>
          <w:color w:val="000000"/>
          <w:spacing w:val="-4"/>
          <w:sz w:val="28"/>
          <w:szCs w:val="28"/>
        </w:rPr>
        <w:t>вклад в мировую культуру. Мои зарубежные сверстники (их увлечения, любимые писатели и книги/сказки).</w:t>
      </w:r>
    </w:p>
    <w:p w:rsidR="00EC266E" w:rsidRPr="007E25A2" w:rsidRDefault="00EC266E" w:rsidP="00EC266E">
      <w:pPr>
        <w:shd w:val="clear" w:color="auto" w:fill="FFFFFF"/>
        <w:spacing w:line="240" w:lineRule="auto"/>
        <w:rPr>
          <w:rFonts w:ascii="Times New Roman" w:hAnsi="Times New Roman" w:cs="Times New Roman"/>
          <w:color w:val="000000"/>
          <w:sz w:val="28"/>
          <w:szCs w:val="28"/>
        </w:rPr>
      </w:pPr>
      <w:r w:rsidRPr="007E25A2">
        <w:rPr>
          <w:rFonts w:ascii="Times New Roman" w:eastAsia="Times New Roman" w:hAnsi="Times New Roman" w:cs="Times New Roman"/>
          <w:bCs/>
          <w:i/>
          <w:color w:val="000000"/>
          <w:spacing w:val="-3"/>
          <w:sz w:val="28"/>
          <w:szCs w:val="28"/>
        </w:rPr>
        <w:t xml:space="preserve">Диалоги: </w:t>
      </w:r>
      <w:r w:rsidRPr="007E25A2">
        <w:rPr>
          <w:rFonts w:ascii="Times New Roman" w:hAnsi="Times New Roman" w:cs="Times New Roman"/>
          <w:color w:val="000000"/>
          <w:sz w:val="28"/>
          <w:szCs w:val="28"/>
        </w:rPr>
        <w:t>этикетного характера: приветствовать и отвечать на приветствие;</w:t>
      </w:r>
      <w:r w:rsidRPr="007E25A2">
        <w:rPr>
          <w:rFonts w:ascii="Times New Roman" w:hAnsi="Times New Roman" w:cs="Times New Roman"/>
          <w:color w:val="000000"/>
          <w:spacing w:val="1"/>
          <w:sz w:val="28"/>
          <w:szCs w:val="28"/>
        </w:rPr>
        <w:t xml:space="preserve"> начинать, вести и заканчивать разговор по телефону; высказы</w:t>
      </w:r>
      <w:r w:rsidRPr="007E25A2">
        <w:rPr>
          <w:rFonts w:ascii="Times New Roman" w:hAnsi="Times New Roman" w:cs="Times New Roman"/>
          <w:color w:val="000000"/>
          <w:sz w:val="28"/>
          <w:szCs w:val="28"/>
        </w:rPr>
        <w:t>вать вежливую просьбу и реагировать на просьбу партнера; поддерживать диалог за столом</w:t>
      </w:r>
      <w:r w:rsidRPr="007E25A2">
        <w:rPr>
          <w:rFonts w:ascii="Times New Roman" w:hAnsi="Times New Roman" w:cs="Times New Roman"/>
          <w:color w:val="000000"/>
          <w:spacing w:val="-1"/>
          <w:sz w:val="28"/>
          <w:szCs w:val="28"/>
        </w:rPr>
        <w:t>; вежливо соглашаться или не соглашаться</w:t>
      </w:r>
      <w:r w:rsidRPr="007E25A2">
        <w:rPr>
          <w:rFonts w:ascii="Times New Roman" w:hAnsi="Times New Roman" w:cs="Times New Roman"/>
          <w:color w:val="000000"/>
          <w:sz w:val="28"/>
          <w:szCs w:val="28"/>
        </w:rPr>
        <w:t xml:space="preserve">; </w:t>
      </w:r>
      <w:r w:rsidRPr="007E25A2">
        <w:rPr>
          <w:rFonts w:ascii="Times New Roman" w:hAnsi="Times New Roman" w:cs="Times New Roman"/>
          <w:color w:val="000000"/>
          <w:spacing w:val="1"/>
          <w:sz w:val="28"/>
          <w:szCs w:val="28"/>
        </w:rPr>
        <w:t>диалог-расспрос: сообщать информацию, отвечая на вопросы разных видов, и самостоятельно запраши</w:t>
      </w:r>
      <w:r w:rsidRPr="007E25A2">
        <w:rPr>
          <w:rFonts w:ascii="Times New Roman" w:hAnsi="Times New Roman" w:cs="Times New Roman"/>
          <w:color w:val="000000"/>
          <w:sz w:val="28"/>
          <w:szCs w:val="28"/>
        </w:rPr>
        <w:t>вать информацию, выражая при этом свое мнение и переходя с позиции спрашивающего на позицию отвечающего и наоборот;</w:t>
      </w:r>
      <w:r w:rsidRPr="007E25A2">
        <w:rPr>
          <w:rFonts w:ascii="Times New Roman" w:hAnsi="Times New Roman" w:cs="Times New Roman"/>
          <w:color w:val="000000"/>
          <w:spacing w:val="2"/>
          <w:sz w:val="28"/>
          <w:szCs w:val="28"/>
        </w:rPr>
        <w:t xml:space="preserve">побудительного характера: обратиться с просьбой, согласиться/отказаться выполнить просьбу; </w:t>
      </w:r>
      <w:r w:rsidRPr="007E25A2">
        <w:rPr>
          <w:rFonts w:ascii="Times New Roman" w:hAnsi="Times New Roman" w:cs="Times New Roman"/>
          <w:color w:val="000000"/>
          <w:sz w:val="28"/>
          <w:szCs w:val="28"/>
        </w:rPr>
        <w:t>реагировать на предложение партнера сделать что-либо вместе согласием/несогласием, желанием/нежеланием; попросить о помощи и предложить свою помощь; дать совет и принять/не принять совет партнера; обмен мнениями: выслушать сообщение/мнение партнера, согласиться/не согласиться с ним, выразить свою точку зрения и обосновать ее; выразить сомнение, одобрение/неодобрение.</w:t>
      </w:r>
    </w:p>
    <w:p w:rsidR="00EC266E" w:rsidRPr="007E25A2" w:rsidRDefault="00EC266E" w:rsidP="00EC266E">
      <w:pPr>
        <w:shd w:val="clear" w:color="auto" w:fill="FFFFFF"/>
        <w:spacing w:line="240" w:lineRule="auto"/>
        <w:rPr>
          <w:rFonts w:ascii="Times New Roman" w:hAnsi="Times New Roman" w:cs="Times New Roman"/>
          <w:color w:val="000000"/>
          <w:sz w:val="28"/>
          <w:szCs w:val="28"/>
        </w:rPr>
      </w:pPr>
      <w:r w:rsidRPr="007E25A2">
        <w:rPr>
          <w:rFonts w:ascii="Times New Roman" w:eastAsia="Times New Roman" w:hAnsi="Times New Roman" w:cs="Times New Roman"/>
          <w:bCs/>
          <w:i/>
          <w:iCs/>
          <w:color w:val="000000"/>
          <w:spacing w:val="2"/>
          <w:sz w:val="28"/>
          <w:szCs w:val="28"/>
        </w:rPr>
        <w:t xml:space="preserve">Монологическая речь: </w:t>
      </w:r>
      <w:r w:rsidRPr="007E25A2">
        <w:rPr>
          <w:rFonts w:ascii="Times New Roman" w:hAnsi="Times New Roman" w:cs="Times New Roman"/>
          <w:color w:val="000000"/>
          <w:sz w:val="28"/>
          <w:szCs w:val="28"/>
        </w:rPr>
        <w:t>описание иллюстрации; высказыванеи на заданную тему с опорой на ключевые слова, вопросы, план; высказывание в связи с ситуаций общения, используя уточнение, аргументацию и выражая свое отноше</w:t>
      </w:r>
      <w:r w:rsidRPr="007E25A2">
        <w:rPr>
          <w:rFonts w:ascii="Times New Roman" w:hAnsi="Times New Roman" w:cs="Times New Roman"/>
          <w:color w:val="000000"/>
          <w:spacing w:val="-1"/>
          <w:sz w:val="28"/>
          <w:szCs w:val="28"/>
        </w:rPr>
        <w:t xml:space="preserve">ние к предмету речи; </w:t>
      </w:r>
      <w:r w:rsidRPr="007E25A2">
        <w:rPr>
          <w:rFonts w:ascii="Times New Roman" w:hAnsi="Times New Roman" w:cs="Times New Roman"/>
          <w:color w:val="000000"/>
          <w:sz w:val="28"/>
          <w:szCs w:val="28"/>
        </w:rPr>
        <w:t>краткое сообщение на заданную тему на основе прочитанного/прослушанного, выражая свое мне</w:t>
      </w:r>
      <w:r w:rsidRPr="007E25A2">
        <w:rPr>
          <w:rFonts w:ascii="Times New Roman" w:hAnsi="Times New Roman" w:cs="Times New Roman"/>
          <w:color w:val="000000"/>
          <w:spacing w:val="-1"/>
          <w:sz w:val="28"/>
          <w:szCs w:val="28"/>
        </w:rPr>
        <w:t xml:space="preserve">ние и отношение; </w:t>
      </w:r>
      <w:r w:rsidRPr="007E25A2">
        <w:rPr>
          <w:rFonts w:ascii="Times New Roman" w:hAnsi="Times New Roman" w:cs="Times New Roman"/>
          <w:color w:val="000000"/>
          <w:spacing w:val="-4"/>
          <w:sz w:val="28"/>
          <w:szCs w:val="28"/>
        </w:rPr>
        <w:t>передача содержание прочитанного/прослушанного текста с опорой на ключевые слова/план и без опоры;</w:t>
      </w:r>
      <w:r w:rsidRPr="007E25A2">
        <w:rPr>
          <w:rFonts w:ascii="Times New Roman" w:hAnsi="Times New Roman" w:cs="Times New Roman"/>
          <w:color w:val="000000"/>
          <w:sz w:val="28"/>
          <w:szCs w:val="28"/>
        </w:rPr>
        <w:t>характеристика героям прочитанного/прослушанного текста.</w:t>
      </w:r>
    </w:p>
    <w:p w:rsidR="00EC266E" w:rsidRPr="007E25A2" w:rsidRDefault="00EC266E" w:rsidP="00EC266E">
      <w:pPr>
        <w:shd w:val="clear" w:color="auto" w:fill="FFFFFF"/>
        <w:spacing w:line="240" w:lineRule="auto"/>
        <w:rPr>
          <w:rFonts w:ascii="Times New Roman" w:eastAsia="Times New Roman" w:hAnsi="Times New Roman" w:cs="Times New Roman"/>
          <w:sz w:val="28"/>
          <w:szCs w:val="28"/>
        </w:rPr>
      </w:pPr>
      <w:r w:rsidRPr="007E25A2">
        <w:rPr>
          <w:rFonts w:ascii="Times New Roman" w:eastAsia="Times New Roman" w:hAnsi="Times New Roman" w:cs="Times New Roman"/>
          <w:bCs/>
          <w:i/>
          <w:iCs/>
          <w:color w:val="000000"/>
          <w:spacing w:val="-2"/>
          <w:sz w:val="28"/>
          <w:szCs w:val="28"/>
        </w:rPr>
        <w:t>Аудирование: в</w:t>
      </w:r>
      <w:r w:rsidRPr="007E25A2">
        <w:rPr>
          <w:rFonts w:ascii="Times New Roman" w:eastAsia="Times New Roman" w:hAnsi="Times New Roman" w:cs="Times New Roman"/>
          <w:color w:val="000000"/>
          <w:sz w:val="28"/>
          <w:szCs w:val="28"/>
        </w:rPr>
        <w:t>оспринимать на слух и понимать живую речь собеседника, а также тексты в видео- и аудиозаписи с разли</w:t>
      </w:r>
      <w:r w:rsidRPr="007E25A2">
        <w:rPr>
          <w:rFonts w:ascii="Times New Roman" w:eastAsia="Times New Roman" w:hAnsi="Times New Roman" w:cs="Times New Roman"/>
          <w:color w:val="000000"/>
          <w:spacing w:val="4"/>
          <w:sz w:val="28"/>
          <w:szCs w:val="28"/>
        </w:rPr>
        <w:t xml:space="preserve">чной глубиной: пониманием основного содержания и извлечением необходимой информации. При этом </w:t>
      </w:r>
      <w:r w:rsidRPr="007E25A2">
        <w:rPr>
          <w:rFonts w:ascii="Times New Roman" w:eastAsia="Times New Roman" w:hAnsi="Times New Roman" w:cs="Times New Roman"/>
          <w:color w:val="000000"/>
          <w:sz w:val="28"/>
          <w:szCs w:val="28"/>
        </w:rPr>
        <w:t>учащиеся опираются на догадку и контекст, стараются игнорировать неизвестный языковой материал, несуществ</w:t>
      </w:r>
      <w:r w:rsidRPr="007E25A2">
        <w:rPr>
          <w:rFonts w:ascii="Times New Roman" w:eastAsia="Times New Roman" w:hAnsi="Times New Roman" w:cs="Times New Roman"/>
          <w:color w:val="000000"/>
          <w:spacing w:val="-1"/>
          <w:sz w:val="28"/>
          <w:szCs w:val="28"/>
        </w:rPr>
        <w:t xml:space="preserve">енный для понимания; </w:t>
      </w:r>
      <w:r w:rsidRPr="007E25A2">
        <w:rPr>
          <w:rFonts w:ascii="Times New Roman" w:eastAsia="Times New Roman" w:hAnsi="Times New Roman" w:cs="Times New Roman"/>
          <w:color w:val="000000"/>
          <w:sz w:val="28"/>
          <w:szCs w:val="28"/>
        </w:rPr>
        <w:t>воспринимать на слух и выделять необходимую/интересующую информацию в аутентичных прагматически</w:t>
      </w:r>
      <w:r w:rsidRPr="007E25A2">
        <w:rPr>
          <w:rFonts w:ascii="Times New Roman" w:eastAsia="Times New Roman" w:hAnsi="Times New Roman" w:cs="Times New Roman"/>
          <w:color w:val="000000"/>
          <w:spacing w:val="-1"/>
          <w:sz w:val="28"/>
          <w:szCs w:val="28"/>
        </w:rPr>
        <w:t>х текстах, например, объявлениях на вокзале/в аэропорту, в прогнозе погоды.</w:t>
      </w:r>
    </w:p>
    <w:p w:rsidR="00EC266E" w:rsidRPr="007673CC" w:rsidRDefault="00EC266E" w:rsidP="00EC266E">
      <w:pPr>
        <w:shd w:val="clear" w:color="auto" w:fill="FFFFFF"/>
        <w:spacing w:line="240" w:lineRule="auto"/>
        <w:rPr>
          <w:rFonts w:ascii="Times New Roman" w:eastAsia="Times New Roman" w:hAnsi="Times New Roman" w:cs="Times New Roman"/>
          <w:sz w:val="28"/>
          <w:szCs w:val="28"/>
        </w:rPr>
      </w:pPr>
      <w:r w:rsidRPr="007673CC">
        <w:rPr>
          <w:rFonts w:ascii="Times New Roman" w:eastAsia="Times New Roman" w:hAnsi="Times New Roman" w:cs="Times New Roman"/>
          <w:bCs/>
          <w:i/>
          <w:iCs/>
          <w:color w:val="000000"/>
          <w:spacing w:val="-3"/>
          <w:sz w:val="28"/>
          <w:szCs w:val="28"/>
        </w:rPr>
        <w:t>Чтение</w:t>
      </w:r>
      <w:r>
        <w:rPr>
          <w:rFonts w:ascii="Times New Roman" w:eastAsia="Times New Roman" w:hAnsi="Times New Roman" w:cs="Times New Roman"/>
          <w:bCs/>
          <w:i/>
          <w:iCs/>
          <w:color w:val="000000"/>
          <w:spacing w:val="-3"/>
          <w:sz w:val="28"/>
          <w:szCs w:val="28"/>
        </w:rPr>
        <w:t xml:space="preserve">: </w:t>
      </w:r>
      <w:r w:rsidRPr="007673CC">
        <w:rPr>
          <w:rFonts w:ascii="Times New Roman" w:eastAsia="Times New Roman" w:hAnsi="Times New Roman" w:cs="Times New Roman"/>
          <w:color w:val="000000"/>
          <w:sz w:val="28"/>
          <w:szCs w:val="28"/>
        </w:rPr>
        <w:t>техника чтения вслух и про себя</w:t>
      </w:r>
      <w:r w:rsidRPr="007673CC">
        <w:rPr>
          <w:rFonts w:ascii="Times New Roman" w:eastAsia="Times New Roman" w:hAnsi="Times New Roman" w:cs="Times New Roman"/>
          <w:color w:val="000000"/>
          <w:spacing w:val="-2"/>
          <w:sz w:val="28"/>
          <w:szCs w:val="28"/>
        </w:rPr>
        <w:t xml:space="preserve"> на основе знания новых правил чтения;</w:t>
      </w:r>
      <w:r w:rsidRPr="007673CC">
        <w:rPr>
          <w:rFonts w:ascii="Times New Roman" w:eastAsia="Times New Roman" w:hAnsi="Times New Roman" w:cs="Times New Roman"/>
          <w:color w:val="000000"/>
          <w:sz w:val="28"/>
          <w:szCs w:val="28"/>
        </w:rPr>
        <w:t xml:space="preserve">выразительное чтение вслух небольших тексты (объявления, сообщения, инсценируемые диалоги), </w:t>
      </w:r>
      <w:r w:rsidRPr="007673CC">
        <w:rPr>
          <w:rFonts w:ascii="Times New Roman" w:eastAsia="Times New Roman" w:hAnsi="Times New Roman" w:cs="Times New Roman"/>
          <w:color w:val="000000"/>
          <w:spacing w:val="-1"/>
          <w:sz w:val="28"/>
          <w:szCs w:val="28"/>
        </w:rPr>
        <w:t>держащие только изученный языковой материал;</w:t>
      </w:r>
      <w:r w:rsidRPr="007673CC">
        <w:rPr>
          <w:rFonts w:ascii="Times New Roman" w:eastAsia="Times New Roman" w:hAnsi="Times New Roman" w:cs="Times New Roman"/>
          <w:color w:val="000000"/>
          <w:spacing w:val="2"/>
          <w:sz w:val="28"/>
          <w:szCs w:val="28"/>
        </w:rPr>
        <w:t xml:space="preserve">понимание основного содержания аутентичные тексты разных типов: личные письма, странички из дневника, письма-приглашения, стихи, отрывки из </w:t>
      </w:r>
      <w:r w:rsidRPr="007673CC">
        <w:rPr>
          <w:rFonts w:ascii="Times New Roman" w:eastAsia="Times New Roman" w:hAnsi="Times New Roman" w:cs="Times New Roman"/>
          <w:color w:val="000000"/>
          <w:spacing w:val="2"/>
          <w:sz w:val="28"/>
          <w:szCs w:val="28"/>
        </w:rPr>
        <w:lastRenderedPageBreak/>
        <w:t xml:space="preserve">художественной прозы, короткие рассказы, </w:t>
      </w:r>
      <w:r w:rsidRPr="007673CC">
        <w:rPr>
          <w:rFonts w:ascii="Times New Roman" w:eastAsia="Times New Roman" w:hAnsi="Times New Roman" w:cs="Times New Roman"/>
          <w:color w:val="000000"/>
          <w:sz w:val="28"/>
          <w:szCs w:val="28"/>
        </w:rPr>
        <w:t>сказки, газетные статьи, информационно-рекламные тексты (объявления, вывески, меню, программы радио- и те</w:t>
      </w:r>
      <w:r w:rsidRPr="007673CC">
        <w:rPr>
          <w:rFonts w:ascii="Times New Roman" w:eastAsia="Times New Roman" w:hAnsi="Times New Roman" w:cs="Times New Roman"/>
          <w:color w:val="000000"/>
          <w:spacing w:val="1"/>
          <w:sz w:val="28"/>
          <w:szCs w:val="28"/>
        </w:rPr>
        <w:t>лепередач, файлы на дисплее компьютера, факсы, странички из путеводителя, странички из календаря, рецепт</w:t>
      </w:r>
      <w:r w:rsidRPr="007673CC">
        <w:rPr>
          <w:rFonts w:ascii="Times New Roman" w:eastAsia="Times New Roman" w:hAnsi="Times New Roman" w:cs="Times New Roman"/>
          <w:color w:val="000000"/>
          <w:spacing w:val="2"/>
          <w:sz w:val="28"/>
          <w:szCs w:val="28"/>
        </w:rPr>
        <w:t>ы, инструкции).</w:t>
      </w:r>
    </w:p>
    <w:p w:rsidR="00EC266E" w:rsidRPr="00D71126" w:rsidRDefault="00EC266E" w:rsidP="00EC266E">
      <w:pPr>
        <w:shd w:val="clear" w:color="auto" w:fill="FFFFFF"/>
        <w:spacing w:line="240" w:lineRule="auto"/>
        <w:rPr>
          <w:rFonts w:ascii="Times New Roman" w:eastAsia="Times New Roman" w:hAnsi="Times New Roman" w:cs="Times New Roman"/>
          <w:sz w:val="28"/>
          <w:szCs w:val="28"/>
        </w:rPr>
      </w:pPr>
      <w:r w:rsidRPr="00D71126">
        <w:rPr>
          <w:rFonts w:ascii="Times New Roman" w:eastAsia="Times New Roman" w:hAnsi="Times New Roman" w:cs="Times New Roman"/>
          <w:b/>
          <w:color w:val="000000"/>
          <w:spacing w:val="7"/>
          <w:sz w:val="28"/>
          <w:szCs w:val="28"/>
        </w:rPr>
        <w:t>Социокультурная компетенция.</w:t>
      </w:r>
    </w:p>
    <w:p w:rsidR="00EC266E" w:rsidRPr="00932D6D" w:rsidRDefault="00EC266E" w:rsidP="00772402">
      <w:pPr>
        <w:pStyle w:val="a4"/>
        <w:widowControl w:val="0"/>
        <w:numPr>
          <w:ilvl w:val="0"/>
          <w:numId w:val="283"/>
        </w:numPr>
        <w:shd w:val="clear" w:color="auto" w:fill="FFFFFF"/>
        <w:tabs>
          <w:tab w:val="left" w:pos="523"/>
        </w:tabs>
        <w:autoSpaceDE w:val="0"/>
        <w:autoSpaceDN w:val="0"/>
        <w:adjustRightInd w:val="0"/>
        <w:spacing w:line="240" w:lineRule="auto"/>
        <w:ind w:left="284"/>
        <w:rPr>
          <w:rFonts w:ascii="Times New Roman" w:hAnsi="Times New Roman" w:cs="Times New Roman"/>
          <w:color w:val="000000"/>
          <w:sz w:val="28"/>
          <w:szCs w:val="28"/>
        </w:rPr>
      </w:pPr>
      <w:r w:rsidRPr="00932D6D">
        <w:rPr>
          <w:rFonts w:ascii="Times New Roman" w:hAnsi="Times New Roman" w:cs="Times New Roman"/>
          <w:color w:val="000000"/>
          <w:spacing w:val="2"/>
          <w:sz w:val="28"/>
          <w:szCs w:val="28"/>
        </w:rPr>
        <w:t>представление о роли английского языка в современном мире как средстве международного общения;</w:t>
      </w:r>
    </w:p>
    <w:p w:rsidR="00EC266E" w:rsidRPr="00932D6D" w:rsidRDefault="00EC266E" w:rsidP="00772402">
      <w:pPr>
        <w:pStyle w:val="a4"/>
        <w:widowControl w:val="0"/>
        <w:numPr>
          <w:ilvl w:val="0"/>
          <w:numId w:val="283"/>
        </w:numPr>
        <w:shd w:val="clear" w:color="auto" w:fill="FFFFFF"/>
        <w:tabs>
          <w:tab w:val="left" w:pos="523"/>
        </w:tabs>
        <w:autoSpaceDE w:val="0"/>
        <w:autoSpaceDN w:val="0"/>
        <w:adjustRightInd w:val="0"/>
        <w:spacing w:line="240" w:lineRule="auto"/>
        <w:ind w:left="284"/>
        <w:rPr>
          <w:rFonts w:ascii="Times New Roman" w:hAnsi="Times New Roman" w:cs="Times New Roman"/>
          <w:sz w:val="28"/>
          <w:szCs w:val="28"/>
        </w:rPr>
      </w:pPr>
      <w:r w:rsidRPr="00932D6D">
        <w:rPr>
          <w:rFonts w:ascii="Times New Roman" w:hAnsi="Times New Roman" w:cs="Times New Roman"/>
          <w:color w:val="000000"/>
          <w:spacing w:val="-4"/>
          <w:sz w:val="28"/>
          <w:szCs w:val="28"/>
        </w:rPr>
        <w:t xml:space="preserve">социокультурный портрет англоговорящих стран (Великобритании, США, Канады, Австралии, </w:t>
      </w:r>
      <w:r w:rsidRPr="00932D6D">
        <w:rPr>
          <w:rFonts w:ascii="Times New Roman" w:hAnsi="Times New Roman" w:cs="Times New Roman"/>
          <w:color w:val="000000"/>
          <w:spacing w:val="-1"/>
          <w:sz w:val="28"/>
          <w:szCs w:val="28"/>
        </w:rPr>
        <w:t xml:space="preserve">Новой Зеландии) и родной страны: географические и природные условия, погода, население, столицы, денежные </w:t>
      </w:r>
      <w:r w:rsidRPr="00932D6D">
        <w:rPr>
          <w:rFonts w:ascii="Times New Roman" w:hAnsi="Times New Roman" w:cs="Times New Roman"/>
          <w:color w:val="000000"/>
          <w:spacing w:val="-3"/>
          <w:sz w:val="28"/>
          <w:szCs w:val="28"/>
        </w:rPr>
        <w:t>единицы (Великобритании, США, России), некоторые праздники (</w:t>
      </w:r>
      <w:r w:rsidRPr="00932D6D">
        <w:rPr>
          <w:rFonts w:ascii="Times New Roman" w:hAnsi="Times New Roman" w:cs="Times New Roman"/>
          <w:color w:val="000000"/>
          <w:spacing w:val="-3"/>
          <w:sz w:val="28"/>
          <w:szCs w:val="28"/>
          <w:lang w:val="en-US"/>
        </w:rPr>
        <w:t>Christmas</w:t>
      </w:r>
      <w:r w:rsidRPr="00932D6D">
        <w:rPr>
          <w:rFonts w:ascii="Times New Roman" w:hAnsi="Times New Roman" w:cs="Times New Roman"/>
          <w:color w:val="000000"/>
          <w:spacing w:val="-3"/>
          <w:sz w:val="28"/>
          <w:szCs w:val="28"/>
        </w:rPr>
        <w:t xml:space="preserve">, </w:t>
      </w:r>
      <w:r w:rsidRPr="00932D6D">
        <w:rPr>
          <w:rFonts w:ascii="Times New Roman" w:hAnsi="Times New Roman" w:cs="Times New Roman"/>
          <w:color w:val="000000"/>
          <w:spacing w:val="-3"/>
          <w:sz w:val="28"/>
          <w:szCs w:val="28"/>
          <w:lang w:val="en-US"/>
        </w:rPr>
        <w:t>NewYear</w:t>
      </w:r>
      <w:r w:rsidRPr="00932D6D">
        <w:rPr>
          <w:rFonts w:ascii="Times New Roman" w:hAnsi="Times New Roman" w:cs="Times New Roman"/>
          <w:color w:val="000000"/>
          <w:spacing w:val="-3"/>
          <w:sz w:val="28"/>
          <w:szCs w:val="28"/>
        </w:rPr>
        <w:t xml:space="preserve">, </w:t>
      </w:r>
      <w:r w:rsidRPr="00932D6D">
        <w:rPr>
          <w:rFonts w:ascii="Times New Roman" w:hAnsi="Times New Roman" w:cs="Times New Roman"/>
          <w:color w:val="000000"/>
          <w:spacing w:val="-3"/>
          <w:sz w:val="28"/>
          <w:szCs w:val="28"/>
          <w:lang w:val="en-US"/>
        </w:rPr>
        <w:t>Easter</w:t>
      </w:r>
      <w:r w:rsidRPr="00932D6D">
        <w:rPr>
          <w:rFonts w:ascii="Times New Roman" w:hAnsi="Times New Roman" w:cs="Times New Roman"/>
          <w:color w:val="000000"/>
          <w:spacing w:val="-3"/>
          <w:sz w:val="28"/>
          <w:szCs w:val="28"/>
        </w:rPr>
        <w:t xml:space="preserve">, </w:t>
      </w:r>
      <w:r w:rsidRPr="00932D6D">
        <w:rPr>
          <w:rFonts w:ascii="Times New Roman" w:hAnsi="Times New Roman" w:cs="Times New Roman"/>
          <w:color w:val="000000"/>
          <w:spacing w:val="-3"/>
          <w:sz w:val="28"/>
          <w:szCs w:val="28"/>
          <w:lang w:val="en-US"/>
        </w:rPr>
        <w:t>StValentine</w:t>
      </w:r>
      <w:r w:rsidRPr="00932D6D">
        <w:rPr>
          <w:rFonts w:ascii="Times New Roman" w:hAnsi="Times New Roman" w:cs="Times New Roman"/>
          <w:color w:val="000000"/>
          <w:spacing w:val="-3"/>
          <w:sz w:val="28"/>
          <w:szCs w:val="28"/>
        </w:rPr>
        <w:t>'</w:t>
      </w:r>
      <w:r w:rsidRPr="00932D6D">
        <w:rPr>
          <w:rFonts w:ascii="Times New Roman" w:hAnsi="Times New Roman" w:cs="Times New Roman"/>
          <w:color w:val="000000"/>
          <w:spacing w:val="-3"/>
          <w:sz w:val="28"/>
          <w:szCs w:val="28"/>
          <w:lang w:val="en-US"/>
        </w:rPr>
        <w:t>s</w:t>
      </w:r>
      <w:r w:rsidRPr="00932D6D">
        <w:rPr>
          <w:rFonts w:ascii="Times New Roman" w:hAnsi="Times New Roman" w:cs="Times New Roman"/>
          <w:color w:val="000000"/>
          <w:spacing w:val="-3"/>
          <w:sz w:val="28"/>
          <w:szCs w:val="28"/>
        </w:rPr>
        <w:t xml:space="preserve"> .</w:t>
      </w:r>
      <w:r w:rsidRPr="00932D6D">
        <w:rPr>
          <w:rFonts w:ascii="Times New Roman" w:hAnsi="Times New Roman" w:cs="Times New Roman"/>
          <w:color w:val="000000"/>
          <w:spacing w:val="-3"/>
          <w:sz w:val="28"/>
          <w:szCs w:val="28"/>
          <w:lang w:val="en-US"/>
        </w:rPr>
        <w:t>Mother</w:t>
      </w:r>
      <w:r w:rsidRPr="00932D6D">
        <w:rPr>
          <w:rFonts w:ascii="Times New Roman" w:hAnsi="Times New Roman" w:cs="Times New Roman"/>
          <w:color w:val="000000"/>
          <w:spacing w:val="-3"/>
          <w:sz w:val="28"/>
          <w:szCs w:val="28"/>
        </w:rPr>
        <w:t>'</w:t>
      </w:r>
      <w:r w:rsidRPr="00932D6D">
        <w:rPr>
          <w:rFonts w:ascii="Times New Roman" w:hAnsi="Times New Roman" w:cs="Times New Roman"/>
          <w:color w:val="000000"/>
          <w:spacing w:val="-3"/>
          <w:sz w:val="28"/>
          <w:szCs w:val="28"/>
          <w:lang w:val="en-US"/>
        </w:rPr>
        <w:t>sDay</w:t>
      </w:r>
      <w:r w:rsidRPr="00932D6D">
        <w:rPr>
          <w:rFonts w:ascii="Times New Roman" w:hAnsi="Times New Roman" w:cs="Times New Roman"/>
          <w:color w:val="000000"/>
          <w:spacing w:val="-3"/>
          <w:sz w:val="28"/>
          <w:szCs w:val="28"/>
        </w:rPr>
        <w:t xml:space="preserve">, </w:t>
      </w:r>
      <w:r w:rsidRPr="00932D6D">
        <w:rPr>
          <w:rFonts w:ascii="Times New Roman" w:hAnsi="Times New Roman" w:cs="Times New Roman"/>
          <w:color w:val="000000"/>
          <w:spacing w:val="-3"/>
          <w:sz w:val="28"/>
          <w:szCs w:val="28"/>
          <w:lang w:val="en-US"/>
        </w:rPr>
        <w:t>Halloween</w:t>
      </w:r>
      <w:r w:rsidRPr="00932D6D">
        <w:rPr>
          <w:rFonts w:ascii="Times New Roman" w:hAnsi="Times New Roman" w:cs="Times New Roman"/>
          <w:color w:val="000000"/>
          <w:spacing w:val="-3"/>
          <w:sz w:val="28"/>
          <w:szCs w:val="28"/>
        </w:rPr>
        <w:t>), особенности школьного образования;</w:t>
      </w:r>
    </w:p>
    <w:p w:rsidR="00EC266E" w:rsidRPr="00932D6D" w:rsidRDefault="00EC266E" w:rsidP="00772402">
      <w:pPr>
        <w:pStyle w:val="a4"/>
        <w:numPr>
          <w:ilvl w:val="0"/>
          <w:numId w:val="283"/>
        </w:numPr>
        <w:shd w:val="clear" w:color="auto" w:fill="FFFFFF"/>
        <w:spacing w:line="240" w:lineRule="auto"/>
        <w:ind w:left="284"/>
        <w:rPr>
          <w:rFonts w:ascii="Times New Roman" w:hAnsi="Times New Roman" w:cs="Times New Roman"/>
          <w:color w:val="000000"/>
          <w:sz w:val="28"/>
          <w:szCs w:val="28"/>
        </w:rPr>
      </w:pPr>
      <w:r w:rsidRPr="00932D6D">
        <w:rPr>
          <w:rFonts w:ascii="Times New Roman" w:hAnsi="Times New Roman" w:cs="Times New Roman"/>
          <w:color w:val="000000"/>
          <w:spacing w:val="1"/>
          <w:sz w:val="28"/>
          <w:szCs w:val="28"/>
        </w:rPr>
        <w:t>культурное наследие англоговорящих стран и России: всемирно известными достопримечател</w:t>
      </w:r>
      <w:r w:rsidRPr="00932D6D">
        <w:rPr>
          <w:rFonts w:ascii="Times New Roman" w:hAnsi="Times New Roman" w:cs="Times New Roman"/>
          <w:color w:val="000000"/>
          <w:spacing w:val="5"/>
          <w:sz w:val="28"/>
          <w:szCs w:val="28"/>
        </w:rPr>
        <w:t>ьностями (</w:t>
      </w:r>
      <w:r w:rsidRPr="00932D6D">
        <w:rPr>
          <w:rFonts w:ascii="Times New Roman" w:hAnsi="Times New Roman" w:cs="Times New Roman"/>
          <w:color w:val="000000"/>
          <w:spacing w:val="5"/>
          <w:sz w:val="28"/>
          <w:szCs w:val="28"/>
          <w:lang w:val="en-US"/>
        </w:rPr>
        <w:t>WestminsterAbbey</w:t>
      </w:r>
      <w:r w:rsidRPr="00932D6D">
        <w:rPr>
          <w:rFonts w:ascii="Times New Roman" w:hAnsi="Times New Roman" w:cs="Times New Roman"/>
          <w:color w:val="000000"/>
          <w:spacing w:val="5"/>
          <w:sz w:val="28"/>
          <w:szCs w:val="28"/>
        </w:rPr>
        <w:t xml:space="preserve">, </w:t>
      </w:r>
      <w:r w:rsidRPr="00932D6D">
        <w:rPr>
          <w:rFonts w:ascii="Times New Roman" w:hAnsi="Times New Roman" w:cs="Times New Roman"/>
          <w:color w:val="000000"/>
          <w:spacing w:val="5"/>
          <w:sz w:val="28"/>
          <w:szCs w:val="28"/>
          <w:lang w:val="en-US"/>
        </w:rPr>
        <w:t>BigBen</w:t>
      </w:r>
      <w:r w:rsidRPr="00932D6D">
        <w:rPr>
          <w:rFonts w:ascii="Times New Roman" w:hAnsi="Times New Roman" w:cs="Times New Roman"/>
          <w:color w:val="000000"/>
          <w:spacing w:val="5"/>
          <w:sz w:val="28"/>
          <w:szCs w:val="28"/>
        </w:rPr>
        <w:t xml:space="preserve">, </w:t>
      </w:r>
      <w:r w:rsidRPr="00932D6D">
        <w:rPr>
          <w:rFonts w:ascii="Times New Roman" w:hAnsi="Times New Roman" w:cs="Times New Roman"/>
          <w:color w:val="000000"/>
          <w:spacing w:val="5"/>
          <w:sz w:val="28"/>
          <w:szCs w:val="28"/>
          <w:lang w:val="en-US"/>
        </w:rPr>
        <w:t>theHousesofParliament</w:t>
      </w:r>
      <w:r w:rsidRPr="00932D6D">
        <w:rPr>
          <w:rFonts w:ascii="Times New Roman" w:hAnsi="Times New Roman" w:cs="Times New Roman"/>
          <w:color w:val="000000"/>
          <w:spacing w:val="5"/>
          <w:sz w:val="28"/>
          <w:szCs w:val="28"/>
        </w:rPr>
        <w:t xml:space="preserve">, </w:t>
      </w:r>
      <w:r w:rsidRPr="00932D6D">
        <w:rPr>
          <w:rFonts w:ascii="Times New Roman" w:hAnsi="Times New Roman" w:cs="Times New Roman"/>
          <w:color w:val="000000"/>
          <w:spacing w:val="5"/>
          <w:sz w:val="28"/>
          <w:szCs w:val="28"/>
          <w:lang w:val="en-US"/>
        </w:rPr>
        <w:t>theTowerofLondon</w:t>
      </w:r>
      <w:r w:rsidRPr="00932D6D">
        <w:rPr>
          <w:rFonts w:ascii="Times New Roman" w:hAnsi="Times New Roman" w:cs="Times New Roman"/>
          <w:color w:val="000000"/>
          <w:spacing w:val="5"/>
          <w:sz w:val="28"/>
          <w:szCs w:val="28"/>
        </w:rPr>
        <w:t xml:space="preserve">, </w:t>
      </w:r>
      <w:r w:rsidRPr="00932D6D">
        <w:rPr>
          <w:rFonts w:ascii="Times New Roman" w:hAnsi="Times New Roman" w:cs="Times New Roman"/>
          <w:color w:val="000000"/>
          <w:spacing w:val="5"/>
          <w:sz w:val="28"/>
          <w:szCs w:val="28"/>
          <w:lang w:val="en-US"/>
        </w:rPr>
        <w:t>Trafalgar</w:t>
      </w:r>
      <w:r w:rsidRPr="00932D6D">
        <w:rPr>
          <w:rFonts w:ascii="Times New Roman" w:hAnsi="Times New Roman" w:cs="Times New Roman"/>
          <w:color w:val="000000"/>
          <w:spacing w:val="-1"/>
          <w:sz w:val="28"/>
          <w:szCs w:val="28"/>
          <w:lang w:val="en-US"/>
        </w:rPr>
        <w:t>Square</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pacing w:val="-1"/>
          <w:sz w:val="28"/>
          <w:szCs w:val="28"/>
          <w:lang w:val="en-US"/>
        </w:rPr>
        <w:t>BuckinghamPalace</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pacing w:val="-1"/>
          <w:sz w:val="28"/>
          <w:szCs w:val="28"/>
          <w:lang w:val="en-US"/>
        </w:rPr>
        <w:t>TowerBridge</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pacing w:val="-1"/>
          <w:sz w:val="28"/>
          <w:szCs w:val="28"/>
          <w:lang w:val="en-US"/>
        </w:rPr>
        <w:t>StPaul</w:t>
      </w:r>
      <w:r w:rsidRPr="00932D6D">
        <w:rPr>
          <w:rFonts w:ascii="Times New Roman" w:hAnsi="Times New Roman" w:cs="Times New Roman"/>
          <w:color w:val="000000"/>
          <w:spacing w:val="-1"/>
          <w:sz w:val="28"/>
          <w:szCs w:val="28"/>
        </w:rPr>
        <w:t>'</w:t>
      </w:r>
      <w:r w:rsidRPr="00932D6D">
        <w:rPr>
          <w:rFonts w:ascii="Times New Roman" w:hAnsi="Times New Roman" w:cs="Times New Roman"/>
          <w:color w:val="000000"/>
          <w:spacing w:val="-1"/>
          <w:sz w:val="28"/>
          <w:szCs w:val="28"/>
          <w:lang w:val="en-US"/>
        </w:rPr>
        <w:t>sCathedral</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pacing w:val="1"/>
          <w:sz w:val="28"/>
          <w:szCs w:val="28"/>
          <w:lang w:val="en-US"/>
        </w:rPr>
        <w:t>theKremlin</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pacing w:val="1"/>
          <w:sz w:val="28"/>
          <w:szCs w:val="28"/>
          <w:lang w:val="en-US"/>
        </w:rPr>
        <w:t>RedSquare</w:t>
      </w:r>
      <w:r w:rsidRPr="00932D6D">
        <w:rPr>
          <w:rFonts w:ascii="Times New Roman" w:hAnsi="Times New Roman" w:cs="Times New Roman"/>
          <w:color w:val="000000"/>
          <w:spacing w:val="1"/>
          <w:sz w:val="28"/>
          <w:szCs w:val="28"/>
        </w:rPr>
        <w:t xml:space="preserve">); </w:t>
      </w:r>
      <w:r w:rsidRPr="00932D6D">
        <w:rPr>
          <w:rFonts w:ascii="Times New Roman" w:hAnsi="Times New Roman" w:cs="Times New Roman"/>
          <w:color w:val="000000"/>
          <w:sz w:val="28"/>
          <w:szCs w:val="28"/>
        </w:rPr>
        <w:t>познакомиться с некоторыми образцами национального английского фольклора (стихами, сказками, дет</w:t>
      </w:r>
      <w:r w:rsidRPr="00932D6D">
        <w:rPr>
          <w:rFonts w:ascii="Times New Roman" w:hAnsi="Times New Roman" w:cs="Times New Roman"/>
          <w:color w:val="000000"/>
          <w:spacing w:val="-1"/>
          <w:sz w:val="28"/>
          <w:szCs w:val="28"/>
        </w:rPr>
        <w:t>скими рассказами);</w:t>
      </w:r>
    </w:p>
    <w:p w:rsidR="00EC266E" w:rsidRPr="00932D6D" w:rsidRDefault="00EC266E" w:rsidP="00772402">
      <w:pPr>
        <w:pStyle w:val="a4"/>
        <w:numPr>
          <w:ilvl w:val="0"/>
          <w:numId w:val="283"/>
        </w:numPr>
        <w:shd w:val="clear" w:color="auto" w:fill="FFFFFF"/>
        <w:spacing w:line="240" w:lineRule="auto"/>
        <w:ind w:left="284"/>
        <w:rPr>
          <w:rFonts w:ascii="Times New Roman" w:hAnsi="Times New Roman" w:cs="Times New Roman"/>
          <w:color w:val="000000"/>
          <w:sz w:val="28"/>
          <w:szCs w:val="28"/>
        </w:rPr>
      </w:pPr>
      <w:r w:rsidRPr="00932D6D">
        <w:rPr>
          <w:rFonts w:ascii="Times New Roman" w:hAnsi="Times New Roman" w:cs="Times New Roman"/>
          <w:color w:val="000000"/>
          <w:spacing w:val="-3"/>
          <w:sz w:val="28"/>
          <w:szCs w:val="28"/>
        </w:rPr>
        <w:t xml:space="preserve">сведения о своей стране ее национальных традициях, </w:t>
      </w:r>
      <w:r w:rsidRPr="00932D6D">
        <w:rPr>
          <w:rFonts w:ascii="Times New Roman" w:hAnsi="Times New Roman" w:cs="Times New Roman"/>
          <w:color w:val="000000"/>
          <w:spacing w:val="-2"/>
          <w:sz w:val="28"/>
          <w:szCs w:val="28"/>
        </w:rPr>
        <w:t>географических и природных условиях, известных ученых, писателях, спортсменах; оказать помощь зарубежным гостям, приехавшим в Россию (представиться, познакомить с родным городом/селом/районом и т. д.).</w:t>
      </w:r>
    </w:p>
    <w:p w:rsidR="00EC266E" w:rsidRPr="00932D6D" w:rsidRDefault="00EC266E" w:rsidP="00EC266E">
      <w:pPr>
        <w:shd w:val="clear" w:color="auto" w:fill="FFFFFF"/>
        <w:tabs>
          <w:tab w:val="left" w:pos="552"/>
        </w:tabs>
        <w:spacing w:line="240" w:lineRule="auto"/>
        <w:rPr>
          <w:rFonts w:ascii="Times New Roman" w:eastAsia="Times New Roman" w:hAnsi="Times New Roman" w:cs="Times New Roman"/>
          <w:b/>
          <w:sz w:val="28"/>
          <w:szCs w:val="28"/>
        </w:rPr>
      </w:pPr>
      <w:r w:rsidRPr="00932D6D">
        <w:rPr>
          <w:rFonts w:ascii="Times New Roman" w:eastAsia="Times New Roman" w:hAnsi="Times New Roman" w:cs="Times New Roman"/>
          <w:b/>
          <w:bCs/>
          <w:color w:val="000000"/>
          <w:sz w:val="28"/>
          <w:szCs w:val="28"/>
        </w:rPr>
        <w:t xml:space="preserve">Языковая компетенция. </w:t>
      </w:r>
    </w:p>
    <w:p w:rsidR="00EC266E" w:rsidRPr="00932D6D" w:rsidRDefault="00EC266E" w:rsidP="00772402">
      <w:pPr>
        <w:pStyle w:val="a4"/>
        <w:widowControl w:val="0"/>
        <w:numPr>
          <w:ilvl w:val="0"/>
          <w:numId w:val="284"/>
        </w:numPr>
        <w:shd w:val="clear" w:color="auto" w:fill="FFFFFF"/>
        <w:tabs>
          <w:tab w:val="left" w:pos="480"/>
        </w:tabs>
        <w:autoSpaceDE w:val="0"/>
        <w:autoSpaceDN w:val="0"/>
        <w:adjustRightInd w:val="0"/>
        <w:spacing w:line="240" w:lineRule="auto"/>
        <w:ind w:left="426"/>
        <w:rPr>
          <w:rFonts w:ascii="Times New Roman" w:hAnsi="Times New Roman" w:cs="Times New Roman"/>
          <w:color w:val="000000"/>
          <w:sz w:val="28"/>
          <w:szCs w:val="28"/>
        </w:rPr>
      </w:pPr>
      <w:r w:rsidRPr="00932D6D">
        <w:rPr>
          <w:rFonts w:ascii="Times New Roman" w:hAnsi="Times New Roman" w:cs="Times New Roman"/>
          <w:color w:val="000000"/>
          <w:spacing w:val="1"/>
          <w:sz w:val="28"/>
          <w:szCs w:val="28"/>
        </w:rPr>
        <w:t>правила чтения и орфографии на основе усвоенного на первой ступени и нового лексической материала, изучаемого в 5-7 классах;</w:t>
      </w:r>
    </w:p>
    <w:p w:rsidR="00EC266E" w:rsidRPr="00932D6D" w:rsidRDefault="00EC266E" w:rsidP="00772402">
      <w:pPr>
        <w:pStyle w:val="a4"/>
        <w:widowControl w:val="0"/>
        <w:numPr>
          <w:ilvl w:val="0"/>
          <w:numId w:val="284"/>
        </w:numPr>
        <w:shd w:val="clear" w:color="auto" w:fill="FFFFFF"/>
        <w:tabs>
          <w:tab w:val="left" w:pos="480"/>
        </w:tabs>
        <w:autoSpaceDE w:val="0"/>
        <w:autoSpaceDN w:val="0"/>
        <w:adjustRightInd w:val="0"/>
        <w:spacing w:line="240" w:lineRule="auto"/>
        <w:ind w:left="426"/>
        <w:rPr>
          <w:rFonts w:ascii="Times New Roman" w:hAnsi="Times New Roman" w:cs="Times New Roman"/>
          <w:color w:val="000000"/>
          <w:sz w:val="28"/>
          <w:szCs w:val="28"/>
        </w:rPr>
      </w:pPr>
      <w:r w:rsidRPr="00932D6D">
        <w:rPr>
          <w:rFonts w:ascii="Times New Roman" w:hAnsi="Times New Roman" w:cs="Times New Roman"/>
          <w:color w:val="000000"/>
          <w:spacing w:val="2"/>
          <w:sz w:val="28"/>
          <w:szCs w:val="28"/>
        </w:rPr>
        <w:t xml:space="preserve">звуки английского языка; соблюдать ударение в слове  и </w:t>
      </w:r>
      <w:r w:rsidRPr="00932D6D">
        <w:rPr>
          <w:rFonts w:ascii="Times New Roman" w:hAnsi="Times New Roman" w:cs="Times New Roman"/>
          <w:color w:val="000000"/>
          <w:spacing w:val="-2"/>
          <w:sz w:val="28"/>
          <w:szCs w:val="28"/>
        </w:rPr>
        <w:t>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EC266E" w:rsidRPr="00D71126" w:rsidRDefault="00EC266E" w:rsidP="00EC266E">
      <w:pPr>
        <w:shd w:val="clear" w:color="auto" w:fill="FFFFFF"/>
        <w:tabs>
          <w:tab w:val="left" w:pos="667"/>
        </w:tabs>
        <w:spacing w:line="240" w:lineRule="auto"/>
        <w:rPr>
          <w:rFonts w:ascii="Times New Roman" w:eastAsia="Times New Roman" w:hAnsi="Times New Roman" w:cs="Times New Roman"/>
          <w:sz w:val="28"/>
          <w:szCs w:val="28"/>
        </w:rPr>
      </w:pPr>
      <w:r w:rsidRPr="007673CC">
        <w:rPr>
          <w:rFonts w:ascii="Times New Roman" w:eastAsia="Times New Roman" w:hAnsi="Times New Roman" w:cs="Times New Roman"/>
          <w:bCs/>
          <w:i/>
          <w:color w:val="000000"/>
          <w:spacing w:val="-1"/>
          <w:sz w:val="28"/>
          <w:szCs w:val="28"/>
        </w:rPr>
        <w:t>Лексика</w:t>
      </w:r>
      <w:r>
        <w:rPr>
          <w:rFonts w:ascii="Times New Roman" w:eastAsia="Times New Roman" w:hAnsi="Times New Roman" w:cs="Times New Roman"/>
          <w:bCs/>
          <w:i/>
          <w:color w:val="000000"/>
          <w:spacing w:val="-1"/>
          <w:sz w:val="28"/>
          <w:szCs w:val="28"/>
        </w:rPr>
        <w:t xml:space="preserve">. </w:t>
      </w:r>
      <w:r>
        <w:rPr>
          <w:rFonts w:ascii="Times New Roman" w:eastAsia="Times New Roman" w:hAnsi="Times New Roman" w:cs="Times New Roman"/>
          <w:color w:val="000000"/>
          <w:sz w:val="28"/>
          <w:szCs w:val="28"/>
        </w:rPr>
        <w:t>Л</w:t>
      </w:r>
      <w:r w:rsidRPr="00D71126">
        <w:rPr>
          <w:rFonts w:ascii="Times New Roman" w:eastAsia="Times New Roman" w:hAnsi="Times New Roman" w:cs="Times New Roman"/>
          <w:color w:val="000000"/>
          <w:sz w:val="28"/>
          <w:szCs w:val="28"/>
        </w:rPr>
        <w:t>ексический минимум составляет 600 лексических единиц</w:t>
      </w:r>
      <w:r>
        <w:rPr>
          <w:rFonts w:ascii="Times New Roman" w:eastAsia="Times New Roman" w:hAnsi="Times New Roman" w:cs="Times New Roman"/>
          <w:color w:val="000000"/>
          <w:sz w:val="28"/>
          <w:szCs w:val="28"/>
        </w:rPr>
        <w:t>:</w:t>
      </w:r>
    </w:p>
    <w:p w:rsidR="00EC266E" w:rsidRPr="007673CC" w:rsidRDefault="00EC266E" w:rsidP="00EC266E">
      <w:pPr>
        <w:shd w:val="clear" w:color="auto" w:fill="FFFFFF"/>
        <w:tabs>
          <w:tab w:val="left" w:pos="576"/>
        </w:tabs>
        <w:spacing w:line="240" w:lineRule="auto"/>
        <w:rPr>
          <w:rFonts w:ascii="Times New Roman" w:eastAsia="Times New Roman" w:hAnsi="Times New Roman" w:cs="Times New Roman"/>
          <w:color w:val="000000"/>
          <w:sz w:val="28"/>
          <w:szCs w:val="28"/>
        </w:rPr>
      </w:pPr>
      <w:r w:rsidRPr="007673CC">
        <w:rPr>
          <w:rFonts w:ascii="Times New Roman" w:eastAsia="Times New Roman" w:hAnsi="Times New Roman" w:cs="Times New Roman"/>
          <w:color w:val="000000"/>
          <w:spacing w:val="-4"/>
          <w:sz w:val="28"/>
          <w:szCs w:val="28"/>
        </w:rPr>
        <w:t>а)</w:t>
      </w:r>
      <w:r w:rsidRPr="007673CC">
        <w:rPr>
          <w:rFonts w:ascii="Times New Roman" w:eastAsia="Times New Roman" w:hAnsi="Times New Roman" w:cs="Times New Roman"/>
          <w:color w:val="000000"/>
          <w:spacing w:val="-2"/>
          <w:sz w:val="28"/>
          <w:szCs w:val="28"/>
        </w:rPr>
        <w:t>аффиксация:</w:t>
      </w:r>
      <w:r w:rsidRPr="007673CC">
        <w:rPr>
          <w:rFonts w:ascii="Times New Roman" w:eastAsia="Times New Roman" w:hAnsi="Times New Roman" w:cs="Times New Roman"/>
          <w:color w:val="000000"/>
          <w:spacing w:val="-4"/>
          <w:sz w:val="28"/>
          <w:szCs w:val="28"/>
        </w:rPr>
        <w:t>суффиксы имен существительных: -</w:t>
      </w:r>
      <w:r w:rsidRPr="007673CC">
        <w:rPr>
          <w:rFonts w:ascii="Times New Roman" w:eastAsia="Times New Roman" w:hAnsi="Times New Roman" w:cs="Times New Roman"/>
          <w:color w:val="000000"/>
          <w:spacing w:val="-4"/>
          <w:sz w:val="28"/>
          <w:szCs w:val="28"/>
          <w:lang w:val="en-US"/>
        </w:rPr>
        <w:t>ist</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ian</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ect</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er</w:t>
      </w:r>
      <w:r w:rsidRPr="007673CC">
        <w:rPr>
          <w:rFonts w:ascii="Times New Roman" w:eastAsia="Times New Roman" w:hAnsi="Times New Roman" w:cs="Times New Roman"/>
          <w:color w:val="000000"/>
          <w:spacing w:val="-4"/>
          <w:sz w:val="28"/>
          <w:szCs w:val="28"/>
        </w:rPr>
        <w:t xml:space="preserve"> (-</w:t>
      </w:r>
      <w:r w:rsidRPr="007673CC">
        <w:rPr>
          <w:rFonts w:ascii="Times New Roman" w:eastAsia="Times New Roman" w:hAnsi="Times New Roman" w:cs="Times New Roman"/>
          <w:color w:val="000000"/>
          <w:spacing w:val="-4"/>
          <w:sz w:val="28"/>
          <w:szCs w:val="28"/>
          <w:lang w:val="en-US"/>
        </w:rPr>
        <w:t>or</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tion</w:t>
      </w:r>
      <w:r w:rsidRPr="007673CC">
        <w:rPr>
          <w:rFonts w:ascii="Times New Roman" w:eastAsia="Times New Roman" w:hAnsi="Times New Roman" w:cs="Times New Roman"/>
          <w:color w:val="000000"/>
          <w:spacing w:val="-4"/>
          <w:sz w:val="28"/>
          <w:szCs w:val="28"/>
        </w:rPr>
        <w:t xml:space="preserve"> / -</w:t>
      </w:r>
      <w:r w:rsidRPr="007673CC">
        <w:rPr>
          <w:rFonts w:ascii="Times New Roman" w:eastAsia="Times New Roman" w:hAnsi="Times New Roman" w:cs="Times New Roman"/>
          <w:color w:val="000000"/>
          <w:spacing w:val="-4"/>
          <w:sz w:val="28"/>
          <w:szCs w:val="28"/>
          <w:lang w:val="en-US"/>
        </w:rPr>
        <w:t>sion</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ment</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ity</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ance</w:t>
      </w:r>
      <w:r w:rsidRPr="007673CC">
        <w:rPr>
          <w:rFonts w:ascii="Times New Roman" w:eastAsia="Times New Roman" w:hAnsi="Times New Roman" w:cs="Times New Roman"/>
          <w:color w:val="000000"/>
          <w:spacing w:val="-4"/>
          <w:sz w:val="28"/>
          <w:szCs w:val="28"/>
        </w:rPr>
        <w:t xml:space="preserve"> / -</w:t>
      </w:r>
      <w:r w:rsidRPr="007673CC">
        <w:rPr>
          <w:rFonts w:ascii="Times New Roman" w:eastAsia="Times New Roman" w:hAnsi="Times New Roman" w:cs="Times New Roman"/>
          <w:color w:val="000000"/>
          <w:spacing w:val="-4"/>
          <w:sz w:val="28"/>
          <w:szCs w:val="28"/>
          <w:lang w:val="en-US"/>
        </w:rPr>
        <w:t>ence</w:t>
      </w:r>
      <w:r w:rsidRPr="007673CC">
        <w:rPr>
          <w:rFonts w:ascii="Times New Roman" w:eastAsia="Times New Roman" w:hAnsi="Times New Roman" w:cs="Times New Roman"/>
          <w:color w:val="000000"/>
          <w:spacing w:val="-4"/>
          <w:sz w:val="28"/>
          <w:szCs w:val="28"/>
        </w:rPr>
        <w:t>, -</w:t>
      </w:r>
      <w:r w:rsidRPr="007673CC">
        <w:rPr>
          <w:rFonts w:ascii="Times New Roman" w:eastAsia="Times New Roman" w:hAnsi="Times New Roman" w:cs="Times New Roman"/>
          <w:color w:val="000000"/>
          <w:spacing w:val="-4"/>
          <w:sz w:val="28"/>
          <w:szCs w:val="28"/>
          <w:lang w:val="en-US"/>
        </w:rPr>
        <w:t>ing</w:t>
      </w:r>
      <w:r w:rsidRPr="007673CC">
        <w:rPr>
          <w:rFonts w:ascii="Times New Roman" w:eastAsia="Times New Roman" w:hAnsi="Times New Roman" w:cs="Times New Roman"/>
          <w:color w:val="000000"/>
          <w:spacing w:val="-4"/>
          <w:sz w:val="28"/>
          <w:szCs w:val="28"/>
        </w:rPr>
        <w:t>;</w:t>
      </w:r>
      <w:r w:rsidRPr="007673CC">
        <w:rPr>
          <w:rFonts w:ascii="Times New Roman" w:eastAsia="Times New Roman" w:hAnsi="Times New Roman" w:cs="Times New Roman"/>
          <w:color w:val="000000"/>
          <w:sz w:val="28"/>
          <w:szCs w:val="28"/>
        </w:rPr>
        <w:t xml:space="preserve">префиксы и суффиксы имен прилагательных: </w:t>
      </w:r>
      <w:r w:rsidRPr="007673CC">
        <w:rPr>
          <w:rFonts w:ascii="Times New Roman" w:eastAsia="Times New Roman" w:hAnsi="Times New Roman" w:cs="Times New Roman"/>
          <w:color w:val="000000"/>
          <w:sz w:val="28"/>
          <w:szCs w:val="28"/>
          <w:lang w:val="en-US"/>
        </w:rPr>
        <w:t>un</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in</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im</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non</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ir</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al</w:t>
      </w:r>
      <w:r w:rsidRPr="007673CC">
        <w:rPr>
          <w:rFonts w:ascii="Times New Roman" w:eastAsia="Times New Roman" w:hAnsi="Times New Roman" w:cs="Times New Roman"/>
          <w:color w:val="000000"/>
          <w:sz w:val="28"/>
          <w:szCs w:val="28"/>
        </w:rPr>
        <w:t xml:space="preserve"> / -</w:t>
      </w:r>
      <w:r w:rsidRPr="007673CC">
        <w:rPr>
          <w:rFonts w:ascii="Times New Roman" w:eastAsia="Times New Roman" w:hAnsi="Times New Roman" w:cs="Times New Roman"/>
          <w:color w:val="000000"/>
          <w:sz w:val="28"/>
          <w:szCs w:val="28"/>
          <w:lang w:val="en-US"/>
        </w:rPr>
        <w:t>il</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able</w:t>
      </w:r>
      <w:r w:rsidRPr="007673CC">
        <w:rPr>
          <w:rFonts w:ascii="Times New Roman" w:eastAsia="Times New Roman" w:hAnsi="Times New Roman" w:cs="Times New Roman"/>
          <w:color w:val="000000"/>
          <w:sz w:val="28"/>
          <w:szCs w:val="28"/>
        </w:rPr>
        <w:t xml:space="preserve"> / -</w:t>
      </w:r>
      <w:r w:rsidRPr="007673CC">
        <w:rPr>
          <w:rFonts w:ascii="Times New Roman" w:eastAsia="Times New Roman" w:hAnsi="Times New Roman" w:cs="Times New Roman"/>
          <w:color w:val="000000"/>
          <w:sz w:val="28"/>
          <w:szCs w:val="28"/>
          <w:lang w:val="en-US"/>
        </w:rPr>
        <w:t>ible</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ous</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ml</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ly</w:t>
      </w:r>
      <w:r w:rsidRPr="007673CC">
        <w:rPr>
          <w:rFonts w:ascii="Times New Roman" w:eastAsia="Times New Roman" w:hAnsi="Times New Roman" w:cs="Times New Roman"/>
          <w:color w:val="000000"/>
          <w:sz w:val="28"/>
          <w:szCs w:val="28"/>
        </w:rPr>
        <w:t>,-</w:t>
      </w:r>
      <w:r w:rsidRPr="007673CC">
        <w:rPr>
          <w:rFonts w:ascii="Times New Roman" w:eastAsia="Times New Roman" w:hAnsi="Times New Roman" w:cs="Times New Roman"/>
          <w:color w:val="000000"/>
          <w:spacing w:val="-1"/>
          <w:sz w:val="28"/>
          <w:szCs w:val="28"/>
          <w:lang w:val="en-US"/>
        </w:rPr>
        <w:t>y</w:t>
      </w:r>
      <w:r w:rsidRPr="007673CC">
        <w:rPr>
          <w:rFonts w:ascii="Times New Roman" w:eastAsia="Times New Roman" w:hAnsi="Times New Roman" w:cs="Times New Roman"/>
          <w:color w:val="000000"/>
          <w:spacing w:val="-1"/>
          <w:sz w:val="28"/>
          <w:szCs w:val="28"/>
        </w:rPr>
        <w:t>, -</w:t>
      </w:r>
      <w:r w:rsidRPr="007673CC">
        <w:rPr>
          <w:rFonts w:ascii="Times New Roman" w:eastAsia="Times New Roman" w:hAnsi="Times New Roman" w:cs="Times New Roman"/>
          <w:color w:val="000000"/>
          <w:spacing w:val="-1"/>
          <w:sz w:val="28"/>
          <w:szCs w:val="28"/>
          <w:lang w:val="en-US"/>
        </w:rPr>
        <w:t>ic</w:t>
      </w:r>
      <w:r w:rsidRPr="007673CC">
        <w:rPr>
          <w:rFonts w:ascii="Times New Roman" w:eastAsia="Times New Roman" w:hAnsi="Times New Roman" w:cs="Times New Roman"/>
          <w:color w:val="000000"/>
          <w:spacing w:val="-1"/>
          <w:sz w:val="28"/>
          <w:szCs w:val="28"/>
        </w:rPr>
        <w:t>, -(</w:t>
      </w:r>
      <w:r w:rsidRPr="007673CC">
        <w:rPr>
          <w:rFonts w:ascii="Times New Roman" w:eastAsia="Times New Roman" w:hAnsi="Times New Roman" w:cs="Times New Roman"/>
          <w:color w:val="000000"/>
          <w:spacing w:val="-1"/>
          <w:sz w:val="28"/>
          <w:szCs w:val="28"/>
          <w:lang w:val="en-US"/>
        </w:rPr>
        <w:t>i</w:t>
      </w:r>
      <w:r w:rsidRPr="007673CC">
        <w:rPr>
          <w:rFonts w:ascii="Times New Roman" w:eastAsia="Times New Roman" w:hAnsi="Times New Roman" w:cs="Times New Roman"/>
          <w:color w:val="000000"/>
          <w:spacing w:val="-1"/>
          <w:sz w:val="28"/>
          <w:szCs w:val="28"/>
        </w:rPr>
        <w:t>)</w:t>
      </w:r>
      <w:r w:rsidRPr="007673CC">
        <w:rPr>
          <w:rFonts w:ascii="Times New Roman" w:eastAsia="Times New Roman" w:hAnsi="Times New Roman" w:cs="Times New Roman"/>
          <w:color w:val="000000"/>
          <w:spacing w:val="-1"/>
          <w:sz w:val="28"/>
          <w:szCs w:val="28"/>
          <w:lang w:val="en-US"/>
        </w:rPr>
        <w:t>an</w:t>
      </w:r>
      <w:r w:rsidRPr="007673CC">
        <w:rPr>
          <w:rFonts w:ascii="Times New Roman" w:eastAsia="Times New Roman" w:hAnsi="Times New Roman" w:cs="Times New Roman"/>
          <w:color w:val="000000"/>
          <w:spacing w:val="-1"/>
          <w:sz w:val="28"/>
          <w:szCs w:val="28"/>
        </w:rPr>
        <w:t>, -</w:t>
      </w:r>
      <w:r w:rsidRPr="007673CC">
        <w:rPr>
          <w:rFonts w:ascii="Times New Roman" w:eastAsia="Times New Roman" w:hAnsi="Times New Roman" w:cs="Times New Roman"/>
          <w:color w:val="000000"/>
          <w:spacing w:val="-1"/>
          <w:sz w:val="28"/>
          <w:szCs w:val="28"/>
          <w:lang w:val="en-US"/>
        </w:rPr>
        <w:t>ing</w:t>
      </w:r>
      <w:r w:rsidRPr="007673CC">
        <w:rPr>
          <w:rFonts w:ascii="Times New Roman" w:eastAsia="Times New Roman" w:hAnsi="Times New Roman" w:cs="Times New Roman"/>
          <w:color w:val="000000"/>
          <w:spacing w:val="-1"/>
          <w:sz w:val="28"/>
          <w:szCs w:val="28"/>
        </w:rPr>
        <w:t>;</w:t>
      </w:r>
      <w:r w:rsidRPr="007673CC">
        <w:rPr>
          <w:rFonts w:ascii="Times New Roman" w:eastAsia="Times New Roman" w:hAnsi="Times New Roman" w:cs="Times New Roman"/>
          <w:color w:val="000000"/>
          <w:sz w:val="28"/>
          <w:szCs w:val="28"/>
        </w:rPr>
        <w:t xml:space="preserve">префиксы и суффикы глаголов: </w:t>
      </w:r>
      <w:r w:rsidRPr="007673CC">
        <w:rPr>
          <w:rFonts w:ascii="Times New Roman" w:eastAsia="Times New Roman" w:hAnsi="Times New Roman" w:cs="Times New Roman"/>
          <w:color w:val="000000"/>
          <w:sz w:val="28"/>
          <w:szCs w:val="28"/>
          <w:lang w:val="en-US"/>
        </w:rPr>
        <w:t>un</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re</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mis</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dis</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ize</w:t>
      </w:r>
      <w:r w:rsidRPr="007673CC">
        <w:rPr>
          <w:rFonts w:ascii="Times New Roman" w:eastAsia="Times New Roman" w:hAnsi="Times New Roman" w:cs="Times New Roman"/>
          <w:color w:val="000000"/>
          <w:sz w:val="28"/>
          <w:szCs w:val="28"/>
        </w:rPr>
        <w:t xml:space="preserve"> (-</w:t>
      </w:r>
      <w:r w:rsidRPr="007673CC">
        <w:rPr>
          <w:rFonts w:ascii="Times New Roman" w:eastAsia="Times New Roman" w:hAnsi="Times New Roman" w:cs="Times New Roman"/>
          <w:color w:val="000000"/>
          <w:sz w:val="28"/>
          <w:szCs w:val="28"/>
          <w:lang w:val="en-US"/>
        </w:rPr>
        <w:t>ise</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en</w:t>
      </w:r>
      <w:r w:rsidRPr="007673CC">
        <w:rPr>
          <w:rFonts w:ascii="Times New Roman" w:eastAsia="Times New Roman" w:hAnsi="Times New Roman" w:cs="Times New Roman"/>
          <w:color w:val="000000"/>
          <w:sz w:val="28"/>
          <w:szCs w:val="28"/>
        </w:rPr>
        <w:t>;</w:t>
      </w:r>
    </w:p>
    <w:p w:rsidR="00EC266E" w:rsidRPr="007673CC" w:rsidRDefault="00EC266E" w:rsidP="00EC266E">
      <w:pPr>
        <w:widowControl w:val="0"/>
        <w:shd w:val="clear" w:color="auto" w:fill="FFFFFF"/>
        <w:tabs>
          <w:tab w:val="left" w:pos="480"/>
        </w:tabs>
        <w:autoSpaceDE w:val="0"/>
        <w:autoSpaceDN w:val="0"/>
        <w:adjustRightInd w:val="0"/>
        <w:spacing w:line="240" w:lineRule="auto"/>
        <w:rPr>
          <w:rFonts w:ascii="Times New Roman" w:eastAsia="Times New Roman" w:hAnsi="Times New Roman" w:cs="Times New Roman"/>
          <w:color w:val="000000"/>
          <w:sz w:val="28"/>
          <w:szCs w:val="28"/>
        </w:rPr>
      </w:pPr>
      <w:r w:rsidRPr="007673CC">
        <w:rPr>
          <w:rFonts w:ascii="Times New Roman" w:eastAsia="Times New Roman" w:hAnsi="Times New Roman" w:cs="Times New Roman"/>
          <w:color w:val="000000"/>
          <w:sz w:val="28"/>
          <w:szCs w:val="28"/>
        </w:rPr>
        <w:t xml:space="preserve">префиксом и суффиксом наречий: </w:t>
      </w:r>
      <w:r w:rsidRPr="007673CC">
        <w:rPr>
          <w:rFonts w:ascii="Times New Roman" w:eastAsia="Times New Roman" w:hAnsi="Times New Roman" w:cs="Times New Roman"/>
          <w:color w:val="000000"/>
          <w:sz w:val="28"/>
          <w:szCs w:val="28"/>
          <w:lang w:val="en-US"/>
        </w:rPr>
        <w:t>un</w:t>
      </w:r>
      <w:r w:rsidRPr="007673CC">
        <w:rPr>
          <w:rFonts w:ascii="Times New Roman" w:eastAsia="Times New Roman" w:hAnsi="Times New Roman" w:cs="Times New Roman"/>
          <w:color w:val="000000"/>
          <w:sz w:val="28"/>
          <w:szCs w:val="28"/>
        </w:rPr>
        <w:t>-, -</w:t>
      </w:r>
      <w:r w:rsidRPr="007673CC">
        <w:rPr>
          <w:rFonts w:ascii="Times New Roman" w:eastAsia="Times New Roman" w:hAnsi="Times New Roman" w:cs="Times New Roman"/>
          <w:color w:val="000000"/>
          <w:sz w:val="28"/>
          <w:szCs w:val="28"/>
          <w:lang w:val="en-US"/>
        </w:rPr>
        <w:t>ly</w:t>
      </w:r>
      <w:r w:rsidRPr="007673CC">
        <w:rPr>
          <w:rFonts w:ascii="Times New Roman" w:eastAsia="Times New Roman" w:hAnsi="Times New Roman" w:cs="Times New Roman"/>
          <w:color w:val="000000"/>
          <w:sz w:val="28"/>
          <w:szCs w:val="28"/>
        </w:rPr>
        <w:t>;</w:t>
      </w:r>
    </w:p>
    <w:p w:rsidR="00EC266E" w:rsidRDefault="00EC266E" w:rsidP="00EC266E">
      <w:pPr>
        <w:shd w:val="clear" w:color="auto" w:fill="FFFFFF"/>
        <w:tabs>
          <w:tab w:val="left" w:pos="576"/>
        </w:tabs>
        <w:spacing w:line="240" w:lineRule="auto"/>
        <w:rPr>
          <w:rFonts w:ascii="Times New Roman" w:eastAsia="Times New Roman" w:hAnsi="Times New Roman" w:cs="Times New Roman"/>
          <w:i/>
          <w:iCs/>
          <w:color w:val="000000"/>
          <w:sz w:val="28"/>
          <w:szCs w:val="28"/>
        </w:rPr>
      </w:pPr>
      <w:r w:rsidRPr="007673CC">
        <w:rPr>
          <w:rFonts w:ascii="Times New Roman" w:eastAsia="Times New Roman" w:hAnsi="Times New Roman" w:cs="Times New Roman"/>
          <w:color w:val="000000"/>
          <w:spacing w:val="-5"/>
          <w:sz w:val="28"/>
          <w:szCs w:val="28"/>
        </w:rPr>
        <w:t>б)</w:t>
      </w:r>
      <w:r w:rsidRPr="007673CC">
        <w:rPr>
          <w:rFonts w:ascii="Times New Roman" w:eastAsia="Times New Roman" w:hAnsi="Times New Roman" w:cs="Times New Roman"/>
          <w:color w:val="000000"/>
          <w:spacing w:val="-2"/>
          <w:sz w:val="28"/>
          <w:szCs w:val="28"/>
        </w:rPr>
        <w:t>конверсией:</w:t>
      </w:r>
      <w:r w:rsidRPr="007673CC">
        <w:rPr>
          <w:rFonts w:ascii="Times New Roman" w:eastAsia="Times New Roman" w:hAnsi="Times New Roman" w:cs="Times New Roman"/>
          <w:color w:val="000000"/>
          <w:spacing w:val="1"/>
          <w:sz w:val="28"/>
          <w:szCs w:val="28"/>
        </w:rPr>
        <w:t xml:space="preserve">прилагательными, образованными от глаголов: </w:t>
      </w:r>
      <w:r w:rsidRPr="007673CC">
        <w:rPr>
          <w:rFonts w:ascii="Times New Roman" w:eastAsia="Times New Roman" w:hAnsi="Times New Roman" w:cs="Times New Roman"/>
          <w:i/>
          <w:iCs/>
          <w:color w:val="000000"/>
          <w:spacing w:val="1"/>
          <w:sz w:val="28"/>
          <w:szCs w:val="28"/>
          <w:lang w:val="en-US"/>
        </w:rPr>
        <w:t>toclean</w:t>
      </w:r>
      <w:r w:rsidRPr="007673CC">
        <w:rPr>
          <w:rFonts w:ascii="Times New Roman" w:eastAsia="Times New Roman" w:hAnsi="Times New Roman" w:cs="Times New Roman"/>
          <w:i/>
          <w:iCs/>
          <w:color w:val="000000"/>
          <w:spacing w:val="1"/>
          <w:sz w:val="28"/>
          <w:szCs w:val="28"/>
        </w:rPr>
        <w:t xml:space="preserve"> - </w:t>
      </w:r>
      <w:r w:rsidRPr="007673CC">
        <w:rPr>
          <w:rFonts w:ascii="Times New Roman" w:eastAsia="Times New Roman" w:hAnsi="Times New Roman" w:cs="Times New Roman"/>
          <w:i/>
          <w:iCs/>
          <w:color w:val="000000"/>
          <w:spacing w:val="1"/>
          <w:sz w:val="28"/>
          <w:szCs w:val="28"/>
          <w:lang w:val="en-US"/>
        </w:rPr>
        <w:t>acleanroom</w:t>
      </w:r>
      <w:r w:rsidRPr="007673CC">
        <w:rPr>
          <w:rFonts w:ascii="Times New Roman" w:eastAsia="Times New Roman" w:hAnsi="Times New Roman" w:cs="Times New Roman"/>
          <w:i/>
          <w:iCs/>
          <w:color w:val="000000"/>
          <w:spacing w:val="1"/>
          <w:sz w:val="28"/>
          <w:szCs w:val="28"/>
        </w:rPr>
        <w:t>;</w:t>
      </w:r>
      <w:r w:rsidRPr="007673CC">
        <w:rPr>
          <w:rFonts w:ascii="Times New Roman" w:eastAsia="Times New Roman" w:hAnsi="Times New Roman" w:cs="Times New Roman"/>
          <w:color w:val="000000"/>
          <w:sz w:val="28"/>
          <w:szCs w:val="28"/>
        </w:rPr>
        <w:t xml:space="preserve">прилагательными, образованными от существительных: </w:t>
      </w:r>
      <w:r w:rsidRPr="007673CC">
        <w:rPr>
          <w:rFonts w:ascii="Times New Roman" w:eastAsia="Times New Roman" w:hAnsi="Times New Roman" w:cs="Times New Roman"/>
          <w:i/>
          <w:iCs/>
          <w:color w:val="000000"/>
          <w:sz w:val="28"/>
          <w:szCs w:val="28"/>
          <w:lang w:val="en-US"/>
        </w:rPr>
        <w:t>cold</w:t>
      </w:r>
      <w:r w:rsidRPr="007673CC">
        <w:rPr>
          <w:rFonts w:ascii="Times New Roman" w:eastAsia="Times New Roman" w:hAnsi="Times New Roman" w:cs="Times New Roman"/>
          <w:i/>
          <w:iCs/>
          <w:color w:val="000000"/>
          <w:sz w:val="28"/>
          <w:szCs w:val="28"/>
        </w:rPr>
        <w:t xml:space="preserve"> - </w:t>
      </w:r>
      <w:r w:rsidRPr="007673CC">
        <w:rPr>
          <w:rFonts w:ascii="Times New Roman" w:eastAsia="Times New Roman" w:hAnsi="Times New Roman" w:cs="Times New Roman"/>
          <w:i/>
          <w:iCs/>
          <w:color w:val="000000"/>
          <w:sz w:val="28"/>
          <w:szCs w:val="28"/>
          <w:lang w:val="en-US"/>
        </w:rPr>
        <w:t>coldweather</w:t>
      </w:r>
      <w:r w:rsidRPr="007673CC">
        <w:rPr>
          <w:rFonts w:ascii="Times New Roman" w:eastAsia="Times New Roman" w:hAnsi="Times New Roman" w:cs="Times New Roman"/>
          <w:i/>
          <w:iCs/>
          <w:color w:val="000000"/>
          <w:sz w:val="28"/>
          <w:szCs w:val="28"/>
        </w:rPr>
        <w:t>;</w:t>
      </w:r>
    </w:p>
    <w:p w:rsidR="00EC266E" w:rsidRPr="007673CC" w:rsidRDefault="00EC266E" w:rsidP="00EC266E">
      <w:pPr>
        <w:shd w:val="clear" w:color="auto" w:fill="FFFFFF"/>
        <w:tabs>
          <w:tab w:val="left" w:pos="576"/>
        </w:tabs>
        <w:spacing w:line="240" w:lineRule="auto"/>
        <w:rPr>
          <w:rFonts w:ascii="Times New Roman" w:eastAsia="Times New Roman" w:hAnsi="Times New Roman" w:cs="Times New Roman"/>
          <w:color w:val="000000"/>
          <w:sz w:val="28"/>
          <w:szCs w:val="28"/>
        </w:rPr>
      </w:pPr>
      <w:r w:rsidRPr="007673CC">
        <w:rPr>
          <w:rFonts w:ascii="Times New Roman" w:eastAsia="Times New Roman" w:hAnsi="Times New Roman" w:cs="Times New Roman"/>
          <w:color w:val="000000"/>
          <w:spacing w:val="-1"/>
          <w:sz w:val="28"/>
          <w:szCs w:val="28"/>
        </w:rPr>
        <w:t>в)словосложением типа:</w:t>
      </w:r>
      <w:r w:rsidRPr="007673CC">
        <w:rPr>
          <w:rFonts w:ascii="Times New Roman" w:eastAsia="Times New Roman" w:hAnsi="Times New Roman" w:cs="Times New Roman"/>
          <w:color w:val="000000"/>
          <w:sz w:val="28"/>
          <w:szCs w:val="28"/>
        </w:rPr>
        <w:t xml:space="preserve">прилагательное + существительное: </w:t>
      </w:r>
      <w:r w:rsidRPr="007673CC">
        <w:rPr>
          <w:rFonts w:ascii="Times New Roman" w:eastAsia="Times New Roman" w:hAnsi="Times New Roman" w:cs="Times New Roman"/>
          <w:i/>
          <w:iCs/>
          <w:color w:val="000000"/>
          <w:sz w:val="28"/>
          <w:szCs w:val="28"/>
          <w:lang w:val="en-US"/>
        </w:rPr>
        <w:t>blackboard</w:t>
      </w:r>
      <w:r w:rsidRPr="007673CC">
        <w:rPr>
          <w:rFonts w:ascii="Times New Roman" w:eastAsia="Times New Roman" w:hAnsi="Times New Roman" w:cs="Times New Roman"/>
          <w:i/>
          <w:iCs/>
          <w:color w:val="000000"/>
          <w:sz w:val="28"/>
          <w:szCs w:val="28"/>
        </w:rPr>
        <w:t>;</w:t>
      </w:r>
    </w:p>
    <w:p w:rsidR="00EC266E" w:rsidRPr="007673CC" w:rsidRDefault="00EC266E" w:rsidP="00EC266E">
      <w:pPr>
        <w:widowControl w:val="0"/>
        <w:shd w:val="clear" w:color="auto" w:fill="FFFFFF"/>
        <w:tabs>
          <w:tab w:val="left" w:pos="480"/>
        </w:tabs>
        <w:autoSpaceDE w:val="0"/>
        <w:autoSpaceDN w:val="0"/>
        <w:adjustRightInd w:val="0"/>
        <w:spacing w:line="240" w:lineRule="auto"/>
        <w:rPr>
          <w:rFonts w:ascii="Times New Roman" w:eastAsia="Times New Roman" w:hAnsi="Times New Roman" w:cs="Times New Roman"/>
          <w:color w:val="000000"/>
          <w:sz w:val="28"/>
          <w:szCs w:val="28"/>
        </w:rPr>
      </w:pPr>
      <w:r w:rsidRPr="007673CC">
        <w:rPr>
          <w:rFonts w:ascii="Times New Roman" w:eastAsia="Times New Roman" w:hAnsi="Times New Roman" w:cs="Times New Roman"/>
          <w:color w:val="000000"/>
          <w:sz w:val="28"/>
          <w:szCs w:val="28"/>
        </w:rPr>
        <w:t xml:space="preserve">прилагательное + прилагательное: </w:t>
      </w:r>
      <w:r w:rsidRPr="007673CC">
        <w:rPr>
          <w:rFonts w:ascii="Times New Roman" w:eastAsia="Times New Roman" w:hAnsi="Times New Roman" w:cs="Times New Roman"/>
          <w:i/>
          <w:iCs/>
          <w:color w:val="000000"/>
          <w:sz w:val="28"/>
          <w:szCs w:val="28"/>
          <w:lang w:val="en-US"/>
        </w:rPr>
        <w:t>well</w:t>
      </w:r>
      <w:r w:rsidRPr="007673CC">
        <w:rPr>
          <w:rFonts w:ascii="Times New Roman" w:eastAsia="Times New Roman" w:hAnsi="Times New Roman" w:cs="Times New Roman"/>
          <w:i/>
          <w:iCs/>
          <w:color w:val="000000"/>
          <w:sz w:val="28"/>
          <w:szCs w:val="28"/>
        </w:rPr>
        <w:t>-</w:t>
      </w:r>
      <w:r w:rsidRPr="007673CC">
        <w:rPr>
          <w:rFonts w:ascii="Times New Roman" w:eastAsia="Times New Roman" w:hAnsi="Times New Roman" w:cs="Times New Roman"/>
          <w:i/>
          <w:iCs/>
          <w:color w:val="000000"/>
          <w:sz w:val="28"/>
          <w:szCs w:val="28"/>
          <w:lang w:val="en-US"/>
        </w:rPr>
        <w:t>known</w:t>
      </w:r>
      <w:r w:rsidRPr="007673CC">
        <w:rPr>
          <w:rFonts w:ascii="Times New Roman" w:eastAsia="Times New Roman" w:hAnsi="Times New Roman" w:cs="Times New Roman"/>
          <w:i/>
          <w:iCs/>
          <w:color w:val="000000"/>
          <w:sz w:val="28"/>
          <w:szCs w:val="28"/>
        </w:rPr>
        <w:t xml:space="preserve">, </w:t>
      </w:r>
      <w:r w:rsidRPr="007673CC">
        <w:rPr>
          <w:rFonts w:ascii="Times New Roman" w:eastAsia="Times New Roman" w:hAnsi="Times New Roman" w:cs="Times New Roman"/>
          <w:i/>
          <w:iCs/>
          <w:color w:val="000000"/>
          <w:sz w:val="28"/>
          <w:szCs w:val="28"/>
          <w:lang w:val="en-US"/>
        </w:rPr>
        <w:t>good</w:t>
      </w:r>
      <w:r w:rsidRPr="007673CC">
        <w:rPr>
          <w:rFonts w:ascii="Times New Roman" w:eastAsia="Times New Roman" w:hAnsi="Times New Roman" w:cs="Times New Roman"/>
          <w:i/>
          <w:iCs/>
          <w:color w:val="000000"/>
          <w:sz w:val="28"/>
          <w:szCs w:val="28"/>
        </w:rPr>
        <w:t>-</w:t>
      </w:r>
      <w:r w:rsidRPr="007673CC">
        <w:rPr>
          <w:rFonts w:ascii="Times New Roman" w:eastAsia="Times New Roman" w:hAnsi="Times New Roman" w:cs="Times New Roman"/>
          <w:i/>
          <w:iCs/>
          <w:color w:val="000000"/>
          <w:sz w:val="28"/>
          <w:szCs w:val="28"/>
          <w:lang w:val="en-US"/>
        </w:rPr>
        <w:t>looking</w:t>
      </w:r>
      <w:r w:rsidRPr="007673CC">
        <w:rPr>
          <w:rFonts w:ascii="Times New Roman" w:eastAsia="Times New Roman" w:hAnsi="Times New Roman" w:cs="Times New Roman"/>
          <w:i/>
          <w:iCs/>
          <w:color w:val="000000"/>
          <w:sz w:val="28"/>
          <w:szCs w:val="28"/>
        </w:rPr>
        <w:t>.</w:t>
      </w:r>
    </w:p>
    <w:p w:rsidR="00EC266E" w:rsidRPr="007E25A2" w:rsidRDefault="00EC266E" w:rsidP="00EC266E">
      <w:pPr>
        <w:widowControl w:val="0"/>
        <w:shd w:val="clear" w:color="auto" w:fill="FFFFFF"/>
        <w:tabs>
          <w:tab w:val="left" w:pos="480"/>
        </w:tabs>
        <w:autoSpaceDE w:val="0"/>
        <w:autoSpaceDN w:val="0"/>
        <w:adjustRightInd w:val="0"/>
        <w:spacing w:line="240" w:lineRule="auto"/>
        <w:rPr>
          <w:rFonts w:ascii="Times New Roman" w:eastAsia="Times New Roman" w:hAnsi="Times New Roman" w:cs="Times New Roman"/>
          <w:color w:val="000000"/>
          <w:sz w:val="28"/>
          <w:szCs w:val="28"/>
        </w:rPr>
      </w:pPr>
      <w:r w:rsidRPr="007E25A2">
        <w:rPr>
          <w:rFonts w:ascii="Times New Roman" w:eastAsia="Times New Roman" w:hAnsi="Times New Roman" w:cs="Times New Roman"/>
          <w:bCs/>
          <w:i/>
          <w:color w:val="000000"/>
          <w:sz w:val="28"/>
          <w:szCs w:val="28"/>
        </w:rPr>
        <w:t xml:space="preserve">Грамматика: </w:t>
      </w:r>
      <w:r w:rsidRPr="007E25A2">
        <w:rPr>
          <w:rFonts w:ascii="Times New Roman" w:eastAsia="Times New Roman" w:hAnsi="Times New Roman" w:cs="Times New Roman"/>
          <w:color w:val="000000"/>
          <w:sz w:val="28"/>
          <w:szCs w:val="28"/>
        </w:rPr>
        <w:t>артикли: определенный и нулевой артикли с названиями планет, сторон света, океанов, морей; рек, канал</w:t>
      </w:r>
      <w:r w:rsidRPr="007E25A2">
        <w:rPr>
          <w:rFonts w:ascii="Times New Roman" w:eastAsia="Times New Roman" w:hAnsi="Times New Roman" w:cs="Times New Roman"/>
          <w:color w:val="000000"/>
          <w:spacing w:val="1"/>
          <w:sz w:val="28"/>
          <w:szCs w:val="28"/>
        </w:rPr>
        <w:t xml:space="preserve">ов, горных цепей и вершин, государств, городов, улиц и площадей; с названиями национальностей и языков; </w:t>
      </w:r>
      <w:r w:rsidRPr="007E25A2">
        <w:rPr>
          <w:rFonts w:ascii="Times New Roman" w:eastAsia="Times New Roman" w:hAnsi="Times New Roman" w:cs="Times New Roman"/>
          <w:color w:val="000000"/>
          <w:sz w:val="28"/>
          <w:szCs w:val="28"/>
        </w:rPr>
        <w:t xml:space="preserve">исторических достопримечательностей; с именами собственными; </w:t>
      </w:r>
      <w:r w:rsidRPr="007E25A2">
        <w:rPr>
          <w:rFonts w:ascii="Times New Roman" w:eastAsia="Times New Roman" w:hAnsi="Times New Roman" w:cs="Times New Roman"/>
          <w:color w:val="000000"/>
          <w:sz w:val="28"/>
          <w:szCs w:val="28"/>
        </w:rPr>
        <w:lastRenderedPageBreak/>
        <w:t xml:space="preserve">существительные в функции прилагательного (например, </w:t>
      </w:r>
      <w:r w:rsidRPr="007E25A2">
        <w:rPr>
          <w:rFonts w:ascii="Times New Roman" w:eastAsia="Times New Roman" w:hAnsi="Times New Roman" w:cs="Times New Roman"/>
          <w:i/>
          <w:iCs/>
          <w:color w:val="000000"/>
          <w:sz w:val="28"/>
          <w:szCs w:val="28"/>
          <w:lang w:val="en-US"/>
        </w:rPr>
        <w:t>teenagefashion</w:t>
      </w:r>
      <w:r w:rsidRPr="007E25A2">
        <w:rPr>
          <w:rFonts w:ascii="Times New Roman" w:eastAsia="Times New Roman" w:hAnsi="Times New Roman" w:cs="Times New Roman"/>
          <w:i/>
          <w:iCs/>
          <w:color w:val="000000"/>
          <w:sz w:val="28"/>
          <w:szCs w:val="28"/>
        </w:rPr>
        <w:t xml:space="preserve">, </w:t>
      </w:r>
      <w:r w:rsidRPr="007E25A2">
        <w:rPr>
          <w:rFonts w:ascii="Times New Roman" w:eastAsia="Times New Roman" w:hAnsi="Times New Roman" w:cs="Times New Roman"/>
          <w:i/>
          <w:iCs/>
          <w:color w:val="000000"/>
          <w:sz w:val="28"/>
          <w:szCs w:val="28"/>
          <w:lang w:val="en-US"/>
        </w:rPr>
        <w:t>artgallery</w:t>
      </w:r>
      <w:r w:rsidRPr="007E25A2">
        <w:rPr>
          <w:rFonts w:ascii="Times New Roman" w:eastAsia="Times New Roman" w:hAnsi="Times New Roman" w:cs="Times New Roman"/>
          <w:i/>
          <w:iCs/>
          <w:color w:val="000000"/>
          <w:sz w:val="28"/>
          <w:szCs w:val="28"/>
        </w:rPr>
        <w:t xml:space="preserve">); </w:t>
      </w:r>
      <w:r w:rsidRPr="007E25A2">
        <w:rPr>
          <w:rFonts w:ascii="Times New Roman" w:eastAsia="Times New Roman" w:hAnsi="Times New Roman" w:cs="Times New Roman"/>
          <w:color w:val="000000"/>
          <w:spacing w:val="1"/>
          <w:sz w:val="28"/>
          <w:szCs w:val="28"/>
        </w:rPr>
        <w:t xml:space="preserve">глаголы в действительном залоге в </w:t>
      </w:r>
      <w:r w:rsidRPr="007E25A2">
        <w:rPr>
          <w:rFonts w:ascii="Times New Roman" w:eastAsia="Times New Roman" w:hAnsi="Times New Roman" w:cs="Times New Roman"/>
          <w:color w:val="000000"/>
          <w:spacing w:val="1"/>
          <w:sz w:val="28"/>
          <w:szCs w:val="28"/>
          <w:lang w:val="en-US"/>
        </w:rPr>
        <w:t>PresentContinuous</w:t>
      </w:r>
      <w:r w:rsidRPr="007E25A2">
        <w:rPr>
          <w:rFonts w:ascii="Times New Roman" w:eastAsia="Times New Roman" w:hAnsi="Times New Roman" w:cs="Times New Roman"/>
          <w:color w:val="000000"/>
          <w:spacing w:val="1"/>
          <w:sz w:val="28"/>
          <w:szCs w:val="28"/>
        </w:rPr>
        <w:t xml:space="preserve">; эквиваленты модальных глаголов </w:t>
      </w:r>
      <w:r w:rsidRPr="007E25A2">
        <w:rPr>
          <w:rFonts w:ascii="Times New Roman" w:eastAsia="Times New Roman" w:hAnsi="Times New Roman" w:cs="Times New Roman"/>
          <w:i/>
          <w:iCs/>
          <w:color w:val="000000"/>
          <w:spacing w:val="1"/>
          <w:sz w:val="28"/>
          <w:szCs w:val="28"/>
        </w:rPr>
        <w:t>(</w:t>
      </w:r>
      <w:r w:rsidRPr="007E25A2">
        <w:rPr>
          <w:rFonts w:ascii="Times New Roman" w:eastAsia="Times New Roman" w:hAnsi="Times New Roman" w:cs="Times New Roman"/>
          <w:i/>
          <w:iCs/>
          <w:color w:val="000000"/>
          <w:spacing w:val="1"/>
          <w:sz w:val="28"/>
          <w:szCs w:val="28"/>
          <w:lang w:val="en-US"/>
        </w:rPr>
        <w:t>haveto</w:t>
      </w:r>
      <w:r w:rsidRPr="007E25A2">
        <w:rPr>
          <w:rFonts w:ascii="Times New Roman" w:eastAsia="Times New Roman" w:hAnsi="Times New Roman" w:cs="Times New Roman"/>
          <w:i/>
          <w:iCs/>
          <w:color w:val="000000"/>
          <w:spacing w:val="1"/>
          <w:sz w:val="28"/>
          <w:szCs w:val="28"/>
        </w:rPr>
        <w:t xml:space="preserve">, </w:t>
      </w:r>
      <w:r w:rsidRPr="007E25A2">
        <w:rPr>
          <w:rFonts w:ascii="Times New Roman" w:eastAsia="Times New Roman" w:hAnsi="Times New Roman" w:cs="Times New Roman"/>
          <w:i/>
          <w:iCs/>
          <w:color w:val="000000"/>
          <w:spacing w:val="1"/>
          <w:sz w:val="28"/>
          <w:szCs w:val="28"/>
          <w:lang w:val="en-US"/>
        </w:rPr>
        <w:t>should</w:t>
      </w:r>
      <w:r w:rsidRPr="007E25A2">
        <w:rPr>
          <w:rFonts w:ascii="Times New Roman" w:eastAsia="Times New Roman" w:hAnsi="Times New Roman" w:cs="Times New Roman"/>
          <w:i/>
          <w:iCs/>
          <w:color w:val="000000"/>
          <w:spacing w:val="1"/>
          <w:sz w:val="28"/>
          <w:szCs w:val="28"/>
        </w:rPr>
        <w:t>);</w:t>
      </w:r>
      <w:r w:rsidRPr="007E25A2">
        <w:rPr>
          <w:rFonts w:ascii="Times New Roman" w:eastAsia="Times New Roman" w:hAnsi="Times New Roman" w:cs="Times New Roman"/>
          <w:color w:val="000000"/>
          <w:spacing w:val="1"/>
          <w:sz w:val="28"/>
          <w:szCs w:val="28"/>
        </w:rPr>
        <w:t xml:space="preserve">некоторые фразовые глаголы (например, </w:t>
      </w:r>
      <w:r w:rsidRPr="007E25A2">
        <w:rPr>
          <w:rFonts w:ascii="Times New Roman" w:eastAsia="Times New Roman" w:hAnsi="Times New Roman" w:cs="Times New Roman"/>
          <w:i/>
          <w:color w:val="000000"/>
          <w:spacing w:val="1"/>
          <w:sz w:val="28"/>
          <w:szCs w:val="28"/>
          <w:lang w:val="en-US"/>
        </w:rPr>
        <w:t>ta</w:t>
      </w:r>
      <w:r w:rsidRPr="007E25A2">
        <w:rPr>
          <w:rFonts w:ascii="Times New Roman" w:eastAsia="Times New Roman" w:hAnsi="Times New Roman" w:cs="Times New Roman"/>
          <w:i/>
          <w:iCs/>
          <w:color w:val="000000"/>
          <w:sz w:val="28"/>
          <w:szCs w:val="28"/>
          <w:lang w:val="en-US"/>
        </w:rPr>
        <w:t>kecareof</w:t>
      </w:r>
      <w:r w:rsidRPr="007E25A2">
        <w:rPr>
          <w:rFonts w:ascii="Times New Roman" w:eastAsia="Times New Roman" w:hAnsi="Times New Roman" w:cs="Times New Roman"/>
          <w:i/>
          <w:iCs/>
          <w:color w:val="000000"/>
          <w:sz w:val="28"/>
          <w:szCs w:val="28"/>
        </w:rPr>
        <w:t xml:space="preserve">, </w:t>
      </w:r>
      <w:r w:rsidRPr="007E25A2">
        <w:rPr>
          <w:rFonts w:ascii="Times New Roman" w:eastAsia="Times New Roman" w:hAnsi="Times New Roman" w:cs="Times New Roman"/>
          <w:i/>
          <w:iCs/>
          <w:color w:val="000000"/>
          <w:sz w:val="28"/>
          <w:szCs w:val="28"/>
          <w:lang w:val="en-US"/>
        </w:rPr>
        <w:t>lookfor</w:t>
      </w:r>
      <w:r w:rsidRPr="007E25A2">
        <w:rPr>
          <w:rFonts w:ascii="Times New Roman" w:eastAsia="Times New Roman" w:hAnsi="Times New Roman" w:cs="Times New Roman"/>
          <w:i/>
          <w:iCs/>
          <w:color w:val="000000"/>
          <w:sz w:val="28"/>
          <w:szCs w:val="28"/>
        </w:rPr>
        <w:t xml:space="preserve">); </w:t>
      </w:r>
      <w:r w:rsidRPr="007E25A2">
        <w:rPr>
          <w:rFonts w:ascii="Times New Roman" w:eastAsia="Times New Roman" w:hAnsi="Times New Roman" w:cs="Times New Roman"/>
          <w:color w:val="000000"/>
          <w:sz w:val="28"/>
          <w:szCs w:val="28"/>
        </w:rPr>
        <w:t xml:space="preserve">конструкцию </w:t>
      </w:r>
      <w:r w:rsidRPr="007E25A2">
        <w:rPr>
          <w:rFonts w:ascii="Times New Roman" w:eastAsia="Times New Roman" w:hAnsi="Times New Roman" w:cs="Times New Roman"/>
          <w:i/>
          <w:color w:val="000000"/>
          <w:sz w:val="28"/>
          <w:szCs w:val="28"/>
          <w:lang w:val="en-US"/>
        </w:rPr>
        <w:t>tobegoingto</w:t>
      </w:r>
      <w:r w:rsidRPr="007E25A2">
        <w:rPr>
          <w:rFonts w:ascii="Times New Roman" w:eastAsia="Times New Roman" w:hAnsi="Times New Roman" w:cs="Times New Roman"/>
          <w:color w:val="000000"/>
          <w:sz w:val="28"/>
          <w:szCs w:val="28"/>
        </w:rPr>
        <w:t xml:space="preserve"> для выражения будущего действия; конструкцию </w:t>
      </w:r>
      <w:r w:rsidRPr="007E25A2">
        <w:rPr>
          <w:rFonts w:ascii="Times New Roman" w:eastAsia="Times New Roman" w:hAnsi="Times New Roman" w:cs="Times New Roman"/>
          <w:i/>
          <w:iCs/>
          <w:color w:val="000000"/>
          <w:sz w:val="28"/>
          <w:szCs w:val="28"/>
          <w:lang w:val="en-US"/>
        </w:rPr>
        <w:t>thereis</w:t>
      </w:r>
      <w:r w:rsidRPr="007E25A2">
        <w:rPr>
          <w:rFonts w:ascii="Times New Roman" w:eastAsia="Times New Roman" w:hAnsi="Times New Roman" w:cs="Times New Roman"/>
          <w:i/>
          <w:iCs/>
          <w:color w:val="000000"/>
          <w:sz w:val="28"/>
          <w:szCs w:val="28"/>
        </w:rPr>
        <w:t>/</w:t>
      </w:r>
      <w:r w:rsidRPr="007E25A2">
        <w:rPr>
          <w:rFonts w:ascii="Times New Roman" w:eastAsia="Times New Roman" w:hAnsi="Times New Roman" w:cs="Times New Roman"/>
          <w:i/>
          <w:iCs/>
          <w:color w:val="000000"/>
          <w:sz w:val="28"/>
          <w:szCs w:val="28"/>
          <w:lang w:val="en-US"/>
        </w:rPr>
        <w:t>there</w:t>
      </w:r>
      <w:r w:rsidRPr="007E25A2">
        <w:rPr>
          <w:rFonts w:ascii="Times New Roman" w:eastAsia="Times New Roman" w:hAnsi="Times New Roman" w:cs="Times New Roman"/>
          <w:i/>
          <w:iCs/>
          <w:color w:val="000000"/>
          <w:spacing w:val="-6"/>
          <w:sz w:val="28"/>
          <w:szCs w:val="28"/>
          <w:lang w:val="en-US"/>
        </w:rPr>
        <w:t>are</w:t>
      </w:r>
      <w:r w:rsidRPr="007E25A2">
        <w:rPr>
          <w:rFonts w:ascii="Times New Roman" w:eastAsia="Times New Roman" w:hAnsi="Times New Roman" w:cs="Times New Roman"/>
          <w:iCs/>
          <w:color w:val="000000"/>
          <w:spacing w:val="-6"/>
          <w:sz w:val="28"/>
          <w:szCs w:val="28"/>
        </w:rPr>
        <w:t>в</w:t>
      </w:r>
      <w:r w:rsidRPr="007E25A2">
        <w:rPr>
          <w:rFonts w:ascii="Times New Roman" w:eastAsia="Times New Roman" w:hAnsi="Times New Roman" w:cs="Times New Roman"/>
          <w:iCs/>
          <w:color w:val="000000"/>
          <w:spacing w:val="-6"/>
          <w:sz w:val="28"/>
          <w:szCs w:val="28"/>
          <w:lang w:val="en-US"/>
        </w:rPr>
        <w:t>PastSimple</w:t>
      </w:r>
      <w:r w:rsidRPr="007E25A2">
        <w:rPr>
          <w:rFonts w:ascii="Times New Roman" w:eastAsia="Times New Roman" w:hAnsi="Times New Roman" w:cs="Times New Roman"/>
          <w:i/>
          <w:iCs/>
          <w:color w:val="000000"/>
          <w:spacing w:val="-6"/>
          <w:sz w:val="28"/>
          <w:szCs w:val="28"/>
        </w:rPr>
        <w:t xml:space="preserve">; </w:t>
      </w:r>
      <w:r w:rsidRPr="007E25A2">
        <w:rPr>
          <w:rFonts w:ascii="Times New Roman" w:eastAsia="Times New Roman" w:hAnsi="Times New Roman" w:cs="Times New Roman"/>
          <w:color w:val="000000"/>
          <w:spacing w:val="1"/>
          <w:sz w:val="28"/>
          <w:szCs w:val="28"/>
        </w:rPr>
        <w:t>местоимения: притяжательные местоимения в абсолютной форме (</w:t>
      </w:r>
      <w:r w:rsidRPr="007E25A2">
        <w:rPr>
          <w:rFonts w:ascii="Times New Roman" w:eastAsia="Times New Roman" w:hAnsi="Times New Roman" w:cs="Times New Roman"/>
          <w:color w:val="000000"/>
          <w:spacing w:val="1"/>
          <w:sz w:val="28"/>
          <w:szCs w:val="28"/>
          <w:lang w:val="en-US"/>
        </w:rPr>
        <w:t>mine</w:t>
      </w:r>
      <w:r w:rsidRPr="007E25A2">
        <w:rPr>
          <w:rFonts w:ascii="Times New Roman" w:eastAsia="Times New Roman" w:hAnsi="Times New Roman" w:cs="Times New Roman"/>
          <w:color w:val="000000"/>
          <w:spacing w:val="1"/>
          <w:sz w:val="28"/>
          <w:szCs w:val="28"/>
        </w:rPr>
        <w:t xml:space="preserve">, </w:t>
      </w:r>
      <w:r w:rsidRPr="007E25A2">
        <w:rPr>
          <w:rFonts w:ascii="Times New Roman" w:eastAsia="Times New Roman" w:hAnsi="Times New Roman" w:cs="Times New Roman"/>
          <w:color w:val="000000"/>
          <w:spacing w:val="1"/>
          <w:sz w:val="28"/>
          <w:szCs w:val="28"/>
          <w:lang w:val="en-US"/>
        </w:rPr>
        <w:t>yours</w:t>
      </w:r>
      <w:r w:rsidRPr="007E25A2">
        <w:rPr>
          <w:rFonts w:ascii="Times New Roman" w:eastAsia="Times New Roman" w:hAnsi="Times New Roman" w:cs="Times New Roman"/>
          <w:color w:val="000000"/>
          <w:spacing w:val="1"/>
          <w:sz w:val="28"/>
          <w:szCs w:val="28"/>
        </w:rPr>
        <w:t xml:space="preserve">, </w:t>
      </w:r>
      <w:r w:rsidRPr="007E25A2">
        <w:rPr>
          <w:rFonts w:ascii="Times New Roman" w:eastAsia="Times New Roman" w:hAnsi="Times New Roman" w:cs="Times New Roman"/>
          <w:color w:val="000000"/>
          <w:spacing w:val="1"/>
          <w:sz w:val="28"/>
          <w:szCs w:val="28"/>
          <w:lang w:val="en-US"/>
        </w:rPr>
        <w:t>hers</w:t>
      </w:r>
      <w:r w:rsidRPr="007E25A2">
        <w:rPr>
          <w:rFonts w:ascii="Times New Roman" w:eastAsia="Times New Roman" w:hAnsi="Times New Roman" w:cs="Times New Roman"/>
          <w:color w:val="000000"/>
          <w:spacing w:val="1"/>
          <w:sz w:val="28"/>
          <w:szCs w:val="28"/>
        </w:rPr>
        <w:t xml:space="preserve">, </w:t>
      </w:r>
      <w:r w:rsidRPr="007E25A2">
        <w:rPr>
          <w:rFonts w:ascii="Times New Roman" w:eastAsia="Times New Roman" w:hAnsi="Times New Roman" w:cs="Times New Roman"/>
          <w:color w:val="000000"/>
          <w:spacing w:val="1"/>
          <w:sz w:val="28"/>
          <w:szCs w:val="28"/>
          <w:lang w:val="en-US"/>
        </w:rPr>
        <w:t>et</w:t>
      </w:r>
      <w:r w:rsidRPr="007E25A2">
        <w:rPr>
          <w:rFonts w:ascii="Times New Roman" w:eastAsia="Times New Roman" w:hAnsi="Times New Roman" w:cs="Times New Roman"/>
          <w:color w:val="000000"/>
          <w:spacing w:val="1"/>
          <w:sz w:val="28"/>
          <w:szCs w:val="28"/>
        </w:rPr>
        <w:t>с.), возвратные местоим</w:t>
      </w:r>
      <w:r w:rsidRPr="007E25A2">
        <w:rPr>
          <w:rFonts w:ascii="Times New Roman" w:eastAsia="Times New Roman" w:hAnsi="Times New Roman" w:cs="Times New Roman"/>
          <w:color w:val="000000"/>
          <w:sz w:val="28"/>
          <w:szCs w:val="28"/>
        </w:rPr>
        <w:t>ения (</w:t>
      </w:r>
      <w:r w:rsidRPr="007E25A2">
        <w:rPr>
          <w:rFonts w:ascii="Times New Roman" w:eastAsia="Times New Roman" w:hAnsi="Times New Roman" w:cs="Times New Roman"/>
          <w:color w:val="000000"/>
          <w:sz w:val="28"/>
          <w:szCs w:val="28"/>
          <w:lang w:val="en-US"/>
        </w:rPr>
        <w:t>myself</w:t>
      </w:r>
      <w:r w:rsidRPr="007E25A2">
        <w:rPr>
          <w:rFonts w:ascii="Times New Roman" w:eastAsia="Times New Roman" w:hAnsi="Times New Roman" w:cs="Times New Roman"/>
          <w:color w:val="000000"/>
          <w:sz w:val="28"/>
          <w:szCs w:val="28"/>
        </w:rPr>
        <w:t xml:space="preserve">, </w:t>
      </w:r>
      <w:r w:rsidRPr="007E25A2">
        <w:rPr>
          <w:rFonts w:ascii="Times New Roman" w:eastAsia="Times New Roman" w:hAnsi="Times New Roman" w:cs="Times New Roman"/>
          <w:color w:val="000000"/>
          <w:sz w:val="28"/>
          <w:szCs w:val="28"/>
          <w:lang w:val="en-US"/>
        </w:rPr>
        <w:t>yourself</w:t>
      </w:r>
      <w:r w:rsidRPr="007E25A2">
        <w:rPr>
          <w:rFonts w:ascii="Times New Roman" w:eastAsia="Times New Roman" w:hAnsi="Times New Roman" w:cs="Times New Roman"/>
          <w:color w:val="000000"/>
          <w:sz w:val="28"/>
          <w:szCs w:val="28"/>
        </w:rPr>
        <w:t xml:space="preserve">, </w:t>
      </w:r>
      <w:r w:rsidRPr="007E25A2">
        <w:rPr>
          <w:rFonts w:ascii="Times New Roman" w:eastAsia="Times New Roman" w:hAnsi="Times New Roman" w:cs="Times New Roman"/>
          <w:color w:val="000000"/>
          <w:sz w:val="28"/>
          <w:szCs w:val="28"/>
          <w:lang w:val="en-US"/>
        </w:rPr>
        <w:t>et</w:t>
      </w:r>
      <w:r w:rsidRPr="007E25A2">
        <w:rPr>
          <w:rFonts w:ascii="Times New Roman" w:eastAsia="Times New Roman" w:hAnsi="Times New Roman" w:cs="Times New Roman"/>
          <w:color w:val="000000"/>
          <w:sz w:val="28"/>
          <w:szCs w:val="28"/>
        </w:rPr>
        <w:t xml:space="preserve">с.), местоимения </w:t>
      </w:r>
      <w:r w:rsidRPr="007E25A2">
        <w:rPr>
          <w:rFonts w:ascii="Times New Roman" w:eastAsia="Times New Roman" w:hAnsi="Times New Roman" w:cs="Times New Roman"/>
          <w:color w:val="000000"/>
          <w:sz w:val="28"/>
          <w:szCs w:val="28"/>
          <w:lang w:val="en-US"/>
        </w:rPr>
        <w:t>one</w:t>
      </w:r>
      <w:r w:rsidRPr="007E25A2">
        <w:rPr>
          <w:rFonts w:ascii="Times New Roman" w:eastAsia="Times New Roman" w:hAnsi="Times New Roman" w:cs="Times New Roman"/>
          <w:color w:val="000000"/>
          <w:sz w:val="28"/>
          <w:szCs w:val="28"/>
        </w:rPr>
        <w:t>/</w:t>
      </w:r>
      <w:r w:rsidRPr="007E25A2">
        <w:rPr>
          <w:rFonts w:ascii="Times New Roman" w:eastAsia="Times New Roman" w:hAnsi="Times New Roman" w:cs="Times New Roman"/>
          <w:color w:val="000000"/>
          <w:sz w:val="28"/>
          <w:szCs w:val="28"/>
          <w:lang w:val="en-US"/>
        </w:rPr>
        <w:t>ones</w:t>
      </w:r>
      <w:r w:rsidRPr="007E25A2">
        <w:rPr>
          <w:rFonts w:ascii="Times New Roman" w:eastAsia="Times New Roman" w:hAnsi="Times New Roman" w:cs="Times New Roman"/>
          <w:color w:val="000000"/>
          <w:sz w:val="28"/>
          <w:szCs w:val="28"/>
        </w:rPr>
        <w:t xml:space="preserve"> для замены ранее упомянутого существительного; </w:t>
      </w:r>
      <w:r w:rsidRPr="007E25A2">
        <w:rPr>
          <w:rFonts w:ascii="Times New Roman" w:eastAsia="Times New Roman" w:hAnsi="Times New Roman" w:cs="Times New Roman"/>
          <w:color w:val="000000"/>
          <w:spacing w:val="2"/>
          <w:sz w:val="28"/>
          <w:szCs w:val="28"/>
        </w:rPr>
        <w:t xml:space="preserve">наречия, образованные с помощью суффикса -1у; наречия, совпадающие по форме с прилагательными </w:t>
      </w:r>
      <w:r w:rsidRPr="007E25A2">
        <w:rPr>
          <w:rFonts w:ascii="Times New Roman" w:eastAsia="Times New Roman" w:hAnsi="Times New Roman" w:cs="Times New Roman"/>
          <w:i/>
          <w:iCs/>
          <w:color w:val="000000"/>
          <w:spacing w:val="3"/>
          <w:sz w:val="28"/>
          <w:szCs w:val="28"/>
          <w:lang w:val="en-US"/>
        </w:rPr>
        <w:t>fast</w:t>
      </w:r>
      <w:r w:rsidRPr="007E25A2">
        <w:rPr>
          <w:rFonts w:ascii="Times New Roman" w:eastAsia="Times New Roman" w:hAnsi="Times New Roman" w:cs="Times New Roman"/>
          <w:i/>
          <w:iCs/>
          <w:color w:val="000000"/>
          <w:spacing w:val="3"/>
          <w:sz w:val="28"/>
          <w:szCs w:val="28"/>
        </w:rPr>
        <w:t>,</w:t>
      </w:r>
      <w:r w:rsidRPr="007E25A2">
        <w:rPr>
          <w:rFonts w:ascii="Times New Roman" w:eastAsia="Times New Roman" w:hAnsi="Times New Roman" w:cs="Times New Roman"/>
          <w:i/>
          <w:iCs/>
          <w:color w:val="000000"/>
          <w:spacing w:val="3"/>
          <w:sz w:val="28"/>
          <w:szCs w:val="28"/>
          <w:lang w:val="en-US"/>
        </w:rPr>
        <w:t>lon</w:t>
      </w:r>
      <w:r w:rsidRPr="007E25A2">
        <w:rPr>
          <w:rFonts w:ascii="Times New Roman" w:eastAsia="Times New Roman" w:hAnsi="Times New Roman" w:cs="Times New Roman"/>
          <w:i/>
          <w:iCs/>
          <w:color w:val="000000"/>
          <w:spacing w:val="3"/>
          <w:sz w:val="28"/>
          <w:szCs w:val="28"/>
        </w:rPr>
        <w:t xml:space="preserve">., </w:t>
      </w:r>
      <w:r w:rsidRPr="007E25A2">
        <w:rPr>
          <w:rFonts w:ascii="Times New Roman" w:eastAsia="Times New Roman" w:hAnsi="Times New Roman" w:cs="Times New Roman"/>
          <w:i/>
          <w:color w:val="000000"/>
          <w:spacing w:val="3"/>
          <w:sz w:val="28"/>
          <w:szCs w:val="28"/>
          <w:lang w:val="en-US"/>
        </w:rPr>
        <w:t>high</w:t>
      </w:r>
      <w:r w:rsidRPr="007E25A2">
        <w:rPr>
          <w:rFonts w:ascii="Times New Roman" w:eastAsia="Times New Roman" w:hAnsi="Times New Roman" w:cs="Times New Roman"/>
          <w:color w:val="000000"/>
          <w:spacing w:val="3"/>
          <w:sz w:val="28"/>
          <w:szCs w:val="28"/>
        </w:rPr>
        <w:t xml:space="preserve">); наречия </w:t>
      </w:r>
      <w:r w:rsidRPr="007E25A2">
        <w:rPr>
          <w:rFonts w:ascii="Times New Roman" w:eastAsia="Times New Roman" w:hAnsi="Times New Roman" w:cs="Times New Roman"/>
          <w:color w:val="000000"/>
          <w:spacing w:val="3"/>
          <w:sz w:val="28"/>
          <w:szCs w:val="28"/>
          <w:lang w:val="en-US"/>
        </w:rPr>
        <w:t>hard</w:t>
      </w:r>
      <w:r w:rsidRPr="007E25A2">
        <w:rPr>
          <w:rFonts w:ascii="Times New Roman" w:eastAsia="Times New Roman" w:hAnsi="Times New Roman" w:cs="Times New Roman"/>
          <w:color w:val="000000"/>
          <w:spacing w:val="3"/>
          <w:sz w:val="28"/>
          <w:szCs w:val="28"/>
        </w:rPr>
        <w:t>/</w:t>
      </w:r>
      <w:r w:rsidRPr="007E25A2">
        <w:rPr>
          <w:rFonts w:ascii="Times New Roman" w:eastAsia="Times New Roman" w:hAnsi="Times New Roman" w:cs="Times New Roman"/>
          <w:color w:val="000000"/>
          <w:spacing w:val="3"/>
          <w:sz w:val="28"/>
          <w:szCs w:val="28"/>
          <w:lang w:val="en-US"/>
        </w:rPr>
        <w:t>hardly</w:t>
      </w:r>
      <w:r w:rsidRPr="007E25A2">
        <w:rPr>
          <w:rFonts w:ascii="Times New Roman" w:eastAsia="Times New Roman" w:hAnsi="Times New Roman" w:cs="Times New Roman"/>
          <w:color w:val="000000"/>
          <w:spacing w:val="3"/>
          <w:sz w:val="28"/>
          <w:szCs w:val="28"/>
        </w:rPr>
        <w:t xml:space="preserve">, </w:t>
      </w:r>
      <w:r w:rsidRPr="007E25A2">
        <w:rPr>
          <w:rFonts w:ascii="Times New Roman" w:eastAsia="Times New Roman" w:hAnsi="Times New Roman" w:cs="Times New Roman"/>
          <w:color w:val="000000"/>
          <w:spacing w:val="3"/>
          <w:sz w:val="28"/>
          <w:szCs w:val="28"/>
          <w:lang w:val="en-US"/>
        </w:rPr>
        <w:t>late</w:t>
      </w:r>
      <w:r w:rsidRPr="007E25A2">
        <w:rPr>
          <w:rFonts w:ascii="Times New Roman" w:eastAsia="Times New Roman" w:hAnsi="Times New Roman" w:cs="Times New Roman"/>
          <w:color w:val="000000"/>
          <w:spacing w:val="3"/>
          <w:sz w:val="28"/>
          <w:szCs w:val="28"/>
        </w:rPr>
        <w:t>/</w:t>
      </w:r>
      <w:r w:rsidRPr="007E25A2">
        <w:rPr>
          <w:rFonts w:ascii="Times New Roman" w:eastAsia="Times New Roman" w:hAnsi="Times New Roman" w:cs="Times New Roman"/>
          <w:color w:val="000000"/>
          <w:spacing w:val="3"/>
          <w:sz w:val="28"/>
          <w:szCs w:val="28"/>
          <w:lang w:val="en-US"/>
        </w:rPr>
        <w:t>lately</w:t>
      </w:r>
      <w:r w:rsidRPr="007E25A2">
        <w:rPr>
          <w:rFonts w:ascii="Times New Roman" w:eastAsia="Times New Roman" w:hAnsi="Times New Roman" w:cs="Times New Roman"/>
          <w:color w:val="000000"/>
          <w:spacing w:val="3"/>
          <w:sz w:val="28"/>
          <w:szCs w:val="28"/>
        </w:rPr>
        <w:t xml:space="preserve">, </w:t>
      </w:r>
      <w:r w:rsidRPr="007E25A2">
        <w:rPr>
          <w:rFonts w:ascii="Times New Roman" w:eastAsia="Times New Roman" w:hAnsi="Times New Roman" w:cs="Times New Roman"/>
          <w:color w:val="000000"/>
          <w:spacing w:val="3"/>
          <w:sz w:val="28"/>
          <w:szCs w:val="28"/>
          <w:lang w:val="en-US"/>
        </w:rPr>
        <w:t>high</w:t>
      </w:r>
      <w:r w:rsidRPr="007E25A2">
        <w:rPr>
          <w:rFonts w:ascii="Times New Roman" w:eastAsia="Times New Roman" w:hAnsi="Times New Roman" w:cs="Times New Roman"/>
          <w:color w:val="000000"/>
          <w:spacing w:val="3"/>
          <w:sz w:val="28"/>
          <w:szCs w:val="28"/>
        </w:rPr>
        <w:t>/</w:t>
      </w:r>
      <w:r w:rsidRPr="007E25A2">
        <w:rPr>
          <w:rFonts w:ascii="Times New Roman" w:eastAsia="Times New Roman" w:hAnsi="Times New Roman" w:cs="Times New Roman"/>
          <w:color w:val="000000"/>
          <w:spacing w:val="3"/>
          <w:sz w:val="28"/>
          <w:szCs w:val="28"/>
          <w:lang w:val="en-US"/>
        </w:rPr>
        <w:t>highly</w:t>
      </w:r>
      <w:r w:rsidRPr="007E25A2">
        <w:rPr>
          <w:rFonts w:ascii="Times New Roman" w:eastAsia="Times New Roman" w:hAnsi="Times New Roman" w:cs="Times New Roman"/>
          <w:color w:val="000000"/>
          <w:spacing w:val="3"/>
          <w:sz w:val="28"/>
          <w:szCs w:val="28"/>
        </w:rPr>
        <w:t xml:space="preserve">, </w:t>
      </w:r>
      <w:r w:rsidRPr="007E25A2">
        <w:rPr>
          <w:rFonts w:ascii="Times New Roman" w:eastAsia="Times New Roman" w:hAnsi="Times New Roman" w:cs="Times New Roman"/>
          <w:color w:val="000000"/>
          <w:spacing w:val="3"/>
          <w:sz w:val="28"/>
          <w:szCs w:val="28"/>
          <w:lang w:val="en-US"/>
        </w:rPr>
        <w:t>near</w:t>
      </w:r>
      <w:r w:rsidRPr="007E25A2">
        <w:rPr>
          <w:rFonts w:ascii="Times New Roman" w:eastAsia="Times New Roman" w:hAnsi="Times New Roman" w:cs="Times New Roman"/>
          <w:color w:val="000000"/>
          <w:spacing w:val="3"/>
          <w:sz w:val="28"/>
          <w:szCs w:val="28"/>
        </w:rPr>
        <w:t>/</w:t>
      </w:r>
      <w:r w:rsidRPr="007E25A2">
        <w:rPr>
          <w:rFonts w:ascii="Times New Roman" w:eastAsia="Times New Roman" w:hAnsi="Times New Roman" w:cs="Times New Roman"/>
          <w:color w:val="000000"/>
          <w:spacing w:val="3"/>
          <w:sz w:val="28"/>
          <w:szCs w:val="28"/>
          <w:lang w:val="en-US"/>
        </w:rPr>
        <w:t>nearly</w:t>
      </w:r>
      <w:r w:rsidRPr="007E25A2">
        <w:rPr>
          <w:rFonts w:ascii="Times New Roman" w:eastAsia="Times New Roman" w:hAnsi="Times New Roman" w:cs="Times New Roman"/>
          <w:color w:val="000000"/>
          <w:spacing w:val="3"/>
          <w:sz w:val="28"/>
          <w:szCs w:val="28"/>
        </w:rPr>
        <w:t xml:space="preserve">; степени сравнения наречий, включая </w:t>
      </w:r>
      <w:r w:rsidRPr="007E25A2">
        <w:rPr>
          <w:rFonts w:ascii="Times New Roman" w:eastAsia="Times New Roman" w:hAnsi="Times New Roman" w:cs="Times New Roman"/>
          <w:color w:val="000000"/>
          <w:spacing w:val="-1"/>
          <w:sz w:val="28"/>
          <w:szCs w:val="28"/>
        </w:rPr>
        <w:t xml:space="preserve">исключения; место наречия в предложении; </w:t>
      </w:r>
      <w:r w:rsidRPr="007E25A2">
        <w:rPr>
          <w:rFonts w:ascii="Times New Roman" w:eastAsia="Times New Roman" w:hAnsi="Times New Roman" w:cs="Times New Roman"/>
          <w:color w:val="000000"/>
          <w:sz w:val="28"/>
          <w:szCs w:val="28"/>
        </w:rPr>
        <w:t>числительные: большие количественные числительные (100-100.000.000.), даты;</w:t>
      </w:r>
    </w:p>
    <w:p w:rsidR="00EC266E" w:rsidRPr="007E25A2" w:rsidRDefault="00EC266E" w:rsidP="00EC266E">
      <w:pPr>
        <w:widowControl w:val="0"/>
        <w:shd w:val="clear" w:color="auto" w:fill="FFFFFF"/>
        <w:tabs>
          <w:tab w:val="left" w:pos="504"/>
        </w:tabs>
        <w:autoSpaceDE w:val="0"/>
        <w:autoSpaceDN w:val="0"/>
        <w:adjustRightInd w:val="0"/>
        <w:spacing w:line="240" w:lineRule="auto"/>
        <w:rPr>
          <w:rFonts w:ascii="Times New Roman" w:eastAsia="Times New Roman" w:hAnsi="Times New Roman" w:cs="Times New Roman"/>
          <w:color w:val="000000"/>
          <w:sz w:val="28"/>
          <w:szCs w:val="28"/>
          <w:lang w:val="en-US"/>
        </w:rPr>
      </w:pPr>
      <w:r w:rsidRPr="007E25A2">
        <w:rPr>
          <w:rFonts w:ascii="Times New Roman" w:eastAsia="Times New Roman" w:hAnsi="Times New Roman" w:cs="Times New Roman"/>
          <w:color w:val="000000"/>
          <w:spacing w:val="-4"/>
          <w:sz w:val="28"/>
          <w:szCs w:val="28"/>
        </w:rPr>
        <w:t>союзы</w:t>
      </w:r>
      <w:r w:rsidRPr="007E25A2">
        <w:rPr>
          <w:rFonts w:ascii="Times New Roman" w:eastAsia="Times New Roman" w:hAnsi="Times New Roman" w:cs="Times New Roman"/>
          <w:color w:val="000000"/>
          <w:spacing w:val="-4"/>
          <w:sz w:val="28"/>
          <w:szCs w:val="28"/>
          <w:lang w:val="en-US"/>
        </w:rPr>
        <w:t xml:space="preserve">: or, if, that, because, since, unless, than, so; </w:t>
      </w:r>
      <w:r w:rsidRPr="007E25A2">
        <w:rPr>
          <w:rFonts w:ascii="Times New Roman" w:eastAsia="Times New Roman" w:hAnsi="Times New Roman" w:cs="Times New Roman"/>
          <w:color w:val="000000"/>
          <w:spacing w:val="-4"/>
          <w:sz w:val="28"/>
          <w:szCs w:val="28"/>
        </w:rPr>
        <w:t>союзныеслова</w:t>
      </w:r>
      <w:r w:rsidRPr="007E25A2">
        <w:rPr>
          <w:rFonts w:ascii="Times New Roman" w:eastAsia="Times New Roman" w:hAnsi="Times New Roman" w:cs="Times New Roman"/>
          <w:color w:val="000000"/>
          <w:spacing w:val="-4"/>
          <w:sz w:val="28"/>
          <w:szCs w:val="28"/>
          <w:lang w:val="en-US"/>
        </w:rPr>
        <w:t xml:space="preserve">: who, which, that, whose, what, where, how, why; </w:t>
      </w:r>
      <w:r w:rsidRPr="007E25A2">
        <w:rPr>
          <w:rFonts w:ascii="Times New Roman" w:eastAsia="Times New Roman" w:hAnsi="Times New Roman" w:cs="Times New Roman"/>
          <w:color w:val="000000"/>
          <w:spacing w:val="-2"/>
          <w:sz w:val="28"/>
          <w:szCs w:val="28"/>
        </w:rPr>
        <w:t>междометия</w:t>
      </w:r>
      <w:r w:rsidRPr="007E25A2">
        <w:rPr>
          <w:rFonts w:ascii="Times New Roman" w:eastAsia="Times New Roman" w:hAnsi="Times New Roman" w:cs="Times New Roman"/>
          <w:color w:val="000000"/>
          <w:spacing w:val="-2"/>
          <w:sz w:val="28"/>
          <w:szCs w:val="28"/>
          <w:lang w:val="en-US"/>
        </w:rPr>
        <w:t>: Oh! Well!;</w:t>
      </w:r>
      <w:r w:rsidRPr="007E25A2">
        <w:rPr>
          <w:rFonts w:ascii="Times New Roman" w:eastAsia="Times New Roman" w:hAnsi="Times New Roman" w:cs="Times New Roman"/>
          <w:color w:val="000000"/>
          <w:sz w:val="28"/>
          <w:szCs w:val="28"/>
        </w:rPr>
        <w:t>предлогиместа</w:t>
      </w:r>
      <w:r w:rsidRPr="007E25A2">
        <w:rPr>
          <w:rFonts w:ascii="Times New Roman" w:eastAsia="Times New Roman" w:hAnsi="Times New Roman" w:cs="Times New Roman"/>
          <w:color w:val="000000"/>
          <w:sz w:val="28"/>
          <w:szCs w:val="28"/>
          <w:lang w:val="en-US"/>
        </w:rPr>
        <w:t xml:space="preserve">, </w:t>
      </w:r>
      <w:r w:rsidRPr="007E25A2">
        <w:rPr>
          <w:rFonts w:ascii="Times New Roman" w:eastAsia="Times New Roman" w:hAnsi="Times New Roman" w:cs="Times New Roman"/>
          <w:color w:val="000000"/>
          <w:sz w:val="28"/>
          <w:szCs w:val="28"/>
        </w:rPr>
        <w:t>времени</w:t>
      </w:r>
      <w:r w:rsidRPr="007E25A2">
        <w:rPr>
          <w:rFonts w:ascii="Times New Roman" w:eastAsia="Times New Roman" w:hAnsi="Times New Roman" w:cs="Times New Roman"/>
          <w:color w:val="000000"/>
          <w:sz w:val="28"/>
          <w:szCs w:val="28"/>
          <w:lang w:val="en-US"/>
        </w:rPr>
        <w:t xml:space="preserve">, </w:t>
      </w:r>
      <w:r w:rsidRPr="007E25A2">
        <w:rPr>
          <w:rFonts w:ascii="Times New Roman" w:eastAsia="Times New Roman" w:hAnsi="Times New Roman" w:cs="Times New Roman"/>
          <w:color w:val="000000"/>
          <w:sz w:val="28"/>
          <w:szCs w:val="28"/>
        </w:rPr>
        <w:t>направления</w:t>
      </w:r>
      <w:r w:rsidRPr="007E25A2">
        <w:rPr>
          <w:rFonts w:ascii="Times New Roman" w:eastAsia="Times New Roman" w:hAnsi="Times New Roman" w:cs="Times New Roman"/>
          <w:color w:val="000000"/>
          <w:sz w:val="28"/>
          <w:szCs w:val="28"/>
          <w:lang w:val="en-US"/>
        </w:rPr>
        <w:t xml:space="preserve">; </w:t>
      </w:r>
      <w:r w:rsidRPr="007E25A2">
        <w:rPr>
          <w:rFonts w:ascii="Times New Roman" w:eastAsia="Times New Roman" w:hAnsi="Times New Roman" w:cs="Times New Roman"/>
          <w:color w:val="000000"/>
          <w:sz w:val="28"/>
          <w:szCs w:val="28"/>
        </w:rPr>
        <w:t>простыераспространенныепредложенияснесколькимиобстоятельствами</w:t>
      </w:r>
      <w:r w:rsidRPr="007E25A2">
        <w:rPr>
          <w:rFonts w:ascii="Times New Roman" w:eastAsia="Times New Roman" w:hAnsi="Times New Roman" w:cs="Times New Roman"/>
          <w:color w:val="000000"/>
          <w:sz w:val="28"/>
          <w:szCs w:val="28"/>
          <w:lang w:val="en-US"/>
        </w:rPr>
        <w:t xml:space="preserve">, </w:t>
      </w:r>
      <w:r w:rsidRPr="007E25A2">
        <w:rPr>
          <w:rFonts w:ascii="Times New Roman" w:eastAsia="Times New Roman" w:hAnsi="Times New Roman" w:cs="Times New Roman"/>
          <w:color w:val="000000"/>
          <w:sz w:val="28"/>
          <w:szCs w:val="28"/>
        </w:rPr>
        <w:t>следующимивопределенномпорядке</w:t>
      </w:r>
      <w:r w:rsidRPr="007E25A2">
        <w:rPr>
          <w:rFonts w:ascii="Times New Roman" w:eastAsia="Times New Roman" w:hAnsi="Times New Roman" w:cs="Times New Roman"/>
          <w:color w:val="000000"/>
          <w:sz w:val="28"/>
          <w:szCs w:val="28"/>
          <w:lang w:val="en-US"/>
        </w:rPr>
        <w:t xml:space="preserve">: She met the boys in London last year; </w:t>
      </w:r>
      <w:r w:rsidRPr="007E25A2">
        <w:rPr>
          <w:rFonts w:ascii="Times New Roman" w:eastAsia="Times New Roman" w:hAnsi="Times New Roman" w:cs="Times New Roman"/>
          <w:color w:val="000000"/>
          <w:sz w:val="28"/>
          <w:szCs w:val="28"/>
        </w:rPr>
        <w:t>специальныевопросыс</w:t>
      </w:r>
      <w:r w:rsidRPr="007E25A2">
        <w:rPr>
          <w:rFonts w:ascii="Times New Roman" w:eastAsia="Times New Roman" w:hAnsi="Times New Roman" w:cs="Times New Roman"/>
          <w:color w:val="000000"/>
          <w:sz w:val="28"/>
          <w:szCs w:val="28"/>
          <w:lang w:val="en-US"/>
        </w:rPr>
        <w:t xml:space="preserve"> How (How long / far / high / many / much / old /..?): How safe is travelling by boat this time</w:t>
      </w:r>
      <w:r w:rsidRPr="007E25A2">
        <w:rPr>
          <w:rFonts w:ascii="Times New Roman" w:eastAsia="Times New Roman" w:hAnsi="Times New Roman" w:cs="Times New Roman"/>
          <w:color w:val="000000"/>
          <w:spacing w:val="-4"/>
          <w:sz w:val="28"/>
          <w:szCs w:val="28"/>
          <w:lang w:val="en-US"/>
        </w:rPr>
        <w:t xml:space="preserve"> of the year?; </w:t>
      </w:r>
      <w:r w:rsidRPr="007E25A2">
        <w:rPr>
          <w:rFonts w:ascii="Times New Roman" w:eastAsia="Times New Roman" w:hAnsi="Times New Roman" w:cs="Times New Roman"/>
          <w:color w:val="000000"/>
          <w:sz w:val="28"/>
          <w:szCs w:val="28"/>
        </w:rPr>
        <w:t>альтернативныевопросы</w:t>
      </w:r>
      <w:r w:rsidRPr="007E25A2">
        <w:rPr>
          <w:rFonts w:ascii="Times New Roman" w:eastAsia="Times New Roman" w:hAnsi="Times New Roman" w:cs="Times New Roman"/>
          <w:color w:val="000000"/>
          <w:sz w:val="28"/>
          <w:szCs w:val="28"/>
          <w:lang w:val="en-US"/>
        </w:rPr>
        <w:t xml:space="preserve">: Do you go to school by bus or by underground?; </w:t>
      </w:r>
      <w:r w:rsidRPr="007E25A2">
        <w:rPr>
          <w:rFonts w:ascii="Times New Roman" w:eastAsia="Times New Roman" w:hAnsi="Times New Roman" w:cs="Times New Roman"/>
          <w:color w:val="000000"/>
          <w:sz w:val="28"/>
          <w:szCs w:val="28"/>
        </w:rPr>
        <w:t>разделительныевопросысглаголамив</w:t>
      </w:r>
      <w:r w:rsidRPr="007E25A2">
        <w:rPr>
          <w:rFonts w:ascii="Times New Roman" w:eastAsia="Times New Roman" w:hAnsi="Times New Roman" w:cs="Times New Roman"/>
          <w:color w:val="000000"/>
          <w:sz w:val="28"/>
          <w:szCs w:val="28"/>
          <w:lang w:val="en-US"/>
        </w:rPr>
        <w:t xml:space="preserve"> Present, Past, Future Simple; Present Continuous: </w:t>
      </w:r>
    </w:p>
    <w:p w:rsidR="00EC266E" w:rsidRPr="00D71126" w:rsidRDefault="00EC266E" w:rsidP="00EC266E">
      <w:pPr>
        <w:spacing w:line="240" w:lineRule="auto"/>
        <w:rPr>
          <w:rFonts w:ascii="Times New Roman" w:eastAsia="Times New Roman" w:hAnsi="Times New Roman" w:cs="Times New Roman"/>
          <w:sz w:val="28"/>
          <w:szCs w:val="28"/>
          <w:lang w:val="en-US"/>
        </w:rPr>
      </w:pPr>
    </w:p>
    <w:p w:rsidR="00EC266E" w:rsidRPr="00D71126" w:rsidRDefault="00EC266E" w:rsidP="00EC266E">
      <w:pPr>
        <w:spacing w:line="240" w:lineRule="auto"/>
        <w:rPr>
          <w:rFonts w:ascii="Times New Roman" w:eastAsia="Times New Roman" w:hAnsi="Times New Roman" w:cs="Times New Roman"/>
          <w:b/>
          <w:bCs/>
          <w:color w:val="000000"/>
          <w:spacing w:val="25"/>
          <w:sz w:val="28"/>
          <w:szCs w:val="28"/>
        </w:rPr>
      </w:pPr>
      <w:r>
        <w:rPr>
          <w:rFonts w:ascii="Times New Roman" w:eastAsia="Times New Roman" w:hAnsi="Times New Roman" w:cs="Times New Roman"/>
          <w:b/>
          <w:bCs/>
          <w:color w:val="000000"/>
          <w:spacing w:val="25"/>
          <w:sz w:val="28"/>
          <w:szCs w:val="28"/>
        </w:rPr>
        <w:t>6 класс</w:t>
      </w:r>
    </w:p>
    <w:p w:rsidR="00EC266E" w:rsidRPr="00D71126" w:rsidRDefault="00EC266E" w:rsidP="00EC266E">
      <w:pPr>
        <w:shd w:val="clear" w:color="auto" w:fill="FFFFFF"/>
        <w:spacing w:line="240" w:lineRule="auto"/>
        <w:rPr>
          <w:rFonts w:ascii="Times New Roman" w:eastAsia="Times New Roman" w:hAnsi="Times New Roman" w:cs="Times New Roman"/>
          <w:sz w:val="28"/>
          <w:szCs w:val="28"/>
        </w:rPr>
      </w:pPr>
      <w:r w:rsidRPr="00D71126">
        <w:rPr>
          <w:rFonts w:ascii="Times New Roman" w:eastAsia="Times New Roman" w:hAnsi="Times New Roman" w:cs="Times New Roman"/>
          <w:b/>
          <w:bCs/>
          <w:color w:val="000000"/>
          <w:spacing w:val="-10"/>
          <w:sz w:val="28"/>
          <w:szCs w:val="28"/>
        </w:rPr>
        <w:t>Речевая компетенция.</w:t>
      </w:r>
    </w:p>
    <w:p w:rsidR="00EC266E" w:rsidRPr="00932D6D" w:rsidRDefault="00EC266E" w:rsidP="00EC266E">
      <w:pPr>
        <w:widowControl w:val="0"/>
        <w:autoSpaceDE w:val="0"/>
        <w:autoSpaceDN w:val="0"/>
        <w:adjustRightInd w:val="0"/>
        <w:spacing w:line="240" w:lineRule="auto"/>
        <w:rPr>
          <w:rFonts w:ascii="Times New Roman" w:eastAsia="Times New Roman" w:hAnsi="Times New Roman" w:cs="Times New Roman"/>
          <w:sz w:val="28"/>
          <w:szCs w:val="28"/>
        </w:rPr>
      </w:pPr>
      <w:r w:rsidRPr="00932D6D">
        <w:rPr>
          <w:rFonts w:ascii="Times New Roman" w:eastAsia="Times New Roman" w:hAnsi="Times New Roman" w:cs="Times New Roman"/>
          <w:i/>
          <w:sz w:val="28"/>
          <w:szCs w:val="28"/>
        </w:rPr>
        <w:t xml:space="preserve">Общение </w:t>
      </w:r>
      <w:r w:rsidRPr="00932D6D">
        <w:rPr>
          <w:rFonts w:ascii="Times New Roman" w:eastAsia="Times New Roman" w:hAnsi="Times New Roman" w:cs="Times New Roman"/>
          <w:sz w:val="28"/>
          <w:szCs w:val="28"/>
        </w:rPr>
        <w:t>в  ситуациях  социально бытовой,  учебно-трудовой  и социально   культурной сфер  общения   в рамках  следующей  тематики:</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Мировые памятники культуры. Достопримечательности Лондона.</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Транспорт. Занимательные факты из истории городского транспорта. Некоторые дорожные знаки.</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Выдающиеся деятели культуры англоязычных стран и России, знаменитые ученые, спортсмены, политики.</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Планета Земля: названия сторон света, континентов, океанов, морей, рек, горных вершин, некоторых государств и крупных городов.</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 xml:space="preserve">Как стать знаменитым (профессии, черты характера). </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 xml:space="preserve">Животные на воле и в неволе: домашние  и дикие животные, животные, находящиеся под угрозой вымирания, места обитания животных. Лондонский  зоопарк. Общества защиты животных. </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 xml:space="preserve">Домашнее питомцы: распространенные английские клички животных. Истории о любимых животных. </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Что такое семья: взаимоотношения в семье, близкие и дальние родственники, письма родственникам.</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 xml:space="preserve">Дети и родители: отношение к учебе, домашние обязанности мальчиков и девочек, выражение восхищения друг другом. </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Типичная английская еда. Рецепты различных блюд. Фаст фуд.  Праздничное английское и русское меню.</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lastRenderedPageBreak/>
        <w:t>Мой дом – моя крепость: типы жилых домов в Англии. Мой дом, квартира, любимое место в доме.</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 xml:space="preserve">Любимые занятия  англичан. Увлечения членов моей семье. </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 xml:space="preserve">Любимые теле- и радиопрограммы. Наиболее популярные телепрограммы в России и за рубежом. Преимущества и недостатки телевидения. </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 xml:space="preserve">Семейные праздники. Некоторые национальные праздники англоговорящих стран и России: названия, даты, подарки, приглашения гостей, сервировка.             </w:t>
      </w:r>
    </w:p>
    <w:p w:rsidR="00EC266E" w:rsidRPr="00932D6D" w:rsidRDefault="00EC266E" w:rsidP="00772402">
      <w:pPr>
        <w:pStyle w:val="a4"/>
        <w:numPr>
          <w:ilvl w:val="0"/>
          <w:numId w:val="285"/>
        </w:numPr>
        <w:spacing w:line="240" w:lineRule="auto"/>
        <w:rPr>
          <w:rFonts w:ascii="Times New Roman" w:hAnsi="Times New Roman" w:cs="Times New Roman"/>
          <w:sz w:val="28"/>
          <w:szCs w:val="28"/>
        </w:rPr>
      </w:pPr>
      <w:r w:rsidRPr="00932D6D">
        <w:rPr>
          <w:rFonts w:ascii="Times New Roman" w:hAnsi="Times New Roman" w:cs="Times New Roman"/>
          <w:sz w:val="28"/>
          <w:szCs w:val="28"/>
        </w:rPr>
        <w:t xml:space="preserve">Любимые занятия  в школьные каникулы: спорт, телевидение, музыка и чтение. </w:t>
      </w:r>
    </w:p>
    <w:p w:rsidR="00EC266E" w:rsidRPr="00932D6D" w:rsidRDefault="00EC266E" w:rsidP="00772402">
      <w:pPr>
        <w:pStyle w:val="a4"/>
        <w:numPr>
          <w:ilvl w:val="0"/>
          <w:numId w:val="285"/>
        </w:numPr>
        <w:spacing w:line="240" w:lineRule="auto"/>
        <w:rPr>
          <w:rFonts w:ascii="Times New Roman" w:hAnsi="Times New Roman" w:cs="Times New Roman"/>
          <w:sz w:val="28"/>
          <w:szCs w:val="28"/>
          <w:u w:val="single"/>
        </w:rPr>
      </w:pPr>
      <w:r w:rsidRPr="00932D6D">
        <w:rPr>
          <w:rFonts w:ascii="Times New Roman" w:hAnsi="Times New Roman" w:cs="Times New Roman"/>
          <w:sz w:val="28"/>
          <w:szCs w:val="28"/>
        </w:rPr>
        <w:t xml:space="preserve">Взаимоотношения между людьми разных поколений в семье. Необычные хобби. </w:t>
      </w:r>
    </w:p>
    <w:p w:rsidR="00EC266E" w:rsidRPr="00946E93" w:rsidRDefault="00EC266E" w:rsidP="00EC266E">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bCs/>
          <w:i/>
          <w:iCs/>
          <w:color w:val="000000"/>
          <w:spacing w:val="1"/>
          <w:sz w:val="28"/>
          <w:szCs w:val="28"/>
        </w:rPr>
        <w:t>Диалогическая речь</w:t>
      </w:r>
    </w:p>
    <w:p w:rsidR="00EC266E" w:rsidRPr="00D71126" w:rsidRDefault="00EC266E" w:rsidP="00772402">
      <w:pPr>
        <w:pStyle w:val="a8"/>
        <w:numPr>
          <w:ilvl w:val="0"/>
          <w:numId w:val="280"/>
        </w:numPr>
        <w:ind w:left="426"/>
        <w:jc w:val="both"/>
        <w:rPr>
          <w:rFonts w:ascii="Times New Roman" w:hAnsi="Times New Roman"/>
          <w:sz w:val="28"/>
          <w:szCs w:val="28"/>
        </w:rPr>
      </w:pPr>
      <w:r w:rsidRPr="00D71126">
        <w:rPr>
          <w:rFonts w:ascii="Times New Roman" w:hAnsi="Times New Roman"/>
          <w:sz w:val="28"/>
          <w:szCs w:val="28"/>
        </w:rPr>
        <w:t>начинать, поддерживать и заканчивать разговор;</w:t>
      </w:r>
    </w:p>
    <w:p w:rsidR="00EC266E" w:rsidRPr="00D71126" w:rsidRDefault="00EC266E" w:rsidP="00772402">
      <w:pPr>
        <w:pStyle w:val="a8"/>
        <w:numPr>
          <w:ilvl w:val="0"/>
          <w:numId w:val="280"/>
        </w:numPr>
        <w:ind w:left="426"/>
        <w:jc w:val="both"/>
        <w:rPr>
          <w:rFonts w:ascii="Times New Roman" w:hAnsi="Times New Roman"/>
          <w:sz w:val="28"/>
          <w:szCs w:val="28"/>
        </w:rPr>
      </w:pPr>
      <w:r w:rsidRPr="00D71126">
        <w:rPr>
          <w:rFonts w:ascii="Times New Roman" w:hAnsi="Times New Roman"/>
          <w:sz w:val="28"/>
          <w:szCs w:val="28"/>
        </w:rPr>
        <w:t xml:space="preserve">поздравлять, выражать пожелания и реагировать на них; </w:t>
      </w:r>
    </w:p>
    <w:p w:rsidR="00EC266E" w:rsidRPr="00D71126" w:rsidRDefault="00EC266E" w:rsidP="00772402">
      <w:pPr>
        <w:pStyle w:val="a8"/>
        <w:numPr>
          <w:ilvl w:val="0"/>
          <w:numId w:val="280"/>
        </w:numPr>
        <w:ind w:left="426"/>
        <w:jc w:val="both"/>
        <w:rPr>
          <w:rFonts w:ascii="Times New Roman" w:hAnsi="Times New Roman"/>
          <w:sz w:val="28"/>
          <w:szCs w:val="28"/>
        </w:rPr>
      </w:pPr>
      <w:r w:rsidRPr="00D71126">
        <w:rPr>
          <w:rFonts w:ascii="Times New Roman" w:hAnsi="Times New Roman"/>
          <w:sz w:val="28"/>
          <w:szCs w:val="28"/>
        </w:rPr>
        <w:t xml:space="preserve">выражать благодарность; </w:t>
      </w:r>
    </w:p>
    <w:p w:rsidR="00EC266E" w:rsidRPr="00D71126" w:rsidRDefault="00EC266E" w:rsidP="00772402">
      <w:pPr>
        <w:pStyle w:val="a8"/>
        <w:numPr>
          <w:ilvl w:val="0"/>
          <w:numId w:val="280"/>
        </w:numPr>
        <w:ind w:left="426"/>
        <w:jc w:val="both"/>
        <w:rPr>
          <w:rFonts w:ascii="Times New Roman" w:hAnsi="Times New Roman"/>
          <w:sz w:val="28"/>
          <w:szCs w:val="28"/>
        </w:rPr>
      </w:pPr>
      <w:r w:rsidRPr="00D71126">
        <w:rPr>
          <w:rFonts w:ascii="Times New Roman" w:hAnsi="Times New Roman"/>
          <w:sz w:val="28"/>
          <w:szCs w:val="28"/>
        </w:rPr>
        <w:t xml:space="preserve">вежливо переспрашивать, </w:t>
      </w:r>
    </w:p>
    <w:p w:rsidR="00EC266E" w:rsidRPr="00D71126" w:rsidRDefault="00EC266E" w:rsidP="00772402">
      <w:pPr>
        <w:pStyle w:val="a8"/>
        <w:numPr>
          <w:ilvl w:val="0"/>
          <w:numId w:val="280"/>
        </w:numPr>
        <w:ind w:left="426"/>
        <w:jc w:val="both"/>
        <w:rPr>
          <w:rFonts w:ascii="Times New Roman" w:hAnsi="Times New Roman"/>
          <w:sz w:val="28"/>
          <w:szCs w:val="28"/>
        </w:rPr>
      </w:pPr>
      <w:r w:rsidRPr="00D71126">
        <w:rPr>
          <w:rFonts w:ascii="Times New Roman" w:hAnsi="Times New Roman"/>
          <w:sz w:val="28"/>
          <w:szCs w:val="28"/>
        </w:rPr>
        <w:t xml:space="preserve">отказываться, соглашаться; </w:t>
      </w:r>
    </w:p>
    <w:p w:rsidR="00EC266E" w:rsidRPr="00D71126" w:rsidRDefault="00EC266E" w:rsidP="00EC266E">
      <w:pPr>
        <w:pStyle w:val="a8"/>
        <w:ind w:left="426"/>
        <w:jc w:val="both"/>
        <w:rPr>
          <w:rFonts w:ascii="Times New Roman" w:hAnsi="Times New Roman"/>
          <w:sz w:val="28"/>
          <w:szCs w:val="28"/>
        </w:rPr>
      </w:pPr>
      <w:r w:rsidRPr="00D71126">
        <w:rPr>
          <w:rFonts w:ascii="Times New Roman" w:hAnsi="Times New Roman"/>
          <w:sz w:val="28"/>
          <w:szCs w:val="28"/>
        </w:rPr>
        <w:t xml:space="preserve">  (диалог-расспрос)</w:t>
      </w:r>
    </w:p>
    <w:p w:rsidR="00EC266E" w:rsidRPr="00D71126" w:rsidRDefault="00EC266E" w:rsidP="00772402">
      <w:pPr>
        <w:pStyle w:val="a8"/>
        <w:numPr>
          <w:ilvl w:val="0"/>
          <w:numId w:val="281"/>
        </w:numPr>
        <w:ind w:left="426"/>
        <w:jc w:val="both"/>
        <w:rPr>
          <w:rFonts w:ascii="Times New Roman" w:hAnsi="Times New Roman"/>
          <w:sz w:val="28"/>
          <w:szCs w:val="28"/>
        </w:rPr>
      </w:pPr>
      <w:r w:rsidRPr="00D71126">
        <w:rPr>
          <w:rFonts w:ascii="Times New Roman" w:hAnsi="Times New Roman"/>
          <w:sz w:val="28"/>
          <w:szCs w:val="28"/>
        </w:rPr>
        <w:t xml:space="preserve">запрашивать и сообщать фактическую информацию (Кто? Что? Как? Где? Куда? Когда? С кем? Почему?), переходя с позиции спрашивающего на позицию отвечающего </w:t>
      </w:r>
    </w:p>
    <w:p w:rsidR="00EC266E" w:rsidRPr="00D71126" w:rsidRDefault="00EC266E" w:rsidP="00EC266E">
      <w:pPr>
        <w:pStyle w:val="a8"/>
        <w:ind w:left="426"/>
        <w:jc w:val="both"/>
        <w:rPr>
          <w:rFonts w:ascii="Times New Roman" w:hAnsi="Times New Roman"/>
          <w:sz w:val="28"/>
          <w:szCs w:val="28"/>
        </w:rPr>
      </w:pPr>
      <w:r w:rsidRPr="00D71126">
        <w:rPr>
          <w:rFonts w:ascii="Times New Roman" w:hAnsi="Times New Roman"/>
          <w:sz w:val="28"/>
          <w:szCs w:val="28"/>
        </w:rPr>
        <w:t>(диалог-побуждение к действию)</w:t>
      </w:r>
    </w:p>
    <w:p w:rsidR="00EC266E" w:rsidRPr="00D71126" w:rsidRDefault="00EC266E" w:rsidP="00772402">
      <w:pPr>
        <w:pStyle w:val="a8"/>
        <w:numPr>
          <w:ilvl w:val="0"/>
          <w:numId w:val="281"/>
        </w:numPr>
        <w:ind w:left="426"/>
        <w:jc w:val="both"/>
        <w:rPr>
          <w:rFonts w:ascii="Times New Roman" w:hAnsi="Times New Roman"/>
          <w:sz w:val="28"/>
          <w:szCs w:val="28"/>
        </w:rPr>
      </w:pPr>
      <w:r w:rsidRPr="00D71126">
        <w:rPr>
          <w:rFonts w:ascii="Times New Roman" w:hAnsi="Times New Roman"/>
          <w:sz w:val="28"/>
          <w:szCs w:val="28"/>
        </w:rPr>
        <w:t xml:space="preserve">приглашать к действию/взаимодействию и соглашаться/не соглашаться принять в нем участие; </w:t>
      </w:r>
    </w:p>
    <w:p w:rsidR="00EC266E" w:rsidRPr="00D71126" w:rsidRDefault="00EC266E" w:rsidP="00772402">
      <w:pPr>
        <w:pStyle w:val="a8"/>
        <w:numPr>
          <w:ilvl w:val="0"/>
          <w:numId w:val="281"/>
        </w:numPr>
        <w:ind w:left="426"/>
        <w:jc w:val="both"/>
        <w:rPr>
          <w:rFonts w:ascii="Times New Roman" w:hAnsi="Times New Roman"/>
          <w:sz w:val="28"/>
          <w:szCs w:val="28"/>
        </w:rPr>
      </w:pPr>
      <w:r w:rsidRPr="00D71126">
        <w:rPr>
          <w:rFonts w:ascii="Times New Roman" w:hAnsi="Times New Roman"/>
          <w:sz w:val="28"/>
          <w:szCs w:val="28"/>
        </w:rPr>
        <w:t xml:space="preserve">делать предложение и выражать согласие/несогласие принять его; </w:t>
      </w:r>
    </w:p>
    <w:p w:rsidR="00EC266E" w:rsidRPr="00D71126" w:rsidRDefault="00EC266E" w:rsidP="00772402">
      <w:pPr>
        <w:pStyle w:val="a8"/>
        <w:numPr>
          <w:ilvl w:val="0"/>
          <w:numId w:val="281"/>
        </w:numPr>
        <w:ind w:left="426"/>
        <w:jc w:val="both"/>
        <w:rPr>
          <w:rFonts w:ascii="Times New Roman" w:hAnsi="Times New Roman"/>
          <w:sz w:val="28"/>
          <w:szCs w:val="28"/>
        </w:rPr>
      </w:pPr>
      <w:r w:rsidRPr="00D71126">
        <w:rPr>
          <w:rFonts w:ascii="Times New Roman" w:hAnsi="Times New Roman"/>
          <w:sz w:val="28"/>
          <w:szCs w:val="28"/>
        </w:rPr>
        <w:t xml:space="preserve">обращаться с просьбой и выражать готовность/отказ ее выполнить; </w:t>
      </w:r>
    </w:p>
    <w:p w:rsidR="00EC266E" w:rsidRPr="00D71126" w:rsidRDefault="00EC266E" w:rsidP="00772402">
      <w:pPr>
        <w:pStyle w:val="a8"/>
        <w:numPr>
          <w:ilvl w:val="0"/>
          <w:numId w:val="281"/>
        </w:numPr>
        <w:ind w:left="426"/>
        <w:jc w:val="both"/>
        <w:rPr>
          <w:rFonts w:ascii="Times New Roman" w:hAnsi="Times New Roman"/>
          <w:sz w:val="28"/>
          <w:szCs w:val="28"/>
        </w:rPr>
      </w:pPr>
      <w:r w:rsidRPr="00D71126">
        <w:rPr>
          <w:rFonts w:ascii="Times New Roman" w:hAnsi="Times New Roman"/>
          <w:sz w:val="28"/>
          <w:szCs w:val="28"/>
        </w:rPr>
        <w:t xml:space="preserve">давать совет и принимать/не принимать его </w:t>
      </w:r>
    </w:p>
    <w:p w:rsidR="00EC266E" w:rsidRPr="00D71126" w:rsidRDefault="00EC266E" w:rsidP="00EC266E">
      <w:pPr>
        <w:pStyle w:val="a8"/>
        <w:ind w:left="426"/>
        <w:jc w:val="both"/>
        <w:rPr>
          <w:rFonts w:ascii="Times New Roman" w:hAnsi="Times New Roman"/>
          <w:sz w:val="28"/>
          <w:szCs w:val="28"/>
        </w:rPr>
      </w:pPr>
      <w:r w:rsidRPr="00D71126">
        <w:rPr>
          <w:rFonts w:ascii="Times New Roman" w:hAnsi="Times New Roman"/>
          <w:sz w:val="28"/>
          <w:szCs w:val="28"/>
        </w:rPr>
        <w:t>(диалог-обмен мнениями)</w:t>
      </w:r>
    </w:p>
    <w:p w:rsidR="00EC266E" w:rsidRPr="00D71126" w:rsidRDefault="00EC266E" w:rsidP="00772402">
      <w:pPr>
        <w:pStyle w:val="a8"/>
        <w:numPr>
          <w:ilvl w:val="0"/>
          <w:numId w:val="282"/>
        </w:numPr>
        <w:ind w:left="426"/>
        <w:jc w:val="both"/>
        <w:rPr>
          <w:rFonts w:ascii="Times New Roman" w:hAnsi="Times New Roman"/>
          <w:sz w:val="28"/>
          <w:szCs w:val="28"/>
        </w:rPr>
      </w:pPr>
      <w:r w:rsidRPr="00D71126">
        <w:rPr>
          <w:rFonts w:ascii="Times New Roman" w:hAnsi="Times New Roman"/>
          <w:sz w:val="28"/>
          <w:szCs w:val="28"/>
        </w:rPr>
        <w:t xml:space="preserve">выражать точку зрения и соглашаться/ </w:t>
      </w:r>
    </w:p>
    <w:p w:rsidR="00EC266E" w:rsidRPr="00D71126" w:rsidRDefault="00EC266E" w:rsidP="00772402">
      <w:pPr>
        <w:pStyle w:val="a8"/>
        <w:numPr>
          <w:ilvl w:val="0"/>
          <w:numId w:val="282"/>
        </w:numPr>
        <w:ind w:left="426"/>
        <w:jc w:val="both"/>
        <w:rPr>
          <w:rFonts w:ascii="Times New Roman" w:hAnsi="Times New Roman"/>
          <w:sz w:val="28"/>
          <w:szCs w:val="28"/>
        </w:rPr>
      </w:pPr>
      <w:r w:rsidRPr="00D71126">
        <w:rPr>
          <w:rFonts w:ascii="Times New Roman" w:hAnsi="Times New Roman"/>
          <w:sz w:val="28"/>
          <w:szCs w:val="28"/>
        </w:rPr>
        <w:t xml:space="preserve">не соглашаться с ней; высказывать одобрение/неодобрение; </w:t>
      </w:r>
    </w:p>
    <w:p w:rsidR="00EC266E" w:rsidRPr="00D71126" w:rsidRDefault="00EC266E" w:rsidP="00772402">
      <w:pPr>
        <w:pStyle w:val="a8"/>
        <w:numPr>
          <w:ilvl w:val="0"/>
          <w:numId w:val="282"/>
        </w:numPr>
        <w:ind w:left="426"/>
        <w:jc w:val="both"/>
        <w:rPr>
          <w:rFonts w:ascii="Times New Roman" w:hAnsi="Times New Roman"/>
          <w:sz w:val="28"/>
          <w:szCs w:val="28"/>
        </w:rPr>
      </w:pPr>
      <w:r w:rsidRPr="00D71126">
        <w:rPr>
          <w:rFonts w:ascii="Times New Roman" w:hAnsi="Times New Roman"/>
          <w:sz w:val="28"/>
          <w:szCs w:val="28"/>
        </w:rPr>
        <w:t>выражать сомнение, эмоциональную оценку обсуждаемых событий;</w:t>
      </w:r>
    </w:p>
    <w:p w:rsidR="00EC266E" w:rsidRPr="00D71126" w:rsidRDefault="00EC266E" w:rsidP="00EC266E">
      <w:pPr>
        <w:pStyle w:val="a8"/>
        <w:jc w:val="both"/>
        <w:rPr>
          <w:rFonts w:ascii="Times New Roman" w:hAnsi="Times New Roman"/>
          <w:sz w:val="28"/>
          <w:szCs w:val="28"/>
        </w:rPr>
      </w:pPr>
      <w:r w:rsidRPr="00946E93">
        <w:rPr>
          <w:rFonts w:ascii="Times New Roman" w:hAnsi="Times New Roman"/>
          <w:i/>
          <w:sz w:val="28"/>
          <w:szCs w:val="28"/>
        </w:rPr>
        <w:t>Монологическая речь</w:t>
      </w:r>
      <w:r>
        <w:rPr>
          <w:rFonts w:ascii="Times New Roman" w:hAnsi="Times New Roman"/>
          <w:i/>
          <w:sz w:val="28"/>
          <w:szCs w:val="28"/>
        </w:rPr>
        <w:t xml:space="preserve">: </w:t>
      </w:r>
      <w:r w:rsidRPr="00D71126">
        <w:rPr>
          <w:rFonts w:ascii="Times New Roman" w:hAnsi="Times New Roman"/>
          <w:sz w:val="28"/>
          <w:szCs w:val="28"/>
        </w:rPr>
        <w:t xml:space="preserve">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 передавать содержание, основную мысль прочитанного с опорой на текст; делать сообщение по прочитанному/услышанному тексту; выражать и аргументировать свое отношение  к прочитанному. </w:t>
      </w:r>
    </w:p>
    <w:p w:rsidR="00EC266E" w:rsidRPr="00D71126" w:rsidRDefault="00EC266E" w:rsidP="00EC266E">
      <w:pPr>
        <w:shd w:val="clear" w:color="auto" w:fill="FFFFFF"/>
        <w:spacing w:line="240" w:lineRule="auto"/>
        <w:rPr>
          <w:rFonts w:ascii="Times New Roman" w:hAnsi="Times New Roman"/>
          <w:sz w:val="28"/>
          <w:szCs w:val="28"/>
        </w:rPr>
      </w:pPr>
      <w:r>
        <w:rPr>
          <w:rFonts w:ascii="Times New Roman" w:eastAsia="Times New Roman" w:hAnsi="Times New Roman" w:cs="Times New Roman"/>
          <w:bCs/>
          <w:i/>
          <w:iCs/>
          <w:color w:val="000000"/>
          <w:spacing w:val="-2"/>
          <w:sz w:val="28"/>
          <w:szCs w:val="28"/>
        </w:rPr>
        <w:t xml:space="preserve">    А</w:t>
      </w:r>
      <w:r w:rsidRPr="00946E93">
        <w:rPr>
          <w:rFonts w:ascii="Times New Roman" w:eastAsia="Times New Roman" w:hAnsi="Times New Roman" w:cs="Times New Roman"/>
          <w:bCs/>
          <w:i/>
          <w:iCs/>
          <w:color w:val="000000"/>
          <w:spacing w:val="-2"/>
          <w:sz w:val="28"/>
          <w:szCs w:val="28"/>
        </w:rPr>
        <w:t>удировани</w:t>
      </w:r>
      <w:r>
        <w:rPr>
          <w:rFonts w:ascii="Times New Roman" w:eastAsia="Times New Roman" w:hAnsi="Times New Roman" w:cs="Times New Roman"/>
          <w:bCs/>
          <w:i/>
          <w:iCs/>
          <w:color w:val="000000"/>
          <w:spacing w:val="-2"/>
          <w:sz w:val="28"/>
          <w:szCs w:val="28"/>
        </w:rPr>
        <w:t>е</w:t>
      </w:r>
      <w:r w:rsidRPr="00946E93">
        <w:rPr>
          <w:rFonts w:ascii="Times New Roman" w:eastAsia="Times New Roman" w:hAnsi="Times New Roman" w:cs="Times New Roman"/>
          <w:bCs/>
          <w:i/>
          <w:iCs/>
          <w:color w:val="000000"/>
          <w:spacing w:val="-2"/>
          <w:sz w:val="28"/>
          <w:szCs w:val="28"/>
        </w:rPr>
        <w:t>.</w:t>
      </w:r>
      <w:r w:rsidRPr="00D71126">
        <w:rPr>
          <w:rFonts w:ascii="Times New Roman" w:hAnsi="Times New Roman"/>
          <w:sz w:val="28"/>
          <w:szCs w:val="28"/>
        </w:rPr>
        <w:t>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w:t>
      </w:r>
      <w:r>
        <w:rPr>
          <w:rFonts w:ascii="Times New Roman" w:hAnsi="Times New Roman"/>
          <w:sz w:val="28"/>
          <w:szCs w:val="28"/>
        </w:rPr>
        <w:t xml:space="preserve">: </w:t>
      </w:r>
      <w:r w:rsidRPr="00D71126">
        <w:rPr>
          <w:rFonts w:ascii="Times New Roman" w:hAnsi="Times New Roman"/>
          <w:sz w:val="28"/>
          <w:szCs w:val="28"/>
        </w:rPr>
        <w:t xml:space="preserve">выделять основную информацию и воспринимаемом на слух тексте; выбирать главные факты, опуская второстепенные; выборочно понимать необходимую информацию текстов с опорой на языковую догадку, контекст; игнорировать неизвестный языковой материал, несущественный для понимания. </w:t>
      </w:r>
    </w:p>
    <w:p w:rsidR="00EC266E" w:rsidRPr="00D71126" w:rsidRDefault="00EC266E" w:rsidP="00EC266E">
      <w:pPr>
        <w:shd w:val="clear" w:color="auto" w:fill="FFFFFF"/>
        <w:spacing w:line="240" w:lineRule="auto"/>
        <w:rPr>
          <w:rFonts w:ascii="Times New Roman" w:hAnsi="Times New Roman"/>
          <w:sz w:val="28"/>
          <w:szCs w:val="28"/>
        </w:rPr>
      </w:pPr>
      <w:r w:rsidRPr="00946E93">
        <w:rPr>
          <w:rFonts w:ascii="Times New Roman" w:eastAsia="Times New Roman" w:hAnsi="Times New Roman" w:cs="Times New Roman"/>
          <w:bCs/>
          <w:i/>
          <w:iCs/>
          <w:color w:val="000000"/>
          <w:spacing w:val="-3"/>
          <w:sz w:val="28"/>
          <w:szCs w:val="28"/>
        </w:rPr>
        <w:lastRenderedPageBreak/>
        <w:t>Чтение</w:t>
      </w:r>
      <w:r>
        <w:rPr>
          <w:rFonts w:ascii="Times New Roman" w:eastAsia="Times New Roman" w:hAnsi="Times New Roman" w:cs="Times New Roman"/>
          <w:bCs/>
          <w:i/>
          <w:iCs/>
          <w:color w:val="000000"/>
          <w:spacing w:val="-3"/>
          <w:sz w:val="28"/>
          <w:szCs w:val="28"/>
        </w:rPr>
        <w:t>. Ч</w:t>
      </w:r>
      <w:r w:rsidRPr="00D71126">
        <w:rPr>
          <w:rFonts w:ascii="Times New Roman" w:hAnsi="Times New Roman"/>
          <w:sz w:val="28"/>
          <w:szCs w:val="28"/>
        </w:rPr>
        <w:t xml:space="preserve">тение и понимание текстов с пониманием основного содержания (ознакомительное чтение); с различной глубиной и точностью проникновения в их содержание (в зависимости от вида чтения): с полным пониманием содержания (изучающее чтение); с выборочным пониманием нужной или интересующей информации (просмотровое/поисковое чтение). Использование словаря независимо от вида чтения. </w:t>
      </w:r>
      <w:r>
        <w:rPr>
          <w:rFonts w:ascii="Times New Roman" w:hAnsi="Times New Roman"/>
          <w:sz w:val="28"/>
          <w:szCs w:val="28"/>
        </w:rPr>
        <w:t>Ч</w:t>
      </w:r>
      <w:r w:rsidRPr="00D71126">
        <w:rPr>
          <w:rFonts w:ascii="Times New Roman" w:hAnsi="Times New Roman"/>
          <w:sz w:val="28"/>
          <w:szCs w:val="28"/>
        </w:rPr>
        <w:t xml:space="preserve">тение с пониманием основного содержания  аутентичных текстов на материалах, отражающих особенности быта, жизни, культуры стран изучаемого языка. </w:t>
      </w:r>
      <w:r>
        <w:rPr>
          <w:rFonts w:ascii="Times New Roman" w:hAnsi="Times New Roman"/>
          <w:sz w:val="28"/>
          <w:szCs w:val="28"/>
        </w:rPr>
        <w:t>Ч</w:t>
      </w:r>
      <w:r w:rsidRPr="00D71126">
        <w:rPr>
          <w:rFonts w:ascii="Times New Roman" w:hAnsi="Times New Roman"/>
          <w:sz w:val="28"/>
          <w:szCs w:val="28"/>
        </w:rPr>
        <w:t>тение с полным пониманием содержания несложных аутентичных адаптированных текстов разных жанров.</w:t>
      </w:r>
      <w:r>
        <w:rPr>
          <w:rFonts w:ascii="Times New Roman" w:hAnsi="Times New Roman"/>
          <w:sz w:val="28"/>
          <w:szCs w:val="28"/>
        </w:rPr>
        <w:t xml:space="preserve"> Ч</w:t>
      </w:r>
      <w:r w:rsidRPr="00D71126">
        <w:rPr>
          <w:rFonts w:ascii="Times New Roman" w:hAnsi="Times New Roman"/>
          <w:sz w:val="28"/>
          <w:szCs w:val="28"/>
        </w:rPr>
        <w:t>тение с выборочным пониманием нужной или интересующей информации:</w:t>
      </w:r>
    </w:p>
    <w:p w:rsidR="00EC266E" w:rsidRPr="00D71126" w:rsidRDefault="00EC266E" w:rsidP="00EC266E">
      <w:pPr>
        <w:pStyle w:val="a8"/>
        <w:jc w:val="both"/>
        <w:rPr>
          <w:rFonts w:ascii="Times New Roman" w:hAnsi="Times New Roman"/>
          <w:sz w:val="28"/>
          <w:szCs w:val="28"/>
        </w:rPr>
      </w:pPr>
      <w:r w:rsidRPr="00946E93">
        <w:rPr>
          <w:rFonts w:ascii="Times New Roman" w:hAnsi="Times New Roman"/>
          <w:i/>
          <w:sz w:val="28"/>
          <w:szCs w:val="28"/>
        </w:rPr>
        <w:t>Письменная речь</w:t>
      </w:r>
      <w:r>
        <w:rPr>
          <w:rFonts w:ascii="Times New Roman" w:hAnsi="Times New Roman"/>
          <w:i/>
          <w:sz w:val="28"/>
          <w:szCs w:val="28"/>
        </w:rPr>
        <w:t>. В</w:t>
      </w:r>
      <w:r w:rsidRPr="00D71126">
        <w:rPr>
          <w:rFonts w:ascii="Times New Roman" w:hAnsi="Times New Roman"/>
          <w:sz w:val="28"/>
          <w:szCs w:val="28"/>
        </w:rPr>
        <w:t>ыписки из текста; короткие поздравления (с днем рождения, другим праздником), выражать пожелания; формуляр (указывать имя, фамилию, пол, возраст, гражданство, адрес); личное письмо по образцу (расспрашивать адресата о его жизни, делах, сообщать то же о себе, выражать благодарность, просьбу</w:t>
      </w:r>
      <w:r>
        <w:rPr>
          <w:rFonts w:ascii="Times New Roman" w:hAnsi="Times New Roman"/>
          <w:sz w:val="28"/>
          <w:szCs w:val="28"/>
        </w:rPr>
        <w:t>).</w:t>
      </w:r>
    </w:p>
    <w:p w:rsidR="00EC266E" w:rsidRPr="00D71126" w:rsidRDefault="00EC266E" w:rsidP="00EC266E">
      <w:pPr>
        <w:shd w:val="clear" w:color="auto" w:fill="FFFFFF"/>
        <w:spacing w:line="240" w:lineRule="auto"/>
        <w:rPr>
          <w:rFonts w:ascii="Times New Roman" w:eastAsia="Times New Roman" w:hAnsi="Times New Roman" w:cs="Times New Roman"/>
          <w:b/>
          <w:spacing w:val="-4"/>
          <w:sz w:val="28"/>
          <w:szCs w:val="28"/>
        </w:rPr>
      </w:pPr>
      <w:r w:rsidRPr="00D71126">
        <w:rPr>
          <w:rFonts w:ascii="Times New Roman" w:eastAsia="Times New Roman" w:hAnsi="Times New Roman" w:cs="Times New Roman"/>
          <w:b/>
          <w:spacing w:val="-4"/>
          <w:sz w:val="28"/>
          <w:szCs w:val="28"/>
        </w:rPr>
        <w:t>Социокультурн</w:t>
      </w:r>
      <w:r>
        <w:rPr>
          <w:rFonts w:ascii="Times New Roman" w:eastAsia="Times New Roman" w:hAnsi="Times New Roman" w:cs="Times New Roman"/>
          <w:b/>
          <w:spacing w:val="-4"/>
          <w:sz w:val="28"/>
          <w:szCs w:val="28"/>
        </w:rPr>
        <w:t>ая компетенция</w:t>
      </w:r>
    </w:p>
    <w:p w:rsidR="00EC266E" w:rsidRPr="007E25A2" w:rsidRDefault="00EC266E" w:rsidP="00EC266E">
      <w:pPr>
        <w:shd w:val="clear" w:color="auto" w:fill="FFFFFF"/>
        <w:spacing w:line="240" w:lineRule="auto"/>
        <w:rPr>
          <w:rFonts w:ascii="Times New Roman" w:hAnsi="Times New Roman" w:cs="Times New Roman"/>
          <w:spacing w:val="-4"/>
          <w:sz w:val="28"/>
          <w:szCs w:val="28"/>
        </w:rPr>
      </w:pPr>
      <w:r w:rsidRPr="007E25A2">
        <w:rPr>
          <w:rFonts w:ascii="Times New Roman" w:eastAsia="Times New Roman" w:hAnsi="Times New Roman" w:cs="Times New Roman"/>
          <w:spacing w:val="-4"/>
          <w:sz w:val="28"/>
          <w:szCs w:val="28"/>
        </w:rPr>
        <w:t>Меж</w:t>
      </w:r>
      <w:r w:rsidRPr="007E25A2">
        <w:rPr>
          <w:rFonts w:ascii="Times New Roman" w:eastAsia="Times New Roman" w:hAnsi="Times New Roman" w:cs="Times New Roman"/>
          <w:spacing w:val="-4"/>
          <w:sz w:val="28"/>
          <w:szCs w:val="28"/>
        </w:rPr>
        <w:softHyphen/>
        <w:t>личностное и межкультурное общение, национально-культур</w:t>
      </w:r>
      <w:r w:rsidRPr="007E25A2">
        <w:rPr>
          <w:rFonts w:ascii="Times New Roman" w:eastAsia="Times New Roman" w:hAnsi="Times New Roman" w:cs="Times New Roman"/>
          <w:spacing w:val="-4"/>
          <w:sz w:val="28"/>
          <w:szCs w:val="28"/>
        </w:rPr>
        <w:softHyphen/>
        <w:t>ных особенности своей страны и стра</w:t>
      </w:r>
      <w:r w:rsidRPr="007E25A2">
        <w:rPr>
          <w:rFonts w:ascii="Times New Roman" w:eastAsia="Times New Roman" w:hAnsi="Times New Roman" w:cs="Times New Roman"/>
          <w:spacing w:val="-4"/>
          <w:sz w:val="28"/>
          <w:szCs w:val="28"/>
        </w:rPr>
        <w:softHyphen/>
        <w:t xml:space="preserve">ны/стран изучаемого языка: </w:t>
      </w:r>
      <w:r w:rsidRPr="007E25A2">
        <w:rPr>
          <w:rFonts w:ascii="Times New Roman" w:hAnsi="Times New Roman" w:cs="Times New Roman"/>
          <w:spacing w:val="-4"/>
          <w:sz w:val="28"/>
          <w:szCs w:val="28"/>
        </w:rPr>
        <w:t>о значении английского языка в со</w:t>
      </w:r>
      <w:r w:rsidRPr="007E25A2">
        <w:rPr>
          <w:rFonts w:ascii="Times New Roman" w:hAnsi="Times New Roman" w:cs="Times New Roman"/>
          <w:spacing w:val="-4"/>
          <w:sz w:val="28"/>
          <w:szCs w:val="28"/>
        </w:rPr>
        <w:softHyphen/>
        <w:t>временном мире; о наиболее употребительной темати</w:t>
      </w:r>
      <w:r w:rsidRPr="007E25A2">
        <w:rPr>
          <w:rFonts w:ascii="Times New Roman" w:hAnsi="Times New Roman" w:cs="Times New Roman"/>
          <w:spacing w:val="-4"/>
          <w:sz w:val="28"/>
          <w:szCs w:val="28"/>
        </w:rPr>
        <w:softHyphen/>
        <w:t>ческой фоновой лексике и реалиях при изучении учебных тем (традиции в питании, проведении выходных дней, основ</w:t>
      </w:r>
      <w:r w:rsidRPr="007E25A2">
        <w:rPr>
          <w:rFonts w:ascii="Times New Roman" w:hAnsi="Times New Roman" w:cs="Times New Roman"/>
          <w:spacing w:val="-4"/>
          <w:sz w:val="28"/>
          <w:szCs w:val="28"/>
        </w:rPr>
        <w:softHyphen/>
        <w:t>ные национальные праздники, этикетные особенности посещения гостей, сферы об</w:t>
      </w:r>
      <w:r w:rsidRPr="007E25A2">
        <w:rPr>
          <w:rFonts w:ascii="Times New Roman" w:hAnsi="Times New Roman" w:cs="Times New Roman"/>
          <w:spacing w:val="-4"/>
          <w:sz w:val="28"/>
          <w:szCs w:val="28"/>
        </w:rPr>
        <w:softHyphen/>
        <w:t>служивания); о социокультурном портрете стран (го</w:t>
      </w:r>
      <w:r w:rsidRPr="007E25A2">
        <w:rPr>
          <w:rFonts w:ascii="Times New Roman" w:hAnsi="Times New Roman" w:cs="Times New Roman"/>
          <w:spacing w:val="-4"/>
          <w:sz w:val="28"/>
          <w:szCs w:val="28"/>
        </w:rPr>
        <w:softHyphen/>
        <w:t>ворящих на изучаемом языке) и культур</w:t>
      </w:r>
      <w:r w:rsidRPr="007E25A2">
        <w:rPr>
          <w:rFonts w:ascii="Times New Roman" w:hAnsi="Times New Roman" w:cs="Times New Roman"/>
          <w:spacing w:val="-4"/>
          <w:sz w:val="28"/>
          <w:szCs w:val="28"/>
        </w:rPr>
        <w:softHyphen/>
        <w:t>ном наследии стран изучаемого языка; о речевых различиях в ситуациях фор</w:t>
      </w:r>
      <w:r w:rsidRPr="007E25A2">
        <w:rPr>
          <w:rFonts w:ascii="Times New Roman" w:hAnsi="Times New Roman" w:cs="Times New Roman"/>
          <w:spacing w:val="-4"/>
          <w:sz w:val="28"/>
          <w:szCs w:val="28"/>
        </w:rPr>
        <w:softHyphen/>
        <w:t>мального и неформального общения в рамках изучаемых предметов речи.</w:t>
      </w:r>
    </w:p>
    <w:p w:rsidR="00EC266E" w:rsidRPr="00D71126" w:rsidRDefault="00EC266E" w:rsidP="00EC266E">
      <w:pPr>
        <w:shd w:val="clear" w:color="auto" w:fill="FFFFFF"/>
        <w:spacing w:line="240" w:lineRule="auto"/>
        <w:rPr>
          <w:rFonts w:ascii="Times New Roman" w:eastAsia="Times New Roman" w:hAnsi="Times New Roman" w:cs="Times New Roman"/>
          <w:b/>
          <w:spacing w:val="-4"/>
          <w:sz w:val="28"/>
          <w:szCs w:val="28"/>
        </w:rPr>
      </w:pPr>
      <w:r w:rsidRPr="00D71126">
        <w:rPr>
          <w:rFonts w:ascii="Times New Roman" w:eastAsia="Times New Roman" w:hAnsi="Times New Roman" w:cs="Times New Roman"/>
          <w:b/>
          <w:spacing w:val="-4"/>
          <w:sz w:val="28"/>
          <w:szCs w:val="28"/>
        </w:rPr>
        <w:t>Языков</w:t>
      </w:r>
      <w:r>
        <w:rPr>
          <w:rFonts w:ascii="Times New Roman" w:eastAsia="Times New Roman" w:hAnsi="Times New Roman" w:cs="Times New Roman"/>
          <w:b/>
          <w:spacing w:val="-4"/>
          <w:sz w:val="28"/>
          <w:szCs w:val="28"/>
        </w:rPr>
        <w:t>ая компетенция</w:t>
      </w:r>
    </w:p>
    <w:p w:rsidR="00EC266E" w:rsidRPr="00D71126" w:rsidRDefault="00EC266E" w:rsidP="00EC266E">
      <w:pPr>
        <w:shd w:val="clear" w:color="auto" w:fill="FFFFFF"/>
        <w:tabs>
          <w:tab w:val="left" w:pos="142"/>
        </w:tabs>
        <w:spacing w:line="240" w:lineRule="auto"/>
        <w:ind w:hanging="142"/>
        <w:rPr>
          <w:rFonts w:ascii="Times New Roman" w:eastAsia="Times New Roman" w:hAnsi="Times New Roman" w:cs="Times New Roman"/>
          <w:b/>
          <w:spacing w:val="-4"/>
          <w:sz w:val="28"/>
          <w:szCs w:val="28"/>
        </w:rPr>
      </w:pPr>
      <w:r w:rsidRPr="00946E93">
        <w:rPr>
          <w:rFonts w:ascii="Times New Roman" w:eastAsia="Times New Roman" w:hAnsi="Times New Roman" w:cs="Times New Roman"/>
          <w:i/>
          <w:spacing w:val="-4"/>
          <w:sz w:val="28"/>
          <w:szCs w:val="28"/>
        </w:rPr>
        <w:t>Фонетическая сторона речи</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spacing w:val="-4"/>
          <w:sz w:val="28"/>
          <w:szCs w:val="28"/>
        </w:rPr>
        <w:t>П</w:t>
      </w:r>
      <w:r w:rsidRPr="00D71126">
        <w:rPr>
          <w:rFonts w:ascii="Times New Roman" w:eastAsia="Times New Roman" w:hAnsi="Times New Roman" w:cs="Times New Roman"/>
          <w:spacing w:val="-4"/>
          <w:sz w:val="28"/>
          <w:szCs w:val="28"/>
        </w:rPr>
        <w:t>равил</w:t>
      </w:r>
      <w:r>
        <w:rPr>
          <w:rFonts w:ascii="Times New Roman" w:eastAsia="Times New Roman" w:hAnsi="Times New Roman" w:cs="Times New Roman"/>
          <w:spacing w:val="-4"/>
          <w:sz w:val="28"/>
          <w:szCs w:val="28"/>
        </w:rPr>
        <w:t>а</w:t>
      </w:r>
      <w:r w:rsidRPr="00D71126">
        <w:rPr>
          <w:rFonts w:ascii="Times New Roman" w:eastAsia="Times New Roman" w:hAnsi="Times New Roman" w:cs="Times New Roman"/>
          <w:spacing w:val="-4"/>
          <w:sz w:val="28"/>
          <w:szCs w:val="28"/>
        </w:rPr>
        <w:t xml:space="preserve"> чтения и написания но</w:t>
      </w:r>
      <w:r w:rsidRPr="00D71126">
        <w:rPr>
          <w:rFonts w:ascii="Times New Roman" w:eastAsia="Times New Roman" w:hAnsi="Times New Roman" w:cs="Times New Roman"/>
          <w:spacing w:val="-4"/>
          <w:sz w:val="28"/>
          <w:szCs w:val="28"/>
        </w:rPr>
        <w:softHyphen/>
        <w:t>вых слов</w:t>
      </w:r>
      <w:r>
        <w:rPr>
          <w:rFonts w:ascii="Times New Roman" w:eastAsia="Times New Roman" w:hAnsi="Times New Roman" w:cs="Times New Roman"/>
          <w:spacing w:val="-4"/>
          <w:sz w:val="28"/>
          <w:szCs w:val="28"/>
        </w:rPr>
        <w:t xml:space="preserve"> и</w:t>
      </w:r>
      <w:r w:rsidRPr="00D71126">
        <w:rPr>
          <w:rFonts w:ascii="Times New Roman" w:eastAsia="Times New Roman" w:hAnsi="Times New Roman" w:cs="Times New Roman"/>
          <w:spacing w:val="-4"/>
          <w:sz w:val="28"/>
          <w:szCs w:val="28"/>
        </w:rPr>
        <w:t xml:space="preserve"> их применени</w:t>
      </w:r>
      <w:r>
        <w:rPr>
          <w:rFonts w:ascii="Times New Roman" w:eastAsia="Times New Roman" w:hAnsi="Times New Roman" w:cs="Times New Roman"/>
          <w:spacing w:val="-4"/>
          <w:sz w:val="28"/>
          <w:szCs w:val="28"/>
        </w:rPr>
        <w:t>е</w:t>
      </w:r>
      <w:r w:rsidRPr="00D71126">
        <w:rPr>
          <w:rFonts w:ascii="Times New Roman" w:eastAsia="Times New Roman" w:hAnsi="Times New Roman" w:cs="Times New Roman"/>
          <w:spacing w:val="-4"/>
          <w:sz w:val="28"/>
          <w:szCs w:val="28"/>
        </w:rPr>
        <w:t xml:space="preserve"> в рам</w:t>
      </w:r>
      <w:r w:rsidRPr="00D71126">
        <w:rPr>
          <w:rFonts w:ascii="Times New Roman" w:eastAsia="Times New Roman" w:hAnsi="Times New Roman" w:cs="Times New Roman"/>
          <w:spacing w:val="-4"/>
          <w:sz w:val="28"/>
          <w:szCs w:val="28"/>
        </w:rPr>
        <w:softHyphen/>
        <w:t>ках изучаемого лексико-грамматического материала.</w:t>
      </w:r>
      <w:r>
        <w:rPr>
          <w:rFonts w:ascii="Times New Roman" w:eastAsia="Times New Roman" w:hAnsi="Times New Roman" w:cs="Times New Roman"/>
          <w:spacing w:val="-4"/>
          <w:sz w:val="28"/>
          <w:szCs w:val="28"/>
        </w:rPr>
        <w:t xml:space="preserve"> П</w:t>
      </w:r>
      <w:r w:rsidRPr="00D71126">
        <w:rPr>
          <w:rFonts w:ascii="Times New Roman" w:eastAsia="Times New Roman" w:hAnsi="Times New Roman" w:cs="Times New Roman"/>
          <w:spacing w:val="-4"/>
          <w:sz w:val="28"/>
          <w:szCs w:val="28"/>
        </w:rPr>
        <w:t>роизношени</w:t>
      </w:r>
      <w:r>
        <w:rPr>
          <w:rFonts w:ascii="Times New Roman" w:eastAsia="Times New Roman" w:hAnsi="Times New Roman" w:cs="Times New Roman"/>
          <w:spacing w:val="-4"/>
          <w:sz w:val="28"/>
          <w:szCs w:val="28"/>
        </w:rPr>
        <w:t>е</w:t>
      </w:r>
      <w:r w:rsidRPr="00D71126">
        <w:rPr>
          <w:rFonts w:ascii="Times New Roman" w:eastAsia="Times New Roman" w:hAnsi="Times New Roman" w:cs="Times New Roman"/>
          <w:spacing w:val="-4"/>
          <w:sz w:val="28"/>
          <w:szCs w:val="28"/>
        </w:rPr>
        <w:t xml:space="preserve"> и различ</w:t>
      </w:r>
      <w:r>
        <w:rPr>
          <w:rFonts w:ascii="Times New Roman" w:eastAsia="Times New Roman" w:hAnsi="Times New Roman" w:cs="Times New Roman"/>
          <w:spacing w:val="-4"/>
          <w:sz w:val="28"/>
          <w:szCs w:val="28"/>
        </w:rPr>
        <w:t>и</w:t>
      </w:r>
      <w:r w:rsidRPr="00D71126">
        <w:rPr>
          <w:rFonts w:ascii="Times New Roman" w:eastAsia="Times New Roman" w:hAnsi="Times New Roman" w:cs="Times New Roman"/>
          <w:spacing w:val="-4"/>
          <w:sz w:val="28"/>
          <w:szCs w:val="28"/>
        </w:rPr>
        <w:t>е на слух всех звуков англий</w:t>
      </w:r>
      <w:r w:rsidRPr="00D71126">
        <w:rPr>
          <w:rFonts w:ascii="Times New Roman" w:eastAsia="Times New Roman" w:hAnsi="Times New Roman" w:cs="Times New Roman"/>
          <w:spacing w:val="-4"/>
          <w:sz w:val="28"/>
          <w:szCs w:val="28"/>
        </w:rPr>
        <w:softHyphen/>
        <w:t>ского языка; соблюдение правильного уда</w:t>
      </w:r>
      <w:r w:rsidRPr="00D71126">
        <w:rPr>
          <w:rFonts w:ascii="Times New Roman" w:eastAsia="Times New Roman" w:hAnsi="Times New Roman" w:cs="Times New Roman"/>
          <w:spacing w:val="-4"/>
          <w:sz w:val="28"/>
          <w:szCs w:val="28"/>
        </w:rPr>
        <w:softHyphen/>
        <w:t>рения в словах и фразах. Членение пред</w:t>
      </w:r>
      <w:r w:rsidRPr="00D71126">
        <w:rPr>
          <w:rFonts w:ascii="Times New Roman" w:eastAsia="Times New Roman" w:hAnsi="Times New Roman" w:cs="Times New Roman"/>
          <w:spacing w:val="-4"/>
          <w:sz w:val="28"/>
          <w:szCs w:val="28"/>
        </w:rPr>
        <w:softHyphen/>
        <w:t>ложений на смысловые группы. Соблюде</w:t>
      </w:r>
      <w:r w:rsidRPr="00D71126">
        <w:rPr>
          <w:rFonts w:ascii="Times New Roman" w:eastAsia="Times New Roman" w:hAnsi="Times New Roman" w:cs="Times New Roman"/>
          <w:spacing w:val="-4"/>
          <w:sz w:val="28"/>
          <w:szCs w:val="28"/>
        </w:rPr>
        <w:softHyphen/>
        <w:t>ние правильной интонации в различных типах предложений.</w:t>
      </w:r>
    </w:p>
    <w:p w:rsidR="00EC266E" w:rsidRPr="00D71126" w:rsidRDefault="00EC266E" w:rsidP="00EC266E">
      <w:pPr>
        <w:pStyle w:val="a8"/>
        <w:jc w:val="both"/>
        <w:rPr>
          <w:rFonts w:ascii="Times New Roman" w:hAnsi="Times New Roman"/>
          <w:sz w:val="28"/>
          <w:szCs w:val="28"/>
        </w:rPr>
      </w:pPr>
      <w:r w:rsidRPr="007E25A2">
        <w:rPr>
          <w:rFonts w:ascii="Times New Roman" w:hAnsi="Times New Roman"/>
          <w:i/>
          <w:sz w:val="28"/>
          <w:szCs w:val="28"/>
        </w:rPr>
        <w:t>Лексическая сторона речи.</w:t>
      </w:r>
      <w:r>
        <w:rPr>
          <w:rFonts w:ascii="Times New Roman" w:hAnsi="Times New Roman"/>
          <w:sz w:val="28"/>
          <w:szCs w:val="28"/>
        </w:rPr>
        <w:t>Р</w:t>
      </w:r>
      <w:r w:rsidRPr="00D71126">
        <w:rPr>
          <w:rFonts w:ascii="Times New Roman" w:hAnsi="Times New Roman"/>
          <w:sz w:val="28"/>
          <w:szCs w:val="28"/>
        </w:rPr>
        <w:t>аспознавани</w:t>
      </w:r>
      <w:r>
        <w:rPr>
          <w:rFonts w:ascii="Times New Roman" w:hAnsi="Times New Roman"/>
          <w:sz w:val="28"/>
          <w:szCs w:val="28"/>
        </w:rPr>
        <w:t>е</w:t>
      </w:r>
      <w:r w:rsidRPr="00D71126">
        <w:rPr>
          <w:rFonts w:ascii="Times New Roman" w:hAnsi="Times New Roman"/>
          <w:sz w:val="28"/>
          <w:szCs w:val="28"/>
        </w:rPr>
        <w:t xml:space="preserve"> и употребления в речи лексических единиц, обслуживающих ситуации в рамках тематики </w:t>
      </w:r>
      <w:r w:rsidRPr="007E25A2">
        <w:rPr>
          <w:rFonts w:ascii="Times New Roman" w:hAnsi="Times New Roman"/>
          <w:sz w:val="28"/>
          <w:szCs w:val="28"/>
        </w:rPr>
        <w:t>6 класса,</w:t>
      </w:r>
      <w:r w:rsidRPr="00D71126">
        <w:rPr>
          <w:rFonts w:ascii="Times New Roman" w:hAnsi="Times New Roman"/>
          <w:sz w:val="28"/>
          <w:szCs w:val="28"/>
        </w:rPr>
        <w:t xml:space="preserve"> оценочной лексики, реплик-клише речевого этикета, характерных для культуры страны изучаемого языка; ряд способов словообразования: аффиксации, словосложения, конверсии.                </w:t>
      </w:r>
    </w:p>
    <w:p w:rsidR="00EC266E" w:rsidRPr="00D71126" w:rsidRDefault="00EC266E" w:rsidP="00EC266E">
      <w:pPr>
        <w:pStyle w:val="a8"/>
        <w:tabs>
          <w:tab w:val="left" w:pos="0"/>
          <w:tab w:val="left" w:pos="284"/>
        </w:tabs>
        <w:jc w:val="both"/>
        <w:rPr>
          <w:rFonts w:ascii="Times New Roman" w:hAnsi="Times New Roman"/>
          <w:sz w:val="28"/>
          <w:szCs w:val="28"/>
        </w:rPr>
      </w:pPr>
      <w:r w:rsidRPr="007E25A2">
        <w:rPr>
          <w:rFonts w:ascii="Times New Roman" w:hAnsi="Times New Roman"/>
          <w:i/>
          <w:sz w:val="28"/>
          <w:szCs w:val="28"/>
        </w:rPr>
        <w:t>Грамматическая сторона речи.</w:t>
      </w:r>
      <w:r>
        <w:rPr>
          <w:rFonts w:ascii="Times New Roman" w:hAnsi="Times New Roman"/>
          <w:i/>
          <w:sz w:val="28"/>
          <w:szCs w:val="28"/>
        </w:rPr>
        <w:t>Н</w:t>
      </w:r>
      <w:r w:rsidRPr="00D71126">
        <w:rPr>
          <w:rFonts w:ascii="Times New Roman" w:hAnsi="Times New Roman"/>
          <w:sz w:val="28"/>
          <w:szCs w:val="28"/>
        </w:rPr>
        <w:t xml:space="preserve">ераспространенные и распространенные простые предложения;прямой и обратный порядок слов; </w:t>
      </w:r>
      <w:r>
        <w:rPr>
          <w:rFonts w:ascii="Times New Roman" w:hAnsi="Times New Roman"/>
          <w:sz w:val="28"/>
          <w:szCs w:val="28"/>
        </w:rPr>
        <w:t>г</w:t>
      </w:r>
      <w:r w:rsidRPr="00D71126">
        <w:rPr>
          <w:rFonts w:ascii="Times New Roman" w:hAnsi="Times New Roman"/>
          <w:sz w:val="28"/>
          <w:szCs w:val="28"/>
        </w:rPr>
        <w:t>лаголы в  Present Perfect действительного залога; модальныеглаголы</w:t>
      </w:r>
      <w:r w:rsidRPr="00D71126">
        <w:rPr>
          <w:rFonts w:ascii="Times New Roman" w:hAnsi="Times New Roman"/>
          <w:sz w:val="28"/>
          <w:szCs w:val="28"/>
          <w:lang w:val="en-US"/>
        </w:rPr>
        <w:t>can</w:t>
      </w:r>
      <w:r w:rsidRPr="007E25A2">
        <w:rPr>
          <w:rFonts w:ascii="Times New Roman" w:hAnsi="Times New Roman"/>
          <w:sz w:val="28"/>
          <w:szCs w:val="28"/>
        </w:rPr>
        <w:t xml:space="preserve">, </w:t>
      </w:r>
      <w:r w:rsidRPr="00D71126">
        <w:rPr>
          <w:rFonts w:ascii="Times New Roman" w:hAnsi="Times New Roman"/>
          <w:sz w:val="28"/>
          <w:szCs w:val="28"/>
          <w:lang w:val="en-US"/>
        </w:rPr>
        <w:t>could</w:t>
      </w:r>
      <w:r w:rsidRPr="007E25A2">
        <w:rPr>
          <w:rFonts w:ascii="Times New Roman" w:hAnsi="Times New Roman"/>
          <w:sz w:val="28"/>
          <w:szCs w:val="28"/>
        </w:rPr>
        <w:t xml:space="preserve">, </w:t>
      </w:r>
      <w:r w:rsidRPr="00D71126">
        <w:rPr>
          <w:rFonts w:ascii="Times New Roman" w:hAnsi="Times New Roman"/>
          <w:sz w:val="28"/>
          <w:szCs w:val="28"/>
          <w:lang w:val="en-US"/>
        </w:rPr>
        <w:t>may</w:t>
      </w:r>
      <w:r w:rsidRPr="007E25A2">
        <w:rPr>
          <w:rFonts w:ascii="Times New Roman" w:hAnsi="Times New Roman"/>
          <w:sz w:val="28"/>
          <w:szCs w:val="28"/>
        </w:rPr>
        <w:t xml:space="preserve">, </w:t>
      </w:r>
      <w:r w:rsidRPr="00D71126">
        <w:rPr>
          <w:rFonts w:ascii="Times New Roman" w:hAnsi="Times New Roman"/>
          <w:sz w:val="28"/>
          <w:szCs w:val="28"/>
          <w:lang w:val="en-US"/>
        </w:rPr>
        <w:t>must</w:t>
      </w:r>
      <w:r w:rsidRPr="007E25A2">
        <w:rPr>
          <w:rFonts w:ascii="Times New Roman" w:hAnsi="Times New Roman"/>
          <w:sz w:val="28"/>
          <w:szCs w:val="28"/>
        </w:rPr>
        <w:t xml:space="preserve">, </w:t>
      </w:r>
      <w:r w:rsidRPr="00D71126">
        <w:rPr>
          <w:rFonts w:ascii="Times New Roman" w:hAnsi="Times New Roman"/>
          <w:sz w:val="28"/>
          <w:szCs w:val="28"/>
          <w:lang w:val="en-US"/>
        </w:rPr>
        <w:t>should</w:t>
      </w:r>
      <w:r w:rsidRPr="007E25A2">
        <w:rPr>
          <w:rFonts w:ascii="Times New Roman" w:hAnsi="Times New Roman"/>
          <w:sz w:val="28"/>
          <w:szCs w:val="28"/>
        </w:rPr>
        <w:t xml:space="preserve">; </w:t>
      </w:r>
      <w:r w:rsidRPr="00D71126">
        <w:rPr>
          <w:rFonts w:ascii="Times New Roman" w:hAnsi="Times New Roman"/>
          <w:sz w:val="28"/>
          <w:szCs w:val="28"/>
        </w:rPr>
        <w:t>существительные в различных падежах, артикли, местоимения, степени сравнения прилагательных; артикли: определенный и нулевой артикли с названиями планет, сторон света, океанов, морей, рек, каналов, горных цепей и вершин, государств, городов, улиц и площадей; с названиями национальностей и языков; исторических достопримечательностей; с именами собственными</w:t>
      </w:r>
      <w:r>
        <w:rPr>
          <w:rFonts w:ascii="Times New Roman" w:hAnsi="Times New Roman"/>
          <w:sz w:val="28"/>
          <w:szCs w:val="28"/>
        </w:rPr>
        <w:t xml:space="preserve">; </w:t>
      </w:r>
      <w:r w:rsidRPr="00D71126">
        <w:rPr>
          <w:rFonts w:ascii="Times New Roman" w:hAnsi="Times New Roman"/>
          <w:sz w:val="28"/>
          <w:szCs w:val="28"/>
        </w:rPr>
        <w:t xml:space="preserve">существительные в функции прилагательного (например, </w:t>
      </w:r>
      <w:r w:rsidRPr="00D71126">
        <w:rPr>
          <w:rFonts w:ascii="Times New Roman" w:hAnsi="Times New Roman"/>
          <w:sz w:val="28"/>
          <w:szCs w:val="28"/>
          <w:lang w:val="en-US"/>
        </w:rPr>
        <w:t>a</w:t>
      </w:r>
      <w:r w:rsidRPr="00D71126">
        <w:rPr>
          <w:rFonts w:ascii="Times New Roman" w:hAnsi="Times New Roman"/>
          <w:sz w:val="28"/>
          <w:szCs w:val="28"/>
        </w:rPr>
        <w:t xml:space="preserve">rt </w:t>
      </w:r>
      <w:r w:rsidRPr="00D71126">
        <w:rPr>
          <w:rFonts w:ascii="Times New Roman" w:hAnsi="Times New Roman"/>
          <w:sz w:val="28"/>
          <w:szCs w:val="28"/>
          <w:lang w:val="en-US"/>
        </w:rPr>
        <w:t>g</w:t>
      </w:r>
      <w:r w:rsidRPr="00D71126">
        <w:rPr>
          <w:rFonts w:ascii="Times New Roman" w:hAnsi="Times New Roman"/>
          <w:sz w:val="28"/>
          <w:szCs w:val="28"/>
        </w:rPr>
        <w:t xml:space="preserve">allery); некоторые </w:t>
      </w:r>
      <w:r w:rsidRPr="00D71126">
        <w:rPr>
          <w:rFonts w:ascii="Times New Roman" w:hAnsi="Times New Roman"/>
          <w:sz w:val="28"/>
          <w:szCs w:val="28"/>
        </w:rPr>
        <w:lastRenderedPageBreak/>
        <w:t>фразовые глаголы (например, take care of, look for);  причастия</w:t>
      </w:r>
      <w:r w:rsidRPr="00D71126">
        <w:rPr>
          <w:rFonts w:ascii="Times New Roman" w:hAnsi="Times New Roman"/>
          <w:sz w:val="28"/>
          <w:szCs w:val="28"/>
          <w:lang w:val="en-US"/>
        </w:rPr>
        <w:t>I</w:t>
      </w:r>
      <w:r w:rsidRPr="00D71126">
        <w:rPr>
          <w:rFonts w:ascii="Times New Roman" w:hAnsi="Times New Roman"/>
          <w:sz w:val="28"/>
          <w:szCs w:val="28"/>
        </w:rPr>
        <w:t>и</w:t>
      </w:r>
      <w:r w:rsidRPr="00D71126">
        <w:rPr>
          <w:rFonts w:ascii="Times New Roman" w:hAnsi="Times New Roman"/>
          <w:sz w:val="28"/>
          <w:szCs w:val="28"/>
          <w:lang w:val="en-US"/>
        </w:rPr>
        <w:t>II</w:t>
      </w:r>
      <w:r w:rsidRPr="00D71126">
        <w:rPr>
          <w:rFonts w:ascii="Times New Roman" w:hAnsi="Times New Roman"/>
          <w:sz w:val="28"/>
          <w:szCs w:val="28"/>
        </w:rPr>
        <w:t>дляобразования</w:t>
      </w:r>
      <w:r w:rsidRPr="00D71126">
        <w:rPr>
          <w:rFonts w:ascii="Times New Roman" w:hAnsi="Times New Roman"/>
          <w:sz w:val="28"/>
          <w:szCs w:val="28"/>
          <w:lang w:val="en-US"/>
        </w:rPr>
        <w:t>PresentContinuousActive</w:t>
      </w:r>
      <w:r w:rsidRPr="00D71126">
        <w:rPr>
          <w:rFonts w:ascii="Times New Roman" w:hAnsi="Times New Roman"/>
          <w:sz w:val="28"/>
          <w:szCs w:val="28"/>
        </w:rPr>
        <w:t>и</w:t>
      </w:r>
      <w:r w:rsidRPr="00D71126">
        <w:rPr>
          <w:rFonts w:ascii="Times New Roman" w:hAnsi="Times New Roman"/>
          <w:sz w:val="28"/>
          <w:szCs w:val="28"/>
          <w:lang w:val="en-US"/>
        </w:rPr>
        <w:t>PresentPerfectActive</w:t>
      </w:r>
      <w:r w:rsidRPr="007E25A2">
        <w:rPr>
          <w:rFonts w:ascii="Times New Roman" w:hAnsi="Times New Roman"/>
          <w:sz w:val="28"/>
          <w:szCs w:val="28"/>
        </w:rPr>
        <w:t xml:space="preserve">; </w:t>
      </w:r>
      <w:r w:rsidRPr="00D71126">
        <w:rPr>
          <w:rFonts w:ascii="Times New Roman" w:hAnsi="Times New Roman"/>
          <w:sz w:val="28"/>
          <w:szCs w:val="28"/>
        </w:rPr>
        <w:t>возвратные местоимения (myself, yourself etc.)</w:t>
      </w:r>
      <w:r>
        <w:rPr>
          <w:rFonts w:ascii="Times New Roman" w:hAnsi="Times New Roman"/>
          <w:sz w:val="28"/>
          <w:szCs w:val="28"/>
        </w:rPr>
        <w:t xml:space="preserve">; </w:t>
      </w:r>
      <w:r w:rsidRPr="00D71126">
        <w:rPr>
          <w:rFonts w:ascii="Times New Roman" w:hAnsi="Times New Roman"/>
          <w:sz w:val="28"/>
          <w:szCs w:val="28"/>
        </w:rPr>
        <w:t xml:space="preserve">наречия, образованные с помощью суффикса –ly; наречия, совпадающие по форме с прилагательными (fast, long, high); степени сравнения наречий включая исключения; место наречия в предложении; </w:t>
      </w:r>
      <w:r w:rsidRPr="007E25A2">
        <w:rPr>
          <w:rFonts w:ascii="Times New Roman" w:hAnsi="Times New Roman"/>
          <w:sz w:val="28"/>
          <w:szCs w:val="28"/>
        </w:rPr>
        <w:t xml:space="preserve">союзы: </w:t>
      </w:r>
      <w:r w:rsidRPr="007E25A2">
        <w:rPr>
          <w:rFonts w:ascii="Times New Roman" w:hAnsi="Times New Roman"/>
          <w:sz w:val="28"/>
          <w:szCs w:val="28"/>
          <w:lang w:val="en-US"/>
        </w:rPr>
        <w:t>or</w:t>
      </w:r>
      <w:r w:rsidRPr="007E25A2">
        <w:rPr>
          <w:rFonts w:ascii="Times New Roman" w:hAnsi="Times New Roman"/>
          <w:sz w:val="28"/>
          <w:szCs w:val="28"/>
        </w:rPr>
        <w:t xml:space="preserve">, </w:t>
      </w:r>
      <w:r w:rsidRPr="007E25A2">
        <w:rPr>
          <w:rFonts w:ascii="Times New Roman" w:hAnsi="Times New Roman"/>
          <w:sz w:val="28"/>
          <w:szCs w:val="28"/>
          <w:lang w:val="en-US"/>
        </w:rPr>
        <w:t>if</w:t>
      </w:r>
      <w:r w:rsidRPr="007E25A2">
        <w:rPr>
          <w:rFonts w:ascii="Times New Roman" w:hAnsi="Times New Roman"/>
          <w:sz w:val="28"/>
          <w:szCs w:val="28"/>
        </w:rPr>
        <w:t xml:space="preserve">, </w:t>
      </w:r>
      <w:r w:rsidRPr="007E25A2">
        <w:rPr>
          <w:rFonts w:ascii="Times New Roman" w:hAnsi="Times New Roman"/>
          <w:sz w:val="28"/>
          <w:szCs w:val="28"/>
          <w:lang w:val="en-US"/>
        </w:rPr>
        <w:t>that</w:t>
      </w:r>
      <w:r w:rsidRPr="007E25A2">
        <w:rPr>
          <w:rFonts w:ascii="Times New Roman" w:hAnsi="Times New Roman"/>
          <w:sz w:val="28"/>
          <w:szCs w:val="28"/>
        </w:rPr>
        <w:t xml:space="preserve">, </w:t>
      </w:r>
      <w:r w:rsidRPr="007E25A2">
        <w:rPr>
          <w:rFonts w:ascii="Times New Roman" w:hAnsi="Times New Roman"/>
          <w:sz w:val="28"/>
          <w:szCs w:val="28"/>
          <w:lang w:val="en-US"/>
        </w:rPr>
        <w:t>because</w:t>
      </w:r>
      <w:r w:rsidRPr="007E25A2">
        <w:rPr>
          <w:rFonts w:ascii="Times New Roman" w:hAnsi="Times New Roman"/>
          <w:sz w:val="28"/>
          <w:szCs w:val="28"/>
        </w:rPr>
        <w:t xml:space="preserve">, </w:t>
      </w:r>
      <w:r w:rsidRPr="007E25A2">
        <w:rPr>
          <w:rFonts w:ascii="Times New Roman" w:hAnsi="Times New Roman"/>
          <w:sz w:val="28"/>
          <w:szCs w:val="28"/>
          <w:lang w:val="en-US"/>
        </w:rPr>
        <w:t>than</w:t>
      </w:r>
      <w:r w:rsidRPr="007E25A2">
        <w:rPr>
          <w:rFonts w:ascii="Times New Roman" w:hAnsi="Times New Roman"/>
          <w:sz w:val="28"/>
          <w:szCs w:val="28"/>
        </w:rPr>
        <w:t>; числительные: большие количественные числительные (100 – 100 000 000), даты;</w:t>
      </w:r>
      <w:r w:rsidRPr="00D71126">
        <w:rPr>
          <w:rFonts w:ascii="Times New Roman" w:hAnsi="Times New Roman"/>
          <w:sz w:val="28"/>
          <w:szCs w:val="28"/>
        </w:rPr>
        <w:t>междометия: Oh! Well! предлоги места, времени, направления; простые распространенные предложения с несколькими обстоятельствами в определенном порядке; специальныевопросыс</w:t>
      </w:r>
      <w:r w:rsidRPr="00D71126">
        <w:rPr>
          <w:rFonts w:ascii="Times New Roman" w:hAnsi="Times New Roman"/>
          <w:sz w:val="28"/>
          <w:szCs w:val="28"/>
          <w:lang w:val="en-US"/>
        </w:rPr>
        <w:t>How</w:t>
      </w:r>
      <w:r w:rsidRPr="007E25A2">
        <w:rPr>
          <w:rFonts w:ascii="Times New Roman" w:hAnsi="Times New Roman"/>
          <w:sz w:val="28"/>
          <w:szCs w:val="28"/>
        </w:rPr>
        <w:t xml:space="preserve"> (</w:t>
      </w:r>
      <w:r w:rsidRPr="00D71126">
        <w:rPr>
          <w:rFonts w:ascii="Times New Roman" w:hAnsi="Times New Roman"/>
          <w:sz w:val="28"/>
          <w:szCs w:val="28"/>
          <w:lang w:val="en-US"/>
        </w:rPr>
        <w:t>Howlong</w:t>
      </w:r>
      <w:r w:rsidRPr="007E25A2">
        <w:rPr>
          <w:rFonts w:ascii="Times New Roman" w:hAnsi="Times New Roman"/>
          <w:sz w:val="28"/>
          <w:szCs w:val="28"/>
        </w:rPr>
        <w:t>\</w:t>
      </w:r>
      <w:r w:rsidRPr="00D71126">
        <w:rPr>
          <w:rFonts w:ascii="Times New Roman" w:hAnsi="Times New Roman"/>
          <w:sz w:val="28"/>
          <w:szCs w:val="28"/>
          <w:lang w:val="en-US"/>
        </w:rPr>
        <w:t>far</w:t>
      </w:r>
      <w:r w:rsidRPr="007E25A2">
        <w:rPr>
          <w:rFonts w:ascii="Times New Roman" w:hAnsi="Times New Roman"/>
          <w:sz w:val="28"/>
          <w:szCs w:val="28"/>
        </w:rPr>
        <w:t xml:space="preserve">, </w:t>
      </w:r>
      <w:r w:rsidRPr="00D71126">
        <w:rPr>
          <w:rFonts w:ascii="Times New Roman" w:hAnsi="Times New Roman"/>
          <w:sz w:val="28"/>
          <w:szCs w:val="28"/>
          <w:lang w:val="en-US"/>
        </w:rPr>
        <w:t>high</w:t>
      </w:r>
      <w:r w:rsidRPr="007E25A2">
        <w:rPr>
          <w:rFonts w:ascii="Times New Roman" w:hAnsi="Times New Roman"/>
          <w:sz w:val="28"/>
          <w:szCs w:val="28"/>
        </w:rPr>
        <w:t xml:space="preserve">, </w:t>
      </w:r>
      <w:r w:rsidRPr="00D71126">
        <w:rPr>
          <w:rFonts w:ascii="Times New Roman" w:hAnsi="Times New Roman"/>
          <w:sz w:val="28"/>
          <w:szCs w:val="28"/>
          <w:lang w:val="en-US"/>
        </w:rPr>
        <w:t>many</w:t>
      </w:r>
      <w:r w:rsidRPr="007E25A2">
        <w:rPr>
          <w:rFonts w:ascii="Times New Roman" w:hAnsi="Times New Roman"/>
          <w:sz w:val="28"/>
          <w:szCs w:val="28"/>
        </w:rPr>
        <w:t xml:space="preserve">, </w:t>
      </w:r>
      <w:r w:rsidRPr="00D71126">
        <w:rPr>
          <w:rFonts w:ascii="Times New Roman" w:hAnsi="Times New Roman"/>
          <w:sz w:val="28"/>
          <w:szCs w:val="28"/>
          <w:lang w:val="en-US"/>
        </w:rPr>
        <w:t>much</w:t>
      </w:r>
      <w:r w:rsidRPr="007E25A2">
        <w:rPr>
          <w:rFonts w:ascii="Times New Roman" w:hAnsi="Times New Roman"/>
          <w:sz w:val="28"/>
          <w:szCs w:val="28"/>
        </w:rPr>
        <w:t xml:space="preserve">, </w:t>
      </w:r>
      <w:r w:rsidRPr="00D71126">
        <w:rPr>
          <w:rFonts w:ascii="Times New Roman" w:hAnsi="Times New Roman"/>
          <w:sz w:val="28"/>
          <w:szCs w:val="28"/>
          <w:lang w:val="en-US"/>
        </w:rPr>
        <w:t>old</w:t>
      </w:r>
      <w:r w:rsidRPr="007E25A2">
        <w:rPr>
          <w:rFonts w:ascii="Times New Roman" w:hAnsi="Times New Roman"/>
          <w:sz w:val="28"/>
          <w:szCs w:val="28"/>
        </w:rPr>
        <w:t xml:space="preserve">,…?); </w:t>
      </w:r>
      <w:r w:rsidRPr="00D71126">
        <w:rPr>
          <w:rFonts w:ascii="Times New Roman" w:hAnsi="Times New Roman"/>
          <w:sz w:val="28"/>
          <w:szCs w:val="28"/>
        </w:rPr>
        <w:t>альтернативныевопросы</w:t>
      </w:r>
      <w:r w:rsidRPr="007E25A2">
        <w:rPr>
          <w:rFonts w:ascii="Times New Roman" w:hAnsi="Times New Roman"/>
          <w:sz w:val="28"/>
          <w:szCs w:val="28"/>
        </w:rPr>
        <w:t xml:space="preserve">; </w:t>
      </w:r>
      <w:r w:rsidRPr="00D71126">
        <w:rPr>
          <w:rFonts w:ascii="Times New Roman" w:hAnsi="Times New Roman"/>
          <w:sz w:val="28"/>
          <w:szCs w:val="28"/>
        </w:rPr>
        <w:t>разделительныевопросысглаголамив</w:t>
      </w:r>
      <w:r w:rsidRPr="00D71126">
        <w:rPr>
          <w:rFonts w:ascii="Times New Roman" w:hAnsi="Times New Roman"/>
          <w:sz w:val="28"/>
          <w:szCs w:val="28"/>
          <w:lang w:val="en-US"/>
        </w:rPr>
        <w:t>Present</w:t>
      </w:r>
      <w:r w:rsidRPr="007E25A2">
        <w:rPr>
          <w:rFonts w:ascii="Times New Roman" w:hAnsi="Times New Roman"/>
          <w:sz w:val="28"/>
          <w:szCs w:val="28"/>
        </w:rPr>
        <w:t xml:space="preserve">, </w:t>
      </w:r>
      <w:r w:rsidRPr="00D71126">
        <w:rPr>
          <w:rFonts w:ascii="Times New Roman" w:hAnsi="Times New Roman"/>
          <w:sz w:val="28"/>
          <w:szCs w:val="28"/>
          <w:lang w:val="en-US"/>
        </w:rPr>
        <w:t>Past</w:t>
      </w:r>
      <w:r w:rsidRPr="007E25A2">
        <w:rPr>
          <w:rFonts w:ascii="Times New Roman" w:hAnsi="Times New Roman"/>
          <w:sz w:val="28"/>
          <w:szCs w:val="28"/>
        </w:rPr>
        <w:t xml:space="preserve">, </w:t>
      </w:r>
      <w:r w:rsidRPr="00D71126">
        <w:rPr>
          <w:rFonts w:ascii="Times New Roman" w:hAnsi="Times New Roman"/>
          <w:sz w:val="28"/>
          <w:szCs w:val="28"/>
          <w:lang w:val="en-US"/>
        </w:rPr>
        <w:t>FutureSimple</w:t>
      </w:r>
      <w:r w:rsidRPr="007E25A2">
        <w:rPr>
          <w:rFonts w:ascii="Times New Roman" w:hAnsi="Times New Roman"/>
          <w:sz w:val="28"/>
          <w:szCs w:val="28"/>
        </w:rPr>
        <w:t xml:space="preserve">, </w:t>
      </w:r>
      <w:r w:rsidRPr="00D71126">
        <w:rPr>
          <w:rFonts w:ascii="Times New Roman" w:hAnsi="Times New Roman"/>
          <w:sz w:val="28"/>
          <w:szCs w:val="28"/>
          <w:lang w:val="en-US"/>
        </w:rPr>
        <w:t>PresentContinuous</w:t>
      </w:r>
      <w:r w:rsidRPr="007E25A2">
        <w:rPr>
          <w:rFonts w:ascii="Times New Roman" w:hAnsi="Times New Roman"/>
          <w:sz w:val="28"/>
          <w:szCs w:val="28"/>
        </w:rPr>
        <w:t xml:space="preserve">, </w:t>
      </w:r>
      <w:r w:rsidRPr="00D71126">
        <w:rPr>
          <w:rFonts w:ascii="Times New Roman" w:hAnsi="Times New Roman"/>
          <w:sz w:val="28"/>
          <w:szCs w:val="28"/>
          <w:lang w:val="en-US"/>
        </w:rPr>
        <w:t>PresentPerfect</w:t>
      </w:r>
      <w:r w:rsidRPr="007E25A2">
        <w:rPr>
          <w:rFonts w:ascii="Times New Roman" w:hAnsi="Times New Roman"/>
          <w:sz w:val="28"/>
          <w:szCs w:val="28"/>
        </w:rPr>
        <w:t xml:space="preserve">; </w:t>
      </w:r>
      <w:r w:rsidRPr="00D71126">
        <w:rPr>
          <w:rFonts w:ascii="Times New Roman" w:hAnsi="Times New Roman"/>
          <w:sz w:val="28"/>
          <w:szCs w:val="28"/>
        </w:rPr>
        <w:t xml:space="preserve">восклицательные предложения для выражения эмоций: </w:t>
      </w:r>
      <w:r w:rsidRPr="00D71126">
        <w:rPr>
          <w:rFonts w:ascii="Times New Roman" w:hAnsi="Times New Roman"/>
          <w:sz w:val="28"/>
          <w:szCs w:val="28"/>
          <w:lang w:val="en-US"/>
        </w:rPr>
        <w:t>Howniceofyou</w:t>
      </w:r>
      <w:r w:rsidRPr="00D71126">
        <w:rPr>
          <w:rFonts w:ascii="Times New Roman" w:hAnsi="Times New Roman"/>
          <w:sz w:val="28"/>
          <w:szCs w:val="28"/>
        </w:rPr>
        <w:t>!</w:t>
      </w:r>
      <w:r>
        <w:rPr>
          <w:rFonts w:ascii="Times New Roman" w:hAnsi="Times New Roman"/>
          <w:sz w:val="28"/>
          <w:szCs w:val="28"/>
        </w:rPr>
        <w:t>;</w:t>
      </w:r>
      <w:r w:rsidRPr="00D71126">
        <w:rPr>
          <w:rFonts w:ascii="Times New Roman" w:hAnsi="Times New Roman"/>
          <w:sz w:val="28"/>
          <w:szCs w:val="28"/>
        </w:rPr>
        <w:t xml:space="preserve">некоторые формы безличных предложений; сложносочиненные предложения; </w:t>
      </w:r>
    </w:p>
    <w:p w:rsidR="00EC266E" w:rsidRPr="00D71126" w:rsidRDefault="00EC266E" w:rsidP="00EC266E">
      <w:pPr>
        <w:pStyle w:val="a8"/>
        <w:jc w:val="both"/>
        <w:rPr>
          <w:rFonts w:ascii="Times New Roman" w:hAnsi="Times New Roman"/>
          <w:sz w:val="28"/>
          <w:szCs w:val="28"/>
        </w:rPr>
      </w:pPr>
      <w:r w:rsidRPr="00D71126">
        <w:rPr>
          <w:rFonts w:ascii="Times New Roman" w:hAnsi="Times New Roman"/>
          <w:sz w:val="28"/>
          <w:szCs w:val="28"/>
        </w:rPr>
        <w:t xml:space="preserve">сложноподчиненные предложения с придаточными причины с союзом because. </w:t>
      </w:r>
    </w:p>
    <w:p w:rsidR="00EC266E" w:rsidRDefault="00EC266E" w:rsidP="00EC266E">
      <w:pPr>
        <w:pStyle w:val="a8"/>
        <w:jc w:val="both"/>
        <w:rPr>
          <w:rFonts w:ascii="Times New Roman" w:hAnsi="Times New Roman"/>
          <w:b/>
          <w:sz w:val="28"/>
          <w:szCs w:val="28"/>
        </w:rPr>
      </w:pPr>
    </w:p>
    <w:p w:rsidR="00EC266E" w:rsidRPr="00150A24" w:rsidRDefault="00EC266E" w:rsidP="00EC266E">
      <w:pPr>
        <w:pStyle w:val="a8"/>
        <w:jc w:val="both"/>
        <w:rPr>
          <w:rFonts w:ascii="Times New Roman" w:hAnsi="Times New Roman"/>
          <w:b/>
          <w:sz w:val="28"/>
          <w:szCs w:val="28"/>
        </w:rPr>
      </w:pPr>
      <w:r w:rsidRPr="00150A24">
        <w:rPr>
          <w:rFonts w:ascii="Times New Roman" w:hAnsi="Times New Roman"/>
          <w:b/>
          <w:sz w:val="28"/>
          <w:szCs w:val="28"/>
        </w:rPr>
        <w:t>7 класс</w:t>
      </w:r>
    </w:p>
    <w:p w:rsidR="00EC266E" w:rsidRPr="00150A24" w:rsidRDefault="00EC266E" w:rsidP="00EC266E">
      <w:pPr>
        <w:pStyle w:val="a8"/>
        <w:jc w:val="both"/>
        <w:rPr>
          <w:rFonts w:ascii="Times New Roman" w:hAnsi="Times New Roman"/>
          <w:b/>
          <w:sz w:val="28"/>
          <w:szCs w:val="28"/>
        </w:rPr>
      </w:pPr>
      <w:r w:rsidRPr="00150A24">
        <w:rPr>
          <w:rFonts w:ascii="Times New Roman" w:hAnsi="Times New Roman"/>
          <w:b/>
          <w:sz w:val="28"/>
          <w:szCs w:val="28"/>
        </w:rPr>
        <w:t>Речевая компетенция</w:t>
      </w:r>
    </w:p>
    <w:p w:rsidR="00EC266E" w:rsidRPr="00D71126" w:rsidRDefault="00EC266E" w:rsidP="00EC266E">
      <w:pPr>
        <w:shd w:val="clear" w:color="auto" w:fill="FFFFFF"/>
        <w:spacing w:line="240" w:lineRule="auto"/>
        <w:ind w:firstLine="341"/>
        <w:rPr>
          <w:rFonts w:ascii="Times New Roman" w:hAnsi="Times New Roman" w:cs="Times New Roman"/>
          <w:sz w:val="28"/>
          <w:szCs w:val="28"/>
        </w:rPr>
      </w:pPr>
      <w:r w:rsidRPr="00D71126">
        <w:rPr>
          <w:rFonts w:ascii="Times New Roman" w:hAnsi="Times New Roman" w:cs="Times New Roman"/>
          <w:i/>
          <w:iCs/>
          <w:color w:val="000000"/>
          <w:spacing w:val="1"/>
          <w:sz w:val="28"/>
          <w:szCs w:val="28"/>
        </w:rPr>
        <w:t xml:space="preserve">Я, моя семья, мои друзья. </w:t>
      </w:r>
      <w:r w:rsidRPr="00D71126">
        <w:rPr>
          <w:rFonts w:ascii="Times New Roman" w:hAnsi="Times New Roman" w:cs="Times New Roman"/>
          <w:color w:val="000000"/>
          <w:spacing w:val="1"/>
          <w:sz w:val="28"/>
          <w:szCs w:val="28"/>
        </w:rPr>
        <w:t xml:space="preserve">Члены моей семьи (внешность, черты характера, профессии, хобби). Взаимоотношения в семье. Семейные праздники. Дом. Помощь по дому. Покупки. Еда. Моя одежда. Молодежная мода; </w:t>
      </w:r>
      <w:r w:rsidRPr="00D71126">
        <w:rPr>
          <w:rFonts w:ascii="Times New Roman" w:hAnsi="Times New Roman" w:cs="Times New Roman"/>
          <w:color w:val="000000"/>
          <w:sz w:val="28"/>
          <w:szCs w:val="28"/>
        </w:rPr>
        <w:t>Здоровый образ жизни: посещение врача. Спорт. Правильное питание. Отказ от вредных привычек. Характер увлечения друзей. Взаимоотношения с друзьями.</w:t>
      </w:r>
    </w:p>
    <w:p w:rsidR="00EC266E" w:rsidRPr="00D71126" w:rsidRDefault="00EC266E" w:rsidP="00EC266E">
      <w:pPr>
        <w:shd w:val="clear" w:color="auto" w:fill="FFFFFF"/>
        <w:spacing w:line="240" w:lineRule="auto"/>
        <w:ind w:firstLine="346"/>
        <w:rPr>
          <w:rFonts w:ascii="Times New Roman" w:hAnsi="Times New Roman" w:cs="Times New Roman"/>
          <w:sz w:val="28"/>
          <w:szCs w:val="28"/>
        </w:rPr>
      </w:pPr>
      <w:r w:rsidRPr="00D71126">
        <w:rPr>
          <w:rFonts w:ascii="Times New Roman" w:hAnsi="Times New Roman" w:cs="Times New Roman"/>
          <w:i/>
          <w:iCs/>
          <w:color w:val="000000"/>
          <w:sz w:val="28"/>
          <w:szCs w:val="28"/>
        </w:rPr>
        <w:t xml:space="preserve">Мир моих увлечений. </w:t>
      </w:r>
      <w:r w:rsidRPr="00D71126">
        <w:rPr>
          <w:rFonts w:ascii="Times New Roman" w:hAnsi="Times New Roman" w:cs="Times New Roman"/>
          <w:color w:val="000000"/>
          <w:sz w:val="28"/>
          <w:szCs w:val="28"/>
        </w:rPr>
        <w:t>Любимые занятия и развлечения (спортивные занятия, чтение, телевидение, участие в викторинах и конкурсах, компьютер, Интернет). Животные на воле и в неволе. Путешествия.</w:t>
      </w:r>
    </w:p>
    <w:p w:rsidR="00EC266E" w:rsidRPr="00D71126" w:rsidRDefault="00EC266E" w:rsidP="00EC266E">
      <w:pPr>
        <w:shd w:val="clear" w:color="auto" w:fill="FFFFFF"/>
        <w:spacing w:line="240" w:lineRule="auto"/>
        <w:ind w:firstLine="346"/>
        <w:rPr>
          <w:rFonts w:ascii="Times New Roman" w:hAnsi="Times New Roman" w:cs="Times New Roman"/>
          <w:sz w:val="28"/>
          <w:szCs w:val="28"/>
        </w:rPr>
      </w:pPr>
      <w:r w:rsidRPr="00D71126">
        <w:rPr>
          <w:rFonts w:ascii="Times New Roman" w:hAnsi="Times New Roman" w:cs="Times New Roman"/>
          <w:i/>
          <w:iCs/>
          <w:color w:val="000000"/>
          <w:sz w:val="28"/>
          <w:szCs w:val="28"/>
        </w:rPr>
        <w:t xml:space="preserve">Школьное образование. </w:t>
      </w:r>
      <w:r w:rsidRPr="00D71126">
        <w:rPr>
          <w:rFonts w:ascii="Times New Roman" w:hAnsi="Times New Roman" w:cs="Times New Roman"/>
          <w:color w:val="000000"/>
          <w:sz w:val="28"/>
          <w:szCs w:val="28"/>
        </w:rPr>
        <w:t>Школьная жизнь: взаимоотношения между учителями и учениками, между учащи</w:t>
      </w:r>
      <w:r w:rsidRPr="00D71126">
        <w:rPr>
          <w:rFonts w:ascii="Times New Roman" w:hAnsi="Times New Roman" w:cs="Times New Roman"/>
          <w:color w:val="000000"/>
          <w:spacing w:val="-1"/>
          <w:sz w:val="28"/>
          <w:szCs w:val="28"/>
        </w:rPr>
        <w:t>мися. Правила поведения в школе, наказания, школьная форма. Учебные предметы и отношение к ним. Школь</w:t>
      </w:r>
      <w:r w:rsidRPr="00D71126">
        <w:rPr>
          <w:rFonts w:ascii="Times New Roman" w:hAnsi="Times New Roman" w:cs="Times New Roman"/>
          <w:color w:val="000000"/>
          <w:sz w:val="28"/>
          <w:szCs w:val="28"/>
        </w:rPr>
        <w:t>ная жизнь зарубежных сверстников: типы школ, учебные предметы. Каникулы. Международные школьные обмены. Выбор профессии. Роль английского и русского языков в современном мире.</w:t>
      </w:r>
    </w:p>
    <w:p w:rsidR="00EC266E" w:rsidRPr="00D71126" w:rsidRDefault="00EC266E" w:rsidP="00EC266E">
      <w:pPr>
        <w:shd w:val="clear" w:color="auto" w:fill="FFFFFF"/>
        <w:spacing w:line="240" w:lineRule="auto"/>
        <w:ind w:firstLine="341"/>
        <w:rPr>
          <w:rFonts w:ascii="Times New Roman" w:hAnsi="Times New Roman" w:cs="Times New Roman"/>
          <w:sz w:val="28"/>
          <w:szCs w:val="28"/>
        </w:rPr>
      </w:pPr>
      <w:r w:rsidRPr="00D71126">
        <w:rPr>
          <w:rFonts w:ascii="Times New Roman" w:hAnsi="Times New Roman" w:cs="Times New Roman"/>
          <w:i/>
          <w:iCs/>
          <w:color w:val="000000"/>
          <w:sz w:val="28"/>
          <w:szCs w:val="28"/>
        </w:rPr>
        <w:t xml:space="preserve">Мир вокруг меня. </w:t>
      </w:r>
      <w:r w:rsidRPr="00D71126">
        <w:rPr>
          <w:rFonts w:ascii="Times New Roman" w:hAnsi="Times New Roman" w:cs="Times New Roman"/>
          <w:color w:val="000000"/>
          <w:sz w:val="28"/>
          <w:szCs w:val="28"/>
        </w:rPr>
        <w:t>В городе и за городом. Ориентация в городе. Транспорт, достопримечательности родного города. Средства коммуникации (телефон, компьютер). Будущее нашей планеты: техногенные катастрофы, научно-технический прогресс.</w:t>
      </w:r>
    </w:p>
    <w:p w:rsidR="00EC266E" w:rsidRPr="00D71126" w:rsidRDefault="00EC266E" w:rsidP="00EC266E">
      <w:pPr>
        <w:shd w:val="clear" w:color="auto" w:fill="FFFFFF"/>
        <w:spacing w:line="240" w:lineRule="auto"/>
        <w:ind w:firstLine="360"/>
        <w:rPr>
          <w:rFonts w:ascii="Times New Roman" w:hAnsi="Times New Roman" w:cs="Times New Roman"/>
          <w:color w:val="000000"/>
          <w:spacing w:val="-4"/>
          <w:sz w:val="28"/>
          <w:szCs w:val="28"/>
        </w:rPr>
      </w:pPr>
      <w:r w:rsidRPr="00D71126">
        <w:rPr>
          <w:rFonts w:ascii="Times New Roman" w:hAnsi="Times New Roman" w:cs="Times New Roman"/>
          <w:i/>
          <w:iCs/>
          <w:color w:val="000000"/>
          <w:spacing w:val="-3"/>
          <w:sz w:val="28"/>
          <w:szCs w:val="28"/>
        </w:rPr>
        <w:t xml:space="preserve">Страна/страны изучаемого языка и родная страна. </w:t>
      </w:r>
      <w:r w:rsidRPr="00D71126">
        <w:rPr>
          <w:rFonts w:ascii="Times New Roman" w:hAnsi="Times New Roman" w:cs="Times New Roman"/>
          <w:color w:val="000000"/>
          <w:spacing w:val="-3"/>
          <w:sz w:val="28"/>
          <w:szCs w:val="28"/>
        </w:rPr>
        <w:t xml:space="preserve">Географические и природные условия, погода, население </w:t>
      </w:r>
      <w:r w:rsidRPr="00D71126">
        <w:rPr>
          <w:rFonts w:ascii="Times New Roman" w:hAnsi="Times New Roman" w:cs="Times New Roman"/>
          <w:color w:val="000000"/>
          <w:spacing w:val="-4"/>
          <w:sz w:val="28"/>
          <w:szCs w:val="28"/>
        </w:rPr>
        <w:t xml:space="preserve">столицы, денежные единицы, официальные языки в Великобритании, США, Канаде, Австралии, Новой Зеландии и </w:t>
      </w:r>
      <w:r w:rsidRPr="00D71126">
        <w:rPr>
          <w:rFonts w:ascii="Times New Roman" w:hAnsi="Times New Roman" w:cs="Times New Roman"/>
          <w:color w:val="000000"/>
          <w:spacing w:val="-2"/>
          <w:sz w:val="28"/>
          <w:szCs w:val="28"/>
        </w:rPr>
        <w:t xml:space="preserve">России. Достопримечательности Лондона и Москвы. Некоторые праздники и традиции. Выдающиеся люди и их </w:t>
      </w:r>
      <w:r w:rsidRPr="00D71126">
        <w:rPr>
          <w:rFonts w:ascii="Times New Roman" w:hAnsi="Times New Roman" w:cs="Times New Roman"/>
          <w:color w:val="000000"/>
          <w:spacing w:val="-4"/>
          <w:sz w:val="28"/>
          <w:szCs w:val="28"/>
        </w:rPr>
        <w:t>вклад в мировую культуру. Мои зарубежные сверстники (их увлечения, любимые писатели и книги/сказки).</w:t>
      </w:r>
    </w:p>
    <w:p w:rsidR="00EC266E" w:rsidRPr="00D71126" w:rsidRDefault="00EC266E" w:rsidP="00EC266E">
      <w:pPr>
        <w:shd w:val="clear" w:color="auto" w:fill="FFFFFF"/>
        <w:spacing w:line="240" w:lineRule="auto"/>
        <w:outlineLvl w:val="0"/>
        <w:rPr>
          <w:rFonts w:ascii="Times New Roman" w:hAnsi="Times New Roman" w:cs="Times New Roman"/>
          <w:color w:val="000000"/>
          <w:sz w:val="28"/>
          <w:szCs w:val="28"/>
        </w:rPr>
      </w:pPr>
      <w:r w:rsidRPr="00150A24">
        <w:rPr>
          <w:rFonts w:ascii="Times New Roman" w:hAnsi="Times New Roman" w:cs="Times New Roman"/>
          <w:bCs/>
          <w:i/>
          <w:iCs/>
          <w:color w:val="000000"/>
          <w:spacing w:val="1"/>
          <w:sz w:val="28"/>
          <w:szCs w:val="28"/>
        </w:rPr>
        <w:t>Диалогическая речь</w:t>
      </w:r>
      <w:r>
        <w:rPr>
          <w:rFonts w:ascii="Times New Roman" w:hAnsi="Times New Roman" w:cs="Times New Roman"/>
          <w:bCs/>
          <w:i/>
          <w:iCs/>
          <w:color w:val="000000"/>
          <w:spacing w:val="1"/>
          <w:sz w:val="28"/>
          <w:szCs w:val="28"/>
        </w:rPr>
        <w:t xml:space="preserve">: </w:t>
      </w:r>
      <w:r w:rsidRPr="00D71126">
        <w:rPr>
          <w:rFonts w:ascii="Times New Roman" w:hAnsi="Times New Roman" w:cs="Times New Roman"/>
          <w:color w:val="000000"/>
          <w:sz w:val="28"/>
          <w:szCs w:val="28"/>
        </w:rPr>
        <w:t>диалог этикетного характера: приветствовать и отвечать на приветствие, используя соответствующие об</w:t>
      </w:r>
      <w:r w:rsidRPr="00D71126">
        <w:rPr>
          <w:rFonts w:ascii="Times New Roman" w:hAnsi="Times New Roman" w:cs="Times New Roman"/>
          <w:color w:val="000000"/>
          <w:spacing w:val="1"/>
          <w:sz w:val="28"/>
          <w:szCs w:val="28"/>
        </w:rPr>
        <w:t xml:space="preserve">ращения, принятые в англоговорящих странах; начинать, вести и заканчивать разговор по телефону; </w:t>
      </w:r>
      <w:r w:rsidRPr="00D71126">
        <w:rPr>
          <w:rFonts w:ascii="Times New Roman" w:hAnsi="Times New Roman" w:cs="Times New Roman"/>
          <w:color w:val="000000"/>
          <w:spacing w:val="1"/>
          <w:sz w:val="28"/>
          <w:szCs w:val="28"/>
        </w:rPr>
        <w:lastRenderedPageBreak/>
        <w:t>высказы</w:t>
      </w:r>
      <w:r w:rsidRPr="00D71126">
        <w:rPr>
          <w:rFonts w:ascii="Times New Roman" w:hAnsi="Times New Roman" w:cs="Times New Roman"/>
          <w:color w:val="000000"/>
          <w:sz w:val="28"/>
          <w:szCs w:val="28"/>
        </w:rPr>
        <w:t>вать вежливую просьбу и реагировать на просьбу партнера; поддерживать диалог за столом (до, во время и по</w:t>
      </w:r>
      <w:r w:rsidRPr="00D71126">
        <w:rPr>
          <w:rFonts w:ascii="Times New Roman" w:hAnsi="Times New Roman" w:cs="Times New Roman"/>
          <w:color w:val="000000"/>
          <w:spacing w:val="-1"/>
          <w:sz w:val="28"/>
          <w:szCs w:val="28"/>
        </w:rPr>
        <w:t xml:space="preserve">сле угощения); делать комплименты и реагировать на них; вежливо соглашаться или не соглашаться, используя </w:t>
      </w:r>
      <w:r w:rsidRPr="00D71126">
        <w:rPr>
          <w:rFonts w:ascii="Times New Roman" w:hAnsi="Times New Roman" w:cs="Times New Roman"/>
          <w:color w:val="000000"/>
          <w:sz w:val="28"/>
          <w:szCs w:val="28"/>
        </w:rPr>
        <w:t>краткий ответ;предупреждать об опасности; переспрашивать;</w:t>
      </w:r>
      <w:r w:rsidRPr="00D71126">
        <w:rPr>
          <w:rFonts w:ascii="Times New Roman" w:hAnsi="Times New Roman" w:cs="Times New Roman"/>
          <w:color w:val="000000"/>
          <w:spacing w:val="1"/>
          <w:sz w:val="28"/>
          <w:szCs w:val="28"/>
        </w:rPr>
        <w:t>диалог-расспрос: сообщать информацию, отвечая на вопросы разных видов, и самостоятельно запраши</w:t>
      </w:r>
      <w:r w:rsidRPr="00D71126">
        <w:rPr>
          <w:rFonts w:ascii="Times New Roman" w:hAnsi="Times New Roman" w:cs="Times New Roman"/>
          <w:color w:val="000000"/>
          <w:sz w:val="28"/>
          <w:szCs w:val="28"/>
        </w:rPr>
        <w:t>вать информацию, выражая при этом свое мнение и переходя с позиции спрашивающего на позицию отвечающего и наоборот; брать/давать интервью;</w:t>
      </w:r>
      <w:r w:rsidRPr="00D71126">
        <w:rPr>
          <w:rFonts w:ascii="Times New Roman" w:hAnsi="Times New Roman" w:cs="Times New Roman"/>
          <w:color w:val="000000"/>
          <w:spacing w:val="2"/>
          <w:sz w:val="28"/>
          <w:szCs w:val="28"/>
        </w:rPr>
        <w:t xml:space="preserve">диалог побудительного характера: обратиться с просьбой, согласиться/отказаться выполнить просьбу; </w:t>
      </w:r>
      <w:r w:rsidRPr="00D71126">
        <w:rPr>
          <w:rFonts w:ascii="Times New Roman" w:hAnsi="Times New Roman" w:cs="Times New Roman"/>
          <w:color w:val="000000"/>
          <w:sz w:val="28"/>
          <w:szCs w:val="28"/>
        </w:rPr>
        <w:t>реагировать на предложение партнера сделать что-либо вместе согласием/несогласием, желанием/нежеланием; попросить о помощи и предложить свою помощь; дать совет и принять/не принять совет партнера;диалог-обмен мнениями: выслушать сообщение/мнение партнера, согласиться/не согласиться с ним, выразить свою точку зрения и обосновать ее; выразить сомнение, одобрение/неодобрение.</w:t>
      </w:r>
    </w:p>
    <w:p w:rsidR="00EC266E" w:rsidRPr="00D71126" w:rsidRDefault="00EC266E" w:rsidP="00EC266E">
      <w:pPr>
        <w:shd w:val="clear" w:color="auto" w:fill="FFFFFF"/>
        <w:spacing w:line="240" w:lineRule="auto"/>
        <w:outlineLvl w:val="0"/>
        <w:rPr>
          <w:rFonts w:ascii="Times New Roman" w:hAnsi="Times New Roman" w:cs="Times New Roman"/>
          <w:color w:val="000000"/>
          <w:sz w:val="28"/>
          <w:szCs w:val="28"/>
        </w:rPr>
      </w:pPr>
      <w:r w:rsidRPr="00150A24">
        <w:rPr>
          <w:rFonts w:ascii="Times New Roman" w:hAnsi="Times New Roman" w:cs="Times New Roman"/>
          <w:bCs/>
          <w:i/>
          <w:iCs/>
          <w:color w:val="000000"/>
          <w:spacing w:val="2"/>
          <w:sz w:val="28"/>
          <w:szCs w:val="28"/>
        </w:rPr>
        <w:t>Монологическая речь</w:t>
      </w:r>
      <w:r>
        <w:rPr>
          <w:rFonts w:ascii="Times New Roman" w:hAnsi="Times New Roman" w:cs="Times New Roman"/>
          <w:bCs/>
          <w:i/>
          <w:iCs/>
          <w:color w:val="000000"/>
          <w:spacing w:val="2"/>
          <w:sz w:val="28"/>
          <w:szCs w:val="28"/>
        </w:rPr>
        <w:t xml:space="preserve">: </w:t>
      </w:r>
      <w:r w:rsidRPr="00D71126">
        <w:rPr>
          <w:rFonts w:ascii="Times New Roman" w:hAnsi="Times New Roman" w:cs="Times New Roman"/>
          <w:color w:val="000000"/>
          <w:sz w:val="28"/>
          <w:szCs w:val="28"/>
        </w:rPr>
        <w:t>описывать иллюстрацию;высказываться на заданную тему с опорой на ключевые слова, вопросы, план;высказываться в связи с ситуаций общения, используя уточнение, аргументацию и выражая свое отноше</w:t>
      </w:r>
      <w:r w:rsidRPr="00D71126">
        <w:rPr>
          <w:rFonts w:ascii="Times New Roman" w:hAnsi="Times New Roman" w:cs="Times New Roman"/>
          <w:color w:val="000000"/>
          <w:spacing w:val="-1"/>
          <w:sz w:val="28"/>
          <w:szCs w:val="28"/>
        </w:rPr>
        <w:t>ние к предмету речи;</w:t>
      </w:r>
      <w:r w:rsidRPr="00D71126">
        <w:rPr>
          <w:rFonts w:ascii="Times New Roman" w:hAnsi="Times New Roman" w:cs="Times New Roman"/>
          <w:color w:val="000000"/>
          <w:sz w:val="28"/>
          <w:szCs w:val="28"/>
        </w:rPr>
        <w:t>делать краткое сообщение на заданную тему на основе прочитанного/прослушанного, выражая свое мне</w:t>
      </w:r>
      <w:r w:rsidRPr="00D71126">
        <w:rPr>
          <w:rFonts w:ascii="Times New Roman" w:hAnsi="Times New Roman" w:cs="Times New Roman"/>
          <w:color w:val="000000"/>
          <w:spacing w:val="-1"/>
          <w:sz w:val="28"/>
          <w:szCs w:val="28"/>
        </w:rPr>
        <w:t>ние и отношение;</w:t>
      </w:r>
      <w:r w:rsidRPr="00D71126">
        <w:rPr>
          <w:rFonts w:ascii="Times New Roman" w:hAnsi="Times New Roman" w:cs="Times New Roman"/>
          <w:color w:val="000000"/>
          <w:spacing w:val="-4"/>
          <w:sz w:val="28"/>
          <w:szCs w:val="28"/>
        </w:rPr>
        <w:t>передавать содержание прочитанного/прослушанного текста с опорой на ключевые слова/план и без опоры;</w:t>
      </w:r>
      <w:r w:rsidRPr="00D71126">
        <w:rPr>
          <w:rFonts w:ascii="Times New Roman" w:hAnsi="Times New Roman" w:cs="Times New Roman"/>
          <w:color w:val="000000"/>
          <w:sz w:val="28"/>
          <w:szCs w:val="28"/>
        </w:rPr>
        <w:t>давать характеристику героям прочитанного/прослушанного текста.</w:t>
      </w:r>
    </w:p>
    <w:p w:rsidR="00EC266E" w:rsidRPr="00D71126" w:rsidRDefault="00EC266E" w:rsidP="00EC266E">
      <w:pPr>
        <w:widowControl w:val="0"/>
        <w:shd w:val="clear" w:color="auto" w:fill="FFFFFF"/>
        <w:tabs>
          <w:tab w:val="left" w:pos="518"/>
        </w:tabs>
        <w:autoSpaceDE w:val="0"/>
        <w:autoSpaceDN w:val="0"/>
        <w:adjustRightInd w:val="0"/>
        <w:spacing w:line="240" w:lineRule="auto"/>
        <w:rPr>
          <w:rFonts w:ascii="Times New Roman" w:hAnsi="Times New Roman" w:cs="Times New Roman"/>
          <w:color w:val="000000"/>
          <w:sz w:val="28"/>
          <w:szCs w:val="28"/>
        </w:rPr>
      </w:pPr>
      <w:r w:rsidRPr="00150A24">
        <w:rPr>
          <w:rFonts w:ascii="Times New Roman" w:hAnsi="Times New Roman" w:cs="Times New Roman"/>
          <w:i/>
          <w:color w:val="000000"/>
          <w:sz w:val="28"/>
          <w:szCs w:val="28"/>
        </w:rPr>
        <w:t>Письменная речь</w:t>
      </w:r>
      <w:r>
        <w:rPr>
          <w:rFonts w:ascii="Times New Roman" w:hAnsi="Times New Roman" w:cs="Times New Roman"/>
          <w:i/>
          <w:color w:val="000000"/>
          <w:sz w:val="28"/>
          <w:szCs w:val="28"/>
        </w:rPr>
        <w:t>:</w:t>
      </w:r>
      <w:r w:rsidRPr="00D71126">
        <w:rPr>
          <w:rFonts w:ascii="Times New Roman" w:hAnsi="Times New Roman" w:cs="Times New Roman"/>
          <w:color w:val="000000"/>
          <w:sz w:val="28"/>
          <w:szCs w:val="28"/>
        </w:rPr>
        <w:t xml:space="preserve"> заполнять таблицы по образцу;составлять вопросы к тексту и отвечать на них;</w:t>
      </w:r>
      <w:r w:rsidRPr="00D71126">
        <w:rPr>
          <w:rFonts w:ascii="Times New Roman" w:hAnsi="Times New Roman" w:cs="Times New Roman"/>
          <w:color w:val="000000"/>
          <w:spacing w:val="1"/>
          <w:sz w:val="28"/>
          <w:szCs w:val="28"/>
        </w:rPr>
        <w:t>заполнять формуляр, анкету, сообщая о себе основные сведения (имя, фамилия, возраст, пол, гражданств</w:t>
      </w:r>
      <w:r w:rsidRPr="00D71126">
        <w:rPr>
          <w:rFonts w:ascii="Times New Roman" w:hAnsi="Times New Roman" w:cs="Times New Roman"/>
          <w:color w:val="000000"/>
          <w:spacing w:val="-3"/>
          <w:sz w:val="28"/>
          <w:szCs w:val="28"/>
        </w:rPr>
        <w:t>о, адрес);</w:t>
      </w:r>
      <w:r w:rsidRPr="00D71126">
        <w:rPr>
          <w:rFonts w:ascii="Times New Roman" w:hAnsi="Times New Roman" w:cs="Times New Roman"/>
          <w:color w:val="000000"/>
          <w:spacing w:val="1"/>
          <w:sz w:val="28"/>
          <w:szCs w:val="28"/>
        </w:rPr>
        <w:t>-писать поздравление с Новым годом, Рождеством, днем рождения и другими праздниками, выражая по</w:t>
      </w:r>
      <w:r w:rsidRPr="00D71126">
        <w:rPr>
          <w:rFonts w:ascii="Times New Roman" w:hAnsi="Times New Roman" w:cs="Times New Roman"/>
          <w:color w:val="000000"/>
          <w:spacing w:val="-8"/>
          <w:sz w:val="28"/>
          <w:szCs w:val="28"/>
        </w:rPr>
        <w:t>желания;</w:t>
      </w:r>
      <w:r w:rsidRPr="00D71126">
        <w:rPr>
          <w:rFonts w:ascii="Times New Roman" w:hAnsi="Times New Roman" w:cs="Times New Roman"/>
          <w:color w:val="000000"/>
          <w:spacing w:val="-2"/>
          <w:sz w:val="28"/>
          <w:szCs w:val="28"/>
        </w:rPr>
        <w:t>писать личное письмо зарубежному другу/отвечать на письмо зарубежного друга, описывая события и свои впечатления, соблюдая нормы письменного этикета, принятого в англоговорящих странах;</w:t>
      </w:r>
      <w:r w:rsidRPr="00D71126">
        <w:rPr>
          <w:rFonts w:ascii="Times New Roman" w:hAnsi="Times New Roman" w:cs="Times New Roman"/>
          <w:color w:val="000000"/>
          <w:sz w:val="28"/>
          <w:szCs w:val="28"/>
        </w:rPr>
        <w:t xml:space="preserve">делать краткие выписки из текста с целью их использования </w:t>
      </w:r>
      <w:r w:rsidRPr="00D71126">
        <w:rPr>
          <w:rFonts w:ascii="Times New Roman" w:hAnsi="Times New Roman" w:cs="Times New Roman"/>
          <w:b/>
          <w:bCs/>
          <w:color w:val="000000"/>
          <w:sz w:val="28"/>
          <w:szCs w:val="28"/>
        </w:rPr>
        <w:t xml:space="preserve">в </w:t>
      </w:r>
      <w:r w:rsidRPr="00D71126">
        <w:rPr>
          <w:rFonts w:ascii="Times New Roman" w:hAnsi="Times New Roman" w:cs="Times New Roman"/>
          <w:color w:val="000000"/>
          <w:sz w:val="28"/>
          <w:szCs w:val="28"/>
        </w:rPr>
        <w:t>собственных высказываниях.</w:t>
      </w:r>
    </w:p>
    <w:p w:rsidR="00EC266E" w:rsidRPr="00150A24" w:rsidRDefault="00EC266E" w:rsidP="00EC266E">
      <w:pPr>
        <w:shd w:val="clear" w:color="auto" w:fill="FFFFFF"/>
        <w:spacing w:line="240" w:lineRule="auto"/>
        <w:outlineLvl w:val="0"/>
        <w:rPr>
          <w:rFonts w:ascii="Times New Roman" w:hAnsi="Times New Roman" w:cs="Times New Roman"/>
          <w:i/>
          <w:sz w:val="28"/>
          <w:szCs w:val="28"/>
        </w:rPr>
      </w:pPr>
      <w:r w:rsidRPr="00150A24">
        <w:rPr>
          <w:rFonts w:ascii="Times New Roman" w:hAnsi="Times New Roman" w:cs="Times New Roman"/>
          <w:b/>
          <w:bCs/>
          <w:i/>
          <w:color w:val="000000"/>
          <w:sz w:val="28"/>
          <w:szCs w:val="28"/>
        </w:rPr>
        <w:t>Рецептивные речевые умения.</w:t>
      </w:r>
    </w:p>
    <w:p w:rsidR="00EC266E" w:rsidRPr="00D71126" w:rsidRDefault="00EC266E" w:rsidP="00EC266E">
      <w:pPr>
        <w:shd w:val="clear" w:color="auto" w:fill="FFFFFF"/>
        <w:spacing w:line="240" w:lineRule="auto"/>
        <w:outlineLvl w:val="0"/>
        <w:rPr>
          <w:rFonts w:ascii="Times New Roman" w:hAnsi="Times New Roman" w:cs="Times New Roman"/>
          <w:sz w:val="28"/>
          <w:szCs w:val="28"/>
        </w:rPr>
      </w:pPr>
      <w:r w:rsidRPr="00150A24">
        <w:rPr>
          <w:rFonts w:ascii="Times New Roman" w:hAnsi="Times New Roman" w:cs="Times New Roman"/>
          <w:bCs/>
          <w:i/>
          <w:iCs/>
          <w:color w:val="000000"/>
          <w:spacing w:val="-2"/>
          <w:sz w:val="28"/>
          <w:szCs w:val="28"/>
        </w:rPr>
        <w:t>Аудирование</w:t>
      </w:r>
      <w:r>
        <w:rPr>
          <w:rFonts w:ascii="Times New Roman" w:hAnsi="Times New Roman" w:cs="Times New Roman"/>
          <w:bCs/>
          <w:i/>
          <w:iCs/>
          <w:color w:val="000000"/>
          <w:spacing w:val="-2"/>
          <w:sz w:val="28"/>
          <w:szCs w:val="28"/>
        </w:rPr>
        <w:t xml:space="preserve">: </w:t>
      </w:r>
      <w:r w:rsidRPr="00D71126">
        <w:rPr>
          <w:rFonts w:ascii="Times New Roman" w:hAnsi="Times New Roman" w:cs="Times New Roman"/>
          <w:color w:val="000000"/>
          <w:sz w:val="28"/>
          <w:szCs w:val="28"/>
        </w:rPr>
        <w:t>воспринимать на слух и понимать живую речь собеседника, а также тексты в видео- и аудиозаписи с разли</w:t>
      </w:r>
      <w:r w:rsidRPr="00D71126">
        <w:rPr>
          <w:rFonts w:ascii="Times New Roman" w:hAnsi="Times New Roman" w:cs="Times New Roman"/>
          <w:color w:val="000000"/>
          <w:spacing w:val="4"/>
          <w:sz w:val="28"/>
          <w:szCs w:val="28"/>
        </w:rPr>
        <w:t xml:space="preserve">чной глубиной: пониманием основного содержания и извлечением необходимой информации. При этом </w:t>
      </w:r>
      <w:r w:rsidRPr="00D71126">
        <w:rPr>
          <w:rFonts w:ascii="Times New Roman" w:hAnsi="Times New Roman" w:cs="Times New Roman"/>
          <w:color w:val="000000"/>
          <w:sz w:val="28"/>
          <w:szCs w:val="28"/>
        </w:rPr>
        <w:t>учащиеся опираются на догадку и контекст, стараются игнорировать неизвестный языковой материал, несуществ</w:t>
      </w:r>
      <w:r w:rsidRPr="00D71126">
        <w:rPr>
          <w:rFonts w:ascii="Times New Roman" w:hAnsi="Times New Roman" w:cs="Times New Roman"/>
          <w:color w:val="000000"/>
          <w:spacing w:val="-1"/>
          <w:sz w:val="28"/>
          <w:szCs w:val="28"/>
        </w:rPr>
        <w:t>енный для понимания;</w:t>
      </w:r>
      <w:r w:rsidRPr="00D71126">
        <w:rPr>
          <w:rFonts w:ascii="Times New Roman" w:hAnsi="Times New Roman" w:cs="Times New Roman"/>
          <w:color w:val="000000"/>
          <w:sz w:val="28"/>
          <w:szCs w:val="28"/>
        </w:rPr>
        <w:t>воспринимать на слух и выделять необходимую/интересующую информацию в аутентичных прагматически</w:t>
      </w:r>
      <w:r w:rsidRPr="00D71126">
        <w:rPr>
          <w:rFonts w:ascii="Times New Roman" w:hAnsi="Times New Roman" w:cs="Times New Roman"/>
          <w:color w:val="000000"/>
          <w:spacing w:val="-1"/>
          <w:sz w:val="28"/>
          <w:szCs w:val="28"/>
        </w:rPr>
        <w:t>х текстах, например, объявлениях на вокзале/в аэропорту, в прогнозе погоды.</w:t>
      </w:r>
    </w:p>
    <w:p w:rsidR="00EC266E" w:rsidRPr="00D71126" w:rsidRDefault="00EC266E" w:rsidP="00EC266E">
      <w:pPr>
        <w:shd w:val="clear" w:color="auto" w:fill="FFFFFF"/>
        <w:spacing w:line="240" w:lineRule="auto"/>
        <w:outlineLvl w:val="0"/>
        <w:rPr>
          <w:rFonts w:ascii="Times New Roman" w:hAnsi="Times New Roman" w:cs="Times New Roman"/>
          <w:color w:val="000000"/>
          <w:sz w:val="28"/>
          <w:szCs w:val="28"/>
        </w:rPr>
      </w:pPr>
      <w:r w:rsidRPr="00150A24">
        <w:rPr>
          <w:rFonts w:ascii="Times New Roman" w:hAnsi="Times New Roman" w:cs="Times New Roman"/>
          <w:bCs/>
          <w:i/>
          <w:iCs/>
          <w:color w:val="000000"/>
          <w:spacing w:val="-3"/>
          <w:sz w:val="28"/>
          <w:szCs w:val="28"/>
        </w:rPr>
        <w:t>Чтение</w:t>
      </w:r>
      <w:r>
        <w:rPr>
          <w:rFonts w:ascii="Times New Roman" w:hAnsi="Times New Roman" w:cs="Times New Roman"/>
          <w:bCs/>
          <w:i/>
          <w:iCs/>
          <w:color w:val="000000"/>
          <w:spacing w:val="-3"/>
          <w:sz w:val="28"/>
          <w:szCs w:val="28"/>
        </w:rPr>
        <w:t xml:space="preserve">: </w:t>
      </w:r>
      <w:r w:rsidRPr="00D71126">
        <w:rPr>
          <w:rFonts w:ascii="Times New Roman" w:hAnsi="Times New Roman" w:cs="Times New Roman"/>
          <w:color w:val="000000"/>
          <w:sz w:val="28"/>
          <w:szCs w:val="28"/>
        </w:rPr>
        <w:t>аутентичные тексты, содержание которых соответствует комммуникативно-познавательным потребностям и интересам учащихся 7 класса, и понимать их с различной глу</w:t>
      </w:r>
      <w:r w:rsidRPr="00D71126">
        <w:rPr>
          <w:rFonts w:ascii="Times New Roman" w:hAnsi="Times New Roman" w:cs="Times New Roman"/>
          <w:color w:val="000000"/>
          <w:spacing w:val="1"/>
          <w:sz w:val="28"/>
          <w:szCs w:val="28"/>
        </w:rPr>
        <w:t>биной: с пониманием основного содержания (ознакомительное чтение), с полным пониманием (изучающее чт</w:t>
      </w:r>
      <w:r w:rsidRPr="00D71126">
        <w:rPr>
          <w:rFonts w:ascii="Times New Roman" w:hAnsi="Times New Roman" w:cs="Times New Roman"/>
          <w:color w:val="000000"/>
          <w:sz w:val="28"/>
          <w:szCs w:val="28"/>
        </w:rPr>
        <w:t>ение), с извлечением нужной/требуемой информации (про</w:t>
      </w:r>
      <w:r>
        <w:rPr>
          <w:rFonts w:ascii="Times New Roman" w:hAnsi="Times New Roman" w:cs="Times New Roman"/>
          <w:color w:val="000000"/>
          <w:sz w:val="28"/>
          <w:szCs w:val="28"/>
        </w:rPr>
        <w:t xml:space="preserve">смотровое или поисковое чтение); </w:t>
      </w:r>
      <w:r w:rsidRPr="00D71126">
        <w:rPr>
          <w:rFonts w:ascii="Times New Roman" w:hAnsi="Times New Roman" w:cs="Times New Roman"/>
          <w:color w:val="000000"/>
          <w:sz w:val="28"/>
          <w:szCs w:val="28"/>
        </w:rPr>
        <w:t>чтени</w:t>
      </w:r>
      <w:r>
        <w:rPr>
          <w:rFonts w:ascii="Times New Roman" w:hAnsi="Times New Roman" w:cs="Times New Roman"/>
          <w:color w:val="000000"/>
          <w:sz w:val="28"/>
          <w:szCs w:val="28"/>
        </w:rPr>
        <w:t xml:space="preserve">е </w:t>
      </w:r>
      <w:r w:rsidRPr="00D71126">
        <w:rPr>
          <w:rFonts w:ascii="Times New Roman" w:hAnsi="Times New Roman" w:cs="Times New Roman"/>
          <w:color w:val="000000"/>
          <w:sz w:val="28"/>
          <w:szCs w:val="28"/>
        </w:rPr>
        <w:t xml:space="preserve"> вслух и про себя: соотносят графический образ слова с его </w:t>
      </w:r>
      <w:r w:rsidRPr="00D71126">
        <w:rPr>
          <w:rFonts w:ascii="Times New Roman" w:hAnsi="Times New Roman" w:cs="Times New Roman"/>
          <w:color w:val="000000"/>
          <w:sz w:val="28"/>
          <w:szCs w:val="28"/>
        </w:rPr>
        <w:lastRenderedPageBreak/>
        <w:t>звуковым обра</w:t>
      </w:r>
      <w:r w:rsidRPr="00D71126">
        <w:rPr>
          <w:rFonts w:ascii="Times New Roman" w:hAnsi="Times New Roman" w:cs="Times New Roman"/>
          <w:color w:val="000000"/>
          <w:spacing w:val="-2"/>
          <w:sz w:val="28"/>
          <w:szCs w:val="28"/>
        </w:rPr>
        <w:t>зом на основе знания новых правил чтения;</w:t>
      </w:r>
      <w:r w:rsidRPr="00D71126">
        <w:rPr>
          <w:rFonts w:ascii="Times New Roman" w:hAnsi="Times New Roman" w:cs="Times New Roman"/>
          <w:color w:val="000000"/>
          <w:sz w:val="28"/>
          <w:szCs w:val="28"/>
        </w:rPr>
        <w:t xml:space="preserve">читать выразительно вслух небольшие тексты (объявления, сообщения, инсценируемые диалоги), </w:t>
      </w:r>
      <w:r w:rsidRPr="00D71126">
        <w:rPr>
          <w:rFonts w:ascii="Times New Roman" w:hAnsi="Times New Roman" w:cs="Times New Roman"/>
          <w:color w:val="000000"/>
          <w:spacing w:val="-1"/>
          <w:sz w:val="28"/>
          <w:szCs w:val="28"/>
        </w:rPr>
        <w:t>держащие только изученный языковой материал;</w:t>
      </w:r>
      <w:r w:rsidRPr="00D71126">
        <w:rPr>
          <w:rFonts w:ascii="Times New Roman" w:hAnsi="Times New Roman" w:cs="Times New Roman"/>
          <w:color w:val="000000"/>
          <w:spacing w:val="2"/>
          <w:sz w:val="28"/>
          <w:szCs w:val="28"/>
        </w:rPr>
        <w:t xml:space="preserve">читать с пониманием основного содержания аутентичные тексты разных типов: личные письма, странички из дневника, письма-приглашения, стихи, отрывки из художественной прозы, короткие рассказы, </w:t>
      </w:r>
      <w:r w:rsidRPr="00D71126">
        <w:rPr>
          <w:rFonts w:ascii="Times New Roman" w:hAnsi="Times New Roman" w:cs="Times New Roman"/>
          <w:color w:val="000000"/>
          <w:sz w:val="28"/>
          <w:szCs w:val="28"/>
        </w:rPr>
        <w:t>сказки, газетные статьи, информационно-рекламные тексты (объявления, вывески, меню, программы радио- и те</w:t>
      </w:r>
      <w:r w:rsidRPr="00D71126">
        <w:rPr>
          <w:rFonts w:ascii="Times New Roman" w:hAnsi="Times New Roman" w:cs="Times New Roman"/>
          <w:color w:val="000000"/>
          <w:spacing w:val="1"/>
          <w:sz w:val="28"/>
          <w:szCs w:val="28"/>
        </w:rPr>
        <w:t>лепередач, файлы на дисплее компьютера, факсы, странички из путеводителя, странички из календаря, рецепт</w:t>
      </w:r>
      <w:r>
        <w:rPr>
          <w:rFonts w:ascii="Times New Roman" w:hAnsi="Times New Roman" w:cs="Times New Roman"/>
          <w:color w:val="000000"/>
          <w:spacing w:val="2"/>
          <w:sz w:val="28"/>
          <w:szCs w:val="28"/>
        </w:rPr>
        <w:t>ы, инструкции и т. д.);</w:t>
      </w:r>
      <w:r w:rsidRPr="00D71126">
        <w:rPr>
          <w:rFonts w:ascii="Times New Roman" w:hAnsi="Times New Roman" w:cs="Times New Roman"/>
          <w:color w:val="000000"/>
          <w:spacing w:val="-5"/>
          <w:sz w:val="28"/>
          <w:szCs w:val="28"/>
        </w:rPr>
        <w:t>выбирать необходимую/интересующую информацию, просмотрев один текст или несколько коротких текстов.</w:t>
      </w:r>
    </w:p>
    <w:p w:rsidR="00EC266E" w:rsidRPr="00D71126" w:rsidRDefault="00EC266E" w:rsidP="00EC266E">
      <w:pPr>
        <w:shd w:val="clear" w:color="auto" w:fill="FFFFFF"/>
        <w:spacing w:line="240" w:lineRule="auto"/>
        <w:outlineLvl w:val="0"/>
        <w:rPr>
          <w:rFonts w:ascii="Times New Roman" w:hAnsi="Times New Roman" w:cs="Times New Roman"/>
          <w:sz w:val="28"/>
          <w:szCs w:val="28"/>
        </w:rPr>
      </w:pPr>
      <w:r w:rsidRPr="00D71126">
        <w:rPr>
          <w:rFonts w:ascii="Times New Roman" w:hAnsi="Times New Roman" w:cs="Times New Roman"/>
          <w:b/>
          <w:color w:val="000000"/>
          <w:spacing w:val="7"/>
          <w:sz w:val="28"/>
          <w:szCs w:val="28"/>
        </w:rPr>
        <w:t>Социокультурная компетенция.</w:t>
      </w:r>
    </w:p>
    <w:p w:rsidR="00EC266E" w:rsidRPr="00D71126" w:rsidRDefault="00EC266E" w:rsidP="00EC266E">
      <w:pPr>
        <w:widowControl w:val="0"/>
        <w:shd w:val="clear" w:color="auto" w:fill="FFFFFF"/>
        <w:tabs>
          <w:tab w:val="left" w:pos="504"/>
        </w:tabs>
        <w:autoSpaceDE w:val="0"/>
        <w:autoSpaceDN w:val="0"/>
        <w:adjustRightInd w:val="0"/>
        <w:spacing w:line="240" w:lineRule="auto"/>
        <w:ind w:left="77"/>
        <w:rPr>
          <w:rFonts w:ascii="Times New Roman" w:hAnsi="Times New Roman" w:cs="Times New Roman"/>
          <w:color w:val="000000"/>
          <w:sz w:val="28"/>
          <w:szCs w:val="28"/>
        </w:rPr>
      </w:pPr>
      <w:r>
        <w:rPr>
          <w:rFonts w:ascii="Times New Roman" w:hAnsi="Times New Roman" w:cs="Times New Roman"/>
          <w:color w:val="000000"/>
          <w:spacing w:val="2"/>
          <w:sz w:val="28"/>
          <w:szCs w:val="28"/>
        </w:rPr>
        <w:t>П</w:t>
      </w:r>
      <w:r w:rsidRPr="00D71126">
        <w:rPr>
          <w:rFonts w:ascii="Times New Roman" w:hAnsi="Times New Roman" w:cs="Times New Roman"/>
          <w:color w:val="000000"/>
          <w:spacing w:val="2"/>
          <w:sz w:val="28"/>
          <w:szCs w:val="28"/>
        </w:rPr>
        <w:t>редставление о роли английского языка в современном мире как средстве международного общения;</w:t>
      </w:r>
      <w:r w:rsidRPr="00D71126">
        <w:rPr>
          <w:rFonts w:ascii="Times New Roman" w:hAnsi="Times New Roman" w:cs="Times New Roman"/>
          <w:color w:val="000000"/>
          <w:spacing w:val="-4"/>
          <w:sz w:val="28"/>
          <w:szCs w:val="28"/>
        </w:rPr>
        <w:t>социокультурны</w:t>
      </w:r>
      <w:r>
        <w:rPr>
          <w:rFonts w:ascii="Times New Roman" w:hAnsi="Times New Roman" w:cs="Times New Roman"/>
          <w:color w:val="000000"/>
          <w:spacing w:val="-4"/>
          <w:sz w:val="28"/>
          <w:szCs w:val="28"/>
        </w:rPr>
        <w:t xml:space="preserve">й </w:t>
      </w:r>
      <w:r w:rsidRPr="00D71126">
        <w:rPr>
          <w:rFonts w:ascii="Times New Roman" w:hAnsi="Times New Roman" w:cs="Times New Roman"/>
          <w:color w:val="000000"/>
          <w:spacing w:val="-4"/>
          <w:sz w:val="28"/>
          <w:szCs w:val="28"/>
        </w:rPr>
        <w:t xml:space="preserve"> портрет англоговорящих стран (Великобритании, США, Канады, Австралии,</w:t>
      </w:r>
      <w:r w:rsidRPr="00D71126">
        <w:rPr>
          <w:rFonts w:ascii="Times New Roman" w:hAnsi="Times New Roman" w:cs="Times New Roman"/>
          <w:color w:val="000000"/>
          <w:spacing w:val="-1"/>
          <w:sz w:val="28"/>
          <w:szCs w:val="28"/>
        </w:rPr>
        <w:t xml:space="preserve"> Новой Зеландии) и родной страны: географические и природные условия, погода, население, столицы, денежные </w:t>
      </w:r>
      <w:r w:rsidRPr="00D71126">
        <w:rPr>
          <w:rFonts w:ascii="Times New Roman" w:hAnsi="Times New Roman" w:cs="Times New Roman"/>
          <w:color w:val="000000"/>
          <w:spacing w:val="-3"/>
          <w:sz w:val="28"/>
          <w:szCs w:val="28"/>
        </w:rPr>
        <w:t>единицы (Великобритании, США, России), некоторые праздники (</w:t>
      </w:r>
      <w:r w:rsidRPr="00D71126">
        <w:rPr>
          <w:rFonts w:ascii="Times New Roman" w:hAnsi="Times New Roman" w:cs="Times New Roman"/>
          <w:color w:val="000000"/>
          <w:spacing w:val="-3"/>
          <w:sz w:val="28"/>
          <w:szCs w:val="28"/>
          <w:lang w:val="en-US"/>
        </w:rPr>
        <w:t>Christmas</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NewYear</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Easter</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StValentine</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s</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Mother</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sDay</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Halloween</w:t>
      </w:r>
      <w:r w:rsidRPr="00D71126">
        <w:rPr>
          <w:rFonts w:ascii="Times New Roman" w:hAnsi="Times New Roman" w:cs="Times New Roman"/>
          <w:color w:val="000000"/>
          <w:spacing w:val="-3"/>
          <w:sz w:val="28"/>
          <w:szCs w:val="28"/>
        </w:rPr>
        <w:t>), особенности школьного образования;</w:t>
      </w:r>
      <w:r w:rsidRPr="00D71126">
        <w:rPr>
          <w:rFonts w:ascii="Times New Roman" w:hAnsi="Times New Roman" w:cs="Times New Roman"/>
          <w:color w:val="000000"/>
          <w:spacing w:val="1"/>
          <w:sz w:val="28"/>
          <w:szCs w:val="28"/>
        </w:rPr>
        <w:t>культурн</w:t>
      </w:r>
      <w:r>
        <w:rPr>
          <w:rFonts w:ascii="Times New Roman" w:hAnsi="Times New Roman" w:cs="Times New Roman"/>
          <w:color w:val="000000"/>
          <w:spacing w:val="1"/>
          <w:sz w:val="28"/>
          <w:szCs w:val="28"/>
        </w:rPr>
        <w:t>ое</w:t>
      </w:r>
      <w:r w:rsidRPr="00D71126">
        <w:rPr>
          <w:rFonts w:ascii="Times New Roman" w:hAnsi="Times New Roman" w:cs="Times New Roman"/>
          <w:color w:val="000000"/>
          <w:spacing w:val="1"/>
          <w:sz w:val="28"/>
          <w:szCs w:val="28"/>
        </w:rPr>
        <w:t xml:space="preserve"> наследие англоговорящих стран и России: всемирно известными достопримечател</w:t>
      </w:r>
      <w:r w:rsidRPr="00D71126">
        <w:rPr>
          <w:rFonts w:ascii="Times New Roman" w:hAnsi="Times New Roman" w:cs="Times New Roman"/>
          <w:color w:val="000000"/>
          <w:spacing w:val="5"/>
          <w:sz w:val="28"/>
          <w:szCs w:val="28"/>
        </w:rPr>
        <w:t>ьностями</w:t>
      </w:r>
      <w:r w:rsidRPr="00D71126">
        <w:rPr>
          <w:rFonts w:ascii="Times New Roman" w:hAnsi="Times New Roman" w:cs="Times New Roman"/>
          <w:color w:val="000000"/>
          <w:spacing w:val="1"/>
          <w:sz w:val="28"/>
          <w:szCs w:val="28"/>
        </w:rPr>
        <w:t>; с фак</w:t>
      </w:r>
      <w:r w:rsidRPr="00D71126">
        <w:rPr>
          <w:rFonts w:ascii="Times New Roman" w:hAnsi="Times New Roman" w:cs="Times New Roman"/>
          <w:color w:val="000000"/>
          <w:spacing w:val="1"/>
          <w:sz w:val="28"/>
          <w:szCs w:val="28"/>
        </w:rPr>
        <w:softHyphen/>
      </w:r>
      <w:r w:rsidRPr="00D71126">
        <w:rPr>
          <w:rFonts w:ascii="Times New Roman" w:hAnsi="Times New Roman" w:cs="Times New Roman"/>
          <w:color w:val="000000"/>
          <w:spacing w:val="2"/>
          <w:sz w:val="28"/>
          <w:szCs w:val="28"/>
        </w:rPr>
        <w:t>тами из жизни и с биографиями известных людей в области литературы, живописи, кино (</w:t>
      </w:r>
      <w:r w:rsidRPr="00D71126">
        <w:rPr>
          <w:rFonts w:ascii="Times New Roman" w:hAnsi="Times New Roman" w:cs="Times New Roman"/>
          <w:color w:val="000000"/>
          <w:spacing w:val="2"/>
          <w:sz w:val="28"/>
          <w:szCs w:val="28"/>
          <w:lang w:val="en-US"/>
        </w:rPr>
        <w:t>DanielDefoe</w:t>
      </w:r>
      <w:r w:rsidRPr="00D71126">
        <w:rPr>
          <w:rFonts w:ascii="Times New Roman" w:hAnsi="Times New Roman" w:cs="Times New Roman"/>
          <w:color w:val="000000"/>
          <w:spacing w:val="2"/>
          <w:sz w:val="28"/>
          <w:szCs w:val="28"/>
        </w:rPr>
        <w:t xml:space="preserve">, </w:t>
      </w:r>
      <w:r w:rsidRPr="00D71126">
        <w:rPr>
          <w:rFonts w:ascii="Times New Roman" w:hAnsi="Times New Roman" w:cs="Times New Roman"/>
          <w:color w:val="000000"/>
          <w:spacing w:val="2"/>
          <w:sz w:val="28"/>
          <w:szCs w:val="28"/>
          <w:lang w:val="en-US"/>
        </w:rPr>
        <w:t>Mark</w:t>
      </w:r>
      <w:r w:rsidRPr="00D71126">
        <w:rPr>
          <w:rFonts w:ascii="Times New Roman" w:hAnsi="Times New Roman" w:cs="Times New Roman"/>
          <w:color w:val="000000"/>
          <w:sz w:val="28"/>
          <w:szCs w:val="28"/>
          <w:lang w:val="en-US"/>
        </w:rPr>
        <w:t>Twain</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JohnR</w:t>
      </w:r>
      <w:r w:rsidRPr="00D71126">
        <w:rPr>
          <w:rFonts w:ascii="Times New Roman" w:hAnsi="Times New Roman" w:cs="Times New Roman"/>
          <w:color w:val="000000"/>
          <w:sz w:val="28"/>
          <w:szCs w:val="28"/>
        </w:rPr>
        <w:t>.</w:t>
      </w:r>
      <w:r w:rsidRPr="00D71126">
        <w:rPr>
          <w:rFonts w:ascii="Times New Roman" w:hAnsi="Times New Roman" w:cs="Times New Roman"/>
          <w:color w:val="000000"/>
          <w:sz w:val="28"/>
          <w:szCs w:val="28"/>
          <w:lang w:val="en-US"/>
        </w:rPr>
        <w:t>R</w:t>
      </w:r>
      <w:r w:rsidRPr="00D71126">
        <w:rPr>
          <w:rFonts w:ascii="Times New Roman" w:hAnsi="Times New Roman" w:cs="Times New Roman"/>
          <w:color w:val="000000"/>
          <w:sz w:val="28"/>
          <w:szCs w:val="28"/>
        </w:rPr>
        <w:t>.</w:t>
      </w:r>
      <w:r w:rsidRPr="00D71126">
        <w:rPr>
          <w:rFonts w:ascii="Times New Roman" w:hAnsi="Times New Roman" w:cs="Times New Roman"/>
          <w:color w:val="000000"/>
          <w:sz w:val="28"/>
          <w:szCs w:val="28"/>
          <w:lang w:val="en-US"/>
        </w:rPr>
        <w:t>Tolkien</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JosephTurner</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CharlieChaplin</w:t>
      </w:r>
      <w:r w:rsidRPr="00D71126">
        <w:rPr>
          <w:rFonts w:ascii="Times New Roman" w:hAnsi="Times New Roman" w:cs="Times New Roman"/>
          <w:color w:val="000000"/>
          <w:sz w:val="28"/>
          <w:szCs w:val="28"/>
        </w:rPr>
        <w:t xml:space="preserve"> и др.); с фактами из жизни знаменитых ученых, изобре</w:t>
      </w:r>
      <w:r w:rsidRPr="00D71126">
        <w:rPr>
          <w:rFonts w:ascii="Times New Roman" w:hAnsi="Times New Roman" w:cs="Times New Roman"/>
          <w:color w:val="000000"/>
          <w:sz w:val="28"/>
          <w:szCs w:val="28"/>
        </w:rPr>
        <w:softHyphen/>
      </w:r>
      <w:r w:rsidRPr="00D71126">
        <w:rPr>
          <w:rFonts w:ascii="Times New Roman" w:hAnsi="Times New Roman" w:cs="Times New Roman"/>
          <w:color w:val="000000"/>
          <w:spacing w:val="-1"/>
          <w:sz w:val="28"/>
          <w:szCs w:val="28"/>
        </w:rPr>
        <w:t>тателей, политиков (</w:t>
      </w:r>
      <w:r w:rsidRPr="00D71126">
        <w:rPr>
          <w:rFonts w:ascii="Times New Roman" w:hAnsi="Times New Roman" w:cs="Times New Roman"/>
          <w:color w:val="000000"/>
          <w:spacing w:val="-1"/>
          <w:sz w:val="28"/>
          <w:szCs w:val="28"/>
          <w:lang w:val="en-US"/>
        </w:rPr>
        <w:t>CharlesDarwin</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AlexanderBell</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PavelShilling</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AbrahamLincoln</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SirWinstonChurchill</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Andrei</w:t>
      </w:r>
      <w:r w:rsidRPr="00D71126">
        <w:rPr>
          <w:rFonts w:ascii="Times New Roman" w:hAnsi="Times New Roman" w:cs="Times New Roman"/>
          <w:color w:val="000000"/>
          <w:spacing w:val="-2"/>
          <w:sz w:val="28"/>
          <w:szCs w:val="28"/>
          <w:lang w:val="en-US"/>
        </w:rPr>
        <w:t>Sakharov</w:t>
      </w:r>
      <w:r w:rsidRPr="00D71126">
        <w:rPr>
          <w:rFonts w:ascii="Times New Roman" w:hAnsi="Times New Roman" w:cs="Times New Roman"/>
          <w:color w:val="000000"/>
          <w:spacing w:val="-2"/>
          <w:sz w:val="28"/>
          <w:szCs w:val="28"/>
        </w:rPr>
        <w:t xml:space="preserve"> и др.);</w:t>
      </w:r>
      <w:r w:rsidRPr="00D71126">
        <w:rPr>
          <w:rFonts w:ascii="Times New Roman" w:hAnsi="Times New Roman" w:cs="Times New Roman"/>
          <w:color w:val="000000"/>
          <w:sz w:val="28"/>
          <w:szCs w:val="28"/>
        </w:rPr>
        <w:t>познакомиться с некоторыми образцами национального английского фольклора (стихами, сказками, дет</w:t>
      </w:r>
      <w:r w:rsidRPr="00D71126">
        <w:rPr>
          <w:rFonts w:ascii="Times New Roman" w:hAnsi="Times New Roman" w:cs="Times New Roman"/>
          <w:color w:val="000000"/>
          <w:spacing w:val="-1"/>
          <w:sz w:val="28"/>
          <w:szCs w:val="28"/>
        </w:rPr>
        <w:t>скими рассказами);</w:t>
      </w:r>
      <w:r w:rsidRPr="00D71126">
        <w:rPr>
          <w:rFonts w:ascii="Times New Roman" w:hAnsi="Times New Roman" w:cs="Times New Roman"/>
          <w:color w:val="000000"/>
          <w:spacing w:val="-3"/>
          <w:sz w:val="28"/>
          <w:szCs w:val="28"/>
        </w:rPr>
        <w:t xml:space="preserve">представлять свою страну на английском языке, сообщая сведения о ее национальных традициях, </w:t>
      </w:r>
      <w:r w:rsidRPr="00D71126">
        <w:rPr>
          <w:rFonts w:ascii="Times New Roman" w:hAnsi="Times New Roman" w:cs="Times New Roman"/>
          <w:color w:val="000000"/>
          <w:spacing w:val="-2"/>
          <w:sz w:val="28"/>
          <w:szCs w:val="28"/>
        </w:rPr>
        <w:t>географических и природных условиях, известных ученых, писателях, спортсменах; оказать помощь зарубежным гостям, приехавшим в Россию (представиться, познакомить с родным городом/селом/районом и т. д.).</w:t>
      </w:r>
    </w:p>
    <w:p w:rsidR="00EC266E" w:rsidRPr="00D71126" w:rsidRDefault="00EC266E" w:rsidP="00EC266E">
      <w:pPr>
        <w:shd w:val="clear" w:color="auto" w:fill="FFFFFF"/>
        <w:tabs>
          <w:tab w:val="left" w:pos="538"/>
        </w:tabs>
        <w:spacing w:line="240" w:lineRule="auto"/>
        <w:outlineLvl w:val="0"/>
        <w:rPr>
          <w:rFonts w:ascii="Times New Roman" w:hAnsi="Times New Roman" w:cs="Times New Roman"/>
          <w:sz w:val="28"/>
          <w:szCs w:val="28"/>
        </w:rPr>
      </w:pPr>
      <w:r w:rsidRPr="00150A24">
        <w:rPr>
          <w:rFonts w:ascii="Times New Roman" w:hAnsi="Times New Roman" w:cs="Times New Roman"/>
          <w:bCs/>
          <w:i/>
          <w:color w:val="000000"/>
          <w:sz w:val="28"/>
          <w:szCs w:val="28"/>
        </w:rPr>
        <w:t>Учебно-познавательная и компенсаторная компетенци</w:t>
      </w:r>
      <w:r>
        <w:rPr>
          <w:rFonts w:ascii="Times New Roman" w:hAnsi="Times New Roman" w:cs="Times New Roman"/>
          <w:bCs/>
          <w:i/>
          <w:color w:val="000000"/>
          <w:sz w:val="28"/>
          <w:szCs w:val="28"/>
        </w:rPr>
        <w:t xml:space="preserve">я: </w:t>
      </w:r>
      <w:r w:rsidRPr="00D71126">
        <w:rPr>
          <w:rFonts w:ascii="Times New Roman" w:hAnsi="Times New Roman" w:cs="Times New Roman"/>
          <w:color w:val="000000"/>
          <w:sz w:val="28"/>
          <w:szCs w:val="28"/>
        </w:rPr>
        <w:t>пользоваться такими приемами мыслительной деятельности, как группировка, сравнение, анализ, синтез;передавать количественные, пространственные и временные представления изученными средствами анг</w:t>
      </w:r>
      <w:r w:rsidRPr="00D71126">
        <w:rPr>
          <w:rFonts w:ascii="Times New Roman" w:hAnsi="Times New Roman" w:cs="Times New Roman"/>
          <w:color w:val="000000"/>
          <w:spacing w:val="-1"/>
          <w:sz w:val="28"/>
          <w:szCs w:val="28"/>
        </w:rPr>
        <w:t>лийского языка;</w:t>
      </w:r>
      <w:r w:rsidRPr="00D71126">
        <w:rPr>
          <w:rFonts w:ascii="Times New Roman" w:hAnsi="Times New Roman" w:cs="Times New Roman"/>
          <w:color w:val="000000"/>
          <w:sz w:val="28"/>
          <w:szCs w:val="28"/>
        </w:rPr>
        <w:t>разыгрывать воображаемые ситуации/роли, пользуясь приемами образного мышления;работать в различных режимах: в индивидуальном, парном, групповом;</w:t>
      </w:r>
      <w:r w:rsidRPr="00D71126">
        <w:rPr>
          <w:rFonts w:ascii="Times New Roman" w:hAnsi="Times New Roman" w:cs="Times New Roman"/>
          <w:color w:val="000000"/>
          <w:spacing w:val="-4"/>
          <w:sz w:val="28"/>
          <w:szCs w:val="28"/>
        </w:rPr>
        <w:t>осуществлять самоконтроль с помощью специального блока проверочных заданий учебника (</w:t>
      </w:r>
      <w:r w:rsidRPr="00D71126">
        <w:rPr>
          <w:rFonts w:ascii="Times New Roman" w:hAnsi="Times New Roman" w:cs="Times New Roman"/>
          <w:color w:val="000000"/>
          <w:spacing w:val="-4"/>
          <w:sz w:val="28"/>
          <w:szCs w:val="28"/>
          <w:lang w:val="en-US"/>
        </w:rPr>
        <w:t>ProgressCheck</w:t>
      </w:r>
      <w:r w:rsidRPr="00D71126">
        <w:rPr>
          <w:rFonts w:ascii="Times New Roman" w:hAnsi="Times New Roman" w:cs="Times New Roman"/>
          <w:color w:val="000000"/>
          <w:spacing w:val="-4"/>
          <w:sz w:val="28"/>
          <w:szCs w:val="28"/>
        </w:rPr>
        <w:t>);работать самостоятельно, в том числе с аудио-, видеоматериалами и другими компонентами УМК;</w:t>
      </w:r>
      <w:r w:rsidRPr="00D71126">
        <w:rPr>
          <w:rFonts w:ascii="Times New Roman" w:hAnsi="Times New Roman" w:cs="Times New Roman"/>
          <w:color w:val="000000"/>
          <w:sz w:val="28"/>
          <w:szCs w:val="28"/>
        </w:rPr>
        <w:t>ориентироваться в учебнике с помощью атласа содержания учебника (расширенное оглавление) и специ</w:t>
      </w:r>
      <w:r w:rsidRPr="00D71126">
        <w:rPr>
          <w:rFonts w:ascii="Times New Roman" w:hAnsi="Times New Roman" w:cs="Times New Roman"/>
          <w:color w:val="000000"/>
          <w:spacing w:val="-1"/>
          <w:sz w:val="28"/>
          <w:szCs w:val="28"/>
        </w:rPr>
        <w:t>альных условных обозначений;</w:t>
      </w:r>
      <w:r w:rsidRPr="00D71126">
        <w:rPr>
          <w:rFonts w:ascii="Times New Roman" w:hAnsi="Times New Roman" w:cs="Times New Roman"/>
          <w:color w:val="000000"/>
          <w:spacing w:val="2"/>
          <w:sz w:val="28"/>
          <w:szCs w:val="28"/>
        </w:rPr>
        <w:t>пользоваться справочным материалом УМК (правилами, англо-русским словарем, лингвострановедче</w:t>
      </w:r>
      <w:r w:rsidRPr="00D71126">
        <w:rPr>
          <w:rFonts w:ascii="Times New Roman" w:hAnsi="Times New Roman" w:cs="Times New Roman"/>
          <w:color w:val="000000"/>
          <w:spacing w:val="-1"/>
          <w:sz w:val="28"/>
          <w:szCs w:val="28"/>
        </w:rPr>
        <w:t>ским справочником).</w:t>
      </w:r>
    </w:p>
    <w:p w:rsidR="00EC266E" w:rsidRPr="00D71126" w:rsidRDefault="00EC266E" w:rsidP="00EC266E">
      <w:pPr>
        <w:shd w:val="clear" w:color="auto" w:fill="FFFFFF"/>
        <w:tabs>
          <w:tab w:val="left" w:pos="552"/>
        </w:tabs>
        <w:spacing w:line="240" w:lineRule="auto"/>
        <w:outlineLvl w:val="0"/>
        <w:rPr>
          <w:rFonts w:ascii="Times New Roman" w:hAnsi="Times New Roman" w:cs="Times New Roman"/>
          <w:sz w:val="28"/>
          <w:szCs w:val="28"/>
        </w:rPr>
      </w:pPr>
      <w:r w:rsidRPr="00D71126">
        <w:rPr>
          <w:rFonts w:ascii="Times New Roman" w:hAnsi="Times New Roman" w:cs="Times New Roman"/>
          <w:b/>
          <w:bCs/>
          <w:color w:val="000000"/>
          <w:sz w:val="28"/>
          <w:szCs w:val="28"/>
        </w:rPr>
        <w:t>Языковая компетенция.</w:t>
      </w:r>
    </w:p>
    <w:p w:rsidR="00EC266E" w:rsidRPr="00D71126" w:rsidRDefault="00EC266E" w:rsidP="00EC266E">
      <w:pPr>
        <w:shd w:val="clear" w:color="auto" w:fill="FFFFFF"/>
        <w:tabs>
          <w:tab w:val="left" w:pos="667"/>
        </w:tabs>
        <w:spacing w:line="240" w:lineRule="auto"/>
        <w:outlineLvl w:val="0"/>
        <w:rPr>
          <w:rFonts w:ascii="Times New Roman" w:hAnsi="Times New Roman" w:cs="Times New Roman"/>
          <w:color w:val="000000"/>
          <w:sz w:val="28"/>
          <w:szCs w:val="28"/>
        </w:rPr>
      </w:pPr>
      <w:r w:rsidRPr="00286177">
        <w:rPr>
          <w:rFonts w:ascii="Times New Roman" w:hAnsi="Times New Roman" w:cs="Times New Roman"/>
          <w:bCs/>
          <w:i/>
          <w:color w:val="000000"/>
          <w:sz w:val="28"/>
          <w:szCs w:val="28"/>
        </w:rPr>
        <w:t>Графика и орфография, произносительная сторона речи</w:t>
      </w:r>
      <w:r>
        <w:rPr>
          <w:rFonts w:ascii="Times New Roman" w:hAnsi="Times New Roman" w:cs="Times New Roman"/>
          <w:bCs/>
          <w:i/>
          <w:color w:val="000000"/>
          <w:sz w:val="28"/>
          <w:szCs w:val="28"/>
        </w:rPr>
        <w:t xml:space="preserve">: </w:t>
      </w:r>
      <w:r w:rsidRPr="00D71126">
        <w:rPr>
          <w:rFonts w:ascii="Times New Roman" w:hAnsi="Times New Roman" w:cs="Times New Roman"/>
          <w:color w:val="000000"/>
          <w:spacing w:val="1"/>
          <w:sz w:val="28"/>
          <w:szCs w:val="28"/>
        </w:rPr>
        <w:t>правила чтения и орфографии на основе усвоенного на первой ступени и нового лексической материала, изучаемого в 7 классах;</w:t>
      </w:r>
      <w:r w:rsidRPr="00D71126">
        <w:rPr>
          <w:rFonts w:ascii="Times New Roman" w:hAnsi="Times New Roman" w:cs="Times New Roman"/>
          <w:color w:val="000000"/>
          <w:spacing w:val="2"/>
          <w:sz w:val="28"/>
          <w:szCs w:val="28"/>
        </w:rPr>
        <w:t xml:space="preserve">адекватно произносить и различать на слух </w:t>
      </w:r>
      <w:r w:rsidRPr="00D71126">
        <w:rPr>
          <w:rFonts w:ascii="Times New Roman" w:hAnsi="Times New Roman" w:cs="Times New Roman"/>
          <w:color w:val="000000"/>
          <w:spacing w:val="2"/>
          <w:sz w:val="28"/>
          <w:szCs w:val="28"/>
        </w:rPr>
        <w:lastRenderedPageBreak/>
        <w:t xml:space="preserve">все звуки английского языка; соблюдать ударение в слове  и </w:t>
      </w:r>
      <w:r w:rsidRPr="00D71126">
        <w:rPr>
          <w:rFonts w:ascii="Times New Roman" w:hAnsi="Times New Roman" w:cs="Times New Roman"/>
          <w:color w:val="000000"/>
          <w:spacing w:val="-2"/>
          <w:sz w:val="28"/>
          <w:szCs w:val="28"/>
        </w:rPr>
        <w:t>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EC266E" w:rsidRPr="00D71126" w:rsidRDefault="00EC266E" w:rsidP="00EC266E">
      <w:pPr>
        <w:shd w:val="clear" w:color="auto" w:fill="FFFFFF"/>
        <w:tabs>
          <w:tab w:val="left" w:pos="667"/>
        </w:tabs>
        <w:spacing w:line="240" w:lineRule="auto"/>
        <w:outlineLvl w:val="0"/>
        <w:rPr>
          <w:rFonts w:ascii="Times New Roman" w:hAnsi="Times New Roman" w:cs="Times New Roman"/>
          <w:sz w:val="28"/>
          <w:szCs w:val="28"/>
        </w:rPr>
      </w:pPr>
      <w:r w:rsidRPr="00286177">
        <w:rPr>
          <w:rFonts w:ascii="Times New Roman" w:hAnsi="Times New Roman" w:cs="Times New Roman"/>
          <w:bCs/>
          <w:i/>
          <w:color w:val="000000"/>
          <w:sz w:val="28"/>
          <w:szCs w:val="28"/>
        </w:rPr>
        <w:t>Лексическая сторона речи.</w:t>
      </w:r>
      <w:r w:rsidRPr="00D71126">
        <w:rPr>
          <w:rFonts w:ascii="Times New Roman" w:hAnsi="Times New Roman" w:cs="Times New Roman"/>
          <w:color w:val="000000"/>
          <w:sz w:val="28"/>
          <w:szCs w:val="28"/>
        </w:rPr>
        <w:t xml:space="preserve">К концу обучения в 7 классе продуктивный лексический минимум составляет 900 лексических единиц, характеризующих отобранные предметы речи.Данный минимум включает лексику, усвоенную на первой ступени, а также новые слова и речевые клише, новые значения известных учащимся многозначных слов (например, </w:t>
      </w:r>
      <w:r w:rsidRPr="00D71126">
        <w:rPr>
          <w:rFonts w:ascii="Times New Roman" w:hAnsi="Times New Roman" w:cs="Times New Roman"/>
          <w:i/>
          <w:iCs/>
          <w:color w:val="000000"/>
          <w:sz w:val="28"/>
          <w:szCs w:val="28"/>
          <w:lang w:val="en-US"/>
        </w:rPr>
        <w:t>kind</w:t>
      </w:r>
      <w:r w:rsidRPr="00D71126">
        <w:rPr>
          <w:rFonts w:ascii="Times New Roman" w:hAnsi="Times New Roman" w:cs="Times New Roman"/>
          <w:i/>
          <w:iCs/>
          <w:color w:val="000000"/>
          <w:sz w:val="28"/>
          <w:szCs w:val="28"/>
        </w:rPr>
        <w:t xml:space="preserve"> - добрый; </w:t>
      </w:r>
      <w:r w:rsidRPr="00D71126">
        <w:rPr>
          <w:rFonts w:ascii="Times New Roman" w:hAnsi="Times New Roman" w:cs="Times New Roman"/>
          <w:color w:val="000000"/>
          <w:sz w:val="28"/>
          <w:szCs w:val="28"/>
        </w:rPr>
        <w:t>разновидность).</w:t>
      </w:r>
    </w:p>
    <w:p w:rsidR="00EC266E" w:rsidRPr="00D71126" w:rsidRDefault="00EC266E" w:rsidP="00EC266E">
      <w:pPr>
        <w:shd w:val="clear" w:color="auto" w:fill="FFFFFF"/>
        <w:spacing w:line="240" w:lineRule="auto"/>
        <w:ind w:firstLine="346"/>
        <w:rPr>
          <w:rFonts w:ascii="Times New Roman" w:hAnsi="Times New Roman" w:cs="Times New Roman"/>
          <w:color w:val="000000"/>
          <w:sz w:val="28"/>
          <w:szCs w:val="28"/>
        </w:rPr>
      </w:pPr>
      <w:r w:rsidRPr="00D71126">
        <w:rPr>
          <w:rFonts w:ascii="Times New Roman" w:hAnsi="Times New Roman" w:cs="Times New Roman"/>
          <w:color w:val="000000"/>
          <w:sz w:val="28"/>
          <w:szCs w:val="28"/>
        </w:rPr>
        <w:t xml:space="preserve">Учащиеся должны овладеть следующими словообразовательными средствами для создания и расширения </w:t>
      </w:r>
      <w:r w:rsidRPr="00D71126">
        <w:rPr>
          <w:rFonts w:ascii="Times New Roman" w:hAnsi="Times New Roman" w:cs="Times New Roman"/>
          <w:color w:val="000000"/>
          <w:spacing w:val="-1"/>
          <w:sz w:val="28"/>
          <w:szCs w:val="28"/>
        </w:rPr>
        <w:t>потенциального словаря:</w:t>
      </w:r>
      <w:r w:rsidRPr="00D71126">
        <w:rPr>
          <w:rFonts w:ascii="Times New Roman" w:hAnsi="Times New Roman" w:cs="Times New Roman"/>
          <w:color w:val="000000"/>
          <w:spacing w:val="-4"/>
          <w:sz w:val="28"/>
          <w:szCs w:val="28"/>
        </w:rPr>
        <w:t>а)</w:t>
      </w:r>
      <w:r w:rsidRPr="00D71126">
        <w:rPr>
          <w:rFonts w:ascii="Times New Roman" w:hAnsi="Times New Roman" w:cs="Times New Roman"/>
          <w:color w:val="000000"/>
          <w:sz w:val="28"/>
          <w:szCs w:val="28"/>
        </w:rPr>
        <w:tab/>
      </w:r>
      <w:r w:rsidRPr="00D71126">
        <w:rPr>
          <w:rFonts w:ascii="Times New Roman" w:hAnsi="Times New Roman" w:cs="Times New Roman"/>
          <w:color w:val="000000"/>
          <w:spacing w:val="-2"/>
          <w:sz w:val="28"/>
          <w:szCs w:val="28"/>
        </w:rPr>
        <w:t>аффиксацией:</w:t>
      </w:r>
      <w:r w:rsidRPr="00D71126">
        <w:rPr>
          <w:rFonts w:ascii="Times New Roman" w:hAnsi="Times New Roman" w:cs="Times New Roman"/>
          <w:color w:val="000000"/>
          <w:spacing w:val="-4"/>
          <w:sz w:val="28"/>
          <w:szCs w:val="28"/>
        </w:rPr>
        <w:t>суффиксамиименсуществительных</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ist</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ian</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ect</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er</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or</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tion</w:t>
      </w:r>
      <w:r w:rsidRPr="00286177">
        <w:rPr>
          <w:rFonts w:ascii="Times New Roman" w:hAnsi="Times New Roman" w:cs="Times New Roman"/>
          <w:color w:val="000000"/>
          <w:spacing w:val="-4"/>
          <w:sz w:val="28"/>
          <w:szCs w:val="28"/>
        </w:rPr>
        <w:t xml:space="preserve"> / -</w:t>
      </w:r>
      <w:r w:rsidRPr="00D71126">
        <w:rPr>
          <w:rFonts w:ascii="Times New Roman" w:hAnsi="Times New Roman" w:cs="Times New Roman"/>
          <w:color w:val="000000"/>
          <w:spacing w:val="-4"/>
          <w:sz w:val="28"/>
          <w:szCs w:val="28"/>
          <w:lang w:val="en-US"/>
        </w:rPr>
        <w:t>sion</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ment</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ity</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ance</w:t>
      </w:r>
      <w:r w:rsidRPr="00286177">
        <w:rPr>
          <w:rFonts w:ascii="Times New Roman" w:hAnsi="Times New Roman" w:cs="Times New Roman"/>
          <w:color w:val="000000"/>
          <w:spacing w:val="-4"/>
          <w:sz w:val="28"/>
          <w:szCs w:val="28"/>
        </w:rPr>
        <w:t xml:space="preserve"> / -</w:t>
      </w:r>
      <w:r w:rsidRPr="00D71126">
        <w:rPr>
          <w:rFonts w:ascii="Times New Roman" w:hAnsi="Times New Roman" w:cs="Times New Roman"/>
          <w:color w:val="000000"/>
          <w:spacing w:val="-4"/>
          <w:sz w:val="28"/>
          <w:szCs w:val="28"/>
          <w:lang w:val="en-US"/>
        </w:rPr>
        <w:t>ence</w:t>
      </w:r>
      <w:r w:rsidRPr="00286177">
        <w:rPr>
          <w:rFonts w:ascii="Times New Roman" w:hAnsi="Times New Roman" w:cs="Times New Roman"/>
          <w:color w:val="000000"/>
          <w:spacing w:val="-4"/>
          <w:sz w:val="28"/>
          <w:szCs w:val="28"/>
        </w:rPr>
        <w:t>, -</w:t>
      </w:r>
      <w:r w:rsidRPr="00D71126">
        <w:rPr>
          <w:rFonts w:ascii="Times New Roman" w:hAnsi="Times New Roman" w:cs="Times New Roman"/>
          <w:color w:val="000000"/>
          <w:spacing w:val="-4"/>
          <w:sz w:val="28"/>
          <w:szCs w:val="28"/>
          <w:lang w:val="en-US"/>
        </w:rPr>
        <w:t>ing</w:t>
      </w:r>
      <w:r w:rsidRPr="00286177">
        <w:rPr>
          <w:rFonts w:ascii="Times New Roman" w:hAnsi="Times New Roman" w:cs="Times New Roman"/>
          <w:color w:val="000000"/>
          <w:spacing w:val="-4"/>
          <w:sz w:val="28"/>
          <w:szCs w:val="28"/>
        </w:rPr>
        <w:t>;</w:t>
      </w:r>
      <w:r w:rsidRPr="00D71126">
        <w:rPr>
          <w:rFonts w:ascii="Times New Roman" w:hAnsi="Times New Roman" w:cs="Times New Roman"/>
          <w:color w:val="000000"/>
          <w:sz w:val="28"/>
          <w:szCs w:val="28"/>
        </w:rPr>
        <w:t>префиксамиисуффиксамиименприлагательных</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un</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in</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im</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non</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ir</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al</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il</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able</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ible</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ous</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ml</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ly</w:t>
      </w:r>
      <w:r w:rsidRPr="00286177">
        <w:rPr>
          <w:rFonts w:ascii="Times New Roman" w:hAnsi="Times New Roman" w:cs="Times New Roman"/>
          <w:color w:val="000000"/>
          <w:sz w:val="28"/>
          <w:szCs w:val="28"/>
        </w:rPr>
        <w:t>,-</w:t>
      </w:r>
      <w:r w:rsidRPr="00D71126">
        <w:rPr>
          <w:rFonts w:ascii="Times New Roman" w:hAnsi="Times New Roman" w:cs="Times New Roman"/>
          <w:color w:val="000000"/>
          <w:spacing w:val="-1"/>
          <w:sz w:val="28"/>
          <w:szCs w:val="28"/>
          <w:lang w:val="en-US"/>
        </w:rPr>
        <w:t>y</w:t>
      </w:r>
      <w:r w:rsidRPr="00286177">
        <w:rPr>
          <w:rFonts w:ascii="Times New Roman" w:hAnsi="Times New Roman" w:cs="Times New Roman"/>
          <w:color w:val="000000"/>
          <w:spacing w:val="-1"/>
          <w:sz w:val="28"/>
          <w:szCs w:val="28"/>
        </w:rPr>
        <w:t>, -</w:t>
      </w:r>
      <w:r w:rsidRPr="00D71126">
        <w:rPr>
          <w:rFonts w:ascii="Times New Roman" w:hAnsi="Times New Roman" w:cs="Times New Roman"/>
          <w:color w:val="000000"/>
          <w:spacing w:val="-1"/>
          <w:sz w:val="28"/>
          <w:szCs w:val="28"/>
          <w:lang w:val="en-US"/>
        </w:rPr>
        <w:t>ic</w:t>
      </w:r>
      <w:r w:rsidRPr="00286177">
        <w:rPr>
          <w:rFonts w:ascii="Times New Roman" w:hAnsi="Times New Roman" w:cs="Times New Roman"/>
          <w:color w:val="000000"/>
          <w:spacing w:val="-1"/>
          <w:sz w:val="28"/>
          <w:szCs w:val="28"/>
        </w:rPr>
        <w:t>, -(</w:t>
      </w:r>
      <w:r w:rsidRPr="00D71126">
        <w:rPr>
          <w:rFonts w:ascii="Times New Roman" w:hAnsi="Times New Roman" w:cs="Times New Roman"/>
          <w:color w:val="000000"/>
          <w:spacing w:val="-1"/>
          <w:sz w:val="28"/>
          <w:szCs w:val="28"/>
          <w:lang w:val="en-US"/>
        </w:rPr>
        <w:t>i</w:t>
      </w:r>
      <w:r w:rsidRPr="00286177">
        <w:rPr>
          <w:rFonts w:ascii="Times New Roman" w:hAnsi="Times New Roman" w:cs="Times New Roman"/>
          <w:color w:val="000000"/>
          <w:spacing w:val="-1"/>
          <w:sz w:val="28"/>
          <w:szCs w:val="28"/>
        </w:rPr>
        <w:t>)</w:t>
      </w:r>
      <w:r w:rsidRPr="00D71126">
        <w:rPr>
          <w:rFonts w:ascii="Times New Roman" w:hAnsi="Times New Roman" w:cs="Times New Roman"/>
          <w:color w:val="000000"/>
          <w:spacing w:val="-1"/>
          <w:sz w:val="28"/>
          <w:szCs w:val="28"/>
          <w:lang w:val="en-US"/>
        </w:rPr>
        <w:t>an</w:t>
      </w:r>
      <w:r w:rsidRPr="00286177">
        <w:rPr>
          <w:rFonts w:ascii="Times New Roman" w:hAnsi="Times New Roman" w:cs="Times New Roman"/>
          <w:color w:val="000000"/>
          <w:spacing w:val="-1"/>
          <w:sz w:val="28"/>
          <w:szCs w:val="28"/>
        </w:rPr>
        <w:t>, -</w:t>
      </w:r>
      <w:r w:rsidRPr="00D71126">
        <w:rPr>
          <w:rFonts w:ascii="Times New Roman" w:hAnsi="Times New Roman" w:cs="Times New Roman"/>
          <w:color w:val="000000"/>
          <w:spacing w:val="-1"/>
          <w:sz w:val="28"/>
          <w:szCs w:val="28"/>
          <w:lang w:val="en-US"/>
        </w:rPr>
        <w:t>ing</w:t>
      </w:r>
      <w:r w:rsidRPr="00286177">
        <w:rPr>
          <w:rFonts w:ascii="Times New Roman" w:hAnsi="Times New Roman" w:cs="Times New Roman"/>
          <w:color w:val="000000"/>
          <w:spacing w:val="-1"/>
          <w:sz w:val="28"/>
          <w:szCs w:val="28"/>
        </w:rPr>
        <w:t>;</w:t>
      </w:r>
      <w:r w:rsidRPr="00D71126">
        <w:rPr>
          <w:rFonts w:ascii="Times New Roman" w:hAnsi="Times New Roman" w:cs="Times New Roman"/>
          <w:color w:val="000000"/>
          <w:sz w:val="28"/>
          <w:szCs w:val="28"/>
        </w:rPr>
        <w:t>префиксамиисуффиксамиглаголов</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un</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re</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mis</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dis</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ize</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ise</w:t>
      </w:r>
      <w:r w:rsidRPr="00286177">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en</w:t>
      </w:r>
      <w:r w:rsidRPr="00286177">
        <w:rPr>
          <w:rFonts w:ascii="Times New Roman" w:hAnsi="Times New Roman" w:cs="Times New Roman"/>
          <w:color w:val="000000"/>
          <w:sz w:val="28"/>
          <w:szCs w:val="28"/>
        </w:rPr>
        <w:t>;</w:t>
      </w:r>
      <w:r w:rsidRPr="00D71126">
        <w:rPr>
          <w:rFonts w:ascii="Times New Roman" w:hAnsi="Times New Roman" w:cs="Times New Roman"/>
          <w:color w:val="000000"/>
          <w:sz w:val="28"/>
          <w:szCs w:val="28"/>
        </w:rPr>
        <w:t xml:space="preserve">префиксом и суффиксом наречий: </w:t>
      </w:r>
      <w:r w:rsidRPr="00D71126">
        <w:rPr>
          <w:rFonts w:ascii="Times New Roman" w:hAnsi="Times New Roman" w:cs="Times New Roman"/>
          <w:color w:val="000000"/>
          <w:sz w:val="28"/>
          <w:szCs w:val="28"/>
          <w:lang w:val="en-US"/>
        </w:rPr>
        <w:t>un</w:t>
      </w:r>
      <w:r w:rsidRPr="00D71126">
        <w:rPr>
          <w:rFonts w:ascii="Times New Roman" w:hAnsi="Times New Roman" w:cs="Times New Roman"/>
          <w:color w:val="000000"/>
          <w:sz w:val="28"/>
          <w:szCs w:val="28"/>
        </w:rPr>
        <w:t>-, -</w:t>
      </w:r>
      <w:r w:rsidRPr="00D71126">
        <w:rPr>
          <w:rFonts w:ascii="Times New Roman" w:hAnsi="Times New Roman" w:cs="Times New Roman"/>
          <w:color w:val="000000"/>
          <w:sz w:val="28"/>
          <w:szCs w:val="28"/>
          <w:lang w:val="en-US"/>
        </w:rPr>
        <w:t>ly</w:t>
      </w:r>
      <w:r w:rsidRPr="00D71126">
        <w:rPr>
          <w:rFonts w:ascii="Times New Roman" w:hAnsi="Times New Roman" w:cs="Times New Roman"/>
          <w:color w:val="000000"/>
          <w:sz w:val="28"/>
          <w:szCs w:val="28"/>
        </w:rPr>
        <w:t>;</w:t>
      </w:r>
      <w:r w:rsidRPr="00D71126">
        <w:rPr>
          <w:rFonts w:ascii="Times New Roman" w:hAnsi="Times New Roman" w:cs="Times New Roman"/>
          <w:color w:val="000000"/>
          <w:sz w:val="28"/>
          <w:szCs w:val="28"/>
        </w:rPr>
        <w:tab/>
      </w:r>
      <w:r w:rsidRPr="00D71126">
        <w:rPr>
          <w:rFonts w:ascii="Times New Roman" w:hAnsi="Times New Roman" w:cs="Times New Roman"/>
          <w:color w:val="000000"/>
          <w:spacing w:val="-2"/>
          <w:sz w:val="28"/>
          <w:szCs w:val="28"/>
        </w:rPr>
        <w:t>конверсией:</w:t>
      </w:r>
      <w:r w:rsidRPr="00D71126">
        <w:rPr>
          <w:rFonts w:ascii="Times New Roman" w:hAnsi="Times New Roman" w:cs="Times New Roman"/>
          <w:color w:val="000000"/>
          <w:spacing w:val="1"/>
          <w:sz w:val="28"/>
          <w:szCs w:val="28"/>
        </w:rPr>
        <w:t xml:space="preserve">прилагательными, образованными от глаголов: </w:t>
      </w:r>
      <w:r w:rsidRPr="00D71126">
        <w:rPr>
          <w:rFonts w:ascii="Times New Roman" w:hAnsi="Times New Roman" w:cs="Times New Roman"/>
          <w:i/>
          <w:iCs/>
          <w:color w:val="000000"/>
          <w:spacing w:val="1"/>
          <w:sz w:val="28"/>
          <w:szCs w:val="28"/>
          <w:lang w:val="en-US"/>
        </w:rPr>
        <w:t>toclean</w:t>
      </w:r>
      <w:r w:rsidRPr="00D71126">
        <w:rPr>
          <w:rFonts w:ascii="Times New Roman" w:hAnsi="Times New Roman" w:cs="Times New Roman"/>
          <w:i/>
          <w:iCs/>
          <w:color w:val="000000"/>
          <w:spacing w:val="1"/>
          <w:sz w:val="28"/>
          <w:szCs w:val="28"/>
        </w:rPr>
        <w:t xml:space="preserve"> - </w:t>
      </w:r>
      <w:r w:rsidRPr="00D71126">
        <w:rPr>
          <w:rFonts w:ascii="Times New Roman" w:hAnsi="Times New Roman" w:cs="Times New Roman"/>
          <w:i/>
          <w:iCs/>
          <w:color w:val="000000"/>
          <w:spacing w:val="1"/>
          <w:sz w:val="28"/>
          <w:szCs w:val="28"/>
          <w:lang w:val="en-US"/>
        </w:rPr>
        <w:t>acleanroom</w:t>
      </w:r>
      <w:r w:rsidRPr="00D71126">
        <w:rPr>
          <w:rFonts w:ascii="Times New Roman" w:hAnsi="Times New Roman" w:cs="Times New Roman"/>
          <w:i/>
          <w:iCs/>
          <w:color w:val="000000"/>
          <w:spacing w:val="1"/>
          <w:sz w:val="28"/>
          <w:szCs w:val="28"/>
        </w:rPr>
        <w:t>;</w:t>
      </w:r>
      <w:r w:rsidRPr="00D71126">
        <w:rPr>
          <w:rFonts w:ascii="Times New Roman" w:hAnsi="Times New Roman" w:cs="Times New Roman"/>
          <w:color w:val="000000"/>
          <w:sz w:val="28"/>
          <w:szCs w:val="28"/>
        </w:rPr>
        <w:t xml:space="preserve">прилагательными, образованными от существительных: </w:t>
      </w:r>
      <w:r w:rsidRPr="00D71126">
        <w:rPr>
          <w:rFonts w:ascii="Times New Roman" w:hAnsi="Times New Roman" w:cs="Times New Roman"/>
          <w:i/>
          <w:iCs/>
          <w:color w:val="000000"/>
          <w:sz w:val="28"/>
          <w:szCs w:val="28"/>
          <w:lang w:val="en-US"/>
        </w:rPr>
        <w:t>cold</w:t>
      </w:r>
      <w:r w:rsidRPr="00D71126">
        <w:rPr>
          <w:rFonts w:ascii="Times New Roman" w:hAnsi="Times New Roman" w:cs="Times New Roman"/>
          <w:i/>
          <w:iCs/>
          <w:color w:val="000000"/>
          <w:sz w:val="28"/>
          <w:szCs w:val="28"/>
        </w:rPr>
        <w:t xml:space="preserve"> - </w:t>
      </w:r>
      <w:r w:rsidRPr="00D71126">
        <w:rPr>
          <w:rFonts w:ascii="Times New Roman" w:hAnsi="Times New Roman" w:cs="Times New Roman"/>
          <w:i/>
          <w:iCs/>
          <w:color w:val="000000"/>
          <w:sz w:val="28"/>
          <w:szCs w:val="28"/>
          <w:lang w:val="en-US"/>
        </w:rPr>
        <w:t>coldweather</w:t>
      </w:r>
      <w:r w:rsidRPr="00D71126">
        <w:rPr>
          <w:rFonts w:ascii="Times New Roman" w:hAnsi="Times New Roman" w:cs="Times New Roman"/>
          <w:i/>
          <w:iCs/>
          <w:color w:val="000000"/>
          <w:sz w:val="28"/>
          <w:szCs w:val="28"/>
        </w:rPr>
        <w:t>;</w:t>
      </w:r>
      <w:r w:rsidRPr="00D71126">
        <w:rPr>
          <w:rFonts w:ascii="Times New Roman" w:hAnsi="Times New Roman" w:cs="Times New Roman"/>
          <w:color w:val="000000"/>
          <w:spacing w:val="-1"/>
          <w:sz w:val="28"/>
          <w:szCs w:val="28"/>
        </w:rPr>
        <w:t>словосложением типа:</w:t>
      </w:r>
      <w:r w:rsidRPr="00D71126">
        <w:rPr>
          <w:rFonts w:ascii="Times New Roman" w:hAnsi="Times New Roman" w:cs="Times New Roman"/>
          <w:color w:val="000000"/>
          <w:sz w:val="28"/>
          <w:szCs w:val="28"/>
        </w:rPr>
        <w:t xml:space="preserve">прилагательное + существительное: </w:t>
      </w:r>
      <w:r w:rsidRPr="00D71126">
        <w:rPr>
          <w:rFonts w:ascii="Times New Roman" w:hAnsi="Times New Roman" w:cs="Times New Roman"/>
          <w:i/>
          <w:iCs/>
          <w:color w:val="000000"/>
          <w:sz w:val="28"/>
          <w:szCs w:val="28"/>
          <w:lang w:val="en-US"/>
        </w:rPr>
        <w:t>blackboard</w:t>
      </w:r>
      <w:r w:rsidRPr="00286177">
        <w:rPr>
          <w:rFonts w:ascii="Times New Roman" w:hAnsi="Times New Roman" w:cs="Times New Roman"/>
          <w:i/>
          <w:iCs/>
          <w:color w:val="000000"/>
          <w:sz w:val="28"/>
          <w:szCs w:val="28"/>
        </w:rPr>
        <w:t>;</w:t>
      </w:r>
      <w:r w:rsidRPr="00D71126">
        <w:rPr>
          <w:rFonts w:ascii="Times New Roman" w:hAnsi="Times New Roman" w:cs="Times New Roman"/>
          <w:color w:val="000000"/>
          <w:sz w:val="28"/>
          <w:szCs w:val="28"/>
        </w:rPr>
        <w:t xml:space="preserve">прилагательное + прилагательное: </w:t>
      </w:r>
      <w:r w:rsidRPr="00D71126">
        <w:rPr>
          <w:rFonts w:ascii="Times New Roman" w:hAnsi="Times New Roman" w:cs="Times New Roman"/>
          <w:i/>
          <w:iCs/>
          <w:color w:val="000000"/>
          <w:sz w:val="28"/>
          <w:szCs w:val="28"/>
          <w:lang w:val="en-US"/>
        </w:rPr>
        <w:t>well</w:t>
      </w:r>
      <w:r w:rsidRPr="00D71126">
        <w:rPr>
          <w:rFonts w:ascii="Times New Roman" w:hAnsi="Times New Roman" w:cs="Times New Roman"/>
          <w:i/>
          <w:iCs/>
          <w:color w:val="000000"/>
          <w:sz w:val="28"/>
          <w:szCs w:val="28"/>
        </w:rPr>
        <w:t>-</w:t>
      </w:r>
      <w:r w:rsidRPr="00D71126">
        <w:rPr>
          <w:rFonts w:ascii="Times New Roman" w:hAnsi="Times New Roman" w:cs="Times New Roman"/>
          <w:i/>
          <w:iCs/>
          <w:color w:val="000000"/>
          <w:sz w:val="28"/>
          <w:szCs w:val="28"/>
          <w:lang w:val="en-US"/>
        </w:rPr>
        <w:t>known</w:t>
      </w:r>
      <w:r w:rsidRPr="00D71126">
        <w:rPr>
          <w:rFonts w:ascii="Times New Roman" w:hAnsi="Times New Roman" w:cs="Times New Roman"/>
          <w:i/>
          <w:iCs/>
          <w:color w:val="000000"/>
          <w:sz w:val="28"/>
          <w:szCs w:val="28"/>
        </w:rPr>
        <w:t xml:space="preserve">, </w:t>
      </w:r>
      <w:r w:rsidRPr="00D71126">
        <w:rPr>
          <w:rFonts w:ascii="Times New Roman" w:hAnsi="Times New Roman" w:cs="Times New Roman"/>
          <w:i/>
          <w:iCs/>
          <w:color w:val="000000"/>
          <w:sz w:val="28"/>
          <w:szCs w:val="28"/>
          <w:lang w:val="en-US"/>
        </w:rPr>
        <w:t>good</w:t>
      </w:r>
      <w:r w:rsidRPr="00D71126">
        <w:rPr>
          <w:rFonts w:ascii="Times New Roman" w:hAnsi="Times New Roman" w:cs="Times New Roman"/>
          <w:i/>
          <w:iCs/>
          <w:color w:val="000000"/>
          <w:sz w:val="28"/>
          <w:szCs w:val="28"/>
        </w:rPr>
        <w:t>-</w:t>
      </w:r>
      <w:r w:rsidRPr="00D71126">
        <w:rPr>
          <w:rFonts w:ascii="Times New Roman" w:hAnsi="Times New Roman" w:cs="Times New Roman"/>
          <w:i/>
          <w:iCs/>
          <w:color w:val="000000"/>
          <w:sz w:val="28"/>
          <w:szCs w:val="28"/>
          <w:lang w:val="en-US"/>
        </w:rPr>
        <w:t>looking</w:t>
      </w:r>
      <w:r w:rsidRPr="00D71126">
        <w:rPr>
          <w:rFonts w:ascii="Times New Roman" w:hAnsi="Times New Roman" w:cs="Times New Roman"/>
          <w:i/>
          <w:iCs/>
          <w:color w:val="000000"/>
          <w:sz w:val="28"/>
          <w:szCs w:val="28"/>
        </w:rPr>
        <w:t>.</w:t>
      </w:r>
    </w:p>
    <w:p w:rsidR="00EC266E" w:rsidRPr="00286177" w:rsidRDefault="00EC266E" w:rsidP="00EC266E">
      <w:pPr>
        <w:shd w:val="clear" w:color="auto" w:fill="FFFFFF"/>
        <w:tabs>
          <w:tab w:val="left" w:pos="667"/>
        </w:tabs>
        <w:spacing w:line="240" w:lineRule="auto"/>
        <w:outlineLvl w:val="0"/>
        <w:rPr>
          <w:rFonts w:ascii="Times New Roman" w:hAnsi="Times New Roman" w:cs="Times New Roman"/>
          <w:color w:val="000000"/>
          <w:sz w:val="28"/>
          <w:szCs w:val="28"/>
        </w:rPr>
      </w:pPr>
      <w:r>
        <w:rPr>
          <w:rFonts w:ascii="Times New Roman" w:hAnsi="Times New Roman" w:cs="Times New Roman"/>
          <w:bCs/>
          <w:i/>
          <w:color w:val="000000"/>
          <w:sz w:val="28"/>
          <w:szCs w:val="28"/>
        </w:rPr>
        <w:t xml:space="preserve">Грамматическая сторона речи: </w:t>
      </w:r>
      <w:r w:rsidRPr="00D71126">
        <w:rPr>
          <w:rFonts w:ascii="Times New Roman" w:hAnsi="Times New Roman" w:cs="Times New Roman"/>
          <w:color w:val="000000"/>
          <w:sz w:val="28"/>
          <w:szCs w:val="28"/>
        </w:rPr>
        <w:t>артикли: определенный и нулевой артикли с названиями планет, сторон света, океанов, морей; рек, канал</w:t>
      </w:r>
      <w:r w:rsidRPr="00D71126">
        <w:rPr>
          <w:rFonts w:ascii="Times New Roman" w:hAnsi="Times New Roman" w:cs="Times New Roman"/>
          <w:color w:val="000000"/>
          <w:spacing w:val="1"/>
          <w:sz w:val="28"/>
          <w:szCs w:val="28"/>
        </w:rPr>
        <w:t xml:space="preserve">ов, горных цепей и вершин, государств, городов, улиц и площадей; с названиями национальностей и языков; </w:t>
      </w:r>
      <w:r w:rsidRPr="00D71126">
        <w:rPr>
          <w:rFonts w:ascii="Times New Roman" w:hAnsi="Times New Roman" w:cs="Times New Roman"/>
          <w:color w:val="000000"/>
          <w:sz w:val="28"/>
          <w:szCs w:val="28"/>
        </w:rPr>
        <w:t xml:space="preserve">исторических достопримечательностей; с именами собственными;существительные в функции прилагательного (например, </w:t>
      </w:r>
      <w:r w:rsidRPr="00D71126">
        <w:rPr>
          <w:rFonts w:ascii="Times New Roman" w:hAnsi="Times New Roman" w:cs="Times New Roman"/>
          <w:i/>
          <w:iCs/>
          <w:color w:val="000000"/>
          <w:sz w:val="28"/>
          <w:szCs w:val="28"/>
          <w:lang w:val="en-US"/>
        </w:rPr>
        <w:t>teenagefashion</w:t>
      </w:r>
      <w:r w:rsidRPr="00D71126">
        <w:rPr>
          <w:rFonts w:ascii="Times New Roman" w:hAnsi="Times New Roman" w:cs="Times New Roman"/>
          <w:i/>
          <w:iCs/>
          <w:color w:val="000000"/>
          <w:sz w:val="28"/>
          <w:szCs w:val="28"/>
        </w:rPr>
        <w:t xml:space="preserve">, </w:t>
      </w:r>
      <w:r w:rsidRPr="00D71126">
        <w:rPr>
          <w:rFonts w:ascii="Times New Roman" w:hAnsi="Times New Roman" w:cs="Times New Roman"/>
          <w:i/>
          <w:iCs/>
          <w:color w:val="000000"/>
          <w:sz w:val="28"/>
          <w:szCs w:val="28"/>
          <w:lang w:val="en-US"/>
        </w:rPr>
        <w:t>artgallery</w:t>
      </w:r>
      <w:r w:rsidRPr="00D71126">
        <w:rPr>
          <w:rFonts w:ascii="Times New Roman" w:hAnsi="Times New Roman" w:cs="Times New Roman"/>
          <w:i/>
          <w:iCs/>
          <w:color w:val="000000"/>
          <w:sz w:val="28"/>
          <w:szCs w:val="28"/>
        </w:rPr>
        <w:t>);</w:t>
      </w:r>
      <w:r w:rsidRPr="00D71126">
        <w:rPr>
          <w:rFonts w:ascii="Times New Roman" w:hAnsi="Times New Roman" w:cs="Times New Roman"/>
          <w:color w:val="000000"/>
          <w:spacing w:val="1"/>
          <w:sz w:val="28"/>
          <w:szCs w:val="28"/>
        </w:rPr>
        <w:t xml:space="preserve">глаголы в действительном залоге в </w:t>
      </w:r>
      <w:r w:rsidRPr="00D71126">
        <w:rPr>
          <w:rFonts w:ascii="Times New Roman" w:hAnsi="Times New Roman" w:cs="Times New Roman"/>
          <w:color w:val="000000"/>
          <w:spacing w:val="1"/>
          <w:sz w:val="28"/>
          <w:szCs w:val="28"/>
          <w:lang w:val="en-US"/>
        </w:rPr>
        <w:t>PresentContinuous</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PresentPerfect</w:t>
      </w:r>
      <w:r w:rsidRPr="00D71126">
        <w:rPr>
          <w:rFonts w:ascii="Times New Roman" w:hAnsi="Times New Roman" w:cs="Times New Roman"/>
          <w:color w:val="000000"/>
          <w:spacing w:val="1"/>
          <w:sz w:val="28"/>
          <w:szCs w:val="28"/>
        </w:rPr>
        <w:t>; глаголы в пассивном залоге в Рге</w:t>
      </w:r>
      <w:r w:rsidRPr="00D71126">
        <w:rPr>
          <w:rFonts w:ascii="Times New Roman" w:hAnsi="Times New Roman" w:cs="Times New Roman"/>
          <w:color w:val="000000"/>
          <w:spacing w:val="1"/>
          <w:sz w:val="28"/>
          <w:szCs w:val="28"/>
          <w:lang w:val="en-US"/>
        </w:rPr>
        <w:t>sent</w:t>
      </w:r>
      <w:r w:rsidRPr="00D71126">
        <w:rPr>
          <w:rFonts w:ascii="Times New Roman" w:hAnsi="Times New Roman" w:cs="Times New Roman"/>
          <w:color w:val="000000"/>
          <w:spacing w:val="1"/>
          <w:sz w:val="28"/>
          <w:szCs w:val="28"/>
        </w:rPr>
        <w:t xml:space="preserve">, Past, </w:t>
      </w:r>
      <w:r w:rsidRPr="00D71126">
        <w:rPr>
          <w:rFonts w:ascii="Times New Roman" w:hAnsi="Times New Roman" w:cs="Times New Roman"/>
          <w:color w:val="000000"/>
          <w:spacing w:val="1"/>
          <w:sz w:val="28"/>
          <w:szCs w:val="28"/>
          <w:lang w:val="en-US"/>
        </w:rPr>
        <w:t>FutureSimple</w:t>
      </w:r>
      <w:r w:rsidRPr="00D71126">
        <w:rPr>
          <w:rFonts w:ascii="Times New Roman" w:hAnsi="Times New Roman" w:cs="Times New Roman"/>
          <w:color w:val="000000"/>
          <w:spacing w:val="1"/>
          <w:sz w:val="28"/>
          <w:szCs w:val="28"/>
        </w:rPr>
        <w:t xml:space="preserve">; эквиваленты модальных глаголов </w:t>
      </w:r>
      <w:r w:rsidRPr="00D71126">
        <w:rPr>
          <w:rFonts w:ascii="Times New Roman" w:hAnsi="Times New Roman" w:cs="Times New Roman"/>
          <w:i/>
          <w:iCs/>
          <w:color w:val="000000"/>
          <w:spacing w:val="1"/>
          <w:sz w:val="28"/>
          <w:szCs w:val="28"/>
        </w:rPr>
        <w:t>(</w:t>
      </w:r>
      <w:r w:rsidRPr="00D71126">
        <w:rPr>
          <w:rFonts w:ascii="Times New Roman" w:hAnsi="Times New Roman" w:cs="Times New Roman"/>
          <w:i/>
          <w:iCs/>
          <w:color w:val="000000"/>
          <w:spacing w:val="1"/>
          <w:sz w:val="28"/>
          <w:szCs w:val="28"/>
          <w:lang w:val="en-US"/>
        </w:rPr>
        <w:t>haveto</w:t>
      </w:r>
      <w:r w:rsidRPr="00D71126">
        <w:rPr>
          <w:rFonts w:ascii="Times New Roman" w:hAnsi="Times New Roman" w:cs="Times New Roman"/>
          <w:i/>
          <w:iCs/>
          <w:color w:val="000000"/>
          <w:spacing w:val="1"/>
          <w:sz w:val="28"/>
          <w:szCs w:val="28"/>
        </w:rPr>
        <w:t xml:space="preserve">, </w:t>
      </w:r>
      <w:r w:rsidRPr="00D71126">
        <w:rPr>
          <w:rFonts w:ascii="Times New Roman" w:hAnsi="Times New Roman" w:cs="Times New Roman"/>
          <w:i/>
          <w:iCs/>
          <w:color w:val="000000"/>
          <w:spacing w:val="1"/>
          <w:sz w:val="28"/>
          <w:szCs w:val="28"/>
          <w:lang w:val="en-US"/>
        </w:rPr>
        <w:t>should</w:t>
      </w:r>
      <w:r w:rsidRPr="00D71126">
        <w:rPr>
          <w:rFonts w:ascii="Times New Roman" w:hAnsi="Times New Roman" w:cs="Times New Roman"/>
          <w:i/>
          <w:iCs/>
          <w:color w:val="000000"/>
          <w:spacing w:val="1"/>
          <w:sz w:val="28"/>
          <w:szCs w:val="28"/>
        </w:rPr>
        <w:t xml:space="preserve">); </w:t>
      </w:r>
      <w:r w:rsidRPr="00D71126">
        <w:rPr>
          <w:rFonts w:ascii="Times New Roman" w:hAnsi="Times New Roman" w:cs="Times New Roman"/>
          <w:color w:val="000000"/>
          <w:spacing w:val="1"/>
          <w:sz w:val="28"/>
          <w:szCs w:val="28"/>
        </w:rPr>
        <w:t xml:space="preserve">некоторые фразовые глаголы (например, </w:t>
      </w:r>
      <w:r w:rsidRPr="00D71126">
        <w:rPr>
          <w:rFonts w:ascii="Times New Roman" w:hAnsi="Times New Roman" w:cs="Times New Roman"/>
          <w:color w:val="000000"/>
          <w:spacing w:val="1"/>
          <w:sz w:val="28"/>
          <w:szCs w:val="28"/>
          <w:lang w:val="en-US"/>
        </w:rPr>
        <w:t>ta</w:t>
      </w:r>
      <w:r w:rsidRPr="00D71126">
        <w:rPr>
          <w:rFonts w:ascii="Times New Roman" w:hAnsi="Times New Roman" w:cs="Times New Roman"/>
          <w:i/>
          <w:iCs/>
          <w:color w:val="000000"/>
          <w:sz w:val="28"/>
          <w:szCs w:val="28"/>
          <w:lang w:val="en-US"/>
        </w:rPr>
        <w:t>kecareof</w:t>
      </w:r>
      <w:r w:rsidRPr="00D71126">
        <w:rPr>
          <w:rFonts w:ascii="Times New Roman" w:hAnsi="Times New Roman" w:cs="Times New Roman"/>
          <w:i/>
          <w:iCs/>
          <w:color w:val="000000"/>
          <w:sz w:val="28"/>
          <w:szCs w:val="28"/>
        </w:rPr>
        <w:t xml:space="preserve">, </w:t>
      </w:r>
      <w:r w:rsidRPr="00D71126">
        <w:rPr>
          <w:rFonts w:ascii="Times New Roman" w:hAnsi="Times New Roman" w:cs="Times New Roman"/>
          <w:i/>
          <w:iCs/>
          <w:color w:val="000000"/>
          <w:sz w:val="28"/>
          <w:szCs w:val="28"/>
          <w:lang w:val="en-US"/>
        </w:rPr>
        <w:t>lookfor</w:t>
      </w:r>
      <w:r w:rsidRPr="00D71126">
        <w:rPr>
          <w:rFonts w:ascii="Times New Roman" w:hAnsi="Times New Roman" w:cs="Times New Roman"/>
          <w:i/>
          <w:iCs/>
          <w:color w:val="000000"/>
          <w:sz w:val="28"/>
          <w:szCs w:val="28"/>
        </w:rPr>
        <w:t xml:space="preserve">); </w:t>
      </w:r>
      <w:r w:rsidRPr="00D71126">
        <w:rPr>
          <w:rFonts w:ascii="Times New Roman" w:hAnsi="Times New Roman" w:cs="Times New Roman"/>
          <w:color w:val="000000"/>
          <w:sz w:val="28"/>
          <w:szCs w:val="28"/>
        </w:rPr>
        <w:t xml:space="preserve">конструкцию </w:t>
      </w:r>
      <w:r w:rsidRPr="00D71126">
        <w:rPr>
          <w:rFonts w:ascii="Times New Roman" w:hAnsi="Times New Roman" w:cs="Times New Roman"/>
          <w:color w:val="000000"/>
          <w:sz w:val="28"/>
          <w:szCs w:val="28"/>
          <w:lang w:val="en-US"/>
        </w:rPr>
        <w:t>tobegoingto</w:t>
      </w:r>
      <w:r w:rsidRPr="00D71126">
        <w:rPr>
          <w:rFonts w:ascii="Times New Roman" w:hAnsi="Times New Roman" w:cs="Times New Roman"/>
          <w:color w:val="000000"/>
          <w:sz w:val="28"/>
          <w:szCs w:val="28"/>
        </w:rPr>
        <w:t xml:space="preserve"> для выражения будущего действия; конструкцию </w:t>
      </w:r>
      <w:r w:rsidRPr="00D71126">
        <w:rPr>
          <w:rFonts w:ascii="Times New Roman" w:hAnsi="Times New Roman" w:cs="Times New Roman"/>
          <w:i/>
          <w:iCs/>
          <w:color w:val="000000"/>
          <w:sz w:val="28"/>
          <w:szCs w:val="28"/>
          <w:lang w:val="en-US"/>
        </w:rPr>
        <w:t>thereis</w:t>
      </w:r>
      <w:r w:rsidRPr="00D71126">
        <w:rPr>
          <w:rFonts w:ascii="Times New Roman" w:hAnsi="Times New Roman" w:cs="Times New Roman"/>
          <w:i/>
          <w:iCs/>
          <w:color w:val="000000"/>
          <w:sz w:val="28"/>
          <w:szCs w:val="28"/>
        </w:rPr>
        <w:t>/</w:t>
      </w:r>
      <w:r w:rsidRPr="00D71126">
        <w:rPr>
          <w:rFonts w:ascii="Times New Roman" w:hAnsi="Times New Roman" w:cs="Times New Roman"/>
          <w:i/>
          <w:iCs/>
          <w:color w:val="000000"/>
          <w:sz w:val="28"/>
          <w:szCs w:val="28"/>
          <w:lang w:val="en-US"/>
        </w:rPr>
        <w:t>there</w:t>
      </w:r>
      <w:r w:rsidRPr="00D71126">
        <w:rPr>
          <w:rFonts w:ascii="Times New Roman" w:hAnsi="Times New Roman" w:cs="Times New Roman"/>
          <w:i/>
          <w:iCs/>
          <w:color w:val="000000"/>
          <w:spacing w:val="-6"/>
          <w:sz w:val="28"/>
          <w:szCs w:val="28"/>
          <w:lang w:val="en-US"/>
        </w:rPr>
        <w:t>are</w:t>
      </w:r>
      <w:r w:rsidRPr="00D71126">
        <w:rPr>
          <w:rFonts w:ascii="Times New Roman" w:hAnsi="Times New Roman" w:cs="Times New Roman"/>
          <w:i/>
          <w:iCs/>
          <w:color w:val="000000"/>
          <w:spacing w:val="-6"/>
          <w:sz w:val="28"/>
          <w:szCs w:val="28"/>
        </w:rPr>
        <w:t xml:space="preserve"> в </w:t>
      </w:r>
      <w:r w:rsidRPr="00D71126">
        <w:rPr>
          <w:rFonts w:ascii="Times New Roman" w:hAnsi="Times New Roman" w:cs="Times New Roman"/>
          <w:i/>
          <w:iCs/>
          <w:color w:val="000000"/>
          <w:spacing w:val="-6"/>
          <w:sz w:val="28"/>
          <w:szCs w:val="28"/>
          <w:lang w:val="en-US"/>
        </w:rPr>
        <w:t>PastSimple</w:t>
      </w:r>
      <w:r w:rsidRPr="00D71126">
        <w:rPr>
          <w:rFonts w:ascii="Times New Roman" w:hAnsi="Times New Roman" w:cs="Times New Roman"/>
          <w:i/>
          <w:iCs/>
          <w:color w:val="000000"/>
          <w:spacing w:val="-6"/>
          <w:sz w:val="28"/>
          <w:szCs w:val="28"/>
        </w:rPr>
        <w:t>;</w:t>
      </w:r>
      <w:r w:rsidRPr="00286177">
        <w:rPr>
          <w:rFonts w:ascii="Times New Roman" w:hAnsi="Times New Roman" w:cs="Times New Roman"/>
          <w:color w:val="000000"/>
          <w:spacing w:val="2"/>
          <w:sz w:val="28"/>
          <w:szCs w:val="28"/>
        </w:rPr>
        <w:t xml:space="preserve">- </w:t>
      </w:r>
      <w:r w:rsidRPr="00D71126">
        <w:rPr>
          <w:rFonts w:ascii="Times New Roman" w:hAnsi="Times New Roman" w:cs="Times New Roman"/>
          <w:color w:val="000000"/>
          <w:spacing w:val="2"/>
          <w:sz w:val="28"/>
          <w:szCs w:val="28"/>
        </w:rPr>
        <w:t>причастия</w:t>
      </w:r>
      <w:r w:rsidRPr="00D71126">
        <w:rPr>
          <w:rFonts w:ascii="Times New Roman" w:hAnsi="Times New Roman" w:cs="Times New Roman"/>
          <w:color w:val="000000"/>
          <w:spacing w:val="2"/>
          <w:sz w:val="28"/>
          <w:szCs w:val="28"/>
          <w:lang w:val="en-US"/>
        </w:rPr>
        <w:t>I</w:t>
      </w:r>
      <w:r w:rsidRPr="00D71126">
        <w:rPr>
          <w:rFonts w:ascii="Times New Roman" w:hAnsi="Times New Roman" w:cs="Times New Roman"/>
          <w:color w:val="000000"/>
          <w:spacing w:val="2"/>
          <w:sz w:val="28"/>
          <w:szCs w:val="28"/>
        </w:rPr>
        <w:t>и</w:t>
      </w:r>
      <w:r w:rsidRPr="00D71126">
        <w:rPr>
          <w:rFonts w:ascii="Times New Roman" w:hAnsi="Times New Roman" w:cs="Times New Roman"/>
          <w:color w:val="000000"/>
          <w:spacing w:val="2"/>
          <w:sz w:val="28"/>
          <w:szCs w:val="28"/>
          <w:lang w:val="en-US"/>
        </w:rPr>
        <w:t>II</w:t>
      </w:r>
      <w:r w:rsidRPr="00D71126">
        <w:rPr>
          <w:rFonts w:ascii="Times New Roman" w:hAnsi="Times New Roman" w:cs="Times New Roman"/>
          <w:color w:val="000000"/>
          <w:spacing w:val="2"/>
          <w:sz w:val="28"/>
          <w:szCs w:val="28"/>
        </w:rPr>
        <w:t>дляобразования</w:t>
      </w:r>
      <w:r w:rsidRPr="00D71126">
        <w:rPr>
          <w:rFonts w:ascii="Times New Roman" w:hAnsi="Times New Roman" w:cs="Times New Roman"/>
          <w:color w:val="000000"/>
          <w:spacing w:val="2"/>
          <w:sz w:val="28"/>
          <w:szCs w:val="28"/>
          <w:lang w:val="en-US"/>
        </w:rPr>
        <w:t>PresentContinuousActive</w:t>
      </w:r>
      <w:r w:rsidRPr="00D71126">
        <w:rPr>
          <w:rFonts w:ascii="Times New Roman" w:hAnsi="Times New Roman" w:cs="Times New Roman"/>
          <w:color w:val="000000"/>
          <w:spacing w:val="2"/>
          <w:sz w:val="28"/>
          <w:szCs w:val="28"/>
        </w:rPr>
        <w:t>и</w:t>
      </w:r>
      <w:r w:rsidRPr="00D71126">
        <w:rPr>
          <w:rFonts w:ascii="Times New Roman" w:hAnsi="Times New Roman" w:cs="Times New Roman"/>
          <w:color w:val="000000"/>
          <w:spacing w:val="2"/>
          <w:sz w:val="28"/>
          <w:szCs w:val="28"/>
          <w:lang w:val="en-US"/>
        </w:rPr>
        <w:t>PresentPerfectActive</w:t>
      </w:r>
      <w:r w:rsidRPr="00286177">
        <w:rPr>
          <w:rFonts w:ascii="Times New Roman" w:hAnsi="Times New Roman" w:cs="Times New Roman"/>
          <w:color w:val="000000"/>
          <w:spacing w:val="2"/>
          <w:sz w:val="28"/>
          <w:szCs w:val="28"/>
        </w:rPr>
        <w:t xml:space="preserve">, </w:t>
      </w:r>
      <w:r w:rsidRPr="00D71126">
        <w:rPr>
          <w:rFonts w:ascii="Times New Roman" w:hAnsi="Times New Roman" w:cs="Times New Roman"/>
          <w:color w:val="000000"/>
          <w:spacing w:val="2"/>
          <w:sz w:val="28"/>
          <w:szCs w:val="28"/>
          <w:lang w:val="en-US"/>
        </w:rPr>
        <w:t>Present</w:t>
      </w:r>
      <w:r w:rsidRPr="00286177">
        <w:rPr>
          <w:rFonts w:ascii="Times New Roman" w:hAnsi="Times New Roman" w:cs="Times New Roman"/>
          <w:color w:val="000000"/>
          <w:spacing w:val="2"/>
          <w:sz w:val="28"/>
          <w:szCs w:val="28"/>
        </w:rPr>
        <w:t xml:space="preserve"> / </w:t>
      </w:r>
      <w:r w:rsidRPr="00D71126">
        <w:rPr>
          <w:rFonts w:ascii="Times New Roman" w:hAnsi="Times New Roman" w:cs="Times New Roman"/>
          <w:color w:val="000000"/>
          <w:spacing w:val="2"/>
          <w:sz w:val="28"/>
          <w:szCs w:val="28"/>
          <w:lang w:val="en-US"/>
        </w:rPr>
        <w:t>Past</w:t>
      </w:r>
      <w:r w:rsidRPr="00286177">
        <w:rPr>
          <w:rFonts w:ascii="Times New Roman" w:hAnsi="Times New Roman" w:cs="Times New Roman"/>
          <w:color w:val="000000"/>
          <w:spacing w:val="2"/>
          <w:sz w:val="28"/>
          <w:szCs w:val="28"/>
        </w:rPr>
        <w:t xml:space="preserve"> / </w:t>
      </w:r>
      <w:r w:rsidRPr="00D71126">
        <w:rPr>
          <w:rFonts w:ascii="Times New Roman" w:hAnsi="Times New Roman" w:cs="Times New Roman"/>
          <w:color w:val="000000"/>
          <w:spacing w:val="2"/>
          <w:sz w:val="28"/>
          <w:szCs w:val="28"/>
          <w:lang w:val="en-US"/>
        </w:rPr>
        <w:t>Future</w:t>
      </w:r>
      <w:r w:rsidRPr="00D71126">
        <w:rPr>
          <w:rFonts w:ascii="Times New Roman" w:hAnsi="Times New Roman" w:cs="Times New Roman"/>
          <w:color w:val="000000"/>
          <w:spacing w:val="5"/>
          <w:sz w:val="28"/>
          <w:szCs w:val="28"/>
          <w:lang w:val="en-US"/>
        </w:rPr>
        <w:t>SimplePassive</w:t>
      </w:r>
      <w:r w:rsidRPr="00286177">
        <w:rPr>
          <w:rFonts w:ascii="Times New Roman" w:hAnsi="Times New Roman" w:cs="Times New Roman"/>
          <w:color w:val="000000"/>
          <w:spacing w:val="5"/>
          <w:sz w:val="28"/>
          <w:szCs w:val="28"/>
        </w:rPr>
        <w:t>;</w:t>
      </w:r>
      <w:r w:rsidRPr="00D71126">
        <w:rPr>
          <w:rFonts w:ascii="Times New Roman" w:hAnsi="Times New Roman" w:cs="Times New Roman"/>
          <w:color w:val="000000"/>
          <w:spacing w:val="1"/>
          <w:sz w:val="28"/>
          <w:szCs w:val="28"/>
        </w:rPr>
        <w:t>местоимения: притяжательные местоимения в абсолютной форме (</w:t>
      </w:r>
      <w:r w:rsidRPr="00D71126">
        <w:rPr>
          <w:rFonts w:ascii="Times New Roman" w:hAnsi="Times New Roman" w:cs="Times New Roman"/>
          <w:color w:val="000000"/>
          <w:spacing w:val="1"/>
          <w:sz w:val="28"/>
          <w:szCs w:val="28"/>
          <w:lang w:val="en-US"/>
        </w:rPr>
        <w:t>mine</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yours</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hers</w:t>
      </w:r>
      <w:r w:rsidRPr="00D71126">
        <w:rPr>
          <w:rFonts w:ascii="Times New Roman" w:hAnsi="Times New Roman" w:cs="Times New Roman"/>
          <w:color w:val="000000"/>
          <w:spacing w:val="1"/>
          <w:sz w:val="28"/>
          <w:szCs w:val="28"/>
        </w:rPr>
        <w:t xml:space="preserve">, </w:t>
      </w:r>
      <w:r w:rsidRPr="00D71126">
        <w:rPr>
          <w:rFonts w:ascii="Times New Roman" w:hAnsi="Times New Roman" w:cs="Times New Roman"/>
          <w:color w:val="000000"/>
          <w:spacing w:val="1"/>
          <w:sz w:val="28"/>
          <w:szCs w:val="28"/>
          <w:lang w:val="en-US"/>
        </w:rPr>
        <w:t>et</w:t>
      </w:r>
      <w:r w:rsidRPr="00D71126">
        <w:rPr>
          <w:rFonts w:ascii="Times New Roman" w:hAnsi="Times New Roman" w:cs="Times New Roman"/>
          <w:color w:val="000000"/>
          <w:spacing w:val="1"/>
          <w:sz w:val="28"/>
          <w:szCs w:val="28"/>
        </w:rPr>
        <w:t>с.), возвратные местоим</w:t>
      </w:r>
      <w:r w:rsidRPr="00D71126">
        <w:rPr>
          <w:rFonts w:ascii="Times New Roman" w:hAnsi="Times New Roman" w:cs="Times New Roman"/>
          <w:color w:val="000000"/>
          <w:sz w:val="28"/>
          <w:szCs w:val="28"/>
        </w:rPr>
        <w:t>ения (</w:t>
      </w:r>
      <w:r w:rsidRPr="00D71126">
        <w:rPr>
          <w:rFonts w:ascii="Times New Roman" w:hAnsi="Times New Roman" w:cs="Times New Roman"/>
          <w:color w:val="000000"/>
          <w:sz w:val="28"/>
          <w:szCs w:val="28"/>
          <w:lang w:val="en-US"/>
        </w:rPr>
        <w:t>myself</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yourself</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et</w:t>
      </w:r>
      <w:r w:rsidRPr="00D71126">
        <w:rPr>
          <w:rFonts w:ascii="Times New Roman" w:hAnsi="Times New Roman" w:cs="Times New Roman"/>
          <w:color w:val="000000"/>
          <w:sz w:val="28"/>
          <w:szCs w:val="28"/>
        </w:rPr>
        <w:t xml:space="preserve">с.), местоимения </w:t>
      </w:r>
      <w:r w:rsidRPr="00D71126">
        <w:rPr>
          <w:rFonts w:ascii="Times New Roman" w:hAnsi="Times New Roman" w:cs="Times New Roman"/>
          <w:color w:val="000000"/>
          <w:sz w:val="28"/>
          <w:szCs w:val="28"/>
          <w:lang w:val="en-US"/>
        </w:rPr>
        <w:t>one</w:t>
      </w:r>
      <w:r w:rsidRPr="00D71126">
        <w:rPr>
          <w:rFonts w:ascii="Times New Roman" w:hAnsi="Times New Roman" w:cs="Times New Roman"/>
          <w:color w:val="000000"/>
          <w:sz w:val="28"/>
          <w:szCs w:val="28"/>
        </w:rPr>
        <w:t>/</w:t>
      </w:r>
      <w:r w:rsidRPr="00D71126">
        <w:rPr>
          <w:rFonts w:ascii="Times New Roman" w:hAnsi="Times New Roman" w:cs="Times New Roman"/>
          <w:color w:val="000000"/>
          <w:sz w:val="28"/>
          <w:szCs w:val="28"/>
          <w:lang w:val="en-US"/>
        </w:rPr>
        <w:t>ones</w:t>
      </w:r>
      <w:r w:rsidRPr="00D71126">
        <w:rPr>
          <w:rFonts w:ascii="Times New Roman" w:hAnsi="Times New Roman" w:cs="Times New Roman"/>
          <w:color w:val="000000"/>
          <w:sz w:val="28"/>
          <w:szCs w:val="28"/>
        </w:rPr>
        <w:t xml:space="preserve"> для замены ранее упомянутого существительного; </w:t>
      </w:r>
      <w:r w:rsidRPr="00D71126">
        <w:rPr>
          <w:rFonts w:ascii="Times New Roman" w:hAnsi="Times New Roman" w:cs="Times New Roman"/>
          <w:color w:val="000000"/>
          <w:spacing w:val="2"/>
          <w:sz w:val="28"/>
          <w:szCs w:val="28"/>
        </w:rPr>
        <w:t xml:space="preserve">наречия, образованные с помощью суффикса -1у; наречия, совпадающие по форме с прилагательными </w:t>
      </w:r>
      <w:r w:rsidRPr="00D71126">
        <w:rPr>
          <w:rFonts w:ascii="Times New Roman" w:hAnsi="Times New Roman" w:cs="Times New Roman"/>
          <w:i/>
          <w:iCs/>
          <w:color w:val="000000"/>
          <w:spacing w:val="3"/>
          <w:sz w:val="28"/>
          <w:szCs w:val="28"/>
          <w:lang w:val="en-US"/>
        </w:rPr>
        <w:t>fast</w:t>
      </w:r>
      <w:r w:rsidRPr="00D71126">
        <w:rPr>
          <w:rFonts w:ascii="Times New Roman" w:hAnsi="Times New Roman" w:cs="Times New Roman"/>
          <w:i/>
          <w:iCs/>
          <w:color w:val="000000"/>
          <w:spacing w:val="3"/>
          <w:sz w:val="28"/>
          <w:szCs w:val="28"/>
        </w:rPr>
        <w:t>,</w:t>
      </w:r>
      <w:r w:rsidRPr="00D71126">
        <w:rPr>
          <w:rFonts w:ascii="Times New Roman" w:hAnsi="Times New Roman" w:cs="Times New Roman"/>
          <w:i/>
          <w:iCs/>
          <w:color w:val="000000"/>
          <w:spacing w:val="3"/>
          <w:sz w:val="28"/>
          <w:szCs w:val="28"/>
          <w:lang w:val="en-US"/>
        </w:rPr>
        <w:t>long</w:t>
      </w:r>
      <w:r w:rsidRPr="00D71126">
        <w:rPr>
          <w:rFonts w:ascii="Times New Roman" w:hAnsi="Times New Roman" w:cs="Times New Roman"/>
          <w:i/>
          <w:iCs/>
          <w:color w:val="000000"/>
          <w:spacing w:val="3"/>
          <w:sz w:val="28"/>
          <w:szCs w:val="28"/>
        </w:rPr>
        <w:t xml:space="preserve">, </w:t>
      </w:r>
      <w:r w:rsidRPr="00D71126">
        <w:rPr>
          <w:rFonts w:ascii="Times New Roman" w:hAnsi="Times New Roman" w:cs="Times New Roman"/>
          <w:i/>
          <w:color w:val="000000"/>
          <w:spacing w:val="3"/>
          <w:sz w:val="28"/>
          <w:szCs w:val="28"/>
          <w:lang w:val="en-US"/>
        </w:rPr>
        <w:t>high</w:t>
      </w:r>
      <w:r w:rsidRPr="00D71126">
        <w:rPr>
          <w:rFonts w:ascii="Times New Roman" w:hAnsi="Times New Roman" w:cs="Times New Roman"/>
          <w:color w:val="000000"/>
          <w:spacing w:val="3"/>
          <w:sz w:val="28"/>
          <w:szCs w:val="28"/>
        </w:rPr>
        <w:t xml:space="preserve">); наречия </w:t>
      </w:r>
      <w:r w:rsidRPr="00D71126">
        <w:rPr>
          <w:rFonts w:ascii="Times New Roman" w:hAnsi="Times New Roman" w:cs="Times New Roman"/>
          <w:color w:val="000000"/>
          <w:spacing w:val="3"/>
          <w:sz w:val="28"/>
          <w:szCs w:val="28"/>
          <w:lang w:val="en-US"/>
        </w:rPr>
        <w:t>hard</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hardly</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late</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lately</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high</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highly</w:t>
      </w:r>
      <w:r w:rsidRPr="00D71126">
        <w:rPr>
          <w:rFonts w:ascii="Times New Roman" w:hAnsi="Times New Roman" w:cs="Times New Roman"/>
          <w:color w:val="000000"/>
          <w:spacing w:val="3"/>
          <w:sz w:val="28"/>
          <w:szCs w:val="28"/>
        </w:rPr>
        <w:t xml:space="preserve">, </w:t>
      </w:r>
      <w:r w:rsidRPr="00D71126">
        <w:rPr>
          <w:rFonts w:ascii="Times New Roman" w:hAnsi="Times New Roman" w:cs="Times New Roman"/>
          <w:color w:val="000000"/>
          <w:spacing w:val="3"/>
          <w:sz w:val="28"/>
          <w:szCs w:val="28"/>
          <w:lang w:val="en-US"/>
        </w:rPr>
        <w:t>near</w:t>
      </w:r>
      <w:r w:rsidRPr="00D71126">
        <w:rPr>
          <w:rFonts w:ascii="Times New Roman" w:hAnsi="Times New Roman" w:cs="Times New Roman"/>
          <w:color w:val="000000"/>
          <w:spacing w:val="3"/>
          <w:sz w:val="28"/>
          <w:szCs w:val="28"/>
        </w:rPr>
        <w:t>/</w:t>
      </w:r>
      <w:r w:rsidRPr="00D71126">
        <w:rPr>
          <w:rFonts w:ascii="Times New Roman" w:hAnsi="Times New Roman" w:cs="Times New Roman"/>
          <w:color w:val="000000"/>
          <w:spacing w:val="3"/>
          <w:sz w:val="28"/>
          <w:szCs w:val="28"/>
          <w:lang w:val="en-US"/>
        </w:rPr>
        <w:t>nearly</w:t>
      </w:r>
      <w:r w:rsidRPr="00D71126">
        <w:rPr>
          <w:rFonts w:ascii="Times New Roman" w:hAnsi="Times New Roman" w:cs="Times New Roman"/>
          <w:color w:val="000000"/>
          <w:spacing w:val="3"/>
          <w:sz w:val="28"/>
          <w:szCs w:val="28"/>
        </w:rPr>
        <w:t xml:space="preserve">; степени сравнения наречий, включая </w:t>
      </w:r>
      <w:r w:rsidRPr="00D71126">
        <w:rPr>
          <w:rFonts w:ascii="Times New Roman" w:hAnsi="Times New Roman" w:cs="Times New Roman"/>
          <w:color w:val="000000"/>
          <w:spacing w:val="-1"/>
          <w:sz w:val="28"/>
          <w:szCs w:val="28"/>
        </w:rPr>
        <w:t>исключения; место наречия в предложении;</w:t>
      </w:r>
      <w:r w:rsidRPr="00D71126">
        <w:rPr>
          <w:rFonts w:ascii="Times New Roman" w:hAnsi="Times New Roman" w:cs="Times New Roman"/>
          <w:color w:val="000000"/>
          <w:sz w:val="28"/>
          <w:szCs w:val="28"/>
        </w:rPr>
        <w:t>числительные: большие количественные числительные (100-100.000.000.), даты;</w:t>
      </w:r>
      <w:r w:rsidRPr="00D71126">
        <w:rPr>
          <w:rFonts w:ascii="Times New Roman" w:hAnsi="Times New Roman" w:cs="Times New Roman"/>
          <w:color w:val="000000"/>
          <w:spacing w:val="-4"/>
          <w:sz w:val="28"/>
          <w:szCs w:val="28"/>
        </w:rPr>
        <w:t>союзы</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or</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if</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that</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because</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since</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unless</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than</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so</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rPr>
        <w:t>союзныеслова</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who</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which</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that</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whose</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what</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where</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how</w:t>
      </w:r>
      <w:r w:rsidRPr="00286177">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4"/>
          <w:sz w:val="28"/>
          <w:szCs w:val="28"/>
          <w:lang w:val="en-US"/>
        </w:rPr>
        <w:t>why</w:t>
      </w:r>
      <w:r>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pacing w:val="-2"/>
          <w:sz w:val="28"/>
          <w:szCs w:val="28"/>
        </w:rPr>
        <w:t xml:space="preserve">междометия: </w:t>
      </w:r>
      <w:r w:rsidRPr="00D71126">
        <w:rPr>
          <w:rFonts w:ascii="Times New Roman" w:hAnsi="Times New Roman" w:cs="Times New Roman"/>
          <w:color w:val="000000"/>
          <w:spacing w:val="-2"/>
          <w:sz w:val="28"/>
          <w:szCs w:val="28"/>
          <w:lang w:val="en-US"/>
        </w:rPr>
        <w:t>Oh</w:t>
      </w:r>
      <w:r w:rsidRPr="00286177">
        <w:rPr>
          <w:rFonts w:ascii="Times New Roman" w:hAnsi="Times New Roman" w:cs="Times New Roman"/>
          <w:color w:val="000000"/>
          <w:spacing w:val="-2"/>
          <w:sz w:val="28"/>
          <w:szCs w:val="28"/>
        </w:rPr>
        <w:t xml:space="preserve">! </w:t>
      </w:r>
      <w:r w:rsidRPr="00D71126">
        <w:rPr>
          <w:rFonts w:ascii="Times New Roman" w:hAnsi="Times New Roman" w:cs="Times New Roman"/>
          <w:color w:val="000000"/>
          <w:spacing w:val="-2"/>
          <w:sz w:val="28"/>
          <w:szCs w:val="28"/>
          <w:lang w:val="en-US"/>
        </w:rPr>
        <w:t>Well</w:t>
      </w:r>
      <w:r w:rsidRPr="00286177">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rPr>
        <w:t>;</w:t>
      </w:r>
      <w:r w:rsidRPr="00D71126">
        <w:rPr>
          <w:rFonts w:ascii="Times New Roman" w:hAnsi="Times New Roman" w:cs="Times New Roman"/>
          <w:color w:val="000000"/>
          <w:sz w:val="28"/>
          <w:szCs w:val="28"/>
        </w:rPr>
        <w:t xml:space="preserve">предлоги места, времени, направления; предлоги, употребляемые в </w:t>
      </w:r>
      <w:r w:rsidRPr="00D71126">
        <w:rPr>
          <w:rFonts w:ascii="Times New Roman" w:hAnsi="Times New Roman" w:cs="Times New Roman"/>
          <w:color w:val="000000"/>
          <w:sz w:val="28"/>
          <w:szCs w:val="28"/>
          <w:lang w:val="en-US"/>
        </w:rPr>
        <w:t>PassiveVoice</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by</w:t>
      </w:r>
      <w:r w:rsidRPr="00D71126">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with</w:t>
      </w:r>
      <w:r w:rsidRPr="00D71126">
        <w:rPr>
          <w:rFonts w:ascii="Times New Roman" w:hAnsi="Times New Roman" w:cs="Times New Roman"/>
          <w:color w:val="000000"/>
          <w:sz w:val="28"/>
          <w:szCs w:val="28"/>
        </w:rPr>
        <w:t xml:space="preserve">);простые распространенные предложения с несколькими обстоятельствами, следующими в определенном порядке: </w:t>
      </w:r>
      <w:r w:rsidRPr="00D71126">
        <w:rPr>
          <w:rFonts w:ascii="Times New Roman" w:hAnsi="Times New Roman" w:cs="Times New Roman"/>
          <w:color w:val="000000"/>
          <w:sz w:val="28"/>
          <w:szCs w:val="28"/>
          <w:lang w:val="en-US"/>
        </w:rPr>
        <w:t>ShemettheboysinLondonlastyear</w:t>
      </w:r>
      <w:r w:rsidRPr="00D71126">
        <w:rPr>
          <w:rFonts w:ascii="Times New Roman" w:hAnsi="Times New Roman" w:cs="Times New Roman"/>
          <w:color w:val="000000"/>
          <w:sz w:val="28"/>
          <w:szCs w:val="28"/>
        </w:rPr>
        <w:t>;специальныевопросыс</w:t>
      </w:r>
      <w:r w:rsidRPr="00D71126">
        <w:rPr>
          <w:rFonts w:ascii="Times New Roman" w:hAnsi="Times New Roman" w:cs="Times New Roman"/>
          <w:color w:val="000000"/>
          <w:sz w:val="28"/>
          <w:szCs w:val="28"/>
          <w:lang w:val="en-US"/>
        </w:rPr>
        <w:t>How</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Howlong</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far</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high</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lastRenderedPageBreak/>
        <w:t>many</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much</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old</w:t>
      </w:r>
      <w:r w:rsidRPr="00286177">
        <w:rPr>
          <w:rFonts w:ascii="Times New Roman" w:hAnsi="Times New Roman" w:cs="Times New Roman"/>
          <w:color w:val="000000"/>
          <w:sz w:val="28"/>
          <w:szCs w:val="28"/>
        </w:rPr>
        <w:t xml:space="preserve"> /..?): </w:t>
      </w:r>
      <w:r w:rsidRPr="00D71126">
        <w:rPr>
          <w:rFonts w:ascii="Times New Roman" w:hAnsi="Times New Roman" w:cs="Times New Roman"/>
          <w:color w:val="000000"/>
          <w:sz w:val="28"/>
          <w:szCs w:val="28"/>
          <w:lang w:val="en-US"/>
        </w:rPr>
        <w:t>Howsafeistravellingbyboatthistime</w:t>
      </w:r>
      <w:r w:rsidRPr="00D71126">
        <w:rPr>
          <w:rFonts w:ascii="Times New Roman" w:hAnsi="Times New Roman" w:cs="Times New Roman"/>
          <w:color w:val="000000"/>
          <w:spacing w:val="-4"/>
          <w:sz w:val="28"/>
          <w:szCs w:val="28"/>
          <w:lang w:val="en-US"/>
        </w:rPr>
        <w:t>oftheyear</w:t>
      </w:r>
      <w:r w:rsidRPr="00286177">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rPr>
        <w:t xml:space="preserve">; </w:t>
      </w:r>
      <w:r w:rsidRPr="00D71126">
        <w:rPr>
          <w:rFonts w:ascii="Times New Roman" w:hAnsi="Times New Roman" w:cs="Times New Roman"/>
          <w:color w:val="000000"/>
          <w:sz w:val="28"/>
          <w:szCs w:val="28"/>
        </w:rPr>
        <w:t>альтернативныевопросы</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Doyougotoschoolbybusorbyunderground</w:t>
      </w:r>
      <w:r w:rsidRPr="00286177">
        <w:rPr>
          <w:rFonts w:ascii="Times New Roman" w:hAnsi="Times New Roman" w:cs="Times New Roman"/>
          <w:color w:val="000000"/>
          <w:sz w:val="28"/>
          <w:szCs w:val="28"/>
        </w:rPr>
        <w:t>?</w:t>
      </w:r>
    </w:p>
    <w:p w:rsidR="00EC266E" w:rsidRPr="00D71126" w:rsidRDefault="00EC266E" w:rsidP="00EC266E">
      <w:pPr>
        <w:widowControl w:val="0"/>
        <w:shd w:val="clear" w:color="auto" w:fill="FFFFFF"/>
        <w:tabs>
          <w:tab w:val="left" w:pos="504"/>
          <w:tab w:val="left" w:pos="10666"/>
        </w:tabs>
        <w:autoSpaceDE w:val="0"/>
        <w:autoSpaceDN w:val="0"/>
        <w:adjustRightInd w:val="0"/>
        <w:spacing w:line="240" w:lineRule="auto"/>
        <w:rPr>
          <w:rFonts w:ascii="Times New Roman" w:hAnsi="Times New Roman" w:cs="Times New Roman"/>
          <w:sz w:val="28"/>
          <w:szCs w:val="28"/>
          <w:lang w:val="en-US"/>
        </w:rPr>
      </w:pPr>
      <w:r w:rsidRPr="00286177">
        <w:rPr>
          <w:rFonts w:ascii="Times New Roman" w:hAnsi="Times New Roman" w:cs="Times New Roman"/>
          <w:color w:val="000000"/>
          <w:sz w:val="28"/>
          <w:szCs w:val="28"/>
        </w:rPr>
        <w:t>-</w:t>
      </w:r>
      <w:r w:rsidRPr="00D71126">
        <w:rPr>
          <w:rFonts w:ascii="Times New Roman" w:hAnsi="Times New Roman" w:cs="Times New Roman"/>
          <w:color w:val="000000"/>
          <w:sz w:val="28"/>
          <w:szCs w:val="28"/>
        </w:rPr>
        <w:t>разделительныевопросысглаголамив</w:t>
      </w:r>
      <w:r w:rsidRPr="00D71126">
        <w:rPr>
          <w:rFonts w:ascii="Times New Roman" w:hAnsi="Times New Roman" w:cs="Times New Roman"/>
          <w:color w:val="000000"/>
          <w:sz w:val="28"/>
          <w:szCs w:val="28"/>
          <w:lang w:val="en-US"/>
        </w:rPr>
        <w:t>Present</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Past</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FutureSimple</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PresentPerfect</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z w:val="28"/>
          <w:szCs w:val="28"/>
          <w:lang w:val="en-US"/>
        </w:rPr>
        <w:t>Presen</w:t>
      </w:r>
      <w:r w:rsidR="0035260C">
        <w:rPr>
          <w:rFonts w:ascii="Times New Roman" w:hAnsi="Times New Roman" w:cs="Times New Roman"/>
          <w:color w:val="000000"/>
          <w:sz w:val="28"/>
          <w:szCs w:val="28"/>
          <w:lang w:val="en-US"/>
        </w:rPr>
        <w:t>t</w:t>
      </w:r>
      <w:r w:rsidRPr="00D71126">
        <w:rPr>
          <w:rFonts w:ascii="Times New Roman" w:hAnsi="Times New Roman" w:cs="Times New Roman"/>
          <w:color w:val="000000"/>
          <w:sz w:val="28"/>
          <w:szCs w:val="28"/>
          <w:lang w:val="en-US"/>
        </w:rPr>
        <w:t>Continuous</w:t>
      </w:r>
      <w:r w:rsidRPr="00286177">
        <w:rPr>
          <w:rFonts w:ascii="Times New Roman" w:hAnsi="Times New Roman" w:cs="Times New Roman"/>
          <w:color w:val="000000"/>
          <w:sz w:val="28"/>
          <w:szCs w:val="28"/>
        </w:rPr>
        <w:t xml:space="preserve">;  </w:t>
      </w:r>
      <w:r w:rsidRPr="00D71126">
        <w:rPr>
          <w:rFonts w:ascii="Times New Roman" w:hAnsi="Times New Roman" w:cs="Times New Roman"/>
          <w:color w:val="000000"/>
          <w:spacing w:val="-1"/>
          <w:sz w:val="28"/>
          <w:szCs w:val="28"/>
        </w:rPr>
        <w:t>сложноподчиненные предложения с придаточными:</w:t>
      </w:r>
      <w:r w:rsidRPr="00D71126">
        <w:rPr>
          <w:color w:val="000000"/>
          <w:spacing w:val="-1"/>
          <w:sz w:val="28"/>
          <w:szCs w:val="28"/>
        </w:rPr>
        <w:t xml:space="preserve">определительными с союзными словами </w:t>
      </w:r>
      <w:r w:rsidRPr="00D71126">
        <w:rPr>
          <w:color w:val="000000"/>
          <w:spacing w:val="-1"/>
          <w:sz w:val="28"/>
          <w:szCs w:val="28"/>
          <w:lang w:val="en-US"/>
        </w:rPr>
        <w:t>who</w:t>
      </w:r>
      <w:r w:rsidRPr="00D71126">
        <w:rPr>
          <w:color w:val="000000"/>
          <w:spacing w:val="-1"/>
          <w:sz w:val="28"/>
          <w:szCs w:val="28"/>
        </w:rPr>
        <w:t xml:space="preserve"> / </w:t>
      </w:r>
      <w:r w:rsidRPr="00D71126">
        <w:rPr>
          <w:color w:val="000000"/>
          <w:spacing w:val="-1"/>
          <w:sz w:val="28"/>
          <w:szCs w:val="28"/>
          <w:lang w:val="en-US"/>
        </w:rPr>
        <w:t>that</w:t>
      </w:r>
      <w:r w:rsidRPr="00D71126">
        <w:rPr>
          <w:color w:val="000000"/>
          <w:spacing w:val="-1"/>
          <w:sz w:val="28"/>
          <w:szCs w:val="28"/>
        </w:rPr>
        <w:t xml:space="preserve"> / </w:t>
      </w:r>
      <w:r w:rsidRPr="00D71126">
        <w:rPr>
          <w:color w:val="000000"/>
          <w:spacing w:val="-1"/>
          <w:sz w:val="28"/>
          <w:szCs w:val="28"/>
          <w:lang w:val="en-US"/>
        </w:rPr>
        <w:t>which</w:t>
      </w:r>
      <w:r w:rsidRPr="00D71126">
        <w:rPr>
          <w:color w:val="000000"/>
          <w:spacing w:val="-1"/>
          <w:sz w:val="28"/>
          <w:szCs w:val="28"/>
        </w:rPr>
        <w:t>:</w:t>
      </w:r>
      <w:r w:rsidRPr="00D71126">
        <w:rPr>
          <w:color w:val="000000"/>
          <w:spacing w:val="-1"/>
          <w:sz w:val="28"/>
          <w:szCs w:val="28"/>
          <w:lang w:val="en-US"/>
        </w:rPr>
        <w:t>Haveyouseentheboy</w:t>
      </w:r>
      <w:r w:rsidRPr="00D71126">
        <w:rPr>
          <w:i/>
          <w:iCs/>
          <w:color w:val="000000"/>
          <w:spacing w:val="-1"/>
          <w:sz w:val="28"/>
          <w:szCs w:val="28"/>
          <w:lang w:val="en-US"/>
        </w:rPr>
        <w:t>who</w:t>
      </w:r>
      <w:r w:rsidRPr="00286177">
        <w:rPr>
          <w:i/>
          <w:iCs/>
          <w:color w:val="000000"/>
          <w:spacing w:val="-1"/>
          <w:sz w:val="28"/>
          <w:szCs w:val="28"/>
        </w:rPr>
        <w:t xml:space="preserve"> / </w:t>
      </w:r>
      <w:r w:rsidRPr="00D71126">
        <w:rPr>
          <w:i/>
          <w:iCs/>
          <w:color w:val="000000"/>
          <w:spacing w:val="-1"/>
          <w:sz w:val="28"/>
          <w:szCs w:val="28"/>
          <w:lang w:val="en-US"/>
        </w:rPr>
        <w:t>that</w:t>
      </w:r>
      <w:r w:rsidRPr="00D71126">
        <w:rPr>
          <w:color w:val="000000"/>
          <w:spacing w:val="-1"/>
          <w:sz w:val="28"/>
          <w:szCs w:val="28"/>
          <w:lang w:val="en-US"/>
        </w:rPr>
        <w:t>wonthecompetition</w:t>
      </w:r>
      <w:r w:rsidRPr="00286177">
        <w:rPr>
          <w:color w:val="000000"/>
          <w:sz w:val="28"/>
          <w:szCs w:val="28"/>
        </w:rPr>
        <w:t xml:space="preserve">? </w:t>
      </w:r>
      <w:r w:rsidRPr="00D71126">
        <w:rPr>
          <w:color w:val="000000"/>
          <w:sz w:val="28"/>
          <w:szCs w:val="28"/>
          <w:lang w:val="en-US"/>
        </w:rPr>
        <w:t xml:space="preserve">This is the computer </w:t>
      </w:r>
      <w:r w:rsidRPr="00D71126">
        <w:rPr>
          <w:i/>
          <w:iCs/>
          <w:color w:val="000000"/>
          <w:sz w:val="28"/>
          <w:szCs w:val="28"/>
          <w:lang w:val="en-US"/>
        </w:rPr>
        <w:t xml:space="preserve">whih / that </w:t>
      </w:r>
      <w:r w:rsidRPr="00D71126">
        <w:rPr>
          <w:color w:val="000000"/>
          <w:sz w:val="28"/>
          <w:szCs w:val="28"/>
          <w:lang w:val="en-US"/>
        </w:rPr>
        <w:t>I'd like to have;</w:t>
      </w:r>
      <w:r w:rsidRPr="00D71126">
        <w:rPr>
          <w:rFonts w:ascii="Times New Roman" w:hAnsi="Times New Roman" w:cs="Times New Roman"/>
          <w:color w:val="000000"/>
          <w:sz w:val="28"/>
          <w:szCs w:val="28"/>
        </w:rPr>
        <w:t>дополнительнымиссоюзом</w:t>
      </w:r>
      <w:r w:rsidRPr="00D71126">
        <w:rPr>
          <w:rFonts w:ascii="Times New Roman" w:hAnsi="Times New Roman" w:cs="Times New Roman"/>
          <w:color w:val="000000"/>
          <w:sz w:val="28"/>
          <w:szCs w:val="28"/>
          <w:lang w:val="en-US"/>
        </w:rPr>
        <w:t xml:space="preserve"> that: I believe </w:t>
      </w:r>
      <w:r w:rsidRPr="00D71126">
        <w:rPr>
          <w:rFonts w:ascii="Times New Roman" w:hAnsi="Times New Roman" w:cs="Times New Roman"/>
          <w:i/>
          <w:iCs/>
          <w:color w:val="000000"/>
          <w:sz w:val="28"/>
          <w:szCs w:val="28"/>
          <w:lang w:val="en-US"/>
        </w:rPr>
        <w:t xml:space="preserve">that </w:t>
      </w:r>
      <w:r w:rsidRPr="00D71126">
        <w:rPr>
          <w:rFonts w:ascii="Times New Roman" w:hAnsi="Times New Roman" w:cs="Times New Roman"/>
          <w:color w:val="000000"/>
          <w:sz w:val="28"/>
          <w:szCs w:val="28"/>
          <w:lang w:val="en-US"/>
        </w:rPr>
        <w:t>we'll find the way out;</w:t>
      </w:r>
      <w:r w:rsidRPr="00D71126">
        <w:rPr>
          <w:rFonts w:ascii="Times New Roman" w:hAnsi="Times New Roman" w:cs="Times New Roman"/>
          <w:color w:val="000000"/>
          <w:spacing w:val="-3"/>
          <w:sz w:val="28"/>
          <w:szCs w:val="28"/>
        </w:rPr>
        <w:t>реальногоусловияссоюзом</w:t>
      </w:r>
      <w:r w:rsidRPr="00D71126">
        <w:rPr>
          <w:rFonts w:ascii="Times New Roman" w:hAnsi="Times New Roman" w:cs="Times New Roman"/>
          <w:color w:val="000000"/>
          <w:spacing w:val="-3"/>
          <w:sz w:val="28"/>
          <w:szCs w:val="28"/>
          <w:lang w:val="en-US"/>
        </w:rPr>
        <w:t xml:space="preserve"> if (Conditional I): </w:t>
      </w:r>
      <w:r w:rsidRPr="00D71126">
        <w:rPr>
          <w:rFonts w:ascii="Times New Roman" w:hAnsi="Times New Roman" w:cs="Times New Roman"/>
          <w:i/>
          <w:iCs/>
          <w:color w:val="000000"/>
          <w:spacing w:val="-3"/>
          <w:sz w:val="28"/>
          <w:szCs w:val="28"/>
          <w:lang w:val="en-US"/>
        </w:rPr>
        <w:t xml:space="preserve">If the </w:t>
      </w:r>
      <w:r w:rsidRPr="00D71126">
        <w:rPr>
          <w:rFonts w:ascii="Times New Roman" w:hAnsi="Times New Roman" w:cs="Times New Roman"/>
          <w:color w:val="000000"/>
          <w:spacing w:val="-3"/>
          <w:sz w:val="28"/>
          <w:szCs w:val="28"/>
          <w:lang w:val="en-US"/>
        </w:rPr>
        <w:t>weather is fine, we'll go for a walk with out pets;</w:t>
      </w:r>
      <w:r w:rsidRPr="00D71126">
        <w:rPr>
          <w:rFonts w:ascii="Times New Roman" w:hAnsi="Times New Roman" w:cs="Times New Roman"/>
          <w:color w:val="000000"/>
          <w:sz w:val="28"/>
          <w:szCs w:val="28"/>
        </w:rPr>
        <w:t>причиныссоюзом</w:t>
      </w:r>
      <w:r w:rsidRPr="00D71126">
        <w:rPr>
          <w:rFonts w:ascii="Times New Roman" w:hAnsi="Times New Roman" w:cs="Times New Roman"/>
          <w:color w:val="000000"/>
          <w:sz w:val="28"/>
          <w:szCs w:val="28"/>
          <w:lang w:val="en-US"/>
        </w:rPr>
        <w:t xml:space="preserve"> because: I learn English </w:t>
      </w:r>
      <w:r w:rsidRPr="00D71126">
        <w:rPr>
          <w:rFonts w:ascii="Times New Roman" w:hAnsi="Times New Roman" w:cs="Times New Roman"/>
          <w:i/>
          <w:iCs/>
          <w:color w:val="000000"/>
          <w:sz w:val="28"/>
          <w:szCs w:val="28"/>
          <w:lang w:val="en-US"/>
        </w:rPr>
        <w:t xml:space="preserve">because </w:t>
      </w:r>
      <w:r w:rsidRPr="00D71126">
        <w:rPr>
          <w:rFonts w:ascii="Times New Roman" w:hAnsi="Times New Roman" w:cs="Times New Roman"/>
          <w:color w:val="000000"/>
          <w:sz w:val="28"/>
          <w:szCs w:val="28"/>
          <w:lang w:val="en-US"/>
        </w:rPr>
        <w:t>I want to study abroad;</w:t>
      </w:r>
      <w:r w:rsidRPr="00D71126">
        <w:rPr>
          <w:rFonts w:ascii="Times New Roman" w:hAnsi="Times New Roman" w:cs="Times New Roman"/>
          <w:color w:val="000000"/>
          <w:spacing w:val="-1"/>
          <w:sz w:val="28"/>
          <w:szCs w:val="28"/>
        </w:rPr>
        <w:t>глагольныеконструкциитипа</w:t>
      </w:r>
      <w:r w:rsidRPr="00D71126">
        <w:rPr>
          <w:rFonts w:ascii="Times New Roman" w:hAnsi="Times New Roman" w:cs="Times New Roman"/>
          <w:color w:val="000000"/>
          <w:spacing w:val="-1"/>
          <w:sz w:val="28"/>
          <w:szCs w:val="28"/>
          <w:lang w:val="en-US"/>
        </w:rPr>
        <w:t>:</w:t>
      </w:r>
      <w:r w:rsidRPr="00D71126">
        <w:rPr>
          <w:rFonts w:ascii="Times New Roman" w:hAnsi="Times New Roman" w:cs="Times New Roman"/>
          <w:i/>
          <w:iCs/>
          <w:color w:val="000000"/>
          <w:spacing w:val="3"/>
          <w:sz w:val="28"/>
          <w:szCs w:val="28"/>
          <w:lang w:val="en-US"/>
        </w:rPr>
        <w:t xml:space="preserve">verb + doing smth </w:t>
      </w:r>
      <w:r w:rsidRPr="00D71126">
        <w:rPr>
          <w:rFonts w:ascii="Times New Roman" w:hAnsi="Times New Roman" w:cs="Times New Roman"/>
          <w:color w:val="000000"/>
          <w:spacing w:val="3"/>
          <w:sz w:val="28"/>
          <w:szCs w:val="28"/>
          <w:lang w:val="en-US"/>
        </w:rPr>
        <w:t xml:space="preserve">(enjoy, like, love, hate, mind, stop, finish, give up + doing smth): </w:t>
      </w:r>
      <w:r w:rsidRPr="00D71126">
        <w:rPr>
          <w:rFonts w:ascii="Times New Roman" w:hAnsi="Times New Roman" w:cs="Times New Roman"/>
          <w:i/>
          <w:iCs/>
          <w:color w:val="000000"/>
          <w:spacing w:val="1"/>
          <w:sz w:val="28"/>
          <w:szCs w:val="28"/>
          <w:lang w:val="en-US"/>
        </w:rPr>
        <w:t xml:space="preserve">Her little daughters enjoy dancing. Stop talking!Be/look/feel + adverb/adjective: </w:t>
      </w:r>
      <w:r w:rsidRPr="00D71126">
        <w:rPr>
          <w:rFonts w:ascii="Times New Roman" w:hAnsi="Times New Roman" w:cs="Times New Roman"/>
          <w:color w:val="000000"/>
          <w:spacing w:val="1"/>
          <w:sz w:val="28"/>
          <w:szCs w:val="28"/>
          <w:lang w:val="en-US"/>
        </w:rPr>
        <w:t>Why do you look so tired? I think Oliver is upset because he can't get along with</w:t>
      </w:r>
      <w:r w:rsidRPr="00D71126">
        <w:rPr>
          <w:rFonts w:ascii="Times New Roman" w:hAnsi="Times New Roman" w:cs="Times New Roman"/>
          <w:color w:val="000000"/>
          <w:sz w:val="28"/>
          <w:szCs w:val="28"/>
          <w:lang w:val="en-US"/>
        </w:rPr>
        <w:t xml:space="preserve"> his </w:t>
      </w:r>
      <w:r w:rsidRPr="00D71126">
        <w:rPr>
          <w:rFonts w:ascii="Times New Roman" w:hAnsi="Times New Roman" w:cs="Times New Roman"/>
          <w:color w:val="000000"/>
          <w:spacing w:val="-6"/>
          <w:sz w:val="28"/>
          <w:szCs w:val="28"/>
          <w:lang w:val="en-US"/>
        </w:rPr>
        <w:t>mum.</w:t>
      </w:r>
      <w:r w:rsidRPr="00D71126">
        <w:rPr>
          <w:rFonts w:ascii="Times New Roman" w:hAnsi="Times New Roman" w:cs="Times New Roman"/>
          <w:color w:val="000000"/>
          <w:sz w:val="28"/>
          <w:szCs w:val="28"/>
          <w:lang w:val="en-US"/>
        </w:rPr>
        <w:t>.</w:t>
      </w:r>
    </w:p>
    <w:p w:rsidR="00EC266E" w:rsidRPr="00EC266E" w:rsidRDefault="00EC266E" w:rsidP="00EC266E">
      <w:pPr>
        <w:spacing w:line="240" w:lineRule="auto"/>
        <w:rPr>
          <w:rFonts w:ascii="Times New Roman" w:hAnsi="Times New Roman" w:cs="Times New Roman"/>
          <w:sz w:val="28"/>
          <w:szCs w:val="28"/>
          <w:lang w:val="en-US"/>
        </w:rPr>
      </w:pPr>
    </w:p>
    <w:p w:rsidR="00EC266E" w:rsidRPr="00286177" w:rsidRDefault="00EC266E" w:rsidP="00EC266E">
      <w:pPr>
        <w:pStyle w:val="af8"/>
        <w:jc w:val="both"/>
        <w:rPr>
          <w:b/>
          <w:bCs/>
          <w:iCs/>
          <w:w w:val="90"/>
          <w:sz w:val="28"/>
          <w:szCs w:val="28"/>
          <w:lang w:val="tt-RU"/>
        </w:rPr>
      </w:pPr>
      <w:r w:rsidRPr="00286177">
        <w:rPr>
          <w:b/>
          <w:bCs/>
          <w:iCs/>
          <w:w w:val="90"/>
          <w:sz w:val="28"/>
          <w:szCs w:val="28"/>
        </w:rPr>
        <w:t>8 класс</w:t>
      </w:r>
    </w:p>
    <w:p w:rsidR="00EC266E" w:rsidRPr="00286177" w:rsidRDefault="00EC266E" w:rsidP="00EC266E">
      <w:pPr>
        <w:pStyle w:val="af8"/>
        <w:jc w:val="both"/>
        <w:rPr>
          <w:b/>
          <w:bCs/>
          <w:w w:val="90"/>
          <w:sz w:val="28"/>
          <w:szCs w:val="28"/>
        </w:rPr>
      </w:pPr>
      <w:r w:rsidRPr="00286177">
        <w:rPr>
          <w:b/>
          <w:bCs/>
          <w:w w:val="90"/>
          <w:sz w:val="28"/>
          <w:szCs w:val="28"/>
        </w:rPr>
        <w:t xml:space="preserve"> Речевая  компетенция. </w:t>
      </w:r>
    </w:p>
    <w:p w:rsidR="00EC266E" w:rsidRPr="00286177" w:rsidRDefault="00EC266E" w:rsidP="00EC266E">
      <w:pPr>
        <w:pStyle w:val="af8"/>
        <w:jc w:val="both"/>
        <w:rPr>
          <w:w w:val="90"/>
          <w:sz w:val="28"/>
          <w:szCs w:val="28"/>
        </w:rPr>
      </w:pPr>
      <w:r w:rsidRPr="00286177">
        <w:rPr>
          <w:i/>
          <w:iCs/>
          <w:w w:val="90"/>
          <w:sz w:val="28"/>
          <w:szCs w:val="28"/>
        </w:rPr>
        <w:t xml:space="preserve">Мои друзья и я. </w:t>
      </w:r>
      <w:r w:rsidRPr="00286177">
        <w:rPr>
          <w:w w:val="90"/>
          <w:sz w:val="28"/>
          <w:szCs w:val="28"/>
        </w:rPr>
        <w:t>Взаимоотношения в семье, с друзьями, со сверстниками. Любовь и дружба. Национальные и семейные праздники. Взаимоотношения между людьми (в том числе на примерах из художественной литера</w:t>
      </w:r>
      <w:r w:rsidRPr="00286177">
        <w:rPr>
          <w:w w:val="90"/>
          <w:sz w:val="28"/>
          <w:szCs w:val="28"/>
        </w:rPr>
        <w:softHyphen/>
        <w:t xml:space="preserve">туры на английском языке). Конфликты и их решения. Личная переписка, письмо в молодежный журнал. </w:t>
      </w:r>
    </w:p>
    <w:p w:rsidR="00EC266E" w:rsidRPr="00286177" w:rsidRDefault="00EC266E" w:rsidP="00EC266E">
      <w:pPr>
        <w:pStyle w:val="af8"/>
        <w:jc w:val="both"/>
        <w:rPr>
          <w:w w:val="90"/>
          <w:sz w:val="28"/>
          <w:szCs w:val="28"/>
        </w:rPr>
      </w:pPr>
      <w:r w:rsidRPr="00286177">
        <w:rPr>
          <w:i/>
          <w:iCs/>
          <w:w w:val="90"/>
          <w:sz w:val="28"/>
          <w:szCs w:val="28"/>
        </w:rPr>
        <w:t xml:space="preserve">Мир моих увлечений. </w:t>
      </w:r>
      <w:r w:rsidRPr="00286177">
        <w:rPr>
          <w:w w:val="90"/>
          <w:sz w:val="28"/>
          <w:szCs w:val="28"/>
        </w:rPr>
        <w:t>Путешествия как способ познания мира. Хобби. Спорт. Посещение дискотеки, кафе. Искусство (музыка, театр, кино, живопись, мода) в жизни молодежи. Средства массовой информации (радио, теле</w:t>
      </w:r>
      <w:r w:rsidRPr="00286177">
        <w:rPr>
          <w:w w:val="90"/>
          <w:sz w:val="28"/>
          <w:szCs w:val="28"/>
        </w:rPr>
        <w:softHyphen/>
        <w:t xml:space="preserve">видение, пресса, Интернет). Чтение / книга в жизни нынешнего поколения, школьная и домашняя библиотека. </w:t>
      </w:r>
    </w:p>
    <w:p w:rsidR="00EC266E" w:rsidRPr="00286177" w:rsidRDefault="00EC266E" w:rsidP="00EC266E">
      <w:pPr>
        <w:pStyle w:val="af8"/>
        <w:jc w:val="both"/>
        <w:rPr>
          <w:w w:val="90"/>
          <w:sz w:val="28"/>
          <w:szCs w:val="28"/>
        </w:rPr>
      </w:pPr>
      <w:r w:rsidRPr="00286177">
        <w:rPr>
          <w:i/>
          <w:iCs/>
          <w:w w:val="90"/>
          <w:sz w:val="28"/>
          <w:szCs w:val="28"/>
        </w:rPr>
        <w:t xml:space="preserve">Школьное образование и выбор профессии. </w:t>
      </w:r>
      <w:r w:rsidRPr="00286177">
        <w:rPr>
          <w:w w:val="90"/>
          <w:sz w:val="28"/>
          <w:szCs w:val="28"/>
        </w:rPr>
        <w:t>Познавательные интересы: любимые предметы, занятия. Воз</w:t>
      </w:r>
      <w:r w:rsidRPr="00286177">
        <w:rPr>
          <w:w w:val="90"/>
          <w:sz w:val="28"/>
          <w:szCs w:val="28"/>
        </w:rPr>
        <w:softHyphen/>
        <w:t xml:space="preserve">можности продолжения образования. Проблемы выбора профессии. Независимость в принятии решений. Роль английского  языка в профессии. Популярные профессии. Успешные люди. Карманные деньги. </w:t>
      </w:r>
    </w:p>
    <w:p w:rsidR="00EC266E" w:rsidRPr="00286177" w:rsidRDefault="00EC266E" w:rsidP="00EC266E">
      <w:pPr>
        <w:pStyle w:val="af8"/>
        <w:jc w:val="both"/>
        <w:rPr>
          <w:w w:val="90"/>
          <w:sz w:val="28"/>
          <w:szCs w:val="28"/>
        </w:rPr>
      </w:pPr>
    </w:p>
    <w:p w:rsidR="00EC266E" w:rsidRPr="00D71126" w:rsidRDefault="00EC266E" w:rsidP="00EC266E">
      <w:pPr>
        <w:pStyle w:val="af8"/>
        <w:jc w:val="both"/>
        <w:rPr>
          <w:w w:val="90"/>
          <w:sz w:val="28"/>
          <w:szCs w:val="28"/>
        </w:rPr>
      </w:pPr>
      <w:r w:rsidRPr="00286177">
        <w:rPr>
          <w:i/>
          <w:iCs/>
          <w:w w:val="90"/>
          <w:sz w:val="28"/>
          <w:szCs w:val="28"/>
        </w:rPr>
        <w:t xml:space="preserve">Люди, Земля, Вселенная. </w:t>
      </w:r>
      <w:r w:rsidRPr="00286177">
        <w:rPr>
          <w:w w:val="90"/>
          <w:sz w:val="28"/>
          <w:szCs w:val="28"/>
        </w:rPr>
        <w:t xml:space="preserve">Космос и человек. Технический прогресс. Будущее нашей </w:t>
      </w:r>
      <w:r>
        <w:rPr>
          <w:w w:val="90"/>
          <w:sz w:val="28"/>
          <w:szCs w:val="28"/>
        </w:rPr>
        <w:t>п</w:t>
      </w:r>
      <w:r w:rsidRPr="00286177">
        <w:rPr>
          <w:w w:val="90"/>
          <w:sz w:val="28"/>
          <w:szCs w:val="28"/>
        </w:rPr>
        <w:t>ланеты. Природа и экология. Защита окружающей среды.</w:t>
      </w:r>
      <w:r w:rsidR="0035260C">
        <w:rPr>
          <w:w w:val="90"/>
          <w:sz w:val="28"/>
          <w:szCs w:val="28"/>
          <w:lang w:val="en-US"/>
        </w:rPr>
        <w:t>C</w:t>
      </w:r>
      <w:r w:rsidRPr="00286177">
        <w:rPr>
          <w:w w:val="90"/>
          <w:sz w:val="28"/>
          <w:szCs w:val="28"/>
        </w:rPr>
        <w:t xml:space="preserve">тиxийныe бедствия. Здоровый </w:t>
      </w:r>
      <w:r w:rsidRPr="00D71126">
        <w:rPr>
          <w:w w:val="90"/>
          <w:sz w:val="28"/>
          <w:szCs w:val="28"/>
        </w:rPr>
        <w:t xml:space="preserve">образ жизни. </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
          <w:i/>
          <w:iCs/>
          <w:color w:val="000000"/>
          <w:spacing w:val="1"/>
          <w:sz w:val="28"/>
          <w:szCs w:val="28"/>
        </w:rPr>
        <w:t xml:space="preserve">Диалогическая  </w:t>
      </w:r>
      <w:r w:rsidRPr="002343DF">
        <w:rPr>
          <w:rFonts w:ascii="Times New Roman" w:hAnsi="Times New Roman" w:cs="Times New Roman"/>
          <w:b/>
          <w:bCs/>
          <w:i/>
          <w:iCs/>
          <w:color w:val="000000"/>
          <w:spacing w:val="1"/>
          <w:sz w:val="28"/>
          <w:szCs w:val="28"/>
        </w:rPr>
        <w:t>речь.</w:t>
      </w:r>
      <w:r>
        <w:rPr>
          <w:rFonts w:ascii="Times New Roman" w:hAnsi="Times New Roman" w:cs="Times New Roman"/>
          <w:b/>
          <w:bCs/>
          <w:i/>
          <w:iCs/>
          <w:color w:val="000000"/>
          <w:spacing w:val="1"/>
          <w:sz w:val="28"/>
          <w:szCs w:val="28"/>
        </w:rPr>
        <w:t xml:space="preserve"> Д</w:t>
      </w:r>
      <w:r w:rsidRPr="00D71126">
        <w:rPr>
          <w:rFonts w:ascii="Times New Roman" w:hAnsi="Times New Roman" w:cs="Times New Roman"/>
          <w:sz w:val="28"/>
          <w:szCs w:val="28"/>
        </w:rPr>
        <w:t>иалог этикетного характера, диалог-расспрос, диалог-побуждение к действию и диалог-обмен мнениями, а также их комбинации:</w:t>
      </w:r>
    </w:p>
    <w:p w:rsidR="00EC266E" w:rsidRPr="00286177" w:rsidRDefault="00EC266E" w:rsidP="00EC266E">
      <w:pPr>
        <w:spacing w:line="240" w:lineRule="auto"/>
        <w:rPr>
          <w:rFonts w:ascii="Times New Roman" w:hAnsi="Times New Roman" w:cs="Times New Roman"/>
          <w:sz w:val="28"/>
          <w:szCs w:val="28"/>
        </w:rPr>
      </w:pPr>
      <w:r w:rsidRPr="00286177">
        <w:rPr>
          <w:rFonts w:ascii="Times New Roman" w:hAnsi="Times New Roman" w:cs="Times New Roman"/>
          <w:bCs/>
          <w:sz w:val="28"/>
          <w:szCs w:val="28"/>
        </w:rPr>
        <w:t>Речевые умения при ведении диалогов этикетного характера</w:t>
      </w:r>
      <w:r w:rsidRPr="00286177">
        <w:rPr>
          <w:rFonts w:ascii="Times New Roman" w:hAnsi="Times New Roman" w:cs="Times New Roman"/>
          <w:sz w:val="28"/>
          <w:szCs w:val="28"/>
        </w:rPr>
        <w:t>:-начать, поддержать и закончить разговор;-поздравить, выразить пожелания и отреагировать на них;выразить благодарность;-вежливо переспросить, выразить согласие/ отказ.Объем этикетных диалогов - до 4 реплик со стороны каждого учащегося.</w:t>
      </w:r>
    </w:p>
    <w:p w:rsidR="00EC266E" w:rsidRPr="00286177" w:rsidRDefault="00EC266E" w:rsidP="00EC266E">
      <w:pPr>
        <w:spacing w:line="240" w:lineRule="auto"/>
        <w:rPr>
          <w:rFonts w:ascii="Times New Roman" w:hAnsi="Times New Roman" w:cs="Times New Roman"/>
          <w:sz w:val="28"/>
          <w:szCs w:val="28"/>
        </w:rPr>
      </w:pPr>
      <w:r w:rsidRPr="00286177">
        <w:rPr>
          <w:rFonts w:ascii="Times New Roman" w:hAnsi="Times New Roman" w:cs="Times New Roman"/>
          <w:bCs/>
          <w:sz w:val="28"/>
          <w:szCs w:val="28"/>
        </w:rPr>
        <w:t>Речевые умения при ведении диалога-расспроса:</w:t>
      </w:r>
      <w:r w:rsidRPr="00286177">
        <w:rPr>
          <w:rFonts w:ascii="Times New Roman" w:hAnsi="Times New Roman" w:cs="Times New Roman"/>
          <w:sz w:val="28"/>
          <w:szCs w:val="28"/>
        </w:rPr>
        <w:t>-запрашивать и сообщать фактическую информацию (Кто? Что? Как? Где? Куда? Когда? С кем? Почему?), переходя с позиции спрашивающего на позицию отвечающего;целенаправленно расспрашивать, «брать интервью».Объем данных диалогов - до 6 реплик со стороны каждого учащегося.</w:t>
      </w:r>
    </w:p>
    <w:p w:rsidR="00EC266E" w:rsidRPr="00286177" w:rsidRDefault="00EC266E" w:rsidP="00EC266E">
      <w:pPr>
        <w:spacing w:line="240" w:lineRule="auto"/>
        <w:rPr>
          <w:rFonts w:ascii="Times New Roman" w:hAnsi="Times New Roman" w:cs="Times New Roman"/>
          <w:sz w:val="28"/>
          <w:szCs w:val="28"/>
        </w:rPr>
      </w:pPr>
      <w:r w:rsidRPr="00286177">
        <w:rPr>
          <w:rFonts w:ascii="Times New Roman" w:hAnsi="Times New Roman" w:cs="Times New Roman"/>
          <w:bCs/>
          <w:sz w:val="28"/>
          <w:szCs w:val="28"/>
        </w:rPr>
        <w:lastRenderedPageBreak/>
        <w:t>Речевые умения при ведении диалога-побуждения к действию:</w:t>
      </w:r>
      <w:r w:rsidRPr="00286177">
        <w:rPr>
          <w:rFonts w:ascii="Times New Roman" w:hAnsi="Times New Roman" w:cs="Times New Roman"/>
          <w:sz w:val="28"/>
          <w:szCs w:val="28"/>
        </w:rPr>
        <w:t>-обратиться с просьбой и выразить готовность/отказ ее выполнить;дать совет и принять/не принять его;пригласить к действию/взаимодействию и согласиться/не согласиться принять в нем участие;сделать предложение и выразить согласие/несогласие, принять его, объяснить причину.Объем данных диалогов - до 4 реплик со стороны каждого учащегося.</w:t>
      </w:r>
    </w:p>
    <w:p w:rsidR="00EC266E" w:rsidRPr="00286177" w:rsidRDefault="00EC266E" w:rsidP="00EC266E">
      <w:pPr>
        <w:spacing w:line="240" w:lineRule="auto"/>
        <w:rPr>
          <w:rFonts w:ascii="Times New Roman" w:hAnsi="Times New Roman" w:cs="Times New Roman"/>
          <w:sz w:val="28"/>
          <w:szCs w:val="28"/>
        </w:rPr>
      </w:pPr>
      <w:r w:rsidRPr="00286177">
        <w:rPr>
          <w:rFonts w:ascii="Times New Roman" w:hAnsi="Times New Roman" w:cs="Times New Roman"/>
          <w:bCs/>
          <w:sz w:val="28"/>
          <w:szCs w:val="28"/>
        </w:rPr>
        <w:t>Речевые умения при ведении диалога - обмена мнениями:</w:t>
      </w:r>
      <w:r w:rsidRPr="00286177">
        <w:rPr>
          <w:rFonts w:ascii="Times New Roman" w:hAnsi="Times New Roman" w:cs="Times New Roman"/>
          <w:sz w:val="28"/>
          <w:szCs w:val="28"/>
        </w:rPr>
        <w:t>выразить точку зрения и согласиться/не согласиться с ней;высказать одобрение/неодобрение;выразить сомнение;выразить эмоциональную оценку обсуждаемых событий (радость/огорчение, желание/нежелание);выразить эмоциональную поддержку партнера, в том числе с помощью комплиментов.Объем диалогов - не менее 5-7 реплик со стороны каждого учащегося.</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
          <w:bCs/>
          <w:i/>
          <w:sz w:val="28"/>
          <w:szCs w:val="28"/>
        </w:rPr>
        <w:t>Монологическая речь:</w:t>
      </w:r>
      <w:r>
        <w:rPr>
          <w:rFonts w:ascii="Times New Roman" w:hAnsi="Times New Roman" w:cs="Times New Roman"/>
          <w:bCs/>
          <w:i/>
          <w:sz w:val="28"/>
          <w:szCs w:val="28"/>
        </w:rPr>
        <w:t xml:space="preserve"> к</w:t>
      </w:r>
      <w:r w:rsidRPr="00D71126">
        <w:rPr>
          <w:rFonts w:ascii="Times New Roman" w:hAnsi="Times New Roman" w:cs="Times New Roman"/>
          <w:sz w:val="28"/>
          <w:szCs w:val="28"/>
        </w:rPr>
        <w:t>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суждения;передавать содержание, основную мысль прочитанного с опорой на текст; делать сообщение в связи с прочитанным текстом</w:t>
      </w:r>
      <w:r>
        <w:rPr>
          <w:rFonts w:ascii="Times New Roman" w:hAnsi="Times New Roman" w:cs="Times New Roman"/>
          <w:sz w:val="28"/>
          <w:szCs w:val="28"/>
        </w:rPr>
        <w:t xml:space="preserve">; </w:t>
      </w:r>
      <w:r w:rsidRPr="00D71126">
        <w:rPr>
          <w:rFonts w:ascii="Times New Roman" w:hAnsi="Times New Roman" w:cs="Times New Roman"/>
          <w:sz w:val="28"/>
          <w:szCs w:val="28"/>
        </w:rPr>
        <w:t>выражать и аргументировать свое отношение к прочитанному/услышанному.Объем монологического высказывания - до 12 фраз.</w:t>
      </w:r>
    </w:p>
    <w:p w:rsidR="00EC266E" w:rsidRPr="00D71126" w:rsidRDefault="00EC266E" w:rsidP="00EC266E">
      <w:pPr>
        <w:shd w:val="clear" w:color="auto" w:fill="FFFFFF"/>
        <w:spacing w:line="240" w:lineRule="auto"/>
        <w:outlineLvl w:val="0"/>
        <w:rPr>
          <w:rFonts w:ascii="Times New Roman" w:hAnsi="Times New Roman" w:cs="Times New Roman"/>
          <w:sz w:val="28"/>
          <w:szCs w:val="28"/>
        </w:rPr>
      </w:pPr>
      <w:r w:rsidRPr="002343DF">
        <w:rPr>
          <w:rFonts w:ascii="Times New Roman" w:hAnsi="Times New Roman" w:cs="Times New Roman"/>
          <w:b/>
          <w:bCs/>
          <w:i/>
          <w:color w:val="000000"/>
          <w:sz w:val="28"/>
          <w:szCs w:val="28"/>
        </w:rPr>
        <w:t>Аудирование.</w:t>
      </w:r>
      <w:r>
        <w:rPr>
          <w:rFonts w:ascii="Times New Roman" w:hAnsi="Times New Roman" w:cs="Times New Roman"/>
          <w:sz w:val="28"/>
          <w:szCs w:val="28"/>
        </w:rPr>
        <w:t>П</w:t>
      </w:r>
      <w:r w:rsidRPr="00D71126">
        <w:rPr>
          <w:rFonts w:ascii="Times New Roman" w:hAnsi="Times New Roman" w:cs="Times New Roman"/>
          <w:sz w:val="28"/>
          <w:szCs w:val="28"/>
        </w:rPr>
        <w:t>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текста:прогнозировать содержание устного текста по началу сообщения и выделять основную мысль в воспринимаемом на слух тексте;выбирать главные факты, опуская второстепенные;выборочно понимать необходимую информацию в сообщениях прагматического характера с опорой на языковую догадку, контекст;игнорировать незнакомый языковой материал, несущественный для понимания.</w:t>
      </w:r>
    </w:p>
    <w:p w:rsidR="00EC266E" w:rsidRPr="00D71126" w:rsidRDefault="00EC266E" w:rsidP="00EC266E">
      <w:pPr>
        <w:spacing w:line="240" w:lineRule="auto"/>
        <w:rPr>
          <w:rFonts w:ascii="Times New Roman" w:hAnsi="Times New Roman" w:cs="Times New Roman"/>
          <w:sz w:val="28"/>
          <w:szCs w:val="28"/>
        </w:rPr>
      </w:pPr>
      <w:r w:rsidRPr="00D71126">
        <w:rPr>
          <w:rFonts w:ascii="Times New Roman" w:hAnsi="Times New Roman" w:cs="Times New Roman"/>
          <w:sz w:val="28"/>
          <w:szCs w:val="28"/>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ценность.Время звучания текста - 1,5-2 минуты.</w:t>
      </w:r>
    </w:p>
    <w:p w:rsidR="00EC266E" w:rsidRPr="00D71126" w:rsidRDefault="00EC266E" w:rsidP="00EC266E">
      <w:pPr>
        <w:shd w:val="clear" w:color="auto" w:fill="FFFFFF"/>
        <w:spacing w:line="240" w:lineRule="auto"/>
        <w:outlineLvl w:val="0"/>
        <w:rPr>
          <w:rFonts w:ascii="Times New Roman" w:hAnsi="Times New Roman" w:cs="Times New Roman"/>
          <w:sz w:val="28"/>
          <w:szCs w:val="28"/>
        </w:rPr>
      </w:pPr>
      <w:r>
        <w:rPr>
          <w:rFonts w:ascii="Times New Roman" w:hAnsi="Times New Roman" w:cs="Times New Roman"/>
          <w:b/>
          <w:bCs/>
          <w:i/>
          <w:iCs/>
          <w:color w:val="000000"/>
          <w:spacing w:val="-3"/>
          <w:sz w:val="28"/>
          <w:szCs w:val="28"/>
        </w:rPr>
        <w:t>Ч</w:t>
      </w:r>
      <w:r w:rsidRPr="00D71126">
        <w:rPr>
          <w:rFonts w:ascii="Times New Roman" w:hAnsi="Times New Roman" w:cs="Times New Roman"/>
          <w:b/>
          <w:bCs/>
          <w:i/>
          <w:iCs/>
          <w:color w:val="000000"/>
          <w:spacing w:val="-3"/>
          <w:sz w:val="28"/>
          <w:szCs w:val="28"/>
        </w:rPr>
        <w:t>тени</w:t>
      </w:r>
      <w:r>
        <w:rPr>
          <w:rFonts w:ascii="Times New Roman" w:hAnsi="Times New Roman" w:cs="Times New Roman"/>
          <w:b/>
          <w:bCs/>
          <w:i/>
          <w:iCs/>
          <w:color w:val="000000"/>
          <w:spacing w:val="-3"/>
          <w:sz w:val="28"/>
          <w:szCs w:val="28"/>
        </w:rPr>
        <w:t>е</w:t>
      </w:r>
      <w:r w:rsidRPr="00D71126">
        <w:rPr>
          <w:rFonts w:ascii="Times New Roman" w:hAnsi="Times New Roman" w:cs="Times New Roman"/>
          <w:b/>
          <w:bCs/>
          <w:i/>
          <w:iCs/>
          <w:color w:val="000000"/>
          <w:spacing w:val="-3"/>
          <w:sz w:val="28"/>
          <w:szCs w:val="28"/>
        </w:rPr>
        <w:t>.</w:t>
      </w:r>
      <w:r>
        <w:rPr>
          <w:rFonts w:ascii="Times New Roman" w:hAnsi="Times New Roman" w:cs="Times New Roman"/>
          <w:sz w:val="28"/>
          <w:szCs w:val="28"/>
        </w:rPr>
        <w:t>А</w:t>
      </w:r>
      <w:r w:rsidRPr="00D71126">
        <w:rPr>
          <w:rFonts w:ascii="Times New Roman" w:hAnsi="Times New Roman" w:cs="Times New Roman"/>
          <w:sz w:val="28"/>
          <w:szCs w:val="28"/>
        </w:rPr>
        <w:t>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i/>
          <w:sz w:val="28"/>
          <w:szCs w:val="28"/>
        </w:rPr>
        <w:t>Умения чтения</w:t>
      </w:r>
      <w:r w:rsidRPr="00D71126">
        <w:rPr>
          <w:rFonts w:ascii="Times New Roman" w:hAnsi="Times New Roman" w:cs="Times New Roman"/>
          <w:sz w:val="28"/>
          <w:szCs w:val="28"/>
        </w:rPr>
        <w:t>:определять тему, содержание текста по заголовку;выделять основную мысль;выбирать главные факты из текста, опуская второстепенные;</w:t>
      </w:r>
    </w:p>
    <w:p w:rsidR="00EC266E" w:rsidRPr="00D71126" w:rsidRDefault="00EC266E" w:rsidP="00EC266E">
      <w:pPr>
        <w:spacing w:line="240" w:lineRule="auto"/>
        <w:rPr>
          <w:rFonts w:ascii="Times New Roman" w:hAnsi="Times New Roman" w:cs="Times New Roman"/>
          <w:sz w:val="28"/>
          <w:szCs w:val="28"/>
        </w:rPr>
      </w:pPr>
      <w:r w:rsidRPr="00D71126">
        <w:rPr>
          <w:rFonts w:ascii="Times New Roman" w:hAnsi="Times New Roman" w:cs="Times New Roman"/>
          <w:sz w:val="28"/>
          <w:szCs w:val="28"/>
        </w:rPr>
        <w:t>-устанавливать логическую последовательность основных фактов/ событий в тексте.Объем текста - до 500 слов.</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Cs/>
          <w:i/>
          <w:sz w:val="28"/>
          <w:szCs w:val="28"/>
        </w:rPr>
        <w:lastRenderedPageBreak/>
        <w:t>Чтение с полным пониманием</w:t>
      </w:r>
      <w:r w:rsidRPr="00D71126">
        <w:rPr>
          <w:rFonts w:ascii="Times New Roman" w:hAnsi="Times New Roman" w:cs="Times New Roman"/>
          <w:sz w:val="28"/>
          <w:szCs w:val="28"/>
        </w:rPr>
        <w:t xml:space="preserve"> на облегченных аутентичных текстах разных жанров:полно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комментария);оценивать полученную информацию, выразить свое мнение;прокомментировать/объяснить те или иные факты, описанные в тексте.Объем текста - до 600 слов.</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Cs/>
          <w:i/>
          <w:sz w:val="28"/>
          <w:szCs w:val="28"/>
        </w:rPr>
        <w:t>Чтение свыборочным понимание нужной или интересующей информации</w:t>
      </w:r>
      <w:r w:rsidRPr="00D71126">
        <w:rPr>
          <w:rFonts w:ascii="Times New Roman" w:hAnsi="Times New Roman" w:cs="Times New Roman"/>
          <w:sz w:val="28"/>
          <w:szCs w:val="28"/>
        </w:rPr>
        <w:t xml:space="preserve">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EC266E" w:rsidRPr="00D71126" w:rsidRDefault="00EC266E" w:rsidP="00EC266E">
      <w:pPr>
        <w:widowControl w:val="0"/>
        <w:shd w:val="clear" w:color="auto" w:fill="FFFFFF"/>
        <w:tabs>
          <w:tab w:val="left" w:pos="518"/>
        </w:tabs>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b/>
          <w:bCs/>
          <w:i/>
          <w:iCs/>
          <w:color w:val="000000"/>
          <w:spacing w:val="-1"/>
          <w:sz w:val="28"/>
          <w:szCs w:val="28"/>
        </w:rPr>
        <w:t>Письменная речь</w:t>
      </w:r>
      <w:r w:rsidRPr="00D71126">
        <w:rPr>
          <w:rFonts w:ascii="Times New Roman" w:hAnsi="Times New Roman" w:cs="Times New Roman"/>
          <w:b/>
          <w:bCs/>
          <w:i/>
          <w:iCs/>
          <w:color w:val="000000"/>
          <w:spacing w:val="-1"/>
          <w:sz w:val="28"/>
          <w:szCs w:val="28"/>
        </w:rPr>
        <w:t>.</w:t>
      </w:r>
      <w:r>
        <w:rPr>
          <w:rFonts w:ascii="Times New Roman" w:hAnsi="Times New Roman" w:cs="Times New Roman"/>
          <w:sz w:val="28"/>
          <w:szCs w:val="28"/>
        </w:rPr>
        <w:t>Д</w:t>
      </w:r>
      <w:r w:rsidRPr="00D71126">
        <w:rPr>
          <w:rFonts w:ascii="Times New Roman" w:hAnsi="Times New Roman" w:cs="Times New Roman"/>
          <w:sz w:val="28"/>
          <w:szCs w:val="28"/>
        </w:rPr>
        <w:t>елать выписки из текста;писать короткие поздравления с днем рождения, другими праздниками, выражать пожелания; (объемом 30-40 слов, включая написание адреса);заполнять бланки (указывать имя, фамилию, пол, возраст, гражданство, адрес);писать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EC266E" w:rsidRPr="00D71126" w:rsidRDefault="00EC266E" w:rsidP="00EC266E">
      <w:pPr>
        <w:shd w:val="clear" w:color="auto" w:fill="FFFFFF"/>
        <w:tabs>
          <w:tab w:val="left" w:pos="552"/>
        </w:tabs>
        <w:spacing w:line="240" w:lineRule="auto"/>
        <w:outlineLvl w:val="0"/>
        <w:rPr>
          <w:rFonts w:ascii="Times New Roman" w:hAnsi="Times New Roman" w:cs="Times New Roman"/>
          <w:sz w:val="28"/>
          <w:szCs w:val="28"/>
        </w:rPr>
      </w:pPr>
      <w:r w:rsidRPr="00D71126">
        <w:rPr>
          <w:rFonts w:ascii="Times New Roman" w:hAnsi="Times New Roman" w:cs="Times New Roman"/>
          <w:b/>
          <w:bCs/>
          <w:color w:val="000000"/>
          <w:sz w:val="28"/>
          <w:szCs w:val="28"/>
        </w:rPr>
        <w:t>Языковая компетенция.</w:t>
      </w:r>
    </w:p>
    <w:p w:rsidR="00EC266E" w:rsidRPr="00D71126" w:rsidRDefault="00EC266E" w:rsidP="00EC266E">
      <w:pPr>
        <w:shd w:val="clear" w:color="auto" w:fill="FFFFFF"/>
        <w:tabs>
          <w:tab w:val="left" w:pos="552"/>
        </w:tabs>
        <w:spacing w:line="240" w:lineRule="auto"/>
        <w:outlineLvl w:val="0"/>
        <w:rPr>
          <w:rFonts w:ascii="Times New Roman" w:hAnsi="Times New Roman" w:cs="Times New Roman"/>
          <w:sz w:val="28"/>
          <w:szCs w:val="28"/>
        </w:rPr>
      </w:pPr>
      <w:r w:rsidRPr="002343DF">
        <w:rPr>
          <w:rFonts w:ascii="Times New Roman" w:hAnsi="Times New Roman" w:cs="Times New Roman"/>
          <w:bCs/>
          <w:i/>
          <w:sz w:val="28"/>
          <w:szCs w:val="28"/>
        </w:rPr>
        <w:t>Графика и орфография</w:t>
      </w:r>
      <w:r>
        <w:rPr>
          <w:rFonts w:ascii="Times New Roman" w:hAnsi="Times New Roman" w:cs="Times New Roman"/>
          <w:bCs/>
          <w:i/>
          <w:sz w:val="28"/>
          <w:szCs w:val="28"/>
        </w:rPr>
        <w:t xml:space="preserve">. </w:t>
      </w:r>
      <w:r w:rsidRPr="00D71126">
        <w:rPr>
          <w:rFonts w:ascii="Times New Roman" w:hAnsi="Times New Roman" w:cs="Times New Roman"/>
          <w:sz w:val="28"/>
          <w:szCs w:val="28"/>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Cs/>
          <w:i/>
          <w:sz w:val="28"/>
          <w:szCs w:val="28"/>
        </w:rPr>
        <w:t>Лексическая сторона речи</w:t>
      </w:r>
      <w:r>
        <w:rPr>
          <w:rFonts w:ascii="Times New Roman" w:hAnsi="Times New Roman" w:cs="Times New Roman"/>
          <w:bCs/>
          <w:i/>
          <w:sz w:val="28"/>
          <w:szCs w:val="28"/>
        </w:rPr>
        <w:t xml:space="preserve">. </w:t>
      </w:r>
      <w:r w:rsidRPr="00D71126">
        <w:rPr>
          <w:rFonts w:ascii="Times New Roman" w:hAnsi="Times New Roman" w:cs="Times New Roman"/>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w:t>
      </w:r>
      <w:r>
        <w:rPr>
          <w:rFonts w:ascii="Times New Roman" w:hAnsi="Times New Roman" w:cs="Times New Roman"/>
          <w:sz w:val="28"/>
          <w:szCs w:val="28"/>
        </w:rPr>
        <w:t xml:space="preserve"> с</w:t>
      </w:r>
      <w:r w:rsidRPr="00D71126">
        <w:rPr>
          <w:rFonts w:ascii="Times New Roman" w:hAnsi="Times New Roman" w:cs="Times New Roman"/>
          <w:sz w:val="28"/>
          <w:szCs w:val="28"/>
        </w:rPr>
        <w:t xml:space="preserve"> 900 </w:t>
      </w:r>
      <w:r>
        <w:rPr>
          <w:rFonts w:ascii="Times New Roman" w:hAnsi="Times New Roman" w:cs="Times New Roman"/>
          <w:sz w:val="28"/>
          <w:szCs w:val="28"/>
        </w:rPr>
        <w:t>до12</w:t>
      </w:r>
      <w:r w:rsidRPr="00D71126">
        <w:rPr>
          <w:rFonts w:ascii="Times New Roman" w:hAnsi="Times New Roman" w:cs="Times New Roman"/>
          <w:sz w:val="28"/>
          <w:szCs w:val="28"/>
        </w:rPr>
        <w:t>00 лексических единиц,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языка</w:t>
      </w:r>
      <w:r>
        <w:rPr>
          <w:rFonts w:ascii="Times New Roman" w:hAnsi="Times New Roman" w:cs="Times New Roman"/>
          <w:sz w:val="28"/>
          <w:szCs w:val="28"/>
        </w:rPr>
        <w:t>. О</w:t>
      </w:r>
      <w:r w:rsidRPr="00D71126">
        <w:rPr>
          <w:rFonts w:ascii="Times New Roman" w:hAnsi="Times New Roman" w:cs="Times New Roman"/>
          <w:sz w:val="28"/>
          <w:szCs w:val="28"/>
        </w:rPr>
        <w:t>владения новыми словообразовательными средствами:</w:t>
      </w:r>
      <w:r w:rsidRPr="002343DF">
        <w:rPr>
          <w:rFonts w:ascii="Times New Roman" w:hAnsi="Times New Roman" w:cs="Times New Roman"/>
          <w:sz w:val="28"/>
          <w:szCs w:val="28"/>
        </w:rPr>
        <w:t>1)</w:t>
      </w:r>
      <w:r w:rsidRPr="00D71126">
        <w:rPr>
          <w:rFonts w:ascii="Times New Roman" w:hAnsi="Times New Roman" w:cs="Times New Roman"/>
          <w:sz w:val="28"/>
          <w:szCs w:val="28"/>
        </w:rPr>
        <w:t>аффиксами</w:t>
      </w:r>
      <w:r>
        <w:rPr>
          <w:rFonts w:ascii="Times New Roman" w:hAnsi="Times New Roman" w:cs="Times New Roman"/>
          <w:sz w:val="28"/>
          <w:szCs w:val="28"/>
        </w:rPr>
        <w:t>г</w:t>
      </w:r>
      <w:r w:rsidRPr="00D71126">
        <w:rPr>
          <w:rFonts w:ascii="Times New Roman" w:hAnsi="Times New Roman" w:cs="Times New Roman"/>
          <w:sz w:val="28"/>
          <w:szCs w:val="28"/>
        </w:rPr>
        <w:t>лаголов</w:t>
      </w:r>
      <w:r w:rsidRPr="00D71126">
        <w:rPr>
          <w:rFonts w:ascii="Times New Roman" w:hAnsi="Times New Roman" w:cs="Times New Roman"/>
          <w:sz w:val="28"/>
          <w:szCs w:val="28"/>
          <w:lang w:val="en-US"/>
        </w:rPr>
        <w:t>dis</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discover</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mis</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misunderstand</w:t>
      </w:r>
      <w:r w:rsidRPr="002343DF">
        <w:rPr>
          <w:rFonts w:ascii="Times New Roman" w:hAnsi="Times New Roman" w:cs="Times New Roman"/>
          <w:sz w:val="28"/>
          <w:szCs w:val="28"/>
        </w:rPr>
        <w:t xml:space="preserve">); - </w:t>
      </w:r>
      <w:r w:rsidRPr="00D71126">
        <w:rPr>
          <w:rFonts w:ascii="Times New Roman" w:hAnsi="Times New Roman" w:cs="Times New Roman"/>
          <w:sz w:val="28"/>
          <w:szCs w:val="28"/>
          <w:lang w:val="en-US"/>
        </w:rPr>
        <w:t>ize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ise</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revise</w:t>
      </w:r>
      <w:r w:rsidRPr="002343DF">
        <w:rPr>
          <w:rFonts w:ascii="Times New Roman" w:hAnsi="Times New Roman" w:cs="Times New Roman"/>
          <w:sz w:val="28"/>
          <w:szCs w:val="28"/>
        </w:rPr>
        <w:t xml:space="preserve">); </w:t>
      </w:r>
      <w:r w:rsidRPr="00D71126">
        <w:rPr>
          <w:rFonts w:ascii="Times New Roman" w:hAnsi="Times New Roman" w:cs="Times New Roman"/>
          <w:sz w:val="28"/>
          <w:szCs w:val="28"/>
        </w:rPr>
        <w:t>существительных</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sion</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tion</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impression</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information</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ance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ence</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performance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influence</w:t>
      </w:r>
      <w:r w:rsidRPr="002343DF">
        <w:rPr>
          <w:rFonts w:ascii="Times New Roman" w:hAnsi="Times New Roman" w:cs="Times New Roman"/>
          <w:sz w:val="28"/>
          <w:szCs w:val="28"/>
        </w:rPr>
        <w:t>) , -</w:t>
      </w:r>
      <w:r w:rsidRPr="00D71126">
        <w:rPr>
          <w:rFonts w:ascii="Times New Roman" w:hAnsi="Times New Roman" w:cs="Times New Roman"/>
          <w:sz w:val="28"/>
          <w:szCs w:val="28"/>
          <w:lang w:val="en-US"/>
        </w:rPr>
        <w:t>ment</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development</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ity</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possibility</w:t>
      </w:r>
      <w:r w:rsidRPr="002343DF">
        <w:rPr>
          <w:rFonts w:ascii="Times New Roman" w:hAnsi="Times New Roman" w:cs="Times New Roman"/>
          <w:sz w:val="28"/>
          <w:szCs w:val="28"/>
        </w:rPr>
        <w:t>); -</w:t>
      </w:r>
      <w:r w:rsidRPr="00D71126">
        <w:rPr>
          <w:rFonts w:ascii="Times New Roman" w:hAnsi="Times New Roman" w:cs="Times New Roman"/>
          <w:sz w:val="28"/>
          <w:szCs w:val="28"/>
        </w:rPr>
        <w:t>прилагательных</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im</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in</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impolite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informal</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able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ible</w:t>
      </w:r>
      <w:r w:rsidRPr="002343DF">
        <w:rPr>
          <w:rFonts w:ascii="Times New Roman" w:hAnsi="Times New Roman" w:cs="Times New Roman"/>
          <w:sz w:val="28"/>
          <w:szCs w:val="28"/>
        </w:rPr>
        <w:t xml:space="preserve"> ( </w:t>
      </w:r>
      <w:r w:rsidRPr="00D71126">
        <w:rPr>
          <w:rFonts w:ascii="Times New Roman" w:hAnsi="Times New Roman" w:cs="Times New Roman"/>
          <w:sz w:val="28"/>
          <w:szCs w:val="28"/>
          <w:lang w:val="en-US"/>
        </w:rPr>
        <w:t>sociable</w:t>
      </w:r>
      <w:r w:rsidRPr="002343DF">
        <w:rPr>
          <w:rFonts w:ascii="Times New Roman" w:hAnsi="Times New Roman" w:cs="Times New Roman"/>
          <w:sz w:val="28"/>
          <w:szCs w:val="28"/>
        </w:rPr>
        <w:t>/</w:t>
      </w:r>
      <w:r w:rsidRPr="00D71126">
        <w:rPr>
          <w:rFonts w:ascii="Times New Roman" w:hAnsi="Times New Roman" w:cs="Times New Roman"/>
          <w:sz w:val="28"/>
          <w:szCs w:val="28"/>
          <w:lang w:val="en-US"/>
        </w:rPr>
        <w:t>possible</w:t>
      </w:r>
      <w:r w:rsidRPr="002343DF">
        <w:rPr>
          <w:rFonts w:ascii="Times New Roman" w:hAnsi="Times New Roman" w:cs="Times New Roman"/>
          <w:sz w:val="28"/>
          <w:szCs w:val="28"/>
        </w:rPr>
        <w:t xml:space="preserve">), - </w:t>
      </w:r>
      <w:r w:rsidRPr="00D71126">
        <w:rPr>
          <w:rFonts w:ascii="Times New Roman" w:hAnsi="Times New Roman" w:cs="Times New Roman"/>
          <w:sz w:val="28"/>
          <w:szCs w:val="28"/>
          <w:lang w:val="en-US"/>
        </w:rPr>
        <w:t>less</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homeless</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ive</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creative</w:t>
      </w:r>
      <w:r w:rsidRPr="002343DF">
        <w:rPr>
          <w:rFonts w:ascii="Times New Roman" w:hAnsi="Times New Roman" w:cs="Times New Roman"/>
          <w:sz w:val="28"/>
          <w:szCs w:val="28"/>
        </w:rPr>
        <w:t xml:space="preserve">), </w:t>
      </w:r>
      <w:r w:rsidRPr="00D71126">
        <w:rPr>
          <w:rFonts w:ascii="Times New Roman" w:hAnsi="Times New Roman" w:cs="Times New Roman"/>
          <w:sz w:val="28"/>
          <w:szCs w:val="28"/>
          <w:lang w:val="en-US"/>
        </w:rPr>
        <w:t>inter</w:t>
      </w:r>
      <w:r w:rsidRPr="002343DF">
        <w:rPr>
          <w:rFonts w:ascii="Times New Roman" w:hAnsi="Times New Roman" w:cs="Times New Roman"/>
          <w:sz w:val="28"/>
          <w:szCs w:val="28"/>
        </w:rPr>
        <w:t>- (</w:t>
      </w:r>
      <w:r w:rsidRPr="00D71126">
        <w:rPr>
          <w:rFonts w:ascii="Times New Roman" w:hAnsi="Times New Roman" w:cs="Times New Roman"/>
          <w:sz w:val="28"/>
          <w:szCs w:val="28"/>
          <w:lang w:val="en-US"/>
        </w:rPr>
        <w:t>international</w:t>
      </w:r>
      <w:r w:rsidRPr="002343DF">
        <w:rPr>
          <w:rFonts w:ascii="Times New Roman" w:hAnsi="Times New Roman" w:cs="Times New Roman"/>
          <w:sz w:val="28"/>
          <w:szCs w:val="28"/>
        </w:rPr>
        <w:t>);</w:t>
      </w:r>
      <w:r w:rsidRPr="00D71126">
        <w:rPr>
          <w:rFonts w:ascii="Times New Roman" w:hAnsi="Times New Roman" w:cs="Times New Roman"/>
          <w:sz w:val="28"/>
          <w:szCs w:val="28"/>
        </w:rPr>
        <w:t>2) словосложением: прилагательное + прилагательное ( well-known) , прилагательное + существительное ( blackboard);3) конверсией: прилагательными, образованными от существительных ( cold - cold winter).</w:t>
      </w:r>
    </w:p>
    <w:p w:rsidR="00EC266E" w:rsidRPr="00D71126" w:rsidRDefault="00EC266E" w:rsidP="00EC266E">
      <w:pPr>
        <w:spacing w:line="240" w:lineRule="auto"/>
        <w:rPr>
          <w:rFonts w:ascii="Times New Roman" w:hAnsi="Times New Roman" w:cs="Times New Roman"/>
          <w:sz w:val="28"/>
          <w:szCs w:val="28"/>
        </w:rPr>
      </w:pPr>
      <w:r w:rsidRPr="002343DF">
        <w:rPr>
          <w:rFonts w:ascii="Times New Roman" w:hAnsi="Times New Roman" w:cs="Times New Roman"/>
          <w:bCs/>
          <w:i/>
          <w:sz w:val="28"/>
          <w:szCs w:val="28"/>
        </w:rPr>
        <w:t>Грамматическая сторона речи</w:t>
      </w:r>
      <w:r>
        <w:rPr>
          <w:rFonts w:ascii="Times New Roman" w:hAnsi="Times New Roman" w:cs="Times New Roman"/>
          <w:bCs/>
          <w:i/>
          <w:sz w:val="28"/>
          <w:szCs w:val="28"/>
        </w:rPr>
        <w:t xml:space="preserve">. </w:t>
      </w:r>
      <w:r w:rsidRPr="00D71126">
        <w:rPr>
          <w:rFonts w:ascii="Times New Roman" w:hAnsi="Times New Roman" w:cs="Times New Roman"/>
          <w:sz w:val="28"/>
          <w:szCs w:val="28"/>
        </w:rPr>
        <w:t xml:space="preserve">Знание признаков и навыки распознавания и употребления в речи всех типов простых предложений, изученных ранее, а </w:t>
      </w:r>
      <w:r w:rsidRPr="00D71126">
        <w:rPr>
          <w:rFonts w:ascii="Times New Roman" w:hAnsi="Times New Roman" w:cs="Times New Roman"/>
          <w:sz w:val="28"/>
          <w:szCs w:val="28"/>
        </w:rPr>
        <w:lastRenderedPageBreak/>
        <w:t xml:space="preserve">также предложений с конструкциями </w:t>
      </w:r>
      <w:r w:rsidRPr="00D71126">
        <w:rPr>
          <w:rFonts w:ascii="Times New Roman" w:hAnsi="Times New Roman" w:cs="Times New Roman"/>
          <w:sz w:val="28"/>
          <w:szCs w:val="28"/>
          <w:lang w:val="en-US"/>
        </w:rPr>
        <w:t>as</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as</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notso</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as</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either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or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neither</w:t>
      </w:r>
      <w:r w:rsidRPr="00D71126">
        <w:rPr>
          <w:rFonts w:ascii="Times New Roman" w:hAnsi="Times New Roman" w:cs="Times New Roman"/>
          <w:sz w:val="28"/>
          <w:szCs w:val="28"/>
        </w:rPr>
        <w:t xml:space="preserve"> ... </w:t>
      </w:r>
      <w:r w:rsidRPr="00D71126">
        <w:rPr>
          <w:rFonts w:ascii="Times New Roman" w:hAnsi="Times New Roman" w:cs="Times New Roman"/>
          <w:sz w:val="28"/>
          <w:szCs w:val="28"/>
          <w:lang w:val="en-US"/>
        </w:rPr>
        <w:t>nor</w:t>
      </w:r>
      <w:r>
        <w:rPr>
          <w:rFonts w:ascii="Times New Roman" w:hAnsi="Times New Roman" w:cs="Times New Roman"/>
          <w:sz w:val="28"/>
          <w:szCs w:val="28"/>
        </w:rPr>
        <w:t>.</w:t>
      </w:r>
      <w:r w:rsidRPr="00D71126">
        <w:rPr>
          <w:rFonts w:ascii="Times New Roman" w:hAnsi="Times New Roman" w:cs="Times New Roman"/>
          <w:sz w:val="28"/>
          <w:szCs w:val="28"/>
        </w:rPr>
        <w:t>Условных предложений реального и нереального характера (</w:t>
      </w:r>
      <w:r w:rsidRPr="00D71126">
        <w:rPr>
          <w:rFonts w:ascii="Times New Roman" w:hAnsi="Times New Roman" w:cs="Times New Roman"/>
          <w:sz w:val="28"/>
          <w:szCs w:val="28"/>
          <w:lang w:val="en-US"/>
        </w:rPr>
        <w:t>ConditionalIandII</w:t>
      </w:r>
      <w:r w:rsidRPr="00D71126">
        <w:rPr>
          <w:rFonts w:ascii="Times New Roman" w:hAnsi="Times New Roman" w:cs="Times New Roman"/>
          <w:sz w:val="28"/>
          <w:szCs w:val="28"/>
        </w:rPr>
        <w:t xml:space="preserve">), а также, сложноподчиненных предложений с придаточными: времени с союзами </w:t>
      </w:r>
      <w:r w:rsidRPr="00D71126">
        <w:rPr>
          <w:rFonts w:ascii="Times New Roman" w:hAnsi="Times New Roman" w:cs="Times New Roman"/>
          <w:sz w:val="28"/>
          <w:szCs w:val="28"/>
          <w:lang w:val="en-US"/>
        </w:rPr>
        <w:t>for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since</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during</w:t>
      </w:r>
      <w:r w:rsidRPr="00D71126">
        <w:rPr>
          <w:rFonts w:ascii="Times New Roman" w:hAnsi="Times New Roman" w:cs="Times New Roman"/>
          <w:sz w:val="28"/>
          <w:szCs w:val="28"/>
        </w:rPr>
        <w:t xml:space="preserve">; цели с союзом </w:t>
      </w:r>
      <w:r w:rsidRPr="00D71126">
        <w:rPr>
          <w:rFonts w:ascii="Times New Roman" w:hAnsi="Times New Roman" w:cs="Times New Roman"/>
          <w:sz w:val="28"/>
          <w:szCs w:val="28"/>
          <w:lang w:val="en-US"/>
        </w:rPr>
        <w:t>sothat</w:t>
      </w:r>
      <w:r w:rsidRPr="00D71126">
        <w:rPr>
          <w:rFonts w:ascii="Times New Roman" w:hAnsi="Times New Roman" w:cs="Times New Roman"/>
          <w:sz w:val="28"/>
          <w:szCs w:val="28"/>
        </w:rPr>
        <w:t xml:space="preserve">;условия с союзом </w:t>
      </w:r>
      <w:r w:rsidRPr="00D71126">
        <w:rPr>
          <w:rFonts w:ascii="Times New Roman" w:hAnsi="Times New Roman" w:cs="Times New Roman"/>
          <w:sz w:val="28"/>
          <w:szCs w:val="28"/>
          <w:lang w:val="en-US"/>
        </w:rPr>
        <w:t>unless</w:t>
      </w:r>
      <w:r w:rsidRPr="00D71126">
        <w:rPr>
          <w:rFonts w:ascii="Times New Roman" w:hAnsi="Times New Roman" w:cs="Times New Roman"/>
          <w:sz w:val="28"/>
          <w:szCs w:val="28"/>
        </w:rPr>
        <w:t xml:space="preserve">; определительными с союзами </w:t>
      </w:r>
      <w:r w:rsidRPr="00D71126">
        <w:rPr>
          <w:rFonts w:ascii="Times New Roman" w:hAnsi="Times New Roman" w:cs="Times New Roman"/>
          <w:sz w:val="28"/>
          <w:szCs w:val="28"/>
          <w:lang w:val="en-US"/>
        </w:rPr>
        <w:t>who</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which</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that</w:t>
      </w:r>
      <w:r>
        <w:rPr>
          <w:rFonts w:ascii="Times New Roman" w:hAnsi="Times New Roman" w:cs="Times New Roman"/>
          <w:sz w:val="28"/>
          <w:szCs w:val="28"/>
        </w:rPr>
        <w:t>.</w:t>
      </w:r>
      <w:r w:rsidRPr="00D71126">
        <w:rPr>
          <w:rFonts w:ascii="Times New Roman" w:hAnsi="Times New Roman" w:cs="Times New Roman"/>
          <w:sz w:val="28"/>
          <w:szCs w:val="28"/>
        </w:rPr>
        <w:t xml:space="preserve">Понимание при чтении сложноподчиненных предложений с союзами </w:t>
      </w:r>
      <w:r w:rsidRPr="00D71126">
        <w:rPr>
          <w:rFonts w:ascii="Times New Roman" w:hAnsi="Times New Roman" w:cs="Times New Roman"/>
          <w:sz w:val="28"/>
          <w:szCs w:val="28"/>
          <w:lang w:val="en-US"/>
        </w:rPr>
        <w:t>whoever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whatever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however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whenever</w:t>
      </w:r>
      <w:r w:rsidRPr="00D71126">
        <w:rPr>
          <w:rFonts w:ascii="Times New Roman" w:hAnsi="Times New Roman" w:cs="Times New Roman"/>
          <w:sz w:val="28"/>
          <w:szCs w:val="28"/>
        </w:rPr>
        <w:t xml:space="preserve">; условных предложений нереального характера </w:t>
      </w:r>
      <w:r w:rsidRPr="00D71126">
        <w:rPr>
          <w:rFonts w:ascii="Times New Roman" w:hAnsi="Times New Roman" w:cs="Times New Roman"/>
          <w:sz w:val="28"/>
          <w:szCs w:val="28"/>
          <w:lang w:val="en-US"/>
        </w:rPr>
        <w:t>ConditionalIII</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IfPetehadreviewedgrammar</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hewouldhavewrittenthetestbetter</w:t>
      </w:r>
      <w:r w:rsidRPr="00D71126">
        <w:rPr>
          <w:rFonts w:ascii="Times New Roman" w:hAnsi="Times New Roman" w:cs="Times New Roman"/>
          <w:sz w:val="28"/>
          <w:szCs w:val="28"/>
        </w:rPr>
        <w:t xml:space="preserve">.), конструкций с инфинитивом типа </w:t>
      </w:r>
      <w:r w:rsidRPr="00D71126">
        <w:rPr>
          <w:rFonts w:ascii="Times New Roman" w:hAnsi="Times New Roman" w:cs="Times New Roman"/>
          <w:sz w:val="28"/>
          <w:szCs w:val="28"/>
          <w:lang w:val="en-US"/>
        </w:rPr>
        <w:t>IsawPetercross</w:t>
      </w:r>
      <w:r w:rsidRPr="00D71126">
        <w:rPr>
          <w:rFonts w:ascii="Times New Roman" w:hAnsi="Times New Roman" w:cs="Times New Roman"/>
          <w:sz w:val="28"/>
          <w:szCs w:val="28"/>
        </w:rPr>
        <w:t>/</w:t>
      </w:r>
      <w:r w:rsidRPr="00D71126">
        <w:rPr>
          <w:rFonts w:ascii="Times New Roman" w:hAnsi="Times New Roman" w:cs="Times New Roman"/>
          <w:sz w:val="28"/>
          <w:szCs w:val="28"/>
          <w:lang w:val="en-US"/>
        </w:rPr>
        <w:t>crossingthestreet</w:t>
      </w:r>
      <w:r w:rsidRPr="00D71126">
        <w:rPr>
          <w:rFonts w:ascii="Times New Roman" w:hAnsi="Times New Roman" w:cs="Times New Roman"/>
          <w:sz w:val="28"/>
          <w:szCs w:val="28"/>
        </w:rPr>
        <w:t>.</w:t>
      </w:r>
      <w:r w:rsidRPr="00D71126">
        <w:rPr>
          <w:rFonts w:ascii="Times New Roman" w:hAnsi="Times New Roman" w:cs="Times New Roman"/>
          <w:sz w:val="28"/>
          <w:szCs w:val="28"/>
          <w:lang w:val="en-US"/>
        </w:rPr>
        <w:t xml:space="preserve">He seems to be a good pupil. I want you to meet me at the station tomorrow, </w:t>
      </w:r>
      <w:r w:rsidRPr="00D71126">
        <w:rPr>
          <w:rFonts w:ascii="Times New Roman" w:hAnsi="Times New Roman" w:cs="Times New Roman"/>
          <w:sz w:val="28"/>
          <w:szCs w:val="28"/>
        </w:rPr>
        <w:t>конструкций</w:t>
      </w:r>
      <w:r w:rsidRPr="00D71126">
        <w:rPr>
          <w:rFonts w:ascii="Times New Roman" w:hAnsi="Times New Roman" w:cs="Times New Roman"/>
          <w:sz w:val="28"/>
          <w:szCs w:val="28"/>
          <w:lang w:val="en-US"/>
        </w:rPr>
        <w:t xml:space="preserve"> be/get used to something; be/get used to doing something.</w:t>
      </w:r>
      <w:r w:rsidRPr="00D71126">
        <w:rPr>
          <w:rFonts w:ascii="Times New Roman" w:hAnsi="Times New Roman" w:cs="Times New Roman"/>
          <w:sz w:val="28"/>
          <w:szCs w:val="28"/>
        </w:rPr>
        <w:t>Знаниепризнаковинавыкираспознаванияиупотреблениявречиглаголоввновыхдляданногоэтапавидо</w:t>
      </w:r>
      <w:r w:rsidRPr="00D71126">
        <w:rPr>
          <w:rFonts w:ascii="Times New Roman" w:hAnsi="Times New Roman" w:cs="Times New Roman"/>
          <w:sz w:val="28"/>
          <w:szCs w:val="28"/>
          <w:lang w:val="en-US"/>
        </w:rPr>
        <w:t>-</w:t>
      </w:r>
      <w:r w:rsidRPr="00D71126">
        <w:rPr>
          <w:rFonts w:ascii="Times New Roman" w:hAnsi="Times New Roman" w:cs="Times New Roman"/>
          <w:sz w:val="28"/>
          <w:szCs w:val="28"/>
        </w:rPr>
        <w:t>временныхформахдействительного</w:t>
      </w:r>
      <w:r w:rsidRPr="00D71126">
        <w:rPr>
          <w:rFonts w:ascii="Times New Roman" w:hAnsi="Times New Roman" w:cs="Times New Roman"/>
          <w:sz w:val="28"/>
          <w:szCs w:val="28"/>
          <w:lang w:val="en-US"/>
        </w:rPr>
        <w:t xml:space="preserve"> (Past Continuous, Past Perfect, Present Perfect Continuous, Future-in-the-Past) </w:t>
      </w:r>
      <w:r w:rsidRPr="00D71126">
        <w:rPr>
          <w:rFonts w:ascii="Times New Roman" w:hAnsi="Times New Roman" w:cs="Times New Roman"/>
          <w:sz w:val="28"/>
          <w:szCs w:val="28"/>
        </w:rPr>
        <w:t>истрадательного</w:t>
      </w:r>
      <w:r w:rsidRPr="00D71126">
        <w:rPr>
          <w:rFonts w:ascii="Times New Roman" w:hAnsi="Times New Roman" w:cs="Times New Roman"/>
          <w:sz w:val="28"/>
          <w:szCs w:val="28"/>
          <w:lang w:val="en-US"/>
        </w:rPr>
        <w:t xml:space="preserve"> (Present, Past, Future Simple in Passive Voice) </w:t>
      </w:r>
      <w:r w:rsidRPr="00D71126">
        <w:rPr>
          <w:rFonts w:ascii="Times New Roman" w:hAnsi="Times New Roman" w:cs="Times New Roman"/>
          <w:sz w:val="28"/>
          <w:szCs w:val="28"/>
        </w:rPr>
        <w:t>залогов</w:t>
      </w:r>
      <w:r w:rsidRPr="00D71126">
        <w:rPr>
          <w:rFonts w:ascii="Times New Roman" w:hAnsi="Times New Roman" w:cs="Times New Roman"/>
          <w:sz w:val="28"/>
          <w:szCs w:val="28"/>
          <w:lang w:val="en-US"/>
        </w:rPr>
        <w:t xml:space="preserve">; </w:t>
      </w:r>
      <w:r w:rsidRPr="00D71126">
        <w:rPr>
          <w:rFonts w:ascii="Times New Roman" w:hAnsi="Times New Roman" w:cs="Times New Roman"/>
          <w:sz w:val="28"/>
          <w:szCs w:val="28"/>
        </w:rPr>
        <w:t>модальныхглаголов</w:t>
      </w:r>
      <w:r w:rsidRPr="00D71126">
        <w:rPr>
          <w:rFonts w:ascii="Times New Roman" w:hAnsi="Times New Roman" w:cs="Times New Roman"/>
          <w:sz w:val="28"/>
          <w:szCs w:val="28"/>
          <w:lang w:val="en-US"/>
        </w:rPr>
        <w:t xml:space="preserve"> (need, shall, could, might, would, should)</w:t>
      </w:r>
      <w:r w:rsidRPr="00ED0073">
        <w:rPr>
          <w:rFonts w:ascii="Times New Roman" w:hAnsi="Times New Roman" w:cs="Times New Roman"/>
          <w:sz w:val="28"/>
          <w:szCs w:val="28"/>
          <w:lang w:val="en-US"/>
        </w:rPr>
        <w:t xml:space="preserve">. </w:t>
      </w:r>
      <w:r>
        <w:rPr>
          <w:rFonts w:ascii="Times New Roman" w:hAnsi="Times New Roman" w:cs="Times New Roman"/>
          <w:sz w:val="28"/>
          <w:szCs w:val="28"/>
        </w:rPr>
        <w:t>Ф</w:t>
      </w:r>
      <w:r w:rsidRPr="00D71126">
        <w:rPr>
          <w:rFonts w:ascii="Times New Roman" w:hAnsi="Times New Roman" w:cs="Times New Roman"/>
          <w:sz w:val="28"/>
          <w:szCs w:val="28"/>
        </w:rPr>
        <w:t xml:space="preserve">ормирование навыков </w:t>
      </w:r>
      <w:r w:rsidRPr="00D71126">
        <w:rPr>
          <w:rFonts w:ascii="Times New Roman" w:hAnsi="Times New Roman" w:cs="Times New Roman"/>
          <w:sz w:val="28"/>
          <w:szCs w:val="28"/>
          <w:lang w:val="en-US"/>
        </w:rPr>
        <w:t>c</w:t>
      </w:r>
      <w:r w:rsidRPr="00D71126">
        <w:rPr>
          <w:rFonts w:ascii="Times New Roman" w:hAnsi="Times New Roman" w:cs="Times New Roman"/>
          <w:sz w:val="28"/>
          <w:szCs w:val="28"/>
        </w:rPr>
        <w:t xml:space="preserve">огласования времен в рамках сложного предложения в плане настоящего и прошлого. Навыки распознавания и понимания при чтении глагольных форм в </w:t>
      </w:r>
      <w:r w:rsidRPr="00D71126">
        <w:rPr>
          <w:rFonts w:ascii="Times New Roman" w:hAnsi="Times New Roman" w:cs="Times New Roman"/>
          <w:sz w:val="28"/>
          <w:szCs w:val="28"/>
          <w:lang w:val="en-US"/>
        </w:rPr>
        <w:t>FutureContinuous</w:t>
      </w:r>
      <w:r w:rsidRPr="00D71126">
        <w:rPr>
          <w:rFonts w:ascii="Times New Roman" w:hAnsi="Times New Roman" w:cs="Times New Roman"/>
          <w:sz w:val="28"/>
          <w:szCs w:val="28"/>
        </w:rPr>
        <w:t xml:space="preserve">, </w:t>
      </w:r>
      <w:r w:rsidRPr="00D71126">
        <w:rPr>
          <w:rFonts w:ascii="Times New Roman" w:hAnsi="Times New Roman" w:cs="Times New Roman"/>
          <w:sz w:val="28"/>
          <w:szCs w:val="28"/>
          <w:lang w:val="en-US"/>
        </w:rPr>
        <w:t>PastPerfectPassive</w:t>
      </w:r>
      <w:r w:rsidRPr="00D71126">
        <w:rPr>
          <w:rFonts w:ascii="Times New Roman" w:hAnsi="Times New Roman" w:cs="Times New Roman"/>
          <w:sz w:val="28"/>
          <w:szCs w:val="28"/>
        </w:rPr>
        <w:t>; неличных форм глагола (герундий, причастия настоящего и прошедшего времени). Знание признаков и навыки распознавания и употребления в речи определенного, неопределенного и нулевого артиклей (в том числе и с географическими названиями); возвратных местоимений, неопределенных местоимений и их производных (somebody, anyt</w:t>
      </w:r>
      <w:r>
        <w:rPr>
          <w:rFonts w:ascii="Times New Roman" w:hAnsi="Times New Roman" w:cs="Times New Roman"/>
          <w:sz w:val="28"/>
          <w:szCs w:val="28"/>
        </w:rPr>
        <w:t xml:space="preserve">hing, nobody, everything, etc.). </w:t>
      </w:r>
      <w:r w:rsidRPr="00D71126">
        <w:rPr>
          <w:rFonts w:ascii="Times New Roman" w:hAnsi="Times New Roman" w:cs="Times New Roman"/>
          <w:sz w:val="28"/>
          <w:szCs w:val="28"/>
        </w:rPr>
        <w:t xml:space="preserve">- Устойчивых словоформ в функции наречия типа sometimes, at last, at least, etc., числительных для обозначения дат и больших чисел. Навыки распознавания по формальным признаками и понимания значений слов и словосочетаний с формами на -ing без различения их функций (герундий, причастие настоящего времени, отглагольное существительное). </w:t>
      </w:r>
    </w:p>
    <w:p w:rsidR="00EC266E" w:rsidRDefault="00EC266E" w:rsidP="00EC266E">
      <w:pPr>
        <w:pStyle w:val="af8"/>
        <w:ind w:firstLine="1084"/>
        <w:jc w:val="both"/>
        <w:rPr>
          <w:b/>
          <w:bCs/>
          <w:iCs/>
          <w:w w:val="90"/>
          <w:sz w:val="28"/>
          <w:szCs w:val="28"/>
        </w:rPr>
      </w:pPr>
    </w:p>
    <w:p w:rsidR="00EC266E" w:rsidRPr="00D71126" w:rsidRDefault="00EC266E" w:rsidP="00EC266E">
      <w:pPr>
        <w:pStyle w:val="af8"/>
        <w:rPr>
          <w:b/>
          <w:bCs/>
          <w:iCs/>
          <w:w w:val="90"/>
          <w:sz w:val="28"/>
          <w:szCs w:val="28"/>
        </w:rPr>
      </w:pPr>
      <w:r w:rsidRPr="00D71126">
        <w:rPr>
          <w:b/>
          <w:bCs/>
          <w:iCs/>
          <w:w w:val="90"/>
          <w:sz w:val="28"/>
          <w:szCs w:val="28"/>
        </w:rPr>
        <w:t>9 класс</w:t>
      </w:r>
    </w:p>
    <w:p w:rsidR="00EC266E" w:rsidRPr="00D71126" w:rsidRDefault="00EC266E" w:rsidP="00EC266E">
      <w:pPr>
        <w:spacing w:line="240" w:lineRule="auto"/>
        <w:rPr>
          <w:rFonts w:ascii="Times New Roman" w:hAnsi="Times New Roman" w:cs="Times New Roman"/>
          <w:sz w:val="28"/>
          <w:szCs w:val="28"/>
        </w:rPr>
      </w:pPr>
      <w:r w:rsidRPr="00D71126">
        <w:rPr>
          <w:rFonts w:ascii="Times New Roman" w:hAnsi="Times New Roman" w:cs="Times New Roman"/>
          <w:b/>
          <w:bCs/>
          <w:color w:val="000000"/>
          <w:sz w:val="28"/>
          <w:szCs w:val="28"/>
        </w:rPr>
        <w:t>Продуктивные виды  речевой деятельности.</w:t>
      </w:r>
    </w:p>
    <w:p w:rsidR="00EC266E" w:rsidRPr="00ED0073" w:rsidRDefault="00EC266E" w:rsidP="00EC266E">
      <w:pPr>
        <w:spacing w:line="240" w:lineRule="auto"/>
        <w:rPr>
          <w:rFonts w:ascii="Times New Roman" w:hAnsi="Times New Roman" w:cs="Times New Roman"/>
          <w:sz w:val="28"/>
          <w:szCs w:val="28"/>
        </w:rPr>
      </w:pPr>
      <w:r w:rsidRPr="00ED0073">
        <w:rPr>
          <w:rFonts w:ascii="Times New Roman" w:hAnsi="Times New Roman" w:cs="Times New Roman"/>
          <w:bCs/>
          <w:i/>
          <w:iCs/>
          <w:color w:val="000000"/>
          <w:spacing w:val="1"/>
          <w:sz w:val="28"/>
          <w:szCs w:val="28"/>
        </w:rPr>
        <w:t xml:space="preserve">Диалогическая речь. </w:t>
      </w:r>
      <w:r w:rsidRPr="00ED0073">
        <w:rPr>
          <w:rFonts w:ascii="Times New Roman" w:hAnsi="Times New Roman" w:cs="Times New Roman"/>
          <w:sz w:val="28"/>
          <w:szCs w:val="28"/>
        </w:rPr>
        <w:t>Объем этикетного диалога - до четырех реплик со стороны каждого учаще</w:t>
      </w:r>
      <w:r w:rsidRPr="00ED0073">
        <w:rPr>
          <w:rFonts w:ascii="Times New Roman" w:hAnsi="Times New Roman" w:cs="Times New Roman"/>
          <w:sz w:val="28"/>
          <w:szCs w:val="28"/>
        </w:rPr>
        <w:softHyphen/>
        <w:t>гося.  Объем диалога-расспроса - до шести реплик со стороны каждого учащегося.  Объем диалога-побуждения к действию - до четырех реплик со стороны каж</w:t>
      </w:r>
      <w:r w:rsidRPr="00ED0073">
        <w:rPr>
          <w:rFonts w:ascii="Times New Roman" w:hAnsi="Times New Roman" w:cs="Times New Roman"/>
          <w:sz w:val="28"/>
          <w:szCs w:val="28"/>
        </w:rPr>
        <w:softHyphen/>
        <w:t xml:space="preserve">дого учащегося.  Объем диалога-обмена мнениями - не менее пяти-семи реплик со стороны каждого учащегося. </w:t>
      </w:r>
    </w:p>
    <w:p w:rsidR="00EC266E" w:rsidRPr="00ED0073" w:rsidRDefault="00EC266E" w:rsidP="00EC266E">
      <w:pPr>
        <w:spacing w:line="240" w:lineRule="auto"/>
        <w:rPr>
          <w:rFonts w:ascii="Times New Roman" w:hAnsi="Times New Roman" w:cs="Times New Roman"/>
          <w:i/>
          <w:sz w:val="28"/>
          <w:szCs w:val="28"/>
        </w:rPr>
      </w:pPr>
      <w:r w:rsidRPr="00ED0073">
        <w:rPr>
          <w:rFonts w:ascii="Times New Roman" w:hAnsi="Times New Roman" w:cs="Times New Roman"/>
          <w:i/>
          <w:sz w:val="28"/>
          <w:szCs w:val="28"/>
        </w:rPr>
        <w:t>Монологическая  речь.</w:t>
      </w:r>
    </w:p>
    <w:p w:rsidR="00EC266E" w:rsidRPr="00D71126" w:rsidRDefault="00EC266E" w:rsidP="00EC266E">
      <w:pPr>
        <w:pStyle w:val="af8"/>
        <w:jc w:val="both"/>
        <w:rPr>
          <w:sz w:val="28"/>
          <w:szCs w:val="28"/>
        </w:rPr>
      </w:pPr>
      <w:r>
        <w:rPr>
          <w:sz w:val="28"/>
          <w:szCs w:val="28"/>
        </w:rPr>
        <w:t>У</w:t>
      </w:r>
      <w:r w:rsidRPr="00D71126">
        <w:rPr>
          <w:sz w:val="28"/>
          <w:szCs w:val="28"/>
        </w:rPr>
        <w:t>стные сообщения о фактах, событиях в прошлом и настоящем (в пределах тем, отобранных в программе), используя при этом основные коммуникативные типы речи (описание, повествование, харак</w:t>
      </w:r>
      <w:r w:rsidRPr="00D71126">
        <w:rPr>
          <w:sz w:val="28"/>
          <w:szCs w:val="28"/>
        </w:rPr>
        <w:softHyphen/>
        <w:t>теристику), сопровождая высказывание эмоциональными и оценочными суждениями и используя для этого наиболее распространенные речевые клише; презентаци</w:t>
      </w:r>
      <w:r>
        <w:rPr>
          <w:sz w:val="28"/>
          <w:szCs w:val="28"/>
        </w:rPr>
        <w:t>я</w:t>
      </w:r>
      <w:r w:rsidRPr="00D71126">
        <w:rPr>
          <w:sz w:val="28"/>
          <w:szCs w:val="28"/>
        </w:rPr>
        <w:t xml:space="preserve"> по результатам выполнения проектной работы; </w:t>
      </w:r>
      <w:r>
        <w:rPr>
          <w:sz w:val="28"/>
          <w:szCs w:val="28"/>
        </w:rPr>
        <w:t>высказывания</w:t>
      </w:r>
      <w:r w:rsidRPr="00D71126">
        <w:rPr>
          <w:sz w:val="28"/>
          <w:szCs w:val="28"/>
        </w:rPr>
        <w:t xml:space="preserve"> без предварительной подготовки на заданную тему / в соответствии с предложенной ситуацией;  переда</w:t>
      </w:r>
      <w:r>
        <w:rPr>
          <w:sz w:val="28"/>
          <w:szCs w:val="28"/>
        </w:rPr>
        <w:t>ча</w:t>
      </w:r>
      <w:r w:rsidRPr="00D71126">
        <w:rPr>
          <w:sz w:val="28"/>
          <w:szCs w:val="28"/>
        </w:rPr>
        <w:t xml:space="preserve"> содержани</w:t>
      </w:r>
      <w:r>
        <w:rPr>
          <w:sz w:val="28"/>
          <w:szCs w:val="28"/>
        </w:rPr>
        <w:t>я</w:t>
      </w:r>
      <w:r w:rsidRPr="00D71126">
        <w:rPr>
          <w:sz w:val="28"/>
          <w:szCs w:val="28"/>
        </w:rPr>
        <w:t xml:space="preserve">/ основную мысль прочитанного или услышанного с опорой и без опоры на текст / </w:t>
      </w:r>
      <w:r w:rsidRPr="00D71126">
        <w:rPr>
          <w:sz w:val="28"/>
          <w:szCs w:val="28"/>
        </w:rPr>
        <w:lastRenderedPageBreak/>
        <w:t xml:space="preserve">заданные вопросы, комментировать факты из текста; подготовленное сообщение в связи с прочитанным / услышанным (аудио- или видеотекстом), выражая свое отношение к событиям, фактам, персонажам текста; рассуждать о проблемах, интересующих подростков, о темах, актуальных для современного мира, например, толерантности, безопасности и др. Объем монологического высказывания - до двенадцати фраз. </w:t>
      </w:r>
    </w:p>
    <w:p w:rsidR="00EC266E" w:rsidRPr="00ED0073" w:rsidRDefault="00EC266E" w:rsidP="00EC266E">
      <w:pPr>
        <w:widowControl w:val="0"/>
        <w:shd w:val="clear" w:color="auto" w:fill="FFFFFF"/>
        <w:tabs>
          <w:tab w:val="left" w:pos="518"/>
        </w:tabs>
        <w:autoSpaceDE w:val="0"/>
        <w:autoSpaceDN w:val="0"/>
        <w:adjustRightInd w:val="0"/>
        <w:spacing w:line="240" w:lineRule="auto"/>
        <w:rPr>
          <w:rFonts w:ascii="Times New Roman" w:hAnsi="Times New Roman" w:cs="Times New Roman"/>
          <w:sz w:val="28"/>
          <w:szCs w:val="28"/>
        </w:rPr>
      </w:pPr>
      <w:r w:rsidRPr="00ED0073">
        <w:rPr>
          <w:rFonts w:ascii="Times New Roman" w:hAnsi="Times New Roman" w:cs="Times New Roman"/>
          <w:i/>
          <w:sz w:val="28"/>
          <w:szCs w:val="28"/>
        </w:rPr>
        <w:t>П</w:t>
      </w:r>
      <w:r w:rsidRPr="00ED0073">
        <w:rPr>
          <w:rFonts w:ascii="Times New Roman" w:hAnsi="Times New Roman" w:cs="Times New Roman"/>
          <w:bCs/>
          <w:i/>
          <w:iCs/>
          <w:color w:val="000000"/>
          <w:spacing w:val="-1"/>
          <w:sz w:val="28"/>
          <w:szCs w:val="28"/>
        </w:rPr>
        <w:t xml:space="preserve">исьменная речь. </w:t>
      </w:r>
      <w:r w:rsidRPr="00ED0073">
        <w:rPr>
          <w:rFonts w:ascii="Times New Roman" w:hAnsi="Times New Roman" w:cs="Times New Roman"/>
          <w:sz w:val="28"/>
          <w:szCs w:val="28"/>
        </w:rPr>
        <w:t>Заполнять таблицы, кратко фиксируя содержание прочитанного или про</w:t>
      </w:r>
      <w:r w:rsidRPr="00ED0073">
        <w:rPr>
          <w:rFonts w:ascii="Times New Roman" w:hAnsi="Times New Roman" w:cs="Times New Roman"/>
          <w:sz w:val="28"/>
          <w:szCs w:val="28"/>
        </w:rPr>
        <w:softHyphen/>
        <w:t>слушанного текста;  делать выписки из текста с целью их использования в собственных выска</w:t>
      </w:r>
      <w:r w:rsidRPr="00ED0073">
        <w:rPr>
          <w:rFonts w:ascii="Times New Roman" w:hAnsi="Times New Roman" w:cs="Times New Roman"/>
          <w:sz w:val="28"/>
          <w:szCs w:val="28"/>
        </w:rPr>
        <w:softHyphen/>
        <w:t>зываниях, в проектной деятельности;   заполнять анкету, формуляр (например, Landing Card), автобиографию в форме С</w:t>
      </w:r>
      <w:r w:rsidRPr="00ED0073">
        <w:rPr>
          <w:rFonts w:ascii="Times New Roman" w:hAnsi="Times New Roman" w:cs="Times New Roman"/>
          <w:sz w:val="28"/>
          <w:szCs w:val="28"/>
          <w:lang w:val="en-US"/>
        </w:rPr>
        <w:t>V</w:t>
      </w:r>
      <w:r w:rsidRPr="00ED0073">
        <w:rPr>
          <w:rFonts w:ascii="Times New Roman" w:hAnsi="Times New Roman" w:cs="Times New Roman"/>
          <w:sz w:val="28"/>
          <w:szCs w:val="28"/>
        </w:rPr>
        <w:t>, указывая требующиеся данные о себе;   составлять краткую "аннотацию к прочитанному тексту;  писать поздравление, личное письмо зарубежному другу, адекватно упот</w:t>
      </w:r>
      <w:r w:rsidRPr="00ED0073">
        <w:rPr>
          <w:rFonts w:ascii="Times New Roman" w:hAnsi="Times New Roman" w:cs="Times New Roman"/>
          <w:sz w:val="28"/>
          <w:szCs w:val="28"/>
        </w:rPr>
        <w:softHyphen/>
        <w:t>ребляя формулы речевого этикета, приняты е в данном жанре в странах, говорящих на английском языке, излагая различные события, впечатления, высказывая свое мнение;  писать краткое сообщение, комментарий, описание событий, людей с ис</w:t>
      </w:r>
      <w:r w:rsidRPr="00ED0073">
        <w:rPr>
          <w:rFonts w:ascii="Times New Roman" w:hAnsi="Times New Roman" w:cs="Times New Roman"/>
          <w:sz w:val="28"/>
          <w:szCs w:val="28"/>
        </w:rPr>
        <w:softHyphen/>
        <w:t xml:space="preserve">пользованием оценочных суждений и уместных лингвистических средств связи;   составлять небольшие эссе, письменно аргументировать свою точку зрения по предложенной теме / проблеме. </w:t>
      </w:r>
    </w:p>
    <w:p w:rsidR="00EC266E" w:rsidRPr="00D71126" w:rsidRDefault="00EC266E" w:rsidP="00EC266E">
      <w:pPr>
        <w:spacing w:line="240" w:lineRule="auto"/>
        <w:rPr>
          <w:rFonts w:ascii="Times New Roman" w:hAnsi="Times New Roman" w:cs="Times New Roman"/>
          <w:sz w:val="28"/>
          <w:szCs w:val="28"/>
        </w:rPr>
      </w:pPr>
      <w:r w:rsidRPr="00D71126">
        <w:rPr>
          <w:rFonts w:ascii="Times New Roman" w:hAnsi="Times New Roman" w:cs="Times New Roman"/>
          <w:b/>
          <w:bCs/>
          <w:color w:val="000000"/>
          <w:sz w:val="28"/>
          <w:szCs w:val="28"/>
        </w:rPr>
        <w:t>Рецептивные речевые умения.</w:t>
      </w:r>
    </w:p>
    <w:p w:rsidR="00EC266E" w:rsidRPr="00ED0073" w:rsidRDefault="00EC266E" w:rsidP="00EC266E">
      <w:pPr>
        <w:shd w:val="clear" w:color="auto" w:fill="FFFFFF"/>
        <w:spacing w:line="240" w:lineRule="auto"/>
        <w:outlineLvl w:val="0"/>
        <w:rPr>
          <w:rFonts w:ascii="Times New Roman" w:hAnsi="Times New Roman" w:cs="Times New Roman"/>
          <w:sz w:val="28"/>
          <w:szCs w:val="28"/>
        </w:rPr>
      </w:pPr>
      <w:r w:rsidRPr="00ED0073">
        <w:rPr>
          <w:rFonts w:ascii="Times New Roman" w:hAnsi="Times New Roman" w:cs="Times New Roman"/>
          <w:i/>
          <w:sz w:val="28"/>
          <w:szCs w:val="28"/>
        </w:rPr>
        <w:t>А</w:t>
      </w:r>
      <w:r w:rsidRPr="00ED0073">
        <w:rPr>
          <w:rFonts w:ascii="Times New Roman" w:hAnsi="Times New Roman" w:cs="Times New Roman"/>
          <w:bCs/>
          <w:i/>
          <w:iCs/>
          <w:color w:val="000000"/>
          <w:spacing w:val="-2"/>
          <w:sz w:val="28"/>
          <w:szCs w:val="28"/>
        </w:rPr>
        <w:t xml:space="preserve">удирование. </w:t>
      </w:r>
      <w:r w:rsidRPr="00ED0073">
        <w:rPr>
          <w:rFonts w:ascii="Times New Roman" w:hAnsi="Times New Roman" w:cs="Times New Roman"/>
          <w:sz w:val="28"/>
          <w:szCs w:val="28"/>
        </w:rPr>
        <w:t>Воспринимать на слух и понимать с опорой на наглядность (иллюстрации, жесты, мимику), контекстуальную и языковую догадку речь собеседника в процессе непосредственного общения, добиваться полного понимания путем переспроса; а также понимать основное содержание разговора между носи</w:t>
      </w:r>
      <w:r w:rsidRPr="00ED0073">
        <w:rPr>
          <w:rFonts w:ascii="Times New Roman" w:hAnsi="Times New Roman" w:cs="Times New Roman"/>
          <w:sz w:val="28"/>
          <w:szCs w:val="28"/>
        </w:rPr>
        <w:softHyphen/>
        <w:t>телями языка в пределах тем, обозначенных в программе;    воспринимать на слух и понимать основное содержание аутентичных текстов в аудио- и видеозаписи: описаний, сообщений, рассказов, интервью, реклам</w:t>
      </w:r>
      <w:r w:rsidRPr="00ED0073">
        <w:rPr>
          <w:rFonts w:ascii="Times New Roman" w:hAnsi="Times New Roman" w:cs="Times New Roman"/>
          <w:sz w:val="28"/>
          <w:szCs w:val="28"/>
        </w:rPr>
        <w:softHyphen/>
        <w:t>но-информационных текстов с опорой на языковую догадку и контекст;  воспринимать на слух и выделять необходимую / интересующую информа</w:t>
      </w:r>
      <w:r w:rsidRPr="00ED0073">
        <w:rPr>
          <w:rFonts w:ascii="Times New Roman" w:hAnsi="Times New Roman" w:cs="Times New Roman"/>
          <w:sz w:val="28"/>
          <w:szCs w:val="28"/>
        </w:rPr>
        <w:softHyphen/>
        <w:t>цию в аутентичных рекламно-информационных текстах (объявлениях на вокзале, в аэропорту, о прогнозе погоды, инструкциях), оценивая эту инфор</w:t>
      </w:r>
      <w:r w:rsidRPr="00ED0073">
        <w:rPr>
          <w:rFonts w:ascii="Times New Roman" w:hAnsi="Times New Roman" w:cs="Times New Roman"/>
          <w:sz w:val="28"/>
          <w:szCs w:val="28"/>
        </w:rPr>
        <w:softHyphen/>
        <w:t xml:space="preserve">мацию с точки зрения ее полезности / достоверности. </w:t>
      </w:r>
    </w:p>
    <w:p w:rsidR="00EC266E" w:rsidRPr="004F03D0" w:rsidRDefault="00EC266E" w:rsidP="00EC266E">
      <w:pPr>
        <w:shd w:val="clear" w:color="auto" w:fill="FFFFFF"/>
        <w:spacing w:line="240" w:lineRule="auto"/>
        <w:outlineLvl w:val="0"/>
        <w:rPr>
          <w:rFonts w:ascii="Times New Roman" w:hAnsi="Times New Roman" w:cs="Times New Roman"/>
          <w:sz w:val="28"/>
          <w:szCs w:val="28"/>
        </w:rPr>
      </w:pPr>
      <w:r w:rsidRPr="004F03D0">
        <w:rPr>
          <w:rFonts w:ascii="Times New Roman" w:hAnsi="Times New Roman" w:cs="Times New Roman"/>
          <w:i/>
          <w:sz w:val="28"/>
          <w:szCs w:val="28"/>
        </w:rPr>
        <w:t xml:space="preserve">  Чтение. </w:t>
      </w:r>
      <w:r w:rsidRPr="004F03D0">
        <w:rPr>
          <w:rFonts w:ascii="Times New Roman" w:hAnsi="Times New Roman" w:cs="Times New Roman"/>
          <w:sz w:val="28"/>
          <w:szCs w:val="28"/>
        </w:rPr>
        <w:t>Читать аутентичные тексты разных жанров с различной глубиной понимания их содержания: с пониманием основ</w:t>
      </w:r>
      <w:r w:rsidRPr="004F03D0">
        <w:rPr>
          <w:rFonts w:ascii="Times New Roman" w:hAnsi="Times New Roman" w:cs="Times New Roman"/>
          <w:sz w:val="28"/>
          <w:szCs w:val="28"/>
        </w:rPr>
        <w:softHyphen/>
        <w:t>ного содержания (ознакомительное чтение), с полным пониманием (изучающее чтение) и с извлечением нужной или интересующей информации (просмот</w:t>
      </w:r>
      <w:r w:rsidRPr="004F03D0">
        <w:rPr>
          <w:rFonts w:ascii="Times New Roman" w:hAnsi="Times New Roman" w:cs="Times New Roman"/>
          <w:sz w:val="28"/>
          <w:szCs w:val="28"/>
        </w:rPr>
        <w:softHyphen/>
        <w:t>ровое или поисковое чтение). Словарь используется по мере необходимости независимо от вида чтения; читать с пониманием основного содержания аутентичные тексты разных типов, жанров и стилей: личные и формальные письма, стихи, отрывки из ху</w:t>
      </w:r>
      <w:r w:rsidRPr="004F03D0">
        <w:rPr>
          <w:rFonts w:ascii="Times New Roman" w:hAnsi="Times New Roman" w:cs="Times New Roman"/>
          <w:sz w:val="28"/>
          <w:szCs w:val="28"/>
        </w:rPr>
        <w:softHyphen/>
        <w:t xml:space="preserve">дожественной литературы: короткие рассказы, газетные и журнальные статьи интервью, объявления, вывески, меню, программы радио и телевидения, карты, планы городов, расписания движения транспорта и др. Тексты могут содержать отдельные новые слова; читать с полным пониманием несложные аутентичные и адаптированные тексты разных типов, жанров и функциональных стилей. </w:t>
      </w:r>
    </w:p>
    <w:p w:rsidR="00EC266E" w:rsidRPr="004F03D0" w:rsidRDefault="00EC266E" w:rsidP="00EC266E">
      <w:pPr>
        <w:spacing w:line="240" w:lineRule="auto"/>
        <w:rPr>
          <w:rFonts w:ascii="Times New Roman" w:hAnsi="Times New Roman" w:cs="Times New Roman"/>
          <w:b/>
          <w:color w:val="000000"/>
          <w:spacing w:val="7"/>
          <w:sz w:val="28"/>
          <w:szCs w:val="28"/>
        </w:rPr>
      </w:pPr>
      <w:r w:rsidRPr="004F03D0">
        <w:rPr>
          <w:rFonts w:ascii="Times New Roman" w:hAnsi="Times New Roman" w:cs="Times New Roman"/>
          <w:b/>
          <w:color w:val="000000"/>
          <w:spacing w:val="7"/>
          <w:sz w:val="28"/>
          <w:szCs w:val="28"/>
        </w:rPr>
        <w:t>Социокультурная компетенция.</w:t>
      </w:r>
    </w:p>
    <w:p w:rsidR="00EC266E" w:rsidRPr="004F03D0" w:rsidRDefault="00EC266E" w:rsidP="00EC266E">
      <w:pPr>
        <w:spacing w:line="240" w:lineRule="auto"/>
        <w:rPr>
          <w:rFonts w:ascii="Times New Roman" w:hAnsi="Times New Roman" w:cs="Times New Roman"/>
          <w:sz w:val="28"/>
          <w:szCs w:val="28"/>
        </w:rPr>
      </w:pPr>
      <w:r w:rsidRPr="004F03D0">
        <w:rPr>
          <w:rFonts w:ascii="Times New Roman" w:eastAsia="Times New Roman" w:hAnsi="Times New Roman" w:cs="Times New Roman"/>
          <w:sz w:val="28"/>
          <w:szCs w:val="28"/>
        </w:rPr>
        <w:lastRenderedPageBreak/>
        <w:t>О</w:t>
      </w:r>
      <w:r w:rsidRPr="004F03D0">
        <w:rPr>
          <w:rFonts w:ascii="Times New Roman" w:hAnsi="Times New Roman" w:cs="Times New Roman"/>
          <w:sz w:val="28"/>
          <w:szCs w:val="28"/>
        </w:rPr>
        <w:t xml:space="preserve"> значимости вла</w:t>
      </w:r>
      <w:r w:rsidRPr="004F03D0">
        <w:rPr>
          <w:rFonts w:ascii="Times New Roman" w:hAnsi="Times New Roman" w:cs="Times New Roman"/>
          <w:sz w:val="28"/>
          <w:szCs w:val="28"/>
        </w:rPr>
        <w:softHyphen/>
        <w:t>дения английским языком в современном мире как средстве межличностного и межкультурного общения, как средстве приобщения к знаниям в различных областях, в том числе в области вы</w:t>
      </w:r>
      <w:r w:rsidRPr="004F03D0">
        <w:rPr>
          <w:rFonts w:ascii="Times New Roman" w:hAnsi="Times New Roman" w:cs="Times New Roman"/>
          <w:sz w:val="28"/>
          <w:szCs w:val="28"/>
        </w:rPr>
        <w:softHyphen/>
        <w:t xml:space="preserve">бранной профессии; </w:t>
      </w:r>
      <w:r w:rsidRPr="004F03D0">
        <w:rPr>
          <w:rFonts w:ascii="Times New Roman" w:eastAsia="Times New Roman" w:hAnsi="Times New Roman" w:cs="Times New Roman"/>
          <w:sz w:val="28"/>
          <w:szCs w:val="28"/>
        </w:rPr>
        <w:t>Н</w:t>
      </w:r>
      <w:r w:rsidRPr="004F03D0">
        <w:rPr>
          <w:rFonts w:ascii="Times New Roman" w:hAnsi="Times New Roman" w:cs="Times New Roman"/>
          <w:sz w:val="28"/>
          <w:szCs w:val="28"/>
        </w:rPr>
        <w:t>аиболее употребительную фоновая лексика и реалии стран изучаемого языка: названия наиболее известных культурных памятников стран изучаемого языка, популярных газет (The Sunday Times, The Sunday Telegraph, The Guardian), телеканалов (CNN, ВВС), моло</w:t>
      </w:r>
      <w:r w:rsidRPr="004F03D0">
        <w:rPr>
          <w:rFonts w:ascii="Times New Roman" w:hAnsi="Times New Roman" w:cs="Times New Roman"/>
          <w:sz w:val="28"/>
          <w:szCs w:val="28"/>
        </w:rPr>
        <w:softHyphen/>
        <w:t xml:space="preserve">дежных журналов (Just Seventeen, Smash Hits, Shout) и т. д.; </w:t>
      </w:r>
      <w:r w:rsidRPr="004F03D0">
        <w:rPr>
          <w:rFonts w:ascii="Times New Roman" w:eastAsia="Times New Roman" w:hAnsi="Times New Roman" w:cs="Times New Roman"/>
          <w:sz w:val="28"/>
          <w:szCs w:val="28"/>
        </w:rPr>
        <w:t>С</w:t>
      </w:r>
      <w:r w:rsidRPr="004F03D0">
        <w:rPr>
          <w:rFonts w:ascii="Times New Roman" w:hAnsi="Times New Roman" w:cs="Times New Roman"/>
          <w:sz w:val="28"/>
          <w:szCs w:val="28"/>
        </w:rPr>
        <w:t>оциокультурный  портрет стран, говорящих на английском языке (на примере Великобритании и США): терри</w:t>
      </w:r>
      <w:r w:rsidRPr="004F03D0">
        <w:rPr>
          <w:rFonts w:ascii="Times New Roman" w:hAnsi="Times New Roman" w:cs="Times New Roman"/>
          <w:sz w:val="28"/>
          <w:szCs w:val="28"/>
        </w:rPr>
        <w:softHyphen/>
        <w:t>тория, население, географические и природные условия, административное деление (на государ</w:t>
      </w:r>
      <w:r w:rsidRPr="004F03D0">
        <w:rPr>
          <w:rFonts w:ascii="Times New Roman" w:hAnsi="Times New Roman" w:cs="Times New Roman"/>
          <w:sz w:val="28"/>
          <w:szCs w:val="28"/>
        </w:rPr>
        <w:softHyphen/>
        <w:t xml:space="preserve">ства, штаты, области и др.), государственный флаг, государственный герб, столица, крупные города, средства массовой информации; </w:t>
      </w:r>
      <w:r w:rsidRPr="004F03D0">
        <w:rPr>
          <w:rFonts w:ascii="Times New Roman" w:eastAsia="Times New Roman" w:hAnsi="Times New Roman" w:cs="Times New Roman"/>
          <w:sz w:val="28"/>
          <w:szCs w:val="28"/>
        </w:rPr>
        <w:t>К</w:t>
      </w:r>
      <w:r w:rsidRPr="004F03D0">
        <w:rPr>
          <w:rFonts w:ascii="Times New Roman" w:hAnsi="Times New Roman" w:cs="Times New Roman"/>
          <w:sz w:val="28"/>
          <w:szCs w:val="28"/>
        </w:rPr>
        <w:t>ультурное насле</w:t>
      </w:r>
      <w:r w:rsidRPr="004F03D0">
        <w:rPr>
          <w:rFonts w:ascii="Times New Roman" w:hAnsi="Times New Roman" w:cs="Times New Roman"/>
          <w:sz w:val="28"/>
          <w:szCs w:val="28"/>
        </w:rPr>
        <w:softHyphen/>
        <w:t>дие англоговорящих стран и России: всемирно из</w:t>
      </w:r>
      <w:r w:rsidRPr="004F03D0">
        <w:rPr>
          <w:rFonts w:ascii="Times New Roman" w:hAnsi="Times New Roman" w:cs="Times New Roman"/>
          <w:sz w:val="28"/>
          <w:szCs w:val="28"/>
        </w:rPr>
        <w:softHyphen/>
        <w:t>вестных национальных центрах и памятниках; известных предста</w:t>
      </w:r>
      <w:r w:rsidRPr="004F03D0">
        <w:rPr>
          <w:rFonts w:ascii="Times New Roman" w:hAnsi="Times New Roman" w:cs="Times New Roman"/>
          <w:sz w:val="28"/>
          <w:szCs w:val="28"/>
        </w:rPr>
        <w:softHyphen/>
        <w:t>вителях литературы, кино, театра, музыки; выдающихся ученых и космонавтах, путешественниках, знаменитых гуманистах, политиках, спортсменах, произведениях классической литературы;</w:t>
      </w:r>
      <w:r w:rsidRPr="004F03D0">
        <w:rPr>
          <w:rFonts w:ascii="Times New Roman" w:eastAsia="Times New Roman" w:hAnsi="Times New Roman" w:cs="Times New Roman"/>
          <w:sz w:val="28"/>
          <w:szCs w:val="28"/>
        </w:rPr>
        <w:t>П</w:t>
      </w:r>
      <w:r w:rsidRPr="004F03D0">
        <w:rPr>
          <w:rFonts w:ascii="Times New Roman" w:hAnsi="Times New Roman" w:cs="Times New Roman"/>
          <w:sz w:val="28"/>
          <w:szCs w:val="28"/>
        </w:rPr>
        <w:t>редставление своей страну на англий</w:t>
      </w:r>
      <w:r w:rsidRPr="004F03D0">
        <w:rPr>
          <w:rFonts w:ascii="Times New Roman" w:hAnsi="Times New Roman" w:cs="Times New Roman"/>
          <w:sz w:val="28"/>
          <w:szCs w:val="28"/>
        </w:rPr>
        <w:softHyphen/>
        <w:t>ском языке, сообщая сведения о вкладе России в мировую культуру, о национальных традициях и современной жизни, отмечая сходство и различие в традициях России и некоторых англоговорящих стран (на примере Великобритании и США), рас</w:t>
      </w:r>
      <w:r w:rsidRPr="004F03D0">
        <w:rPr>
          <w:rFonts w:ascii="Times New Roman" w:hAnsi="Times New Roman" w:cs="Times New Roman"/>
          <w:sz w:val="28"/>
          <w:szCs w:val="28"/>
        </w:rPr>
        <w:softHyphen/>
        <w:t xml:space="preserve">сказывая о своем крае, городе, селе; </w:t>
      </w:r>
    </w:p>
    <w:p w:rsidR="00EC266E" w:rsidRPr="00D71126" w:rsidRDefault="00EC266E" w:rsidP="00EC266E">
      <w:pPr>
        <w:spacing w:line="240" w:lineRule="auto"/>
        <w:rPr>
          <w:rFonts w:ascii="Times New Roman" w:hAnsi="Times New Roman" w:cs="Times New Roman"/>
          <w:sz w:val="28"/>
          <w:szCs w:val="28"/>
        </w:rPr>
      </w:pPr>
      <w:r w:rsidRPr="00D71126">
        <w:rPr>
          <w:rFonts w:ascii="Times New Roman" w:hAnsi="Times New Roman" w:cs="Times New Roman"/>
          <w:b/>
          <w:bCs/>
          <w:color w:val="000000"/>
          <w:sz w:val="28"/>
          <w:szCs w:val="28"/>
        </w:rPr>
        <w:t>Языковая компетенция.</w:t>
      </w:r>
    </w:p>
    <w:p w:rsidR="00EC266E" w:rsidRPr="00D03F52" w:rsidRDefault="00EC266E" w:rsidP="00EC266E">
      <w:pPr>
        <w:spacing w:line="240" w:lineRule="auto"/>
        <w:rPr>
          <w:rFonts w:ascii="Times New Roman" w:hAnsi="Times New Roman" w:cs="Times New Roman"/>
          <w:i/>
          <w:sz w:val="28"/>
          <w:szCs w:val="28"/>
        </w:rPr>
      </w:pPr>
      <w:r w:rsidRPr="00D03F52">
        <w:rPr>
          <w:rFonts w:ascii="Times New Roman" w:hAnsi="Times New Roman" w:cs="Times New Roman"/>
          <w:bCs/>
          <w:i/>
          <w:color w:val="000000"/>
          <w:sz w:val="28"/>
          <w:szCs w:val="28"/>
        </w:rPr>
        <w:t>Графика и орфография, произносительная сторона речи</w:t>
      </w:r>
      <w:r>
        <w:rPr>
          <w:rFonts w:ascii="Times New Roman" w:hAnsi="Times New Roman" w:cs="Times New Roman"/>
          <w:bCs/>
          <w:i/>
          <w:color w:val="000000"/>
          <w:sz w:val="28"/>
          <w:szCs w:val="28"/>
        </w:rPr>
        <w:t>:</w:t>
      </w:r>
    </w:p>
    <w:p w:rsidR="00EC266E" w:rsidRPr="00D71126" w:rsidRDefault="00EC266E" w:rsidP="00EC266E">
      <w:pPr>
        <w:pStyle w:val="af8"/>
        <w:jc w:val="both"/>
        <w:rPr>
          <w:sz w:val="28"/>
          <w:szCs w:val="28"/>
        </w:rPr>
      </w:pPr>
      <w:r>
        <w:rPr>
          <w:sz w:val="28"/>
          <w:szCs w:val="28"/>
        </w:rPr>
        <w:t>П</w:t>
      </w:r>
      <w:r w:rsidRPr="00D71126">
        <w:rPr>
          <w:sz w:val="28"/>
          <w:szCs w:val="28"/>
        </w:rPr>
        <w:t>равила чтения и орфографии на основе усвоенного ранее и нового лексическо</w:t>
      </w:r>
      <w:r w:rsidRPr="00D71126">
        <w:rPr>
          <w:sz w:val="28"/>
          <w:szCs w:val="28"/>
        </w:rPr>
        <w:softHyphen/>
        <w:t>го материала, изучаемого в 8-9-х классах;  адекватно произносить и различать на слух все звуки английского языка</w:t>
      </w:r>
      <w:r>
        <w:rPr>
          <w:sz w:val="28"/>
          <w:szCs w:val="28"/>
        </w:rPr>
        <w:t>;с</w:t>
      </w:r>
      <w:r w:rsidRPr="00D71126">
        <w:rPr>
          <w:sz w:val="28"/>
          <w:szCs w:val="28"/>
        </w:rPr>
        <w:t>облюдать словес</w:t>
      </w:r>
      <w:r w:rsidRPr="00D71126">
        <w:rPr>
          <w:sz w:val="28"/>
          <w:szCs w:val="28"/>
        </w:rPr>
        <w:softHyphen/>
        <w:t>ное и фразовое ударение. Соблюдать интонацию различных типов предложений. Выражать чув</w:t>
      </w:r>
      <w:r w:rsidRPr="00D71126">
        <w:rPr>
          <w:sz w:val="28"/>
          <w:szCs w:val="28"/>
        </w:rPr>
        <w:softHyphen/>
        <w:t>ства и эмоции с помощью эмфатической инто</w:t>
      </w:r>
      <w:r w:rsidRPr="00D71126">
        <w:rPr>
          <w:sz w:val="28"/>
          <w:szCs w:val="28"/>
        </w:rPr>
        <w:softHyphen/>
        <w:t xml:space="preserve">нации. </w:t>
      </w:r>
    </w:p>
    <w:p w:rsidR="00EC266E" w:rsidRPr="000265DC" w:rsidRDefault="00EC266E" w:rsidP="00EC266E">
      <w:pPr>
        <w:spacing w:line="240" w:lineRule="auto"/>
        <w:rPr>
          <w:rFonts w:ascii="Times New Roman" w:hAnsi="Times New Roman" w:cs="Times New Roman"/>
          <w:sz w:val="28"/>
          <w:szCs w:val="28"/>
        </w:rPr>
      </w:pPr>
      <w:r w:rsidRPr="000265DC">
        <w:rPr>
          <w:rFonts w:ascii="Times New Roman" w:hAnsi="Times New Roman" w:cs="Times New Roman"/>
          <w:bCs/>
          <w:i/>
          <w:sz w:val="28"/>
          <w:szCs w:val="28"/>
        </w:rPr>
        <w:t xml:space="preserve">Лексическая сторона речи. </w:t>
      </w:r>
      <w:r w:rsidRPr="000265DC">
        <w:rPr>
          <w:rFonts w:ascii="Times New Roman" w:hAnsi="Times New Roman" w:cs="Times New Roman"/>
          <w:sz w:val="28"/>
          <w:szCs w:val="28"/>
        </w:rPr>
        <w:t>Продуктивный лексический минимум составляет 1000-1200 ЛЕ, включая лексику, изученную в предыдущие годы, а также новые слова и рече</w:t>
      </w:r>
      <w:r w:rsidRPr="000265DC">
        <w:rPr>
          <w:rFonts w:ascii="Times New Roman" w:hAnsi="Times New Roman" w:cs="Times New Roman"/>
          <w:sz w:val="28"/>
          <w:szCs w:val="28"/>
        </w:rPr>
        <w:softHyphen/>
        <w:t>вые клише, новые значения известных учащимся многозначных слов.  Объем рецептивного словаря составляет примерно 1700 ЛЕ, включая продуктивный лек</w:t>
      </w:r>
      <w:r w:rsidRPr="000265DC">
        <w:rPr>
          <w:rFonts w:ascii="Times New Roman" w:hAnsi="Times New Roman" w:cs="Times New Roman"/>
          <w:sz w:val="28"/>
          <w:szCs w:val="28"/>
        </w:rPr>
        <w:softHyphen/>
        <w:t>сический минимум. Расширение потенциального словаря происхо</w:t>
      </w:r>
      <w:r w:rsidRPr="000265DC">
        <w:rPr>
          <w:rFonts w:ascii="Times New Roman" w:hAnsi="Times New Roman" w:cs="Times New Roman"/>
          <w:sz w:val="28"/>
          <w:szCs w:val="28"/>
        </w:rPr>
        <w:softHyphen/>
        <w:t>дит за счет интернациональной лексики, знания словообразовательных средств и овладения но</w:t>
      </w:r>
      <w:r w:rsidRPr="000265DC">
        <w:rPr>
          <w:rFonts w:ascii="Times New Roman" w:hAnsi="Times New Roman" w:cs="Times New Roman"/>
          <w:sz w:val="28"/>
          <w:szCs w:val="28"/>
        </w:rPr>
        <w:softHyphen/>
        <w:t xml:space="preserve">выми суффиксами: существительных: </w:t>
      </w:r>
      <w:r w:rsidRPr="000265DC">
        <w:rPr>
          <w:rFonts w:ascii="Times New Roman" w:hAnsi="Times New Roman" w:cs="Times New Roman"/>
          <w:i/>
          <w:sz w:val="28"/>
          <w:szCs w:val="28"/>
        </w:rPr>
        <w:t>-io</w:t>
      </w:r>
      <w:r w:rsidRPr="000265DC">
        <w:rPr>
          <w:rFonts w:ascii="Times New Roman" w:hAnsi="Times New Roman" w:cs="Times New Roman"/>
          <w:i/>
          <w:sz w:val="28"/>
          <w:szCs w:val="28"/>
          <w:lang w:val="en-US"/>
        </w:rPr>
        <w:t>n</w:t>
      </w:r>
      <w:r w:rsidRPr="000265DC">
        <w:rPr>
          <w:rFonts w:ascii="Times New Roman" w:hAnsi="Times New Roman" w:cs="Times New Roman"/>
          <w:i/>
          <w:sz w:val="28"/>
          <w:szCs w:val="28"/>
        </w:rPr>
        <w:t xml:space="preserve"> / -tio</w:t>
      </w:r>
      <w:r w:rsidRPr="000265DC">
        <w:rPr>
          <w:rFonts w:ascii="Times New Roman" w:hAnsi="Times New Roman" w:cs="Times New Roman"/>
          <w:i/>
          <w:sz w:val="28"/>
          <w:szCs w:val="28"/>
          <w:lang w:val="en-US"/>
        </w:rPr>
        <w:t>n</w:t>
      </w:r>
      <w:r w:rsidRPr="000265DC">
        <w:rPr>
          <w:rFonts w:ascii="Times New Roman" w:hAnsi="Times New Roman" w:cs="Times New Roman"/>
          <w:i/>
          <w:sz w:val="28"/>
          <w:szCs w:val="28"/>
        </w:rPr>
        <w:t>, -пess</w:t>
      </w:r>
      <w:r w:rsidRPr="000265DC">
        <w:rPr>
          <w:rFonts w:ascii="Times New Roman" w:hAnsi="Times New Roman" w:cs="Times New Roman"/>
          <w:sz w:val="28"/>
          <w:szCs w:val="28"/>
        </w:rPr>
        <w:t>, - прилагательных: -</w:t>
      </w:r>
      <w:r w:rsidRPr="000265DC">
        <w:rPr>
          <w:rFonts w:ascii="Times New Roman" w:hAnsi="Times New Roman" w:cs="Times New Roman"/>
          <w:i/>
          <w:sz w:val="28"/>
          <w:szCs w:val="28"/>
        </w:rPr>
        <w:t>al, -less.</w:t>
      </w:r>
    </w:p>
    <w:p w:rsidR="004745B5" w:rsidRDefault="00EC266E" w:rsidP="00EC266E">
      <w:pPr>
        <w:spacing w:line="240" w:lineRule="auto"/>
        <w:ind w:firstLine="0"/>
        <w:jc w:val="left"/>
        <w:rPr>
          <w:rFonts w:ascii="Times New Roman" w:hAnsi="Times New Roman" w:cs="Times New Roman"/>
          <w:sz w:val="28"/>
          <w:szCs w:val="28"/>
        </w:rPr>
      </w:pPr>
      <w:r w:rsidRPr="000265DC">
        <w:rPr>
          <w:rFonts w:ascii="Times New Roman" w:hAnsi="Times New Roman" w:cs="Times New Roman"/>
          <w:bCs/>
          <w:i/>
          <w:sz w:val="28"/>
          <w:szCs w:val="28"/>
        </w:rPr>
        <w:t xml:space="preserve">Грамматическая сторона речи: </w:t>
      </w:r>
      <w:r w:rsidRPr="000265DC">
        <w:rPr>
          <w:rFonts w:ascii="Times New Roman" w:hAnsi="Times New Roman" w:cs="Times New Roman"/>
          <w:sz w:val="28"/>
          <w:szCs w:val="28"/>
        </w:rPr>
        <w:t>определенный артикль с уникальными объ</w:t>
      </w:r>
      <w:r w:rsidRPr="000265DC">
        <w:rPr>
          <w:rFonts w:ascii="Times New Roman" w:hAnsi="Times New Roman" w:cs="Times New Roman"/>
          <w:sz w:val="28"/>
          <w:szCs w:val="28"/>
        </w:rPr>
        <w:softHyphen/>
        <w:t>ектами, с новыми географическими названиями; а также систематизировать изученные случаи употребления нулевого, неопределенного и оп</w:t>
      </w:r>
      <w:r w:rsidRPr="000265DC">
        <w:rPr>
          <w:rFonts w:ascii="Times New Roman" w:hAnsi="Times New Roman" w:cs="Times New Roman"/>
          <w:sz w:val="28"/>
          <w:szCs w:val="28"/>
        </w:rPr>
        <w:softHyphen/>
        <w:t>ределенного артиклей; неисчисляемые существительные, а также обобщать и систематизировать знания о суффик</w:t>
      </w:r>
      <w:r w:rsidRPr="000265DC">
        <w:rPr>
          <w:rFonts w:ascii="Times New Roman" w:hAnsi="Times New Roman" w:cs="Times New Roman"/>
          <w:sz w:val="28"/>
          <w:szCs w:val="28"/>
        </w:rPr>
        <w:softHyphen/>
        <w:t>сах существительных;  неопределенные местоимения и их произ</w:t>
      </w:r>
      <w:r w:rsidRPr="000265DC">
        <w:rPr>
          <w:rFonts w:ascii="Times New Roman" w:hAnsi="Times New Roman" w:cs="Times New Roman"/>
          <w:sz w:val="28"/>
          <w:szCs w:val="28"/>
        </w:rPr>
        <w:softHyphen/>
        <w:t xml:space="preserve">водные: </w:t>
      </w:r>
      <w:r w:rsidRPr="000265DC">
        <w:rPr>
          <w:rFonts w:ascii="Times New Roman" w:hAnsi="Times New Roman" w:cs="Times New Roman"/>
          <w:i/>
          <w:sz w:val="28"/>
          <w:szCs w:val="28"/>
        </w:rPr>
        <w:t>some</w:t>
      </w:r>
      <w:r w:rsidRPr="000265DC">
        <w:rPr>
          <w:rFonts w:ascii="Times New Roman" w:hAnsi="Times New Roman" w:cs="Times New Roman"/>
          <w:i/>
          <w:sz w:val="28"/>
          <w:szCs w:val="28"/>
          <w:lang w:val="en-US"/>
        </w:rPr>
        <w:t>b</w:t>
      </w:r>
      <w:r w:rsidRPr="000265DC">
        <w:rPr>
          <w:rFonts w:ascii="Times New Roman" w:hAnsi="Times New Roman" w:cs="Times New Roman"/>
          <w:i/>
          <w:sz w:val="28"/>
          <w:szCs w:val="28"/>
        </w:rPr>
        <w:t>ody (anybody, nobody, everybody), something (anything, nothing, everything)</w:t>
      </w:r>
      <w:r w:rsidRPr="000265DC">
        <w:rPr>
          <w:rFonts w:ascii="Times New Roman" w:hAnsi="Times New Roman" w:cs="Times New Roman"/>
          <w:sz w:val="28"/>
          <w:szCs w:val="28"/>
        </w:rPr>
        <w:t>, а также систематизировать изученные случаи употреб</w:t>
      </w:r>
      <w:r w:rsidRPr="000265DC">
        <w:rPr>
          <w:rFonts w:ascii="Times New Roman" w:hAnsi="Times New Roman" w:cs="Times New Roman"/>
          <w:sz w:val="28"/>
          <w:szCs w:val="28"/>
        </w:rPr>
        <w:softHyphen/>
        <w:t xml:space="preserve">ления возвратных местоимений </w:t>
      </w:r>
      <w:r w:rsidRPr="000265DC">
        <w:rPr>
          <w:rFonts w:ascii="Times New Roman" w:hAnsi="Times New Roman" w:cs="Times New Roman"/>
          <w:i/>
          <w:sz w:val="28"/>
          <w:szCs w:val="28"/>
        </w:rPr>
        <w:t>(myself, yourself, herself, himself, ourselves, yourselves, themselves)</w:t>
      </w:r>
      <w:r w:rsidRPr="000265DC">
        <w:rPr>
          <w:rFonts w:ascii="Times New Roman" w:hAnsi="Times New Roman" w:cs="Times New Roman"/>
          <w:sz w:val="28"/>
          <w:szCs w:val="28"/>
        </w:rPr>
        <w:t>;   устойчивые словоформы в функции наре</w:t>
      </w:r>
      <w:r w:rsidRPr="000265DC">
        <w:rPr>
          <w:rFonts w:ascii="Times New Roman" w:hAnsi="Times New Roman" w:cs="Times New Roman"/>
          <w:sz w:val="28"/>
          <w:szCs w:val="28"/>
        </w:rPr>
        <w:softHyphen/>
        <w:t xml:space="preserve">чия </w:t>
      </w:r>
      <w:r w:rsidRPr="000265DC">
        <w:rPr>
          <w:rFonts w:ascii="Times New Roman" w:hAnsi="Times New Roman" w:cs="Times New Roman"/>
          <w:i/>
          <w:sz w:val="28"/>
          <w:szCs w:val="28"/>
        </w:rPr>
        <w:t>(</w:t>
      </w:r>
      <w:r w:rsidRPr="000265DC">
        <w:rPr>
          <w:rFonts w:ascii="Times New Roman" w:hAnsi="Times New Roman" w:cs="Times New Roman"/>
          <w:i/>
          <w:sz w:val="28"/>
          <w:szCs w:val="28"/>
          <w:lang w:val="en-US"/>
        </w:rPr>
        <w:t>atlast</w:t>
      </w:r>
      <w:r w:rsidRPr="000265DC">
        <w:rPr>
          <w:rFonts w:ascii="Times New Roman" w:hAnsi="Times New Roman" w:cs="Times New Roman"/>
          <w:i/>
          <w:sz w:val="28"/>
          <w:szCs w:val="28"/>
        </w:rPr>
        <w:t xml:space="preserve">, </w:t>
      </w:r>
      <w:r w:rsidRPr="000265DC">
        <w:rPr>
          <w:rFonts w:ascii="Times New Roman" w:hAnsi="Times New Roman" w:cs="Times New Roman"/>
          <w:i/>
          <w:sz w:val="28"/>
          <w:szCs w:val="28"/>
          <w:lang w:val="en-US"/>
        </w:rPr>
        <w:t>atleast</w:t>
      </w:r>
      <w:r w:rsidRPr="000265DC">
        <w:rPr>
          <w:rFonts w:ascii="Times New Roman" w:hAnsi="Times New Roman" w:cs="Times New Roman"/>
          <w:i/>
          <w:sz w:val="28"/>
          <w:szCs w:val="28"/>
        </w:rPr>
        <w:t xml:space="preserve">, </w:t>
      </w:r>
      <w:r w:rsidRPr="000265DC">
        <w:rPr>
          <w:rFonts w:ascii="Times New Roman" w:hAnsi="Times New Roman" w:cs="Times New Roman"/>
          <w:i/>
          <w:sz w:val="28"/>
          <w:szCs w:val="28"/>
          <w:lang w:val="en-US"/>
        </w:rPr>
        <w:t>atfirst</w:t>
      </w:r>
      <w:r w:rsidRPr="000265DC">
        <w:rPr>
          <w:rFonts w:ascii="Times New Roman" w:hAnsi="Times New Roman" w:cs="Times New Roman"/>
          <w:i/>
          <w:sz w:val="28"/>
          <w:szCs w:val="28"/>
        </w:rPr>
        <w:t xml:space="preserve">, </w:t>
      </w:r>
      <w:r w:rsidRPr="000265DC">
        <w:rPr>
          <w:rFonts w:ascii="Times New Roman" w:hAnsi="Times New Roman" w:cs="Times New Roman"/>
          <w:i/>
          <w:sz w:val="28"/>
          <w:szCs w:val="28"/>
          <w:lang w:val="en-US"/>
        </w:rPr>
        <w:t>sometimes</w:t>
      </w:r>
      <w:r w:rsidRPr="000265DC">
        <w:rPr>
          <w:rFonts w:ascii="Times New Roman" w:hAnsi="Times New Roman" w:cs="Times New Roman"/>
          <w:i/>
          <w:sz w:val="28"/>
          <w:szCs w:val="28"/>
        </w:rPr>
        <w:t xml:space="preserve">, </w:t>
      </w:r>
      <w:r w:rsidRPr="000265DC">
        <w:rPr>
          <w:rFonts w:ascii="Times New Roman" w:hAnsi="Times New Roman" w:cs="Times New Roman"/>
          <w:i/>
          <w:sz w:val="28"/>
          <w:szCs w:val="28"/>
          <w:lang w:val="en-US"/>
        </w:rPr>
        <w:t>outside</w:t>
      </w:r>
      <w:r w:rsidRPr="000265DC">
        <w:rPr>
          <w:rFonts w:ascii="Times New Roman" w:hAnsi="Times New Roman" w:cs="Times New Roman"/>
          <w:i/>
          <w:sz w:val="28"/>
          <w:szCs w:val="28"/>
        </w:rPr>
        <w:t>)</w:t>
      </w:r>
      <w:r w:rsidRPr="000265DC">
        <w:rPr>
          <w:rFonts w:ascii="Times New Roman" w:hAnsi="Times New Roman" w:cs="Times New Roman"/>
          <w:sz w:val="28"/>
          <w:szCs w:val="28"/>
        </w:rPr>
        <w:t>;   числительные для обозначения дат и боль</w:t>
      </w:r>
      <w:r w:rsidRPr="000265DC">
        <w:rPr>
          <w:rFonts w:ascii="Times New Roman" w:hAnsi="Times New Roman" w:cs="Times New Roman"/>
          <w:sz w:val="28"/>
          <w:szCs w:val="28"/>
        </w:rPr>
        <w:softHyphen/>
        <w:t xml:space="preserve">ших </w:t>
      </w:r>
      <w:r w:rsidRPr="000265DC">
        <w:rPr>
          <w:rFonts w:ascii="Times New Roman" w:hAnsi="Times New Roman" w:cs="Times New Roman"/>
          <w:sz w:val="28"/>
          <w:szCs w:val="28"/>
        </w:rPr>
        <w:lastRenderedPageBreak/>
        <w:t xml:space="preserve">чисел;  слова, словосочетания с формами на </w:t>
      </w:r>
      <w:r w:rsidRPr="000265DC">
        <w:rPr>
          <w:rFonts w:ascii="Times New Roman" w:hAnsi="Times New Roman" w:cs="Times New Roman"/>
          <w:i/>
          <w:sz w:val="28"/>
          <w:szCs w:val="28"/>
        </w:rPr>
        <w:t>-ing</w:t>
      </w:r>
      <w:r w:rsidRPr="000265DC">
        <w:rPr>
          <w:rFonts w:ascii="Times New Roman" w:hAnsi="Times New Roman" w:cs="Times New Roman"/>
          <w:sz w:val="28"/>
          <w:szCs w:val="28"/>
        </w:rPr>
        <w:t xml:space="preserve"> без различения их функций (герундий, причас</w:t>
      </w:r>
      <w:r w:rsidRPr="000265DC">
        <w:rPr>
          <w:rFonts w:ascii="Times New Roman" w:hAnsi="Times New Roman" w:cs="Times New Roman"/>
          <w:sz w:val="28"/>
          <w:szCs w:val="28"/>
        </w:rPr>
        <w:softHyphen/>
        <w:t>тие настоящего времени, отглагольное сущест</w:t>
      </w:r>
      <w:r w:rsidRPr="000265DC">
        <w:rPr>
          <w:rFonts w:ascii="Times New Roman" w:hAnsi="Times New Roman" w:cs="Times New Roman"/>
          <w:sz w:val="28"/>
          <w:szCs w:val="28"/>
        </w:rPr>
        <w:softHyphen/>
        <w:t xml:space="preserve">вительное);   глагольные формы в </w:t>
      </w:r>
      <w:r w:rsidRPr="000265DC">
        <w:rPr>
          <w:rFonts w:ascii="Times New Roman" w:hAnsi="Times New Roman" w:cs="Times New Roman"/>
          <w:sz w:val="28"/>
          <w:szCs w:val="28"/>
          <w:lang w:val="en-US"/>
        </w:rPr>
        <w:t>PastContinuousTense</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PresentPerfectandPresentPerfectContinuousc</w:t>
      </w:r>
      <w:r w:rsidRPr="000265DC">
        <w:rPr>
          <w:rFonts w:ascii="Times New Roman" w:hAnsi="Times New Roman" w:cs="Times New Roman"/>
          <w:i/>
          <w:sz w:val="28"/>
          <w:szCs w:val="28"/>
          <w:lang w:val="en-US"/>
        </w:rPr>
        <w:t>for</w:t>
      </w:r>
      <w:r w:rsidRPr="000265DC">
        <w:rPr>
          <w:rFonts w:ascii="Times New Roman" w:hAnsi="Times New Roman" w:cs="Times New Roman"/>
          <w:sz w:val="28"/>
          <w:szCs w:val="28"/>
        </w:rPr>
        <w:t xml:space="preserve"> и </w:t>
      </w:r>
      <w:r w:rsidRPr="000265DC">
        <w:rPr>
          <w:rFonts w:ascii="Times New Roman" w:hAnsi="Times New Roman" w:cs="Times New Roman"/>
          <w:i/>
          <w:sz w:val="28"/>
          <w:szCs w:val="28"/>
          <w:lang w:val="en-US"/>
        </w:rPr>
        <w:t>sinc</w:t>
      </w:r>
      <w:r w:rsidRPr="000265DC">
        <w:rPr>
          <w:rFonts w:ascii="Times New Roman" w:hAnsi="Times New Roman" w:cs="Times New Roman"/>
          <w:i/>
          <w:sz w:val="28"/>
          <w:szCs w:val="28"/>
        </w:rPr>
        <w:t>е</w:t>
      </w:r>
      <w:r w:rsidRPr="000265DC">
        <w:rPr>
          <w:rFonts w:ascii="Times New Roman" w:hAnsi="Times New Roman" w:cs="Times New Roman"/>
          <w:sz w:val="28"/>
          <w:szCs w:val="28"/>
        </w:rPr>
        <w:t xml:space="preserve">;  глагольные формы в </w:t>
      </w:r>
      <w:r w:rsidRPr="000265DC">
        <w:rPr>
          <w:rFonts w:ascii="Times New Roman" w:hAnsi="Times New Roman" w:cs="Times New Roman"/>
          <w:sz w:val="28"/>
          <w:szCs w:val="28"/>
          <w:lang w:val="en-US"/>
        </w:rPr>
        <w:t>FutureContinuous</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PastPerfectPassive</w:t>
      </w:r>
      <w:r w:rsidRPr="000265DC">
        <w:rPr>
          <w:rFonts w:ascii="Times New Roman" w:hAnsi="Times New Roman" w:cs="Times New Roman"/>
          <w:sz w:val="28"/>
          <w:szCs w:val="28"/>
        </w:rPr>
        <w:t>;   косвенную речь в утвердительных, отри</w:t>
      </w:r>
      <w:r w:rsidRPr="000265DC">
        <w:rPr>
          <w:rFonts w:ascii="Times New Roman" w:hAnsi="Times New Roman" w:cs="Times New Roman"/>
          <w:sz w:val="28"/>
          <w:szCs w:val="28"/>
        </w:rPr>
        <w:softHyphen/>
        <w:t>цательных и вопросительных предложениях в настоящем и прошедшем времени;  сложноподчиненные предложения с сою</w:t>
      </w:r>
      <w:r w:rsidRPr="000265DC">
        <w:rPr>
          <w:rFonts w:ascii="Times New Roman" w:hAnsi="Times New Roman" w:cs="Times New Roman"/>
          <w:sz w:val="28"/>
          <w:szCs w:val="28"/>
        </w:rPr>
        <w:softHyphen/>
        <w:t xml:space="preserve">зом </w:t>
      </w:r>
      <w:r w:rsidRPr="000265DC">
        <w:rPr>
          <w:rFonts w:ascii="Times New Roman" w:hAnsi="Times New Roman" w:cs="Times New Roman"/>
          <w:i/>
          <w:sz w:val="28"/>
          <w:szCs w:val="28"/>
        </w:rPr>
        <w:t>that's why</w:t>
      </w:r>
      <w:r w:rsidRPr="000265DC">
        <w:rPr>
          <w:rFonts w:ascii="Times New Roman" w:hAnsi="Times New Roman" w:cs="Times New Roman"/>
          <w:sz w:val="28"/>
          <w:szCs w:val="28"/>
        </w:rPr>
        <w:t xml:space="preserve">;  сложноподчиненные предложения с </w:t>
      </w:r>
      <w:r w:rsidRPr="000265DC">
        <w:rPr>
          <w:rFonts w:ascii="Times New Roman" w:hAnsi="Times New Roman" w:cs="Times New Roman"/>
          <w:sz w:val="28"/>
          <w:szCs w:val="28"/>
          <w:lang w:val="en-US"/>
        </w:rPr>
        <w:t>Condi</w:t>
      </w:r>
      <w:r w:rsidRPr="000265DC">
        <w:rPr>
          <w:rFonts w:ascii="Times New Roman" w:hAnsi="Times New Roman" w:cs="Times New Roman"/>
          <w:sz w:val="28"/>
          <w:szCs w:val="28"/>
        </w:rPr>
        <w:softHyphen/>
      </w:r>
      <w:r w:rsidRPr="000265DC">
        <w:rPr>
          <w:rFonts w:ascii="Times New Roman" w:hAnsi="Times New Roman" w:cs="Times New Roman"/>
          <w:sz w:val="28"/>
          <w:szCs w:val="28"/>
          <w:lang w:val="en-US"/>
        </w:rPr>
        <w:t>tionalI</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If</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PresentSimple</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FutureSimple</w:t>
      </w:r>
      <w:r w:rsidRPr="000265DC">
        <w:rPr>
          <w:rFonts w:ascii="Times New Roman" w:hAnsi="Times New Roman" w:cs="Times New Roman"/>
          <w:sz w:val="28"/>
          <w:szCs w:val="28"/>
        </w:rPr>
        <w:t>), Соп</w:t>
      </w:r>
      <w:r w:rsidRPr="000265DC">
        <w:rPr>
          <w:rFonts w:ascii="Times New Roman" w:hAnsi="Times New Roman" w:cs="Times New Roman"/>
          <w:sz w:val="28"/>
          <w:szCs w:val="28"/>
          <w:lang w:val="en-US"/>
        </w:rPr>
        <w:t>nditionalII</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If</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PastSimple</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would</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infinitive</w:t>
      </w:r>
      <w:r w:rsidRPr="000265DC">
        <w:rPr>
          <w:rFonts w:ascii="Times New Roman" w:hAnsi="Times New Roman" w:cs="Times New Roman"/>
          <w:sz w:val="28"/>
          <w:szCs w:val="28"/>
        </w:rPr>
        <w:t xml:space="preserve">);  сложноподчиненные предложения с </w:t>
      </w:r>
      <w:r w:rsidRPr="000265DC">
        <w:rPr>
          <w:rFonts w:ascii="Times New Roman" w:hAnsi="Times New Roman" w:cs="Times New Roman"/>
          <w:sz w:val="28"/>
          <w:szCs w:val="28"/>
          <w:lang w:val="en-US"/>
        </w:rPr>
        <w:t>ConditionalIII</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If</w:t>
      </w:r>
      <w:r w:rsidRPr="000265DC">
        <w:rPr>
          <w:rFonts w:ascii="Times New Roman" w:hAnsi="Times New Roman" w:cs="Times New Roman"/>
          <w:sz w:val="28"/>
          <w:szCs w:val="28"/>
        </w:rPr>
        <w:t xml:space="preserve">+ </w:t>
      </w:r>
      <w:r w:rsidRPr="000265DC">
        <w:rPr>
          <w:rFonts w:ascii="Times New Roman" w:hAnsi="Times New Roman" w:cs="Times New Roman"/>
          <w:sz w:val="28"/>
          <w:szCs w:val="28"/>
          <w:lang w:val="en-US"/>
        </w:rPr>
        <w:t>PastPerfect</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wouldhave</w:t>
      </w:r>
      <w:r w:rsidRPr="000265DC">
        <w:rPr>
          <w:rFonts w:ascii="Times New Roman" w:hAnsi="Times New Roman" w:cs="Times New Roman"/>
          <w:sz w:val="28"/>
          <w:szCs w:val="28"/>
        </w:rPr>
        <w:t xml:space="preserve"> + </w:t>
      </w:r>
      <w:r w:rsidRPr="000265DC">
        <w:rPr>
          <w:rFonts w:ascii="Times New Roman" w:hAnsi="Times New Roman" w:cs="Times New Roman"/>
          <w:sz w:val="28"/>
          <w:szCs w:val="28"/>
          <w:lang w:val="en-US"/>
        </w:rPr>
        <w:t>infinitive</w:t>
      </w:r>
      <w:r w:rsidRPr="000265DC">
        <w:rPr>
          <w:rFonts w:ascii="Times New Roman" w:hAnsi="Times New Roman" w:cs="Times New Roman"/>
          <w:sz w:val="28"/>
          <w:szCs w:val="28"/>
        </w:rPr>
        <w:t xml:space="preserve">);   Conditional </w:t>
      </w:r>
      <w:r w:rsidRPr="000265DC">
        <w:rPr>
          <w:rFonts w:ascii="Times New Roman" w:hAnsi="Times New Roman" w:cs="Times New Roman"/>
          <w:sz w:val="28"/>
          <w:szCs w:val="28"/>
          <w:lang w:val="en-US"/>
        </w:rPr>
        <w:t>II</w:t>
      </w:r>
      <w:r w:rsidRPr="000265DC">
        <w:rPr>
          <w:rFonts w:ascii="Times New Roman" w:hAnsi="Times New Roman" w:cs="Times New Roman"/>
          <w:sz w:val="28"/>
          <w:szCs w:val="28"/>
        </w:rPr>
        <w:t xml:space="preserve"> и Conditional </w:t>
      </w:r>
      <w:r w:rsidRPr="000265DC">
        <w:rPr>
          <w:rFonts w:ascii="Times New Roman" w:hAnsi="Times New Roman" w:cs="Times New Roman"/>
          <w:sz w:val="28"/>
          <w:szCs w:val="28"/>
          <w:lang w:val="en-US"/>
        </w:rPr>
        <w:t>III</w:t>
      </w:r>
      <w:r w:rsidRPr="000265DC">
        <w:rPr>
          <w:rFonts w:ascii="Times New Roman" w:hAnsi="Times New Roman" w:cs="Times New Roman"/>
          <w:sz w:val="28"/>
          <w:szCs w:val="28"/>
        </w:rPr>
        <w:t xml:space="preserve"> в сложных комбинированных предложениях; сложноподчиненные предложения с союза</w:t>
      </w:r>
      <w:r w:rsidRPr="000265DC">
        <w:rPr>
          <w:rFonts w:ascii="Times New Roman" w:hAnsi="Times New Roman" w:cs="Times New Roman"/>
          <w:sz w:val="28"/>
          <w:szCs w:val="28"/>
        </w:rPr>
        <w:softHyphen/>
        <w:t>ми whoever, whatever, however, whenever.</w:t>
      </w:r>
    </w:p>
    <w:p w:rsidR="00EC266E" w:rsidRDefault="00EC266E" w:rsidP="00EC266E">
      <w:pPr>
        <w:spacing w:line="240" w:lineRule="auto"/>
        <w:ind w:firstLine="0"/>
        <w:jc w:val="left"/>
        <w:rPr>
          <w:rFonts w:ascii="Times New Roman" w:hAnsi="Times New Roman" w:cs="Times New Roman"/>
          <w:b/>
          <w:sz w:val="28"/>
          <w:szCs w:val="28"/>
        </w:rPr>
      </w:pPr>
    </w:p>
    <w:p w:rsidR="004F3F3E" w:rsidRDefault="00DA6883" w:rsidP="00DA6883">
      <w:pPr>
        <w:spacing w:line="240" w:lineRule="auto"/>
        <w:ind w:firstLine="0"/>
        <w:jc w:val="left"/>
        <w:rPr>
          <w:rStyle w:val="20"/>
        </w:rPr>
      </w:pPr>
      <w:r w:rsidRPr="00DA6883">
        <w:rPr>
          <w:rFonts w:ascii="Times New Roman" w:hAnsi="Times New Roman" w:cs="Times New Roman"/>
          <w:b/>
          <w:sz w:val="28"/>
          <w:szCs w:val="28"/>
        </w:rPr>
        <w:t>2.2.1.4.</w:t>
      </w:r>
      <w:r w:rsidRPr="00DA6883">
        <w:rPr>
          <w:rStyle w:val="20"/>
        </w:rPr>
        <w:t>Второй иностранный язык</w:t>
      </w:r>
    </w:p>
    <w:p w:rsidR="00DA6883" w:rsidRPr="00DA6883" w:rsidRDefault="004F3F3E" w:rsidP="00DA6883">
      <w:pPr>
        <w:spacing w:line="240" w:lineRule="auto"/>
        <w:ind w:firstLine="0"/>
        <w:jc w:val="left"/>
        <w:rPr>
          <w:rStyle w:val="20"/>
        </w:rPr>
      </w:pPr>
      <w:r>
        <w:rPr>
          <w:rStyle w:val="20"/>
        </w:rPr>
        <w:t>Китайский язык</w:t>
      </w:r>
    </w:p>
    <w:p w:rsidR="004F3F3E" w:rsidRPr="007654D1" w:rsidRDefault="004F3F3E" w:rsidP="004F3F3E">
      <w:pPr>
        <w:pStyle w:val="aa"/>
        <w:spacing w:before="0" w:beforeAutospacing="0" w:after="0" w:afterAutospacing="0"/>
        <w:ind w:firstLine="708"/>
        <w:contextualSpacing/>
        <w:jc w:val="both"/>
        <w:rPr>
          <w:sz w:val="28"/>
          <w:szCs w:val="28"/>
        </w:rPr>
      </w:pPr>
      <w:r w:rsidRPr="007654D1">
        <w:rPr>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F3F3E" w:rsidRPr="007654D1" w:rsidRDefault="004F3F3E" w:rsidP="004F3F3E">
      <w:pPr>
        <w:pStyle w:val="aa"/>
        <w:spacing w:before="0" w:beforeAutospacing="0" w:after="0" w:afterAutospacing="0"/>
        <w:ind w:firstLine="708"/>
        <w:contextualSpacing/>
        <w:jc w:val="both"/>
        <w:rPr>
          <w:rStyle w:val="dash041e005f0431005f044b005f0447005f043d005f044b005f0439005f005fchar1char1"/>
          <w:sz w:val="28"/>
          <w:szCs w:val="28"/>
        </w:rPr>
      </w:pPr>
      <w:r w:rsidRPr="007654D1">
        <w:rPr>
          <w:sz w:val="28"/>
          <w:szCs w:val="28"/>
        </w:rPr>
        <w:t xml:space="preserve"> Учебный предмет «Иностранный язык (второй)»</w:t>
      </w:r>
      <w:r w:rsidRPr="007654D1">
        <w:rPr>
          <w:rStyle w:val="dash041e005f0431005f044b005f0447005f043d005f044b005f0439005f005fchar1char1"/>
          <w:sz w:val="28"/>
          <w:szCs w:val="28"/>
        </w:rPr>
        <w:t xml:space="preserve"> обеспечивает формирование и развитие </w:t>
      </w:r>
      <w:r w:rsidRPr="007654D1">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F3F3E" w:rsidRPr="007654D1" w:rsidRDefault="004F3F3E" w:rsidP="004F3F3E">
      <w:pPr>
        <w:pStyle w:val="aa"/>
        <w:spacing w:before="0" w:beforeAutospacing="0" w:after="0" w:afterAutospacing="0"/>
        <w:ind w:firstLine="708"/>
        <w:contextualSpacing/>
        <w:jc w:val="both"/>
        <w:rPr>
          <w:sz w:val="28"/>
          <w:szCs w:val="28"/>
        </w:rPr>
      </w:pPr>
      <w:r w:rsidRPr="007654D1">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654D1">
        <w:rPr>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F3F3E" w:rsidRPr="007654D1" w:rsidRDefault="004F3F3E" w:rsidP="004F3F3E">
      <w:pPr>
        <w:spacing w:line="240" w:lineRule="auto"/>
        <w:contextualSpacing/>
        <w:rPr>
          <w:rFonts w:ascii="Times New Roman" w:eastAsia="Times New Roman" w:hAnsi="Times New Roman"/>
          <w:sz w:val="28"/>
          <w:szCs w:val="28"/>
          <w:lang w:eastAsia="ru-RU"/>
        </w:rPr>
      </w:pPr>
      <w:r w:rsidRPr="007654D1">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Предметное содержание речи</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 xml:space="preserve">Моя семья. </w:t>
      </w:r>
      <w:r w:rsidRPr="007654D1">
        <w:rPr>
          <w:rFonts w:ascii="Times New Roman" w:hAnsi="Times New Roman"/>
          <w:sz w:val="28"/>
          <w:szCs w:val="28"/>
        </w:rPr>
        <w:t xml:space="preserve">Все члены семьи. Взаимоотношения в семье.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 xml:space="preserve">Мои друзья. </w:t>
      </w:r>
      <w:r w:rsidRPr="007654D1">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Свободное время.</w:t>
      </w:r>
      <w:r w:rsidRPr="007654D1">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w:t>
      </w:r>
      <w:r w:rsidRPr="007654D1">
        <w:rPr>
          <w:rFonts w:ascii="Times New Roman" w:hAnsi="Times New Roman"/>
          <w:bCs/>
          <w:sz w:val="28"/>
          <w:szCs w:val="28"/>
        </w:rPr>
        <w:t>Распорядок дня.</w:t>
      </w:r>
      <w:r w:rsidRPr="007654D1">
        <w:rPr>
          <w:rFonts w:ascii="Times New Roman" w:hAnsi="Times New Roman"/>
          <w:sz w:val="28"/>
          <w:szCs w:val="28"/>
        </w:rPr>
        <w:t xml:space="preserve"> Режим труда и отдыха, занятия спортом, </w:t>
      </w:r>
    </w:p>
    <w:p w:rsidR="004F3F3E" w:rsidRPr="007654D1" w:rsidRDefault="004F3F3E" w:rsidP="004F3F3E">
      <w:pPr>
        <w:spacing w:line="240" w:lineRule="auto"/>
        <w:rPr>
          <w:rFonts w:ascii="Times New Roman" w:hAnsi="Times New Roman"/>
          <w:b/>
          <w:i/>
          <w:strike/>
          <w:sz w:val="28"/>
          <w:szCs w:val="28"/>
        </w:rPr>
      </w:pPr>
      <w:r w:rsidRPr="007654D1">
        <w:rPr>
          <w:rFonts w:ascii="Times New Roman" w:hAnsi="Times New Roman"/>
          <w:b/>
          <w:sz w:val="28"/>
          <w:szCs w:val="28"/>
        </w:rPr>
        <w:t xml:space="preserve">Спорт. </w:t>
      </w:r>
      <w:r w:rsidRPr="007654D1">
        <w:rPr>
          <w:rFonts w:ascii="Times New Roman" w:hAnsi="Times New Roman"/>
          <w:sz w:val="28"/>
          <w:szCs w:val="28"/>
        </w:rPr>
        <w:t>Виды спорта. Спортивные игры. Спортивные соревнования.</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Школа.</w:t>
      </w:r>
      <w:r w:rsidRPr="007654D1">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Выбор профессии.</w:t>
      </w:r>
      <w:r w:rsidRPr="007654D1">
        <w:rPr>
          <w:rFonts w:ascii="Times New Roman" w:hAnsi="Times New Roman"/>
          <w:sz w:val="28"/>
          <w:szCs w:val="28"/>
        </w:rPr>
        <w:t xml:space="preserve"> Мир профессий.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lastRenderedPageBreak/>
        <w:t xml:space="preserve">Путешествия. </w:t>
      </w:r>
      <w:r w:rsidRPr="007654D1">
        <w:rPr>
          <w:rFonts w:ascii="Times New Roman" w:hAnsi="Times New Roman"/>
          <w:sz w:val="28"/>
          <w:szCs w:val="28"/>
        </w:rPr>
        <w:t>Путешествия по России и странам изучаемого языка. Транспорт.</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Средства массовой информации</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Страны изучаемого языка и родная страна</w:t>
      </w:r>
    </w:p>
    <w:p w:rsidR="004F3F3E" w:rsidRPr="007654D1" w:rsidRDefault="004F3F3E" w:rsidP="004F3F3E">
      <w:pPr>
        <w:autoSpaceDE w:val="0"/>
        <w:autoSpaceDN w:val="0"/>
        <w:adjustRightInd w:val="0"/>
        <w:spacing w:line="240" w:lineRule="auto"/>
        <w:rPr>
          <w:rFonts w:ascii="Times New Roman" w:hAnsi="Times New Roman"/>
          <w:b/>
          <w:sz w:val="28"/>
          <w:szCs w:val="28"/>
        </w:rPr>
      </w:pPr>
      <w:r w:rsidRPr="007654D1">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F3F3E" w:rsidRPr="007654D1" w:rsidRDefault="004F3F3E" w:rsidP="004F3F3E">
      <w:pPr>
        <w:autoSpaceDE w:val="0"/>
        <w:autoSpaceDN w:val="0"/>
        <w:adjustRightInd w:val="0"/>
        <w:spacing w:line="240" w:lineRule="auto"/>
        <w:rPr>
          <w:rFonts w:ascii="Times New Roman" w:hAnsi="Times New Roman"/>
          <w:b/>
          <w:bCs/>
          <w:sz w:val="28"/>
          <w:szCs w:val="28"/>
        </w:rPr>
      </w:pPr>
      <w:r w:rsidRPr="007654D1">
        <w:rPr>
          <w:rFonts w:ascii="Times New Roman" w:hAnsi="Times New Roman"/>
          <w:b/>
          <w:bCs/>
          <w:sz w:val="28"/>
          <w:szCs w:val="28"/>
        </w:rPr>
        <w:t xml:space="preserve">Коммуникативные умения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 xml:space="preserve">Говорение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Диалогическая речь</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Монологическая речь</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F3F3E" w:rsidRPr="007654D1" w:rsidRDefault="004F3F3E" w:rsidP="004F3F3E">
      <w:pPr>
        <w:spacing w:line="240" w:lineRule="auto"/>
        <w:contextualSpacing/>
        <w:rPr>
          <w:rFonts w:ascii="Times New Roman" w:hAnsi="Times New Roman"/>
          <w:b/>
          <w:sz w:val="28"/>
          <w:szCs w:val="28"/>
        </w:rPr>
      </w:pPr>
      <w:r w:rsidRPr="007654D1">
        <w:rPr>
          <w:rFonts w:ascii="Times New Roman" w:hAnsi="Times New Roman"/>
          <w:b/>
          <w:sz w:val="28"/>
          <w:szCs w:val="28"/>
        </w:rPr>
        <w:t>Аудирование</w:t>
      </w:r>
    </w:p>
    <w:p w:rsidR="004F3F3E" w:rsidRPr="007654D1" w:rsidRDefault="004F3F3E" w:rsidP="004F3F3E">
      <w:pPr>
        <w:spacing w:line="240" w:lineRule="auto"/>
        <w:contextualSpacing/>
        <w:rPr>
          <w:rFonts w:ascii="Times New Roman" w:hAnsi="Times New Roman"/>
          <w:sz w:val="28"/>
          <w:szCs w:val="28"/>
        </w:rPr>
      </w:pPr>
      <w:r w:rsidRPr="007654D1">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i/>
          <w:sz w:val="28"/>
          <w:szCs w:val="28"/>
        </w:rPr>
        <w:t>Жанры текстов</w:t>
      </w:r>
      <w:r w:rsidRPr="007654D1">
        <w:rPr>
          <w:rFonts w:ascii="Times New Roman" w:hAnsi="Times New Roman"/>
          <w:sz w:val="28"/>
          <w:szCs w:val="28"/>
        </w:rPr>
        <w:t xml:space="preserve">: прагматические, </w:t>
      </w:r>
      <w:r w:rsidRPr="007654D1">
        <w:rPr>
          <w:rFonts w:ascii="Times New Roman" w:hAnsi="Times New Roman"/>
          <w:sz w:val="28"/>
          <w:szCs w:val="28"/>
          <w:lang w:bidi="en-US"/>
        </w:rPr>
        <w:t>информационные.</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i/>
          <w:sz w:val="28"/>
          <w:szCs w:val="28"/>
          <w:lang w:bidi="en-US"/>
        </w:rPr>
        <w:t>Типы текстов</w:t>
      </w:r>
      <w:r w:rsidRPr="007654D1">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Аудирование </w:t>
      </w:r>
      <w:r w:rsidRPr="007654D1">
        <w:rPr>
          <w:rFonts w:ascii="Times New Roman" w:hAnsi="Times New Roman"/>
          <w:i/>
          <w:sz w:val="28"/>
          <w:szCs w:val="28"/>
        </w:rPr>
        <w:t xml:space="preserve">с пониманием основного содержания </w:t>
      </w:r>
      <w:r w:rsidRPr="007654D1">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Аудирование </w:t>
      </w:r>
      <w:r w:rsidRPr="007654D1">
        <w:rPr>
          <w:rFonts w:ascii="Times New Roman" w:hAnsi="Times New Roman"/>
          <w:i/>
          <w:sz w:val="28"/>
          <w:szCs w:val="28"/>
        </w:rPr>
        <w:t>с выборочным пониманием нужной/ интересующей/ запрашиваемой информации</w:t>
      </w:r>
      <w:r w:rsidRPr="007654D1">
        <w:rPr>
          <w:rFonts w:ascii="Times New Roman" w:hAnsi="Times New Roman"/>
          <w:sz w:val="28"/>
          <w:szCs w:val="28"/>
        </w:rPr>
        <w:t xml:space="preserve"> предполагает умение выделить значимую </w:t>
      </w:r>
      <w:r w:rsidRPr="007654D1">
        <w:rPr>
          <w:rFonts w:ascii="Times New Roman" w:hAnsi="Times New Roman"/>
          <w:sz w:val="28"/>
          <w:szCs w:val="28"/>
        </w:rPr>
        <w:lastRenderedPageBreak/>
        <w:t>информацию в одном или нескольких несложных аутентичных коротких текстах. Время звучания текстов для аудирования – до 1,5 минут.</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Чтение</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lang w:bidi="en-US"/>
        </w:rPr>
        <w:t>Жанры текстов</w:t>
      </w:r>
      <w:r w:rsidRPr="007654D1">
        <w:rPr>
          <w:rFonts w:ascii="Times New Roman" w:hAnsi="Times New Roman"/>
          <w:sz w:val="28"/>
          <w:szCs w:val="28"/>
          <w:lang w:bidi="en-US"/>
        </w:rPr>
        <w:t xml:space="preserve">: художественные, прагматические, в рамках изученной лексики.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lang w:bidi="en-US"/>
        </w:rPr>
        <w:t>Типы текстов</w:t>
      </w:r>
      <w:r w:rsidRPr="007654D1">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500 иероглифов.</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иероглифов.</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иероглифов.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Независимо от вида чтения возможно использование двуязычного словаря.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Письменная речь</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Формирование и развитие письменной речи, а именно умений:</w:t>
      </w:r>
    </w:p>
    <w:p w:rsidR="004F3F3E" w:rsidRPr="007654D1" w:rsidRDefault="004F3F3E" w:rsidP="004F3F3E">
      <w:pPr>
        <w:numPr>
          <w:ilvl w:val="0"/>
          <w:numId w:val="414"/>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заполнение анкет и формуляров (указывать имя, фамилию, пол, гражданство, национальность, адрес);</w:t>
      </w:r>
    </w:p>
    <w:p w:rsidR="004F3F3E" w:rsidRPr="007654D1" w:rsidRDefault="004F3F3E" w:rsidP="004F3F3E">
      <w:pPr>
        <w:numPr>
          <w:ilvl w:val="0"/>
          <w:numId w:val="414"/>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F3F3E" w:rsidRPr="007654D1" w:rsidRDefault="004F3F3E" w:rsidP="004F3F3E">
      <w:pPr>
        <w:numPr>
          <w:ilvl w:val="0"/>
          <w:numId w:val="414"/>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 иероглифов, включая адрес; </w:t>
      </w:r>
    </w:p>
    <w:p w:rsidR="004F3F3E" w:rsidRPr="007654D1" w:rsidRDefault="004F3F3E" w:rsidP="004F3F3E">
      <w:pPr>
        <w:numPr>
          <w:ilvl w:val="0"/>
          <w:numId w:val="414"/>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F3F3E" w:rsidRPr="007654D1" w:rsidRDefault="004F3F3E" w:rsidP="004F3F3E">
      <w:pPr>
        <w:numPr>
          <w:ilvl w:val="0"/>
          <w:numId w:val="414"/>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lastRenderedPageBreak/>
        <w:t>Языковые средства и навыки оперирования ими</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Орфография и пунктуация</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Правильное использование знаков препинания (точки, вопросительного и восклицательного знака) в конце предложения.</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Фонетическая сторона речи.</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Различения на слух в потоке речи тонов китайского языка и навыки их адекватного произношения (без фонематических ошибок, ведущих к сбою в коммуникации). Членение предложений на смысловые группы. Ритмико-интонационные навыки произношения различных типов предложений.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Лексическая сторона речи</w:t>
      </w:r>
    </w:p>
    <w:p w:rsidR="004F3F3E" w:rsidRPr="007654D1" w:rsidRDefault="004F3F3E" w:rsidP="004F3F3E">
      <w:pPr>
        <w:spacing w:line="240" w:lineRule="auto"/>
        <w:rPr>
          <w:rFonts w:ascii="Times New Roman" w:hAnsi="Times New Roman"/>
          <w:strike/>
          <w:sz w:val="28"/>
          <w:szCs w:val="28"/>
        </w:rPr>
      </w:pPr>
      <w:r w:rsidRPr="007654D1">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 xml:space="preserve"> Многозначность лексических единиц. Синонимы. Антонимы. Лексическая сочетаемость.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Грамматическая сторона речи</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счетных слов; прилагательных и наречий;местоимений (личных, притяжательных,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Социокультурные знания и умения.</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знаниями о значении родного и иностранного языков в современном мире;</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знаниями о реалиях страны/стран изучаемого языка: традициях (в пита</w:t>
      </w:r>
      <w:r w:rsidRPr="007654D1">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F3F3E" w:rsidRPr="007654D1" w:rsidRDefault="004F3F3E" w:rsidP="004F3F3E">
      <w:pPr>
        <w:numPr>
          <w:ilvl w:val="0"/>
          <w:numId w:val="415"/>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F3F3E" w:rsidRPr="007654D1" w:rsidRDefault="004F3F3E" w:rsidP="004F3F3E">
      <w:pPr>
        <w:spacing w:line="240" w:lineRule="auto"/>
        <w:contextualSpacing/>
        <w:rPr>
          <w:rFonts w:ascii="Times New Roman" w:hAnsi="Times New Roman"/>
          <w:sz w:val="28"/>
          <w:szCs w:val="28"/>
        </w:rPr>
      </w:pPr>
      <w:r w:rsidRPr="007654D1">
        <w:rPr>
          <w:rFonts w:ascii="Times New Roman" w:hAnsi="Times New Roman"/>
          <w:b/>
          <w:sz w:val="28"/>
          <w:szCs w:val="28"/>
        </w:rPr>
        <w:t>Компенсаторные умения</w:t>
      </w:r>
    </w:p>
    <w:p w:rsidR="004F3F3E" w:rsidRPr="007654D1" w:rsidRDefault="004F3F3E" w:rsidP="004F3F3E">
      <w:pPr>
        <w:spacing w:line="240" w:lineRule="auto"/>
        <w:rPr>
          <w:rFonts w:ascii="Times New Roman" w:hAnsi="Times New Roman"/>
          <w:sz w:val="28"/>
          <w:szCs w:val="28"/>
          <w:lang w:bidi="en-US"/>
        </w:rPr>
      </w:pPr>
      <w:r w:rsidRPr="007654D1">
        <w:rPr>
          <w:rFonts w:ascii="Times New Roman" w:hAnsi="Times New Roman"/>
          <w:sz w:val="28"/>
          <w:szCs w:val="28"/>
          <w:lang w:bidi="en-US"/>
        </w:rPr>
        <w:t>Совершенствование умений:</w:t>
      </w:r>
    </w:p>
    <w:p w:rsidR="004F3F3E" w:rsidRPr="007654D1" w:rsidRDefault="004F3F3E" w:rsidP="004F3F3E">
      <w:pPr>
        <w:numPr>
          <w:ilvl w:val="0"/>
          <w:numId w:val="416"/>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переспрашивать, просить повторить, уточняя значение незнакомых слов;</w:t>
      </w:r>
    </w:p>
    <w:p w:rsidR="004F3F3E" w:rsidRPr="007654D1" w:rsidRDefault="004F3F3E" w:rsidP="004F3F3E">
      <w:pPr>
        <w:numPr>
          <w:ilvl w:val="0"/>
          <w:numId w:val="416"/>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F3F3E" w:rsidRPr="007654D1" w:rsidRDefault="004F3F3E" w:rsidP="004F3F3E">
      <w:pPr>
        <w:numPr>
          <w:ilvl w:val="0"/>
          <w:numId w:val="416"/>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4F3F3E" w:rsidRPr="007654D1" w:rsidRDefault="004F3F3E" w:rsidP="004F3F3E">
      <w:pPr>
        <w:numPr>
          <w:ilvl w:val="0"/>
          <w:numId w:val="416"/>
        </w:numPr>
        <w:tabs>
          <w:tab w:val="left" w:pos="993"/>
        </w:tabs>
        <w:spacing w:line="240" w:lineRule="auto"/>
        <w:ind w:left="0" w:firstLine="709"/>
        <w:rPr>
          <w:rFonts w:ascii="Times New Roman" w:hAnsi="Times New Roman"/>
          <w:sz w:val="28"/>
          <w:szCs w:val="28"/>
          <w:lang w:bidi="en-US"/>
        </w:rPr>
      </w:pPr>
      <w:r w:rsidRPr="007654D1">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4F3F3E" w:rsidRPr="007654D1" w:rsidRDefault="004F3F3E" w:rsidP="004F3F3E">
      <w:pPr>
        <w:numPr>
          <w:ilvl w:val="0"/>
          <w:numId w:val="416"/>
        </w:numPr>
        <w:tabs>
          <w:tab w:val="left" w:pos="993"/>
        </w:tabs>
        <w:spacing w:line="240" w:lineRule="auto"/>
        <w:ind w:left="0" w:firstLine="709"/>
        <w:contextualSpacing/>
        <w:rPr>
          <w:rFonts w:ascii="Times New Roman" w:hAnsi="Times New Roman"/>
          <w:sz w:val="28"/>
          <w:szCs w:val="28"/>
        </w:rPr>
      </w:pPr>
      <w:r w:rsidRPr="007654D1">
        <w:rPr>
          <w:rFonts w:ascii="Times New Roman" w:hAnsi="Times New Roman"/>
          <w:sz w:val="28"/>
          <w:szCs w:val="28"/>
          <w:lang w:bidi="en-US"/>
        </w:rPr>
        <w:t>использовать синонимы, антонимы, описание понятия при дефиците языковых средств.</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b/>
          <w:sz w:val="28"/>
          <w:szCs w:val="28"/>
        </w:rPr>
        <w:t>Общеучебные умения и универсальные способы деятельности</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Формирование и совершенствование умений:</w:t>
      </w:r>
    </w:p>
    <w:p w:rsidR="004F3F3E" w:rsidRPr="007654D1" w:rsidRDefault="004F3F3E" w:rsidP="004F3F3E">
      <w:pPr>
        <w:numPr>
          <w:ilvl w:val="0"/>
          <w:numId w:val="417"/>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F3F3E" w:rsidRPr="007654D1" w:rsidRDefault="004F3F3E" w:rsidP="004F3F3E">
      <w:pPr>
        <w:numPr>
          <w:ilvl w:val="0"/>
          <w:numId w:val="417"/>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F3F3E" w:rsidRPr="007654D1" w:rsidRDefault="004F3F3E" w:rsidP="004F3F3E">
      <w:pPr>
        <w:numPr>
          <w:ilvl w:val="0"/>
          <w:numId w:val="417"/>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F3F3E" w:rsidRPr="007654D1" w:rsidRDefault="004F3F3E" w:rsidP="004F3F3E">
      <w:pPr>
        <w:numPr>
          <w:ilvl w:val="0"/>
          <w:numId w:val="417"/>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 xml:space="preserve">самостоятельно работать в классе и дома. </w:t>
      </w:r>
    </w:p>
    <w:p w:rsidR="004F3F3E" w:rsidRPr="007654D1" w:rsidRDefault="004F3F3E" w:rsidP="004F3F3E">
      <w:pPr>
        <w:spacing w:line="240" w:lineRule="auto"/>
        <w:rPr>
          <w:rFonts w:ascii="Times New Roman" w:hAnsi="Times New Roman"/>
          <w:b/>
          <w:sz w:val="28"/>
          <w:szCs w:val="28"/>
        </w:rPr>
      </w:pPr>
      <w:r w:rsidRPr="007654D1">
        <w:rPr>
          <w:rFonts w:ascii="Times New Roman" w:hAnsi="Times New Roman"/>
          <w:b/>
          <w:sz w:val="28"/>
          <w:szCs w:val="28"/>
        </w:rPr>
        <w:t>Специальные учебные умения</w:t>
      </w:r>
    </w:p>
    <w:p w:rsidR="004F3F3E" w:rsidRPr="007654D1" w:rsidRDefault="004F3F3E" w:rsidP="004F3F3E">
      <w:pPr>
        <w:spacing w:line="240" w:lineRule="auto"/>
        <w:rPr>
          <w:rFonts w:ascii="Times New Roman" w:hAnsi="Times New Roman"/>
          <w:sz w:val="28"/>
          <w:szCs w:val="28"/>
        </w:rPr>
      </w:pPr>
      <w:r w:rsidRPr="007654D1">
        <w:rPr>
          <w:rFonts w:ascii="Times New Roman" w:hAnsi="Times New Roman"/>
          <w:sz w:val="28"/>
          <w:szCs w:val="28"/>
        </w:rPr>
        <w:t>Формирование и совершенствование умений:</w:t>
      </w:r>
    </w:p>
    <w:p w:rsidR="004F3F3E" w:rsidRPr="007654D1" w:rsidRDefault="004F3F3E" w:rsidP="004F3F3E">
      <w:pPr>
        <w:numPr>
          <w:ilvl w:val="0"/>
          <w:numId w:val="418"/>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находить ключевые слова и социокультурные реалии в работе над текстом;</w:t>
      </w:r>
    </w:p>
    <w:p w:rsidR="004F3F3E" w:rsidRPr="007654D1" w:rsidRDefault="004F3F3E" w:rsidP="004F3F3E">
      <w:pPr>
        <w:numPr>
          <w:ilvl w:val="0"/>
          <w:numId w:val="418"/>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семантизировать слова на основе языковой догадки;</w:t>
      </w:r>
    </w:p>
    <w:p w:rsidR="004F3F3E" w:rsidRPr="007654D1" w:rsidRDefault="004F3F3E" w:rsidP="004F3F3E">
      <w:pPr>
        <w:numPr>
          <w:ilvl w:val="0"/>
          <w:numId w:val="418"/>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осуществлять словообразовательный анализ;</w:t>
      </w:r>
    </w:p>
    <w:p w:rsidR="004F3F3E" w:rsidRPr="007654D1" w:rsidRDefault="004F3F3E" w:rsidP="004F3F3E">
      <w:pPr>
        <w:numPr>
          <w:ilvl w:val="0"/>
          <w:numId w:val="418"/>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F3F3E" w:rsidRPr="007654D1" w:rsidRDefault="004F3F3E" w:rsidP="004F3F3E">
      <w:pPr>
        <w:numPr>
          <w:ilvl w:val="0"/>
          <w:numId w:val="418"/>
        </w:numPr>
        <w:tabs>
          <w:tab w:val="left" w:pos="993"/>
        </w:tabs>
        <w:spacing w:line="240" w:lineRule="auto"/>
        <w:ind w:left="0" w:firstLine="709"/>
        <w:rPr>
          <w:rFonts w:ascii="Times New Roman" w:hAnsi="Times New Roman"/>
          <w:sz w:val="28"/>
          <w:szCs w:val="28"/>
        </w:rPr>
      </w:pPr>
      <w:r w:rsidRPr="007654D1">
        <w:rPr>
          <w:rFonts w:ascii="Times New Roman" w:hAnsi="Times New Roman"/>
          <w:sz w:val="28"/>
          <w:szCs w:val="28"/>
        </w:rPr>
        <w:t>участвовать в проектной деятельности меж- и метапредметного характера.</w:t>
      </w:r>
    </w:p>
    <w:p w:rsidR="004745B5" w:rsidRDefault="004745B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2.2.1.5.</w:t>
      </w:r>
      <w:r w:rsidRPr="00DA6883">
        <w:rPr>
          <w:rStyle w:val="20"/>
        </w:rPr>
        <w:t>История России. Всеобщая история</w:t>
      </w:r>
    </w:p>
    <w:p w:rsidR="0052418E" w:rsidRPr="00F05C33" w:rsidRDefault="0052418E" w:rsidP="0052418E">
      <w:pPr>
        <w:pStyle w:val="c51"/>
        <w:spacing w:before="0" w:beforeAutospacing="0" w:after="0" w:afterAutospacing="0"/>
        <w:jc w:val="both"/>
        <w:rPr>
          <w:rStyle w:val="c21"/>
          <w:rFonts w:eastAsia="@Arial Unicode MS"/>
          <w:b/>
          <w:sz w:val="28"/>
          <w:szCs w:val="28"/>
        </w:rPr>
      </w:pPr>
      <w:r w:rsidRPr="00F05C33">
        <w:rPr>
          <w:rStyle w:val="c21"/>
          <w:rFonts w:eastAsia="@Arial Unicode MS"/>
          <w:b/>
          <w:sz w:val="28"/>
          <w:szCs w:val="28"/>
        </w:rPr>
        <w:t>5 класс</w:t>
      </w:r>
    </w:p>
    <w:p w:rsidR="0052418E" w:rsidRPr="00F05C33" w:rsidRDefault="0052418E" w:rsidP="0052418E">
      <w:pPr>
        <w:pStyle w:val="c51"/>
        <w:spacing w:before="0" w:beforeAutospacing="0" w:after="0" w:afterAutospacing="0"/>
        <w:jc w:val="both"/>
        <w:rPr>
          <w:rStyle w:val="c21"/>
          <w:rFonts w:eastAsia="@Arial Unicode MS"/>
          <w:b/>
          <w:sz w:val="28"/>
          <w:szCs w:val="28"/>
        </w:rPr>
      </w:pPr>
      <w:r w:rsidRPr="00F05C33">
        <w:rPr>
          <w:rStyle w:val="c21"/>
          <w:rFonts w:eastAsia="@Arial Unicode MS"/>
          <w:b/>
          <w:sz w:val="28"/>
          <w:szCs w:val="28"/>
        </w:rPr>
        <w:t xml:space="preserve">История Древнего мира (68 час.) </w:t>
      </w:r>
    </w:p>
    <w:p w:rsidR="0052418E" w:rsidRPr="00F05C33" w:rsidRDefault="0052418E" w:rsidP="0052418E">
      <w:pPr>
        <w:pStyle w:val="c9"/>
        <w:spacing w:before="0" w:beforeAutospacing="0" w:after="0" w:afterAutospacing="0"/>
        <w:ind w:firstLine="284"/>
        <w:jc w:val="both"/>
        <w:rPr>
          <w:sz w:val="28"/>
          <w:szCs w:val="28"/>
        </w:rPr>
      </w:pPr>
      <w:r w:rsidRPr="00F05C33">
        <w:rPr>
          <w:rStyle w:val="c21"/>
          <w:rFonts w:eastAsia="@Arial Unicode MS"/>
          <w:sz w:val="28"/>
          <w:szCs w:val="28"/>
        </w:rPr>
        <w:t xml:space="preserve">Введение. </w:t>
      </w:r>
      <w:r w:rsidRPr="00F05C33">
        <w:rPr>
          <w:rStyle w:val="c2"/>
          <w:sz w:val="28"/>
          <w:szCs w:val="28"/>
        </w:rPr>
        <w:t xml:space="preserve"> 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52418E" w:rsidRPr="00F05C33" w:rsidRDefault="0052418E" w:rsidP="0052418E">
      <w:pPr>
        <w:pStyle w:val="c9"/>
        <w:tabs>
          <w:tab w:val="left" w:pos="851"/>
        </w:tabs>
        <w:spacing w:before="0" w:beforeAutospacing="0" w:after="0" w:afterAutospacing="0"/>
        <w:ind w:firstLine="284"/>
        <w:jc w:val="both"/>
        <w:rPr>
          <w:sz w:val="28"/>
          <w:szCs w:val="28"/>
        </w:rPr>
      </w:pPr>
      <w:r w:rsidRPr="00F05C33">
        <w:rPr>
          <w:rStyle w:val="c2"/>
          <w:sz w:val="28"/>
          <w:szCs w:val="28"/>
        </w:rPr>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52418E" w:rsidRPr="00F05C33" w:rsidRDefault="0052418E" w:rsidP="0052418E">
      <w:pPr>
        <w:pStyle w:val="c9"/>
        <w:spacing w:before="0" w:beforeAutospacing="0" w:after="0" w:afterAutospacing="0"/>
        <w:jc w:val="both"/>
        <w:rPr>
          <w:b/>
          <w:sz w:val="28"/>
          <w:szCs w:val="28"/>
        </w:rPr>
      </w:pPr>
      <w:r w:rsidRPr="00F05C33">
        <w:rPr>
          <w:rStyle w:val="c21"/>
          <w:rFonts w:eastAsia="@Arial Unicode MS"/>
          <w:b/>
          <w:sz w:val="28"/>
          <w:szCs w:val="28"/>
        </w:rPr>
        <w:t>Жизнь первобытных людей</w:t>
      </w:r>
    </w:p>
    <w:p w:rsidR="0052418E" w:rsidRPr="00F05C33" w:rsidRDefault="0052418E" w:rsidP="0052418E">
      <w:pPr>
        <w:pStyle w:val="c9"/>
        <w:spacing w:before="0" w:beforeAutospacing="0" w:after="0" w:afterAutospacing="0"/>
        <w:rPr>
          <w:b/>
          <w:sz w:val="28"/>
          <w:szCs w:val="28"/>
        </w:rPr>
      </w:pPr>
      <w:r w:rsidRPr="00F05C33">
        <w:rPr>
          <w:rStyle w:val="c21"/>
          <w:rFonts w:eastAsia="@Arial Unicode MS"/>
          <w:b/>
          <w:sz w:val="28"/>
          <w:szCs w:val="28"/>
        </w:rPr>
        <w:t>Первобытные собиратели и охотники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Первобытные земледельцы и скотоводы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w:t>
      </w:r>
      <w:r w:rsidRPr="00F05C33">
        <w:rPr>
          <w:rStyle w:val="c2"/>
          <w:sz w:val="28"/>
          <w:szCs w:val="28"/>
        </w:rPr>
        <w:lastRenderedPageBreak/>
        <w:t xml:space="preserve">неравенства в общине земледельцев. Выделение знати. Преобразование поселений в города. </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 xml:space="preserve"> Счет лет в истории</w:t>
      </w:r>
    </w:p>
    <w:p w:rsidR="0052418E" w:rsidRPr="00F05C33" w:rsidRDefault="0052418E" w:rsidP="0052418E">
      <w:pPr>
        <w:pStyle w:val="c9"/>
        <w:spacing w:before="0" w:beforeAutospacing="0" w:after="0" w:afterAutospacing="0"/>
        <w:ind w:firstLine="284"/>
        <w:jc w:val="both"/>
        <w:rPr>
          <w:b/>
          <w:sz w:val="28"/>
          <w:szCs w:val="28"/>
        </w:rPr>
      </w:pPr>
      <w:r w:rsidRPr="00F05C33">
        <w:rPr>
          <w:rStyle w:val="c2"/>
          <w:sz w:val="28"/>
          <w:szCs w:val="28"/>
        </w:rPr>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ДРЕВНИЙ ВОСТОК</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Древний Египет</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Государство на берегах Нила. Местоположение  и природные условия. Земледелие в Древнем Египте. Система орошения земель.</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Возникновение единого государства в Египте. Управление страной.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Жизнь египетского вельможи. О чем могут рассказать гробницы вельмож. В усадьбе вельможи. Служба вельможи. Отношения фараона и его вельможей.</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Главные города Древнего Египта: Мемфис, Фивы. Появление наемного войска.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 </w:t>
      </w:r>
    </w:p>
    <w:p w:rsidR="0052418E" w:rsidRPr="00F05C33" w:rsidRDefault="0052418E" w:rsidP="0052418E">
      <w:pPr>
        <w:pStyle w:val="c9"/>
        <w:spacing w:before="0" w:beforeAutospacing="0" w:after="0" w:afterAutospacing="0"/>
        <w:ind w:firstLine="284"/>
        <w:jc w:val="both"/>
        <w:rPr>
          <w:sz w:val="28"/>
          <w:szCs w:val="28"/>
        </w:rPr>
      </w:pPr>
      <w:r w:rsidRPr="00F05C33">
        <w:rPr>
          <w:rStyle w:val="c21"/>
          <w:rFonts w:eastAsia="@Arial Unicode MS"/>
          <w:b/>
          <w:sz w:val="28"/>
          <w:szCs w:val="28"/>
        </w:rPr>
        <w:t>Западная Азия в древности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Древнее Двуречье.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Вавилонский царь Хаммурапи и его законы. Город Вавилон – главный  в Двуречье. Законы царя Хаммурапи.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lastRenderedPageBreak/>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52418E" w:rsidRPr="00F05C33" w:rsidRDefault="0052418E" w:rsidP="0052418E">
      <w:pPr>
        <w:pStyle w:val="c9"/>
        <w:spacing w:before="0" w:beforeAutospacing="0" w:after="0" w:afterAutospacing="0"/>
        <w:jc w:val="both"/>
        <w:rPr>
          <w:b/>
          <w:sz w:val="28"/>
          <w:szCs w:val="28"/>
        </w:rPr>
      </w:pPr>
      <w:r w:rsidRPr="00F05C33">
        <w:rPr>
          <w:rStyle w:val="c21"/>
          <w:rFonts w:eastAsia="@Arial Unicode MS"/>
          <w:b/>
          <w:sz w:val="28"/>
          <w:szCs w:val="28"/>
        </w:rPr>
        <w:t>Индия и Китай в древности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Своеобразие путей становления государственности в Индии и Китае в период древности. 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Первый властелин единого Китая. 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 компас. Великий шелковый путь.</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ДРЕВНЯЯ ГРЕЦИЯ</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lastRenderedPageBreak/>
        <w:t>Древнейшая Греция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Местоположение, природа и ландшафт. Роль моря в жизни греков. Отсутствие полноводных рек.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Микены и Троя.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Поэма Гомера «Илиада». Миф о Троянской войне. Мораль поэмы.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Поэма Гомера «Одиссея». География странствий царя Одиссея. Мораль поэмы.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Полисы Греции и их борьба с персидским нашествием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Начало обработки железа в Греции. Возникновение полисов – городов-государств (Афины, Спарта, Коринф,  Фивы, Милеет). Создание греческого алфавита.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 xml:space="preserve">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Победа греков над персами в Марафонской битве. Тактика и героизм стратега Мильтиада. Греческая фаланга.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lastRenderedPageBreak/>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Возвышение Афин в V веке до н.э. и расцвет демократии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Последствия победы над персами для Афин. Афинский морской союз. Установление власти демоса – демократии.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 гаванях афинского порта Пирей.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Афинская демократия при Перикле. Сущность афинской демократии в V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Македонские завоевания в IV веке до н.э.</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Поход Александра Македонского на Восток. Первые победы: река Граник.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ДРЕВНИЙ РИМ</w:t>
      </w:r>
    </w:p>
    <w:p w:rsidR="0052418E" w:rsidRPr="00F05C33" w:rsidRDefault="0052418E" w:rsidP="0052418E">
      <w:pPr>
        <w:pStyle w:val="c9"/>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lastRenderedPageBreak/>
        <w:t>Рим: от его возникновения до установления господства над Италией</w:t>
      </w:r>
    </w:p>
    <w:p w:rsidR="0052418E" w:rsidRPr="00F05C33" w:rsidRDefault="0052418E" w:rsidP="0052418E">
      <w:pPr>
        <w:pStyle w:val="c9"/>
        <w:tabs>
          <w:tab w:val="left" w:pos="426"/>
        </w:tabs>
        <w:spacing w:before="0" w:beforeAutospacing="0" w:after="0" w:afterAutospacing="0"/>
        <w:ind w:firstLine="284"/>
        <w:jc w:val="both"/>
        <w:rPr>
          <w:b/>
          <w:sz w:val="28"/>
          <w:szCs w:val="28"/>
        </w:rPr>
      </w:pPr>
      <w:r w:rsidRPr="00F05C33">
        <w:rPr>
          <w:rStyle w:val="c2"/>
          <w:sz w:val="28"/>
          <w:szCs w:val="28"/>
        </w:rPr>
        <w:t>Местоположение и природа Италии. Пестрота населения Древней Италии.</w:t>
      </w:r>
    </w:p>
    <w:p w:rsidR="0052418E" w:rsidRPr="00F05C33" w:rsidRDefault="0052418E" w:rsidP="0052418E">
      <w:pPr>
        <w:pStyle w:val="c9"/>
        <w:spacing w:before="0" w:beforeAutospacing="0" w:after="0" w:afterAutospacing="0"/>
        <w:ind w:firstLine="284"/>
        <w:jc w:val="both"/>
        <w:rPr>
          <w:b/>
          <w:sz w:val="28"/>
          <w:szCs w:val="28"/>
        </w:rPr>
      </w:pPr>
      <w:r w:rsidRPr="00F05C33">
        <w:rPr>
          <w:rStyle w:val="c2"/>
          <w:sz w:val="28"/>
          <w:szCs w:val="28"/>
        </w:rPr>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52418E" w:rsidRPr="00F05C33" w:rsidRDefault="0052418E" w:rsidP="0052418E">
      <w:pPr>
        <w:pStyle w:val="c9"/>
        <w:spacing w:before="0" w:beforeAutospacing="0" w:after="0" w:afterAutospacing="0"/>
        <w:ind w:firstLine="284"/>
        <w:jc w:val="both"/>
        <w:rPr>
          <w:b/>
          <w:sz w:val="28"/>
          <w:szCs w:val="28"/>
        </w:rPr>
      </w:pPr>
      <w:r w:rsidRPr="00F05C33">
        <w:rPr>
          <w:rStyle w:val="c2"/>
          <w:sz w:val="28"/>
          <w:szCs w:val="28"/>
        </w:rPr>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52418E" w:rsidRPr="00F05C33" w:rsidRDefault="0052418E" w:rsidP="0052418E">
      <w:pPr>
        <w:pStyle w:val="c9"/>
        <w:spacing w:before="0" w:beforeAutospacing="0" w:after="0" w:afterAutospacing="0"/>
        <w:ind w:firstLine="284"/>
        <w:jc w:val="both"/>
        <w:rPr>
          <w:b/>
          <w:sz w:val="28"/>
          <w:szCs w:val="28"/>
        </w:rPr>
      </w:pPr>
      <w:r w:rsidRPr="00F05C33">
        <w:rPr>
          <w:rStyle w:val="c2"/>
          <w:sz w:val="28"/>
          <w:szCs w:val="28"/>
        </w:rPr>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52418E" w:rsidRPr="00F05C33" w:rsidRDefault="0052418E" w:rsidP="0052418E">
      <w:pPr>
        <w:pStyle w:val="c9"/>
        <w:spacing w:before="0" w:beforeAutospacing="0" w:after="0" w:afterAutospacing="0"/>
        <w:ind w:firstLine="284"/>
        <w:jc w:val="both"/>
        <w:rPr>
          <w:sz w:val="28"/>
          <w:szCs w:val="28"/>
        </w:rPr>
      </w:pPr>
      <w:r w:rsidRPr="00F05C33">
        <w:rPr>
          <w:rStyle w:val="c21"/>
          <w:rFonts w:eastAsia="@Arial Unicode MS"/>
          <w:b/>
          <w:sz w:val="28"/>
          <w:szCs w:val="28"/>
        </w:rPr>
        <w:t>Тема 12. Рим – сильнейшая держава Средиземноморья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Карфаген – преграда на пути к Сицилии. Первые победы Рима над Карфагеном. Создание военного флота. Захват Сицилии.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Тема 13. Гражданские войны в Риме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lastRenderedPageBreak/>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Римская империя в первые века нашей эры</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Соседи Римской империи. Установление мира с Парфией. Разгром римских легионов германцами. Образ жизни и верования германцев. Предки славянских народов.</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Расцвет Римской империи во II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Разгром Рима германцами и падение Западной Римской империи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 xml:space="preserve">6 класс </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Средних веков</w:t>
      </w:r>
    </w:p>
    <w:p w:rsidR="0052418E" w:rsidRPr="00F05C33" w:rsidRDefault="0052418E" w:rsidP="0052418E">
      <w:pPr>
        <w:pStyle w:val="c59"/>
        <w:spacing w:before="0" w:beforeAutospacing="0" w:after="0" w:afterAutospacing="0"/>
        <w:ind w:firstLine="284"/>
        <w:jc w:val="both"/>
        <w:rPr>
          <w:sz w:val="28"/>
          <w:szCs w:val="28"/>
        </w:rPr>
      </w:pPr>
      <w:r w:rsidRPr="00F05C33">
        <w:rPr>
          <w:rStyle w:val="c21"/>
          <w:rFonts w:eastAsia="@Arial Unicode MS"/>
          <w:sz w:val="28"/>
          <w:szCs w:val="28"/>
        </w:rPr>
        <w:t xml:space="preserve">Введение. </w:t>
      </w:r>
      <w:r w:rsidRPr="00F05C33">
        <w:rPr>
          <w:rStyle w:val="c2"/>
          <w:sz w:val="28"/>
          <w:szCs w:val="28"/>
        </w:rPr>
        <w:t>Понятие «средние века». Хронологические рамки средневековья.</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Становление средневековой Европы</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Роль христианства в раннем средневековье. Христианизация Европы. Аврелий Августин. Иоанн Златоуст. Образование двух ветвей христианства</w:t>
      </w:r>
      <w:r>
        <w:rPr>
          <w:rStyle w:val="c2"/>
          <w:sz w:val="28"/>
          <w:szCs w:val="28"/>
        </w:rPr>
        <w:t>:</w:t>
      </w:r>
      <w:r w:rsidRPr="00F05C33">
        <w:rPr>
          <w:rStyle w:val="c2"/>
          <w:sz w:val="28"/>
          <w:szCs w:val="28"/>
        </w:rPr>
        <w:t xml:space="preserve">  православия и </w:t>
      </w:r>
      <w:r w:rsidRPr="00F05C33">
        <w:rPr>
          <w:rStyle w:val="c2"/>
          <w:sz w:val="28"/>
          <w:szCs w:val="28"/>
        </w:rPr>
        <w:lastRenderedPageBreak/>
        <w:t>католицизма. Римско-католическая церковь в средневековье. Фома Аквинский. Монастыри и монахи. Ереси и борьба церкви против их распространения.</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Создание и распад империи Карла Великого. Образование государств в Западной Европе. Политическая раздробленность. Норманнские завоевания.</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Культура Западной Европы в ранее средневековье</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Византийская империя и славяне в VI-XI веках</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Ранние славянские государства. Просветители славян – Кирилл и Мефодий.</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Византия и арабский мир. Крестовые походы Византийская империя: территория, хозяйство, государственное устройство. Императоры Византии. Образование славянских государств.</w:t>
      </w:r>
    </w:p>
    <w:p w:rsidR="0052418E" w:rsidRPr="00F05C33" w:rsidRDefault="0052418E" w:rsidP="0052418E">
      <w:pPr>
        <w:pStyle w:val="c59"/>
        <w:spacing w:before="0" w:beforeAutospacing="0" w:after="0" w:afterAutospacing="0"/>
        <w:ind w:firstLine="284"/>
        <w:jc w:val="both"/>
        <w:rPr>
          <w:sz w:val="28"/>
          <w:szCs w:val="28"/>
        </w:rPr>
      </w:pPr>
      <w:r w:rsidRPr="00F05C33">
        <w:rPr>
          <w:rStyle w:val="c21"/>
          <w:rFonts w:eastAsia="@Arial Unicode MS"/>
          <w:b/>
          <w:sz w:val="28"/>
          <w:szCs w:val="28"/>
        </w:rPr>
        <w:t>Арабы в VI-XI веках</w:t>
      </w:r>
    </w:p>
    <w:p w:rsidR="0052418E" w:rsidRPr="00F05C33" w:rsidRDefault="0052418E" w:rsidP="0052418E">
      <w:pPr>
        <w:pStyle w:val="c59"/>
        <w:spacing w:before="0" w:beforeAutospacing="0" w:after="0" w:afterAutospacing="0"/>
        <w:ind w:firstLine="284"/>
        <w:jc w:val="both"/>
        <w:rPr>
          <w:rStyle w:val="c2"/>
          <w:sz w:val="28"/>
          <w:szCs w:val="28"/>
        </w:rPr>
      </w:pPr>
      <w:r w:rsidRPr="00F05C33">
        <w:rPr>
          <w:rStyle w:val="c2"/>
          <w:sz w:val="28"/>
          <w:szCs w:val="28"/>
        </w:rPr>
        <w:t xml:space="preserve">Арабские племена: расселение, занятия. Возникновение ислама. Мухаммед. Коран. </w:t>
      </w:r>
    </w:p>
    <w:p w:rsidR="0052418E" w:rsidRPr="00F05C33" w:rsidRDefault="0052418E" w:rsidP="0052418E">
      <w:pPr>
        <w:pStyle w:val="c59"/>
        <w:spacing w:before="0" w:beforeAutospacing="0" w:after="0" w:afterAutospacing="0"/>
        <w:ind w:firstLine="284"/>
        <w:jc w:val="both"/>
        <w:rPr>
          <w:sz w:val="28"/>
          <w:szCs w:val="28"/>
        </w:rPr>
      </w:pPr>
      <w:r w:rsidRPr="00F05C33">
        <w:rPr>
          <w:rStyle w:val="c2"/>
          <w:sz w:val="28"/>
          <w:szCs w:val="28"/>
        </w:rPr>
        <w:t>Арабские завоевания в Азии, Северной Африке, Европе.  Культура стран Халифата.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Феодалы и крестьяне</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Сословное общество в средневековой Европе. Феодализм. Власть духовная и светская.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Феодальное землевладение. Сеньоры и вассалы. Европейское рыцарство: образ жизни и правила поведения.</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 xml:space="preserve">Особенности хозяйственной жизни. Феодалы и крестьянская община. Феодальные повинности. Жизнь, быт и труд крестьян.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Средневековый город в Западной и Центральной Европе</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Средневековый город. Жизнь и быт горожан. Цехи и гильдии. </w:t>
      </w:r>
      <w:r w:rsidRPr="00F05C33">
        <w:rPr>
          <w:sz w:val="28"/>
          <w:szCs w:val="28"/>
        </w:rPr>
        <w:br/>
      </w:r>
      <w:r w:rsidRPr="00F05C33">
        <w:rPr>
          <w:rStyle w:val="c21"/>
          <w:rFonts w:eastAsia="@Arial Unicode MS"/>
          <w:b/>
          <w:sz w:val="28"/>
          <w:szCs w:val="28"/>
        </w:rPr>
        <w:t>Католическая церковь. Крестовые походы</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Завоевания сельджуков и османов. Падение Византии. Османская империя.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Образование централизованных государств</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Германия и Италия в XII-XV веках</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 Священная Римская империя германской нации. Германские государства в XIV-XV вв.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 xml:space="preserve">Кризис католической церкви. Папы и императоры.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Славянские государства и Византия в XIV -XV веках</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 xml:space="preserve">Гуситское движение в Чехии. Ян Гус. Завоевания турками-османами Балканского полуострова.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Культура Западной Европы в XI – XV веках</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lastRenderedPageBreak/>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Развитие науки и техники. Появление университетов. Схоластика. Начало книгопечатания в Европе. Научные открытия и изобретения.</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Культурное наследие Византии.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Народы Азии, Америки и Африки в Средние века</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Государства Центральной Азии в средние века. Государство Хорезм и его покорение монголами. Походы Тимура (Тамерлана).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Доколумбовы цивилизации Америки. Майя, атцеки и инки: государства, верования, особенности хозяйственной жизни.</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Особенности средневековой культуры народов Востока. Архитектура и поэзия. </w:t>
      </w:r>
    </w:p>
    <w:p w:rsidR="0052418E" w:rsidRPr="00F05C33" w:rsidRDefault="0052418E" w:rsidP="0052418E">
      <w:pPr>
        <w:pStyle w:val="c11"/>
        <w:spacing w:before="0" w:beforeAutospacing="0" w:after="0" w:afterAutospacing="0"/>
        <w:ind w:firstLine="284"/>
        <w:jc w:val="both"/>
        <w:rPr>
          <w:sz w:val="28"/>
          <w:szCs w:val="28"/>
        </w:rPr>
      </w:pPr>
      <w:r w:rsidRPr="00F05C33">
        <w:rPr>
          <w:rStyle w:val="c21"/>
          <w:rFonts w:eastAsia="@Arial Unicode MS"/>
          <w:sz w:val="28"/>
          <w:szCs w:val="28"/>
        </w:rPr>
        <w:t xml:space="preserve">Повторение и обобщение по теме: «Наследие Средних веков в истории человечества» </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России:  Россия с древнейших времен до конца XVI века</w:t>
      </w:r>
    </w:p>
    <w:p w:rsidR="0052418E" w:rsidRPr="00F05C33" w:rsidRDefault="0052418E" w:rsidP="0052418E">
      <w:pPr>
        <w:pStyle w:val="c59"/>
        <w:spacing w:before="0" w:beforeAutospacing="0" w:after="0" w:afterAutospacing="0"/>
        <w:ind w:firstLine="284"/>
        <w:jc w:val="both"/>
        <w:rPr>
          <w:sz w:val="28"/>
          <w:szCs w:val="28"/>
        </w:rPr>
      </w:pPr>
      <w:r w:rsidRPr="00F05C33">
        <w:rPr>
          <w:rStyle w:val="c21"/>
          <w:rFonts w:eastAsia="@Arial Unicode MS"/>
          <w:sz w:val="28"/>
          <w:szCs w:val="28"/>
        </w:rPr>
        <w:t xml:space="preserve">Введение. </w:t>
      </w:r>
      <w:r w:rsidRPr="00F05C33">
        <w:rPr>
          <w:rStyle w:val="c2"/>
          <w:sz w:val="28"/>
          <w:szCs w:val="28"/>
        </w:rPr>
        <w:t>Что изучает история Отечества. История России  - часть всемирной истории. Факторы самобытности российской истории.</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Восточные славяне</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Происхождение восточных славян. Восточные славяне и их соседи.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52418E" w:rsidRPr="00F05C33" w:rsidRDefault="0052418E" w:rsidP="0052418E">
      <w:pPr>
        <w:pStyle w:val="c59"/>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 xml:space="preserve">Русь в первой половине XII века </w:t>
      </w:r>
    </w:p>
    <w:p w:rsidR="0052418E" w:rsidRPr="00F05C33" w:rsidRDefault="0052418E" w:rsidP="0052418E">
      <w:pPr>
        <w:pStyle w:val="c59"/>
        <w:spacing w:before="0" w:beforeAutospacing="0" w:after="0" w:afterAutospacing="0"/>
        <w:ind w:firstLine="284"/>
        <w:jc w:val="both"/>
        <w:rPr>
          <w:sz w:val="28"/>
          <w:szCs w:val="28"/>
        </w:rPr>
      </w:pPr>
      <w:r w:rsidRPr="00F05C33">
        <w:rPr>
          <w:rStyle w:val="c2"/>
          <w:sz w:val="28"/>
          <w:szCs w:val="28"/>
        </w:rPr>
        <w:t>Формирование  Древнерусского государства. Первые русские князья. Князь Владимир. Крещение Руси. Расцвет Древнерусского государства при Ярославе Мудром. Русская правда». Русь и народы Степи. Княжеские усобицы. Владимир Мономах. Международные связи Древней Руси. Культура Древней Руси. Религиозно-культурное влияние Византии. Быт и нравы Древней Руси.  Особенности развития древнерусской культуры.</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Русь во второй половине XII  -  XIII века</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 xml:space="preserve">Раздробление Древнерусского государства: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(Владимиро – Суздальское княжество. Великий Новгород. Галицко – Волынская земля).  Идея единства русских земель в период раздробленности.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Монгольское нашествие на Русь. Борьба русских земель с западными завоевателями. Русь и Орда. Русь и Литва. Культура русских земель во второй половине XII  -  XIII века.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Образование единого русского государства</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lastRenderedPageBreak/>
        <w:t>Предпосылки объединения русских земель. Усиление Московского княжества.  Москва – центр борьбы с ордынским владычеством. Куликовская битва. Московское княжество и его соседи в конце XIV- середине XV века. Создание единого Русского государства и конец ордынского владычества. Русские земли в составе Великого княжества Литовского.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 Московское государство в конце XV – начале XVI века. Церковь и государство в конце XV – начале XVI века. Культура и быт в XIV – начале XVI века. Отражение идеи общерусского единства в устном народном творчестве, летописании, литературе. «Задонщина».</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 xml:space="preserve"> Теория «Москва – Третий Рим». Феофан Грек. Строительство Московского Кремля. Андрей Рублев.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Основные социальные слои Российского государства в XIV – начале XVI века.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Московское государство в XVI веке </w:t>
      </w:r>
    </w:p>
    <w:p w:rsidR="0052418E" w:rsidRPr="00F05C33" w:rsidRDefault="0052418E" w:rsidP="0052418E">
      <w:pPr>
        <w:pStyle w:val="c11"/>
        <w:spacing w:before="0" w:beforeAutospacing="0" w:after="0" w:afterAutospacing="0"/>
        <w:ind w:firstLine="284"/>
        <w:jc w:val="both"/>
        <w:rPr>
          <w:sz w:val="28"/>
          <w:szCs w:val="28"/>
        </w:rPr>
      </w:pPr>
      <w:r w:rsidRPr="00F05C33">
        <w:rPr>
          <w:rStyle w:val="c2"/>
          <w:sz w:val="28"/>
          <w:szCs w:val="28"/>
        </w:rPr>
        <w:t>Начало правления Ивана IV. Реформы Избранной рады. Внешняя политика Ивана IV. Опричнина. Культура в  XVI веке. Быт в  XVI веке.</w:t>
      </w:r>
    </w:p>
    <w:p w:rsidR="0052418E" w:rsidRPr="00F05C33" w:rsidRDefault="0052418E" w:rsidP="0052418E">
      <w:pPr>
        <w:pStyle w:val="c90"/>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90"/>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 xml:space="preserve">7 класс </w:t>
      </w:r>
    </w:p>
    <w:p w:rsidR="0052418E" w:rsidRPr="00F05C33" w:rsidRDefault="0052418E" w:rsidP="0052418E">
      <w:pPr>
        <w:pStyle w:val="c90"/>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Нового времени</w:t>
      </w:r>
    </w:p>
    <w:p w:rsidR="0052418E" w:rsidRPr="00F05C33" w:rsidRDefault="0052418E" w:rsidP="0052418E">
      <w:pPr>
        <w:pStyle w:val="c59"/>
        <w:spacing w:before="0" w:beforeAutospacing="0" w:after="0" w:afterAutospacing="0"/>
        <w:ind w:firstLine="284"/>
        <w:jc w:val="both"/>
        <w:rPr>
          <w:sz w:val="28"/>
          <w:szCs w:val="28"/>
        </w:rPr>
      </w:pPr>
      <w:r w:rsidRPr="00F05C33">
        <w:rPr>
          <w:rStyle w:val="c21"/>
          <w:rFonts w:eastAsia="@Arial Unicode MS"/>
          <w:sz w:val="28"/>
          <w:szCs w:val="28"/>
        </w:rPr>
        <w:t xml:space="preserve">Введение </w:t>
      </w:r>
      <w:r w:rsidRPr="00F05C33">
        <w:rPr>
          <w:rStyle w:val="c2"/>
          <w:sz w:val="28"/>
          <w:szCs w:val="28"/>
        </w:rPr>
        <w:t xml:space="preserve">Понятие «Новая история», хронологические рамки Новой истории.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Европа и мир в начале Нового времени</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Технические открытия и выход к Мировому океану. Великие географические открытия и их последствия. Путешествия В. да Гамы, Х. Колумба, Ф. Магеллана. Открытие европейцами Америки, торговых путей в Азию. Захват и освоение европейцами Нового Совета.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Расширение внутренних и мирового рынка.</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Европейские государства в XVI–XVII вв. Утверждение абсолютизма. Укрепление королевской власти в Англии и Франции. Складывание централизованных национальных государств в Европе.</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Европейское общество в раннее Новое время. Изменения в социальной структуре общества, новые социальные группы, их облик. Европейское население и основные черты повседневной жизни.</w:t>
      </w:r>
    </w:p>
    <w:p w:rsidR="0052418E" w:rsidRPr="00F05C33" w:rsidRDefault="0052418E" w:rsidP="0052418E">
      <w:pPr>
        <w:pStyle w:val="c25"/>
        <w:spacing w:before="0" w:beforeAutospacing="0" w:after="0" w:afterAutospacing="0"/>
        <w:ind w:firstLine="284"/>
        <w:jc w:val="both"/>
        <w:rPr>
          <w:b/>
          <w:sz w:val="28"/>
          <w:szCs w:val="28"/>
        </w:rPr>
      </w:pPr>
      <w:r w:rsidRPr="00F05C33">
        <w:rPr>
          <w:rStyle w:val="c21"/>
          <w:rFonts w:eastAsia="@Arial Unicode MS"/>
          <w:b/>
          <w:sz w:val="28"/>
          <w:szCs w:val="28"/>
        </w:rPr>
        <w:t>Художественная культура и наука эпохи Возрождения</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Эпоха Возрождения. Великие гуманисты Европы. Мир художественной культуры Возрождения. Рождение новой европейской науки в XVI–XVII вв. Переворот во взглядах на природу: Н. Коперник, Дж. Бруно,  Г. Галилей, Р. Декарт. </w:t>
      </w:r>
    </w:p>
    <w:p w:rsidR="0052418E" w:rsidRPr="00F05C33" w:rsidRDefault="0052418E" w:rsidP="0052418E">
      <w:pPr>
        <w:pStyle w:val="c25"/>
        <w:spacing w:before="0" w:beforeAutospacing="0" w:after="0" w:afterAutospacing="0"/>
        <w:ind w:firstLine="284"/>
        <w:jc w:val="both"/>
        <w:rPr>
          <w:b/>
          <w:sz w:val="28"/>
          <w:szCs w:val="28"/>
        </w:rPr>
      </w:pPr>
      <w:r w:rsidRPr="00F05C33">
        <w:rPr>
          <w:rStyle w:val="c21"/>
          <w:rFonts w:eastAsia="@Arial Unicode MS"/>
          <w:b/>
          <w:sz w:val="28"/>
          <w:szCs w:val="28"/>
        </w:rPr>
        <w:t xml:space="preserve">Реформация и контрреформация в Европе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Распространение протестантизма в Европе. М.Лютер, Ж.Кальвин (основные идей и судьба). Крестьянская война в Германии и королевская реформация. Борьба католической церкви против реформационного движения. Религиозные войны. </w:t>
      </w:r>
    </w:p>
    <w:p w:rsidR="0052418E" w:rsidRPr="00F05C33" w:rsidRDefault="0052418E" w:rsidP="0052418E">
      <w:pPr>
        <w:pStyle w:val="c25"/>
        <w:spacing w:before="0" w:beforeAutospacing="0" w:after="0" w:afterAutospacing="0"/>
        <w:ind w:firstLine="284"/>
        <w:jc w:val="both"/>
        <w:rPr>
          <w:b/>
          <w:sz w:val="28"/>
          <w:szCs w:val="28"/>
        </w:rPr>
      </w:pPr>
      <w:r w:rsidRPr="00F05C33">
        <w:rPr>
          <w:rStyle w:val="c21"/>
          <w:rFonts w:eastAsia="@Arial Unicode MS"/>
          <w:b/>
          <w:sz w:val="28"/>
          <w:szCs w:val="28"/>
        </w:rPr>
        <w:t xml:space="preserve">Первые буржуазные революции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lastRenderedPageBreak/>
        <w:t xml:space="preserve">Нидерланды под властью Испании. Революционно-освободительная борьба в провинциях Нидерландов. Создание Голландской республики.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Английская революция середины XVII в. Король и парламент. Гражданская война. Провозглашение республики. О. Кромвель. Реставрация монархии. «Славная революция». </w:t>
      </w:r>
    </w:p>
    <w:p w:rsidR="0052418E" w:rsidRPr="00F05C33" w:rsidRDefault="0052418E" w:rsidP="0052418E">
      <w:pPr>
        <w:pStyle w:val="c25"/>
        <w:spacing w:before="0" w:beforeAutospacing="0" w:after="0" w:afterAutospacing="0"/>
        <w:ind w:firstLine="284"/>
        <w:jc w:val="both"/>
        <w:rPr>
          <w:b/>
          <w:sz w:val="28"/>
          <w:szCs w:val="28"/>
        </w:rPr>
      </w:pPr>
      <w:r w:rsidRPr="00F05C33">
        <w:rPr>
          <w:rStyle w:val="c21"/>
          <w:rFonts w:eastAsia="@Arial Unicode MS"/>
          <w:b/>
          <w:sz w:val="28"/>
          <w:szCs w:val="28"/>
        </w:rPr>
        <w:t>Международные отношения в XVI-XVIII веках</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Международные отношения в Новое время: борьба великих европейских держав за господство. Тридцатилетняя война: причины и значение. </w:t>
      </w:r>
    </w:p>
    <w:p w:rsidR="0052418E" w:rsidRPr="00F05C33" w:rsidRDefault="0052418E" w:rsidP="0052418E">
      <w:pPr>
        <w:pStyle w:val="c11"/>
        <w:spacing w:before="0" w:beforeAutospacing="0" w:after="0" w:afterAutospacing="0"/>
        <w:ind w:firstLine="284"/>
        <w:jc w:val="both"/>
        <w:rPr>
          <w:b/>
          <w:sz w:val="28"/>
          <w:szCs w:val="28"/>
        </w:rPr>
      </w:pPr>
      <w:r w:rsidRPr="00F05C33">
        <w:rPr>
          <w:rStyle w:val="c21"/>
          <w:rFonts w:eastAsia="@Arial Unicode MS"/>
          <w:b/>
          <w:sz w:val="28"/>
          <w:szCs w:val="28"/>
        </w:rPr>
        <w:t>Эпоха просвещения. Время преобразований</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Страны Европы и Азии в эпоху Просвещения. Эпоха Просвещения. Развитие естественных наук. И. Ньютон. Английское Просвещение. Д. Локк. Французское Просвещение. Вольтер. Ш. Монтескье. Ж.-Ж. Руссо. Д. Дидро. Художественная культура XVII–XVIII вв.: барокко, классицизм, сентиментализм.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Просвещенный абсолютизм в Центральной Европе. Австрия и Пруссия в XVIII в. Фридрих II. Семилетняя война.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Английские колонии в Америке. Война за независимость и образование США. Т. Джефферсон. Б. Франклин. Дж. Вашингтон. Конституция 1787 г.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Кризис абсолютизма во Франции. Великая французская революция.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w:t>
      </w:r>
    </w:p>
    <w:p w:rsidR="0052418E" w:rsidRPr="00F05C33" w:rsidRDefault="0052418E" w:rsidP="0052418E">
      <w:pPr>
        <w:pStyle w:val="c25"/>
        <w:spacing w:before="0" w:beforeAutospacing="0" w:after="0" w:afterAutospacing="0"/>
        <w:ind w:firstLine="284"/>
        <w:jc w:val="both"/>
        <w:rPr>
          <w:b/>
          <w:sz w:val="28"/>
          <w:szCs w:val="28"/>
        </w:rPr>
      </w:pPr>
      <w:r w:rsidRPr="00F05C33">
        <w:rPr>
          <w:rStyle w:val="c21"/>
          <w:rFonts w:eastAsia="@Arial Unicode MS"/>
          <w:b/>
          <w:sz w:val="28"/>
          <w:szCs w:val="28"/>
        </w:rPr>
        <w:t xml:space="preserve">Традиционные общества Востока в XVI-XVIII веках </w:t>
      </w:r>
    </w:p>
    <w:p w:rsidR="0052418E" w:rsidRPr="00F05C33" w:rsidRDefault="0052418E" w:rsidP="0052418E">
      <w:pPr>
        <w:pStyle w:val="c25"/>
        <w:spacing w:before="0" w:beforeAutospacing="0" w:after="0" w:afterAutospacing="0"/>
        <w:ind w:firstLine="284"/>
        <w:jc w:val="both"/>
        <w:rPr>
          <w:sz w:val="28"/>
          <w:szCs w:val="28"/>
        </w:rPr>
      </w:pPr>
      <w:r w:rsidRPr="00F05C33">
        <w:rPr>
          <w:rStyle w:val="c2"/>
          <w:sz w:val="28"/>
          <w:szCs w:val="28"/>
        </w:rPr>
        <w:t xml:space="preserve">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России. Конец XVI –XVIII век</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на рубеже XVI-XVII веков</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xml:space="preserve">Смутное время. Царь Федор Иванович. Пресечение династии Рюриковичей. Б. Годунов. Установление крепостного права. Династические, социальные и международные причины Смуты. Самозванство. В. Шуйский. Восстание И. Болотникова. Агрессия Речи Посполитой и Швеции. Семибоярщина. Борьба против внешней экспансии. Освобождение Москвы. Земский собор 1613 года. Начало династии Романовых. К. Минин, Д.Пожарский. </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Россия в XVII веке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Политическое устройство России в XVII веке. Правление первых Романовых. Начало становления абсолютизма. Приказная система. Соборное Уложение 1649 года.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Социально – экономическое развитие России в XVII веке. Новые явления в экономике: рост товарно – денежных отношений, развитие мелкотоварного производства. Возникновение мануфактур и наемного труда.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lastRenderedPageBreak/>
        <w:t xml:space="preserve">Население страны: основные социальные группы, их положение.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Народы России: освоение Сибири и Дальнего Востока. Русские первопроходцы.</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Причины, участники и формы народных движений в XVII веке. Городские восстания. Восстание под предводительством С. Разина.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Власть и церковь. Реформа патриарха Никона. Церковный раскол.</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Основные направления внешней политики России во второй половине XVII в. Запорожская сечь. Освободительная война 1648–1654 гг. под руководством Б. Хмельницкого. Переяславская Рада.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Культура в XVII в. Быт и нравы допетровской Руси. Расширение культурных связей с Западной Европой. Оюразование.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 1 четверти XVIII в.</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xml:space="preserve">Предпосылки реформ первой четверти XVIII в. Стрелецкие восстания. Регентство Софьи.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xml:space="preserve">Воцарение Петра I. Азовские походы. Причины и начало Северной войны. Создание флота и регулярной армии. Преобразования Петра I в государственном управлении и  экономике. Строительство мануфактур и заводов. Великое посольство. Основание Петербурга. Установление абсолютизма. Политика протекционизма и меркантилизма. Подчинение церкви государству. Табель о рангах. Превращение дворянства в господствующее, привилегированное сословие. Указ о престолонаследии. Подушная подать.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Внешняя политика Петра I. Северная война. Полтавская битва. Прутский поход. Провозглашение России империей.</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Народные движения первой четверти XVIII века. Астраханское восстание. Восстание под предводительством К. Булавина. Башкирское восстание.</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В. Растрелли. Европеизация быта и нравов. Роль петровских преобразований в истории страны.</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 1725-1762 годах</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Причины дворцовых переворотов. Российские монархи эпохи дворцовых переворотов. Роль гвардии и аристократии в государственной жизни. Фаворитизм. Бироновщина. Расширение прав и привилегий дворянства. Манифест о вольности дворянства. Усиление крепостного права.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Войны с Персией и Турцией. Участие России в Семилетней войне. Вхождение в состав России казахских земель.</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 1762-1801 годах</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lastRenderedPageBreak/>
        <w:t xml:space="preserve">Екатерина II. Просвещенный абсолютизм. «Золотой век» русского дворянства. Уложенная комиссия. Губернская реформа. Оформление сословного строя. Жалованные грамоты дворянству и городам.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xml:space="preserve">Экономическое развитие России во второй половине XVIII века. Расцвет крепостничества. Развитие капиталистического уклада.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Социальные движения второй половины XVIII в. Крестьянская война под предводительством Е. Пугачева.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Критика самодержавия и крепостничества. А. Радищев. Развитие общественной мысли.</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 xml:space="preserve">Внешняя политика последней трети XVIII в. Русско – турецкие войны и их значение. Присоединение Крыма и Северного Причерноморья. Русское военное искусство: А.В. Суворов, Ф.Ф. Ушаков, Г.А.Потемкин. Георгиевский трактат. Участие России в разделах Речи Посполитой. Русско – шведская война. Россия и Великая французская революция. </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Павел I. Попытки укрепления режима. Основные направления внутренней и внешней политики.</w:t>
      </w:r>
    </w:p>
    <w:p w:rsidR="0052418E" w:rsidRPr="00F05C33" w:rsidRDefault="0052418E" w:rsidP="0052418E">
      <w:pPr>
        <w:pStyle w:val="c37"/>
        <w:spacing w:before="0" w:beforeAutospacing="0" w:after="0" w:afterAutospacing="0"/>
        <w:ind w:firstLine="284"/>
        <w:jc w:val="both"/>
        <w:rPr>
          <w:b/>
          <w:sz w:val="28"/>
          <w:szCs w:val="28"/>
        </w:rPr>
      </w:pPr>
      <w:r w:rsidRPr="00F05C33">
        <w:rPr>
          <w:rStyle w:val="c21"/>
          <w:rFonts w:eastAsia="@Arial Unicode MS"/>
          <w:b/>
          <w:sz w:val="28"/>
          <w:szCs w:val="28"/>
        </w:rPr>
        <w:t>Русская культура второй половины XVIII века</w:t>
      </w:r>
    </w:p>
    <w:p w:rsidR="0052418E" w:rsidRPr="00F05C33" w:rsidRDefault="0052418E" w:rsidP="0052418E">
      <w:pPr>
        <w:pStyle w:val="c37"/>
        <w:spacing w:before="0" w:beforeAutospacing="0" w:after="0" w:afterAutospacing="0"/>
        <w:ind w:firstLine="284"/>
        <w:jc w:val="both"/>
        <w:rPr>
          <w:sz w:val="28"/>
          <w:szCs w:val="28"/>
        </w:rPr>
      </w:pPr>
      <w:r w:rsidRPr="00F05C33">
        <w:rPr>
          <w:rStyle w:val="c2"/>
          <w:sz w:val="28"/>
          <w:szCs w:val="28"/>
        </w:rPr>
        <w:t>Век Просвещения. Сословный характер образования. Народные училища. Шляхетские корпуса. М. 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Ф. Волков. Классицизм в архитектуре, изобразительном и музыкальном искусстве. Взаимодействие русской и западноевропейской культуры. Быт и нравы. Дворянская усадьба. Жизнь крестьян и горожан.</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bookmarkStart w:id="112" w:name="h.gjdgxs"/>
      <w:bookmarkEnd w:id="112"/>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 xml:space="preserve">8 класс  </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Нового времени</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Становление индустриального общества. Человек в новую эпоху </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Оформление консервативных, либеральных, радикальных политических течений и партий; возникновение марксизма.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Тема 2. Строительство новой Европы</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Франция в период консульства и империи. Наполеоновские войны. Поход в Россию. Крушение империи Наполеона. Освобождение европейских государств. Франция: экономическая жизнь и политическое устройство после Реставрации Бурбонов. Венский конгресс. Священный союз.</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 xml:space="preserve">Англия в первой половине  XIX века. Викторианская эпоха: «мастерская мира», рабочее движение, внутренняя и внешняя политика. Германия  в первой половине </w:t>
      </w:r>
      <w:r w:rsidRPr="00F05C33">
        <w:rPr>
          <w:rStyle w:val="c2"/>
          <w:sz w:val="28"/>
          <w:szCs w:val="28"/>
        </w:rPr>
        <w:lastRenderedPageBreak/>
        <w:t> XIX века. Италия  в первой половине  XIX века. Франко–прусская война. Парижская коммуна.</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Мир во второй половине </w:t>
      </w:r>
      <w:r w:rsidRPr="00F05C33">
        <w:rPr>
          <w:rStyle w:val="c2"/>
          <w:b/>
          <w:sz w:val="28"/>
          <w:szCs w:val="28"/>
        </w:rPr>
        <w:t>   </w:t>
      </w:r>
      <w:r w:rsidRPr="00F05C33">
        <w:rPr>
          <w:rStyle w:val="c21"/>
          <w:rFonts w:eastAsia="@Arial Unicode MS"/>
          <w:b/>
          <w:sz w:val="28"/>
          <w:szCs w:val="28"/>
        </w:rPr>
        <w:t xml:space="preserve">XIX века.  Европа: время реформ и колониальных захватов века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Германская империя.</w:t>
      </w:r>
      <w:r w:rsidRPr="00F05C33">
        <w:rPr>
          <w:rStyle w:val="c21"/>
          <w:rFonts w:eastAsia="@Arial Unicode MS"/>
          <w:sz w:val="28"/>
          <w:szCs w:val="28"/>
        </w:rPr>
        <w:t> </w:t>
      </w:r>
      <w:r w:rsidRPr="00F05C33">
        <w:rPr>
          <w:rStyle w:val="c2"/>
          <w:sz w:val="28"/>
          <w:szCs w:val="28"/>
        </w:rPr>
        <w:t>Великобритания конца  XIX века. Создание Британской империи.</w:t>
      </w:r>
      <w:r w:rsidRPr="00F05C33">
        <w:rPr>
          <w:rStyle w:val="c21"/>
          <w:rFonts w:eastAsia="@Arial Unicode MS"/>
          <w:sz w:val="28"/>
          <w:szCs w:val="28"/>
        </w:rPr>
        <w:t> </w:t>
      </w:r>
      <w:r w:rsidRPr="00F05C33">
        <w:rPr>
          <w:rStyle w:val="c2"/>
          <w:sz w:val="28"/>
          <w:szCs w:val="28"/>
        </w:rPr>
        <w:t>Третья республика во Франции.</w:t>
      </w:r>
      <w:r w:rsidRPr="00F05C33">
        <w:rPr>
          <w:rStyle w:val="c21"/>
          <w:rFonts w:eastAsia="@Arial Unicode MS"/>
          <w:sz w:val="28"/>
          <w:szCs w:val="28"/>
        </w:rPr>
        <w:t> </w:t>
      </w:r>
      <w:r w:rsidRPr="00F05C33">
        <w:rPr>
          <w:rStyle w:val="c2"/>
          <w:sz w:val="28"/>
          <w:szCs w:val="28"/>
        </w:rPr>
        <w:t>Италия во второй половине XIX века.</w:t>
      </w:r>
      <w:r w:rsidRPr="00F05C33">
        <w:rPr>
          <w:rStyle w:val="c21"/>
          <w:rFonts w:eastAsia="@Arial Unicode MS"/>
          <w:sz w:val="28"/>
          <w:szCs w:val="28"/>
        </w:rPr>
        <w:t> </w:t>
      </w:r>
      <w:r w:rsidRPr="00F05C33">
        <w:rPr>
          <w:rStyle w:val="c2"/>
          <w:sz w:val="28"/>
          <w:szCs w:val="28"/>
        </w:rPr>
        <w:t>От Австрийской империи к Австро – Венгрии.</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Две Америки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США в  XIX веке: модернизация и особенности экономического развития. Гражданская война между Севером и Югом.</w:t>
      </w:r>
    </w:p>
    <w:p w:rsidR="0052418E" w:rsidRPr="00F05C33" w:rsidRDefault="0052418E" w:rsidP="0052418E">
      <w:pPr>
        <w:pStyle w:val="c59"/>
        <w:spacing w:before="0" w:beforeAutospacing="0" w:after="0" w:afterAutospacing="0"/>
        <w:ind w:firstLine="284"/>
        <w:jc w:val="both"/>
        <w:rPr>
          <w:sz w:val="28"/>
          <w:szCs w:val="28"/>
        </w:rPr>
      </w:pPr>
      <w:r w:rsidRPr="00F05C33">
        <w:rPr>
          <w:rStyle w:val="c2"/>
          <w:sz w:val="28"/>
          <w:szCs w:val="28"/>
        </w:rPr>
        <w:t>Латинская Америка в XIX веке: национально – освободительная борьба народов Латинской Америки, образование независимых государств.</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Традиционные общества Востока в  XIX веке: модернизация или потеря независимости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Япония: модернизация и реформирование, изменения в образе жизни.</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 Китай: колонизация европейскими государствами.  Движение тайпинов. Раздел Китая на сферы влияния.</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Индия: насильственное разрушение традиционного общества, распад державы Великих Моголов, установление британского колониального господства, освободительные восстания.</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Народы Африки в Новое время. Колониальные империи. Колониальные порядки и традиционные общественные отношения. Выступления против колонизаторов.</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Международные отношения  в конце XIX  – начале XX вв. </w:t>
      </w:r>
    </w:p>
    <w:p w:rsidR="0052418E" w:rsidRPr="00F05C33" w:rsidRDefault="0052418E" w:rsidP="0052418E">
      <w:pPr>
        <w:pStyle w:val="c30"/>
        <w:spacing w:before="0" w:beforeAutospacing="0" w:after="0" w:afterAutospacing="0"/>
        <w:ind w:firstLine="284"/>
        <w:jc w:val="both"/>
        <w:rPr>
          <w:sz w:val="28"/>
          <w:szCs w:val="28"/>
        </w:rPr>
      </w:pPr>
      <w:r w:rsidRPr="00F05C33">
        <w:rPr>
          <w:rStyle w:val="c2"/>
          <w:sz w:val="28"/>
          <w:szCs w:val="28"/>
        </w:rPr>
        <w:t>Политическая карта мира в конце XIX  – начале XX вв. Внешнеполитические интересы ведущих держав и образование  военно – политических блоков.</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История России. XIX век</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 xml:space="preserve">Россия в первой четверти XIX века </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Россия в международных отношениях начала XIX века.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Отечественная война 1812 г.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I общественную мысль и национальное самосознание. Народная память о войне 1812 г.</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lastRenderedPageBreak/>
        <w:t>Изменение внутриполитического курса Александра I в 1816—1825 гг. Основные итоги внутренней политики Александра 1.</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 и на юге, их итоги. Значение движения декабристов.</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во второй четверти XIX века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Правление Николая I. Преобразование и укрепление роли государственного аппарата. Кодификация законов.</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Общественное движение в 1830—1850-е гг. Охранительное направление. Теория официальной народности (С.С.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Народы России и национальная политика самодержавия в первой половине XIX в. Кавказская война. Имамат; движение Шамиля.</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Культура России в первой половине XIXв.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 эпоху реформ 1860 – 1870 годов</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lastRenderedPageBreak/>
        <w:t>Национальные движения и национальная политика в 1860-1870-е гг.</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52418E" w:rsidRPr="00F05C33" w:rsidRDefault="0052418E" w:rsidP="0052418E">
      <w:pPr>
        <w:pStyle w:val="c59"/>
        <w:spacing w:before="0" w:beforeAutospacing="0" w:after="0" w:afterAutospacing="0"/>
        <w:ind w:firstLine="284"/>
        <w:jc w:val="both"/>
        <w:rPr>
          <w:b/>
          <w:sz w:val="28"/>
          <w:szCs w:val="28"/>
        </w:rPr>
      </w:pPr>
      <w:r w:rsidRPr="00F05C33">
        <w:rPr>
          <w:rStyle w:val="c21"/>
          <w:rFonts w:eastAsia="@Arial Unicode MS"/>
          <w:b/>
          <w:sz w:val="28"/>
          <w:szCs w:val="28"/>
        </w:rPr>
        <w:t>Россия в 80-90е гг. XIX века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И.А. Вышнеградский, С. Ю. Витте). Разработка рабочего законодательства. Национальная политика.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Внешняя политика России во второй половине XIX века.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века.</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Культура России во второй половине XIX века.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2418E" w:rsidRPr="00F05C33" w:rsidRDefault="0052418E" w:rsidP="0052418E">
      <w:pPr>
        <w:pStyle w:val="c7"/>
        <w:spacing w:before="0" w:beforeAutospacing="0" w:after="0" w:afterAutospacing="0"/>
        <w:ind w:firstLine="284"/>
        <w:jc w:val="both"/>
        <w:rPr>
          <w:sz w:val="28"/>
          <w:szCs w:val="28"/>
        </w:rPr>
      </w:pPr>
      <w:r w:rsidRPr="00F05C33">
        <w:rPr>
          <w:rStyle w:val="c2"/>
          <w:sz w:val="28"/>
          <w:szCs w:val="28"/>
        </w:rPr>
        <w:t>Изменения в условиях жизни населения городов. Развитие связи и городского транспорта. Досуг горожан. Жизнь деревни.</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 xml:space="preserve">9 класс </w:t>
      </w:r>
    </w:p>
    <w:p w:rsidR="0052418E" w:rsidRPr="00F05C33" w:rsidRDefault="0052418E" w:rsidP="0052418E">
      <w:pPr>
        <w:pStyle w:val="c45"/>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Новейшая история. XX  - начало XXI века</w:t>
      </w:r>
    </w:p>
    <w:p w:rsidR="0052418E" w:rsidRPr="00F05C33" w:rsidRDefault="0052418E" w:rsidP="0052418E">
      <w:pPr>
        <w:pStyle w:val="c9"/>
        <w:spacing w:before="0" w:beforeAutospacing="0" w:after="0" w:afterAutospacing="0"/>
        <w:ind w:firstLine="284"/>
        <w:jc w:val="both"/>
        <w:rPr>
          <w:sz w:val="28"/>
          <w:szCs w:val="28"/>
        </w:rPr>
      </w:pPr>
      <w:r w:rsidRPr="00F05C33">
        <w:rPr>
          <w:rStyle w:val="c21"/>
          <w:rFonts w:eastAsia="@Arial Unicode MS"/>
          <w:sz w:val="28"/>
          <w:szCs w:val="28"/>
        </w:rPr>
        <w:t>Введение. Мир к началу XX века. Новейшая история: понятие, периодизация.</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Мир в начале  XX века: 1900-1918 гг.</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 Мир в начале 20 века. Основные характеристики новой индустриальной эпохи. Главные векторы развития и черты социальной жизни. Неравномерность развития различных стран. Особенности модернизации в начале 20 века. Содержание и особенности осуществления социального реформизма в ведущих странах мира.</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 xml:space="preserve">Милитаризация как альтернатива социальных реформ. </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lastRenderedPageBreak/>
        <w:t xml:space="preserve">Быт и образ жизни европейцев и североамериканцев в условиях массового промышленного производства. Предпосылки формирования единого экономического мирового пространства.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Основные направления политической демократизации социально-политической жизни в начале XX века. Политические партии и основные идеологические направления партийной борьбы: консерватизм, либерализм, социализм, марксизм. Рабочее движение в начале 20 века.</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 xml:space="preserve">Причины и суть «нового империализма». Завершение территориального раздела мира между главными колониальными державами,  борьба за передел сфер влияния. Нарастание противоречий и образование двух блоков: Тройственного союза и Антанты. Гонка вооружений и локальные конфликты. Рост националистических настроений в обществе.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Июльский кризис, повод и причины Первой мировой войны. Цели и планы участников. Характер войны. Основные фронты, этапы и сражения Первой мировой войны. Война на море. Дипломатия в ходе войны. Изменение состава участников коалиций. Человек и общество в условиях войны. </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Мир в 1918-1939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Версальская система и начало новой эпохи. Парижская мирная конференция 1919 года: надежды и планы участников. Программа Вильсона как проект послевоенного урегулирования. Новая карта Европы по Версальскому мирному договору. Идея Лиги Наций как гаранта сохранения мира. Вашингтонская конференция. Оформление Версальско-Вашингтонской системы и ее противоречия. Новое соотношение сил. Причины неустойчивости новой системы международных отношений.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Международные последствия революции в России. Социальные последствия Первой мировой войны. Формирование массового общества. Демократизация общественной жизни. Изменение в расстановке политических сил в странах Европы. Новая роль социал-демократии в политической системе. Раскол в рабочем и социалистическом движении. Активизация праворадикальных сил – образование фашистских партий. Революции распад империй и образование новых государств как политический результат войны.</w:t>
      </w:r>
    </w:p>
    <w:p w:rsidR="0052418E" w:rsidRPr="00F05C33" w:rsidRDefault="0052418E" w:rsidP="0052418E">
      <w:pPr>
        <w:pStyle w:val="c9"/>
        <w:spacing w:before="0" w:beforeAutospacing="0" w:after="0" w:afterAutospacing="0"/>
        <w:ind w:firstLine="284"/>
        <w:jc w:val="both"/>
        <w:rPr>
          <w:rStyle w:val="c2"/>
          <w:sz w:val="28"/>
          <w:szCs w:val="28"/>
        </w:rPr>
      </w:pPr>
      <w:r w:rsidRPr="00F05C33">
        <w:rPr>
          <w:rStyle w:val="c2"/>
          <w:sz w:val="28"/>
          <w:szCs w:val="28"/>
        </w:rPr>
        <w:t>Развитие стран США и Европы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экономического центра в США.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Эпоха зрелого индустриального общества.Мировой экономический кризис 1929-1933 гг. : причины и проявление экономического кризиса в США и странах Западной Европы. Особенности экономического кризиса в США. Кризис традиционного либерализма. «Новый курс» Рузвельта. Британская и французская модель борьбы с экономическим кризисом. Чемберлен и его политический курс. Народный фронт во Франции.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  Формирование тоталитарных и авторитарных режимов как путь выхода из экономического кризиса. Италия в 1920-1930-х гг. Особенности итальянского фашизма. Кризис Веймарской республики в Германии. Политическая нестабильность и обострение социальных проблем в условиях мирового </w:t>
      </w:r>
      <w:r w:rsidRPr="00F05C33">
        <w:rPr>
          <w:rStyle w:val="c2"/>
          <w:sz w:val="28"/>
          <w:szCs w:val="28"/>
        </w:rPr>
        <w:lastRenderedPageBreak/>
        <w:t xml:space="preserve">экономического кризиса. Идеология национал-социализма. Условия и этапы утверждения тоталитарной диктатуры в Германии. Милитаризация и подготовка к войне. Особенности германского фашизма. Испания в годы экономического кризиса. Революция 1931 г. И свержение монархии. Гражданская война в Испании. Предпосылки образования военно-авторитарной диктатуры.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Страны Востока и Латинской Америки в первой половине 20 века.  Проблема синтеза традиций и модернизации. Возможные пути модернизации на примере Японии, Китая, Индии. «Японский дух, европейское знание». Внешняя политика Японии. «Сто дней реформ» и полвека на две революции и две гражданские войны в Китае. Японо-китайская война. Умеренное и радикальное движение в Индии. Ганди и его учение. Кампания ненасильственного сопротивления.  Пример характерных для Латинской Америки смены циклов: революция – реформы – диктатура – революция.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Международные отношения в конце 1930-х гг.  Крах Версальско-Вашингтонской системы. Агрессивные действия Германии, Италии, Японии. Причины и сущность политики умиротворения агрессоров. Военно-политический блок Берлин-Рим-Токио. Мюнхенский сговор. Советско-германские договоры и секретные соглашения к ним. Провал идеи коллективной безопасности.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 Мировая культура в первой половине 20 века. Новые идеи и направления в художественной культуре. Стиль модерн, авангард, конструктивизм, функционализм в архитектуре. Символизм в музыке (Вагнер), в литературе(Бодлер, Верлен, Маларме). Литература.  Кинематограф как вид массовой культуры. </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Вторая мировая война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Начало Второй мировой войны. Причины и характер войны. Периодизация, фронты, участники. Начало войны, основные операции. Военные действия в Северной Африке, в Азии и на Тихом океане. Роль Восточного фронта в победе над фашизмом. Нацистский «новый порядок».  Политика геноцида. Холокост. Движение Сопротивления. Создание антигитлеровской коалиции.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Итоги и уроки войны. Итоги войны и цена победы. Послевоенная карта Европы. Утверждение роли двух сверхдержав СССР и США. Оккупация Германии, образование двух германских государств. Сепаратный мир с Японией. Образование ООН. Нюрнбергский процесс над главными военными преступниками.</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 xml:space="preserve">Мир в послевоенный период: 1945 – начало XXI века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Послевоенное развитие стран Западной Европы. 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Экономическая интеграция в Западной Европе и Северной Америке. Государство благосостояния, его основные характеристики. Завершающая фаза зрелого индустриального общества, ее атрибуты и символы.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Переход к постиндустриальному обществу. Причины экономического кризиса 1974-1975 гг. и 1980-1982 гг. Новый этап научно-технической революции. Предпосылки к постиндустриальному обществу, его важнейшие признаки. Изменения в структуре занятости. Информация и знание как важнейшие факторы </w:t>
      </w:r>
      <w:r w:rsidRPr="00F05C33">
        <w:rPr>
          <w:rStyle w:val="c2"/>
          <w:sz w:val="28"/>
          <w:szCs w:val="28"/>
        </w:rPr>
        <w:lastRenderedPageBreak/>
        <w:t>производства. Три этапа социально-экономической политики ведущих стран: либерально-реформистский, социал-реформистский, консервативно-реформистский. Противоречия социально-экономического развития стран Западной Европы в конце XX– начале XXI  в. в условиях глобализации и соперничества трех центров современной мировой экономики: США, Европейский союз, Япония.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Демократизация политической жизни в конце XX– начале XXI  в. Главные идейно-политические направления партийной борьбы во второй половине XX века: консерватизм, либерализм, социалистическое и коммунистическое течения. Изменения в партийно-политической расстановке сил в странах Западной Европы. Факторы возрождения правых экстремистских группировок. Неофашизм.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Страны Западной Европы и США во второй  половине  XX– начале XXI века. Предпосылки превращения США в центр мировой политики. Принципы внутренней и внешней политики США. Демократы и республиканцы у власти. США – сверхдержава в конце 20 века. Великобритания: «политический маятник»(лейбористы и консерваторы). Социально-экономическое развитие Великобритании. М.Тетчер – «консервативная революция». Э. Блэр политика «третьего пути». Эволюция лейбористской партии. Северная Ирландия на пути к урегулированию. От многопартийности к режиму личной власти генерала де Голля во Франции.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Провозглашение республики в Италии. Политическая нестабильность как особенность политической системы в Италии. Реформа избирательной системы. Мафия и коррупция, попытки борьбы с ними. Особенности социально-экономического развития.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Периодизация истории Германии. Историческое соревнование двух политических и социально-экономических систем. Проблемы объединенной Германии.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Западное общество, образ жизни. Причины появления новых социальных движений и расширения влияния гражданского общества во второй половине XX– начале XXI  в.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Восточноевропейские страны.  Географические и политические параметры понятия «Восточная Европа». Общее и особенное в строительстве социализма в восточноевропейских странах. Нарастание кризисных явлений в экономике и социальной сфере. Политические кризисы в Восточной Германии, Польше, Чехословакии, Венгрии. Революции и ликвидация основ тоталитарного социализма. Основные направления преобразований в бывших странах социалистического лагеря.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Страны Азии и Африки в современном мире. Проблема выбора путей и модернизации общества в освободившихся странах Азии и Африки. Культурно - цивилизационные особенности Азиатско-Тихоокеанского региона, индо-буддийско-мусульманского региона.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Мировая культура во второй половине XX– начале XXI  века. Научно-техническая революция: достижения и проблемы. Революционное развитие </w:t>
      </w:r>
      <w:r w:rsidRPr="00F05C33">
        <w:rPr>
          <w:rStyle w:val="c2"/>
          <w:sz w:val="28"/>
          <w:szCs w:val="28"/>
        </w:rPr>
        <w:lastRenderedPageBreak/>
        <w:t>информационных технологий. Интернет. Новые философские направления: от экзистенционализма до постмодернизма. Литература. Новые художественные направления (поп-арт, гиперреализм, концептуализм, постмодернизм в архитектуре. Кинематограф: направления и жанры. США – главный поставщик кинематографической продукции. Музыкально-коммерческая индустрия. Массовая культура и индустриальное общество.  Религия и церковь в современном мире.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Международные отношения на рубеже веков.  Окончание «холодной войны» разрядка, распад СССР, превращение США в единственную сверхдержаву. Расширение НАТО на Восток. Роль ООН в современном мире. Региональная интеграция: американский и европейский варианты. Угроза международного терроризма.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Глобализация, тенденции и проблемы современного мира. Глобализация как явление современного мира, ее основные компоненты. Роль государства в условиях глобализации. Формирование глобального информационного пространства: проблемы и перспективы. Глобальные проблемы человечества.</w:t>
      </w:r>
    </w:p>
    <w:p w:rsidR="0052418E" w:rsidRPr="00F05C33" w:rsidRDefault="0052418E" w:rsidP="0052418E">
      <w:pPr>
        <w:pStyle w:val="c47"/>
        <w:spacing w:before="0" w:beforeAutospacing="0" w:after="0" w:afterAutospacing="0"/>
        <w:ind w:firstLine="284"/>
        <w:jc w:val="both"/>
        <w:rPr>
          <w:rStyle w:val="c21"/>
          <w:rFonts w:eastAsia="@Arial Unicode MS"/>
          <w:b/>
          <w:sz w:val="28"/>
          <w:szCs w:val="28"/>
        </w:rPr>
      </w:pPr>
    </w:p>
    <w:p w:rsidR="0052418E" w:rsidRPr="00F05C33" w:rsidRDefault="0052418E" w:rsidP="0052418E">
      <w:pPr>
        <w:pStyle w:val="c47"/>
        <w:spacing w:before="0" w:beforeAutospacing="0" w:after="0" w:afterAutospacing="0"/>
        <w:ind w:firstLine="284"/>
        <w:jc w:val="both"/>
        <w:rPr>
          <w:rStyle w:val="c21"/>
          <w:rFonts w:eastAsia="@Arial Unicode MS"/>
          <w:b/>
          <w:sz w:val="28"/>
          <w:szCs w:val="28"/>
        </w:rPr>
      </w:pPr>
      <w:r w:rsidRPr="00F05C33">
        <w:rPr>
          <w:rStyle w:val="c21"/>
          <w:rFonts w:eastAsia="@Arial Unicode MS"/>
          <w:b/>
          <w:sz w:val="28"/>
          <w:szCs w:val="28"/>
        </w:rPr>
        <w:t>Новейшая история России: начало XX – начало XXI веков</w:t>
      </w:r>
    </w:p>
    <w:p w:rsidR="0052418E" w:rsidRPr="00F05C33" w:rsidRDefault="0052418E" w:rsidP="0052418E">
      <w:pPr>
        <w:pStyle w:val="c9"/>
        <w:spacing w:before="0" w:beforeAutospacing="0" w:after="0" w:afterAutospacing="0"/>
        <w:ind w:firstLine="284"/>
        <w:jc w:val="both"/>
        <w:rPr>
          <w:sz w:val="28"/>
          <w:szCs w:val="28"/>
        </w:rPr>
      </w:pPr>
      <w:r w:rsidRPr="00F05C33">
        <w:rPr>
          <w:rStyle w:val="c21"/>
          <w:rFonts w:eastAsia="@Arial Unicode MS"/>
          <w:sz w:val="28"/>
          <w:szCs w:val="28"/>
        </w:rPr>
        <w:t xml:space="preserve">Введение. </w:t>
      </w:r>
      <w:r w:rsidRPr="00F05C33">
        <w:rPr>
          <w:rStyle w:val="c2"/>
          <w:sz w:val="28"/>
          <w:szCs w:val="28"/>
        </w:rPr>
        <w:t>Периодизация и основные этапы отечественной истории XX– начала XXI  веков.</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Россия в начале XX века: 1900-1916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Российская империя на рубеже веков    и ее место в мире. Территориальная структура Российской империи, ее геостратегическое положение. Количественная и качественная характеристика населения Российской империи. Особенности процесса модернизации России в начале XX века.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Политическое развитие России в начале 20 века. Характеристика политической системы Российской империи и необходимость ее реформирования. Личность Николая 2, его политические воззрения. Либеральная программа преобразований. Борьба в высших эшелонах власти по вопросу о преобразованиях. С.Ю. Витте, В.К. Плеве, П.Д. Святополк-Мирский. Национальная и конфессиональная политика Николая II.</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Экономическое развитие России в начале 20 века. Особенности развития экономики в начале 20 века. Роль государства в экономике России. Иностранный капитал, причины его проникновения в страну.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Сельское хозяйство, сельская община.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Социальная структура России в начале XX века. Особенности социальной структуры. Поместное дворянство, экономическое положение и политическая роль. Неоднородность русской буржуазии. Специфика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пролетариата, особенности труда и быта. Чиновничество. Духовенство, Интеллигенция.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lastRenderedPageBreak/>
        <w:t>Внешняя политика Николая II. Русско-японская война. Внешнеполитические приоритеты в начале царствования Николая II. Миротворческая инициатива Российского императора .Международная конференция в Гааге. «Большая азиатская программа». Втягивание России в дальневосточный конфликт. Русско-японская война. Ход военных действий, причины поражения в войне. Портсмутский мир.</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Общественные движения в России начала XX века. 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В.И. Ленин, Ю.О. Мартов. Партия социалистов-революционеров. Чернов. Деятельность боевой организации. Е. Азеф. Радикализация либерального движения. Влияние итогов русско-японской войны на общественно-политическое движение в России.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Первая русская революция. Антиправительственное движение в 1901-1904 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Государственной Думы. Формирование либеральных и консервативных партий.  Конституционно-демократическая партия и «Союз 17 октября»: политические доктрины, решение аграрного и национального вопросов, численный состав. Монархические партии и организации. Черносотенное движение. Итоги революции.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Реформы П.А. Столыпина. Альтернативы развития России. Аграрные проекты Государственной Думы. Аграрная реформа, ее экономический, социальный и политический смысл. Третьеиюньский государственный переворот. Итоги реформ. Убийство А.А. Столыпина. 3 Государственная Дума. Общественное и политическое развитие России в 1912-1914 гг. Свертывание курса реформаторства.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Россия в первой мировой войне Создание военно-политических блоков. Обострение русско-германских противоречий. Начало Первой Мировой войны, ее причины, цели и планы воюющих сторон. Основные события на фронте. Итоги военной кампании 1914-1916. Психологический перелом в армейских настроениях.</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Обострение внутриполитической ситуации в России. Влияние военного фактора на экономическое и социальное положение в стране. Отношение политических партий к войне. «Верхи» в условиях войны. «Распутинщина». IV Государственная Дума. Нарастание революционного движения.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«Серебряный век» русской культуры. Духовное состояние русского общества. Основные тенденции развития русской культуры. Развитие науки. Русская философия, поиски общественного идеала. Русская идея. Серебряный век русской поэзии. Декаданс. Символизм. Футуризм. Акмеизм. Русский авангард.  Драматический театр: традиции и новаторство. Русский балет. «Русские сезоны» Дягилева. Рождение кинематографа.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Россия в 1917-1927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lastRenderedPageBreak/>
        <w:t xml:space="preserve">Свержение монархии. Россия весной - летом 1917 г. Причины революции. Двоевластие, причины и суть. Отречение Николая II. Приоритеты новой власти, курс на продолжение войны. Демократизация российского общества.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Рождение новой власти на местах. Возвращение из эмиграции В.И. Ленина. Апрельские тезисы. Апрельский кризис власти.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Корнилова и его последствия.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Октябрьская революция. Формирование советской государственности. Курс большевистского руководства на вооруженный захват власти. Л.Д.Троцкий. Октябрь в Петрограде. Крах праволиберальной альтернативы.  </w:t>
      </w:r>
      <w:r w:rsidRPr="00F05C33">
        <w:rPr>
          <w:rStyle w:val="c2"/>
          <w:sz w:val="28"/>
          <w:szCs w:val="28"/>
          <w:lang w:val="en-US"/>
        </w:rPr>
        <w:t>II</w:t>
      </w:r>
      <w:r w:rsidRPr="00F05C33">
        <w:rPr>
          <w:rStyle w:val="c2"/>
          <w:sz w:val="28"/>
          <w:szCs w:val="28"/>
        </w:rPr>
        <w:t xml:space="preserve"> Всероссийский съезд Советов. Первые декреты советской власти. Создание коалиционного правительства. Судьба Учредительного собрания. Всероссийский съезд Советов. Формирование советской государственности.  Доктрина мировой революции и революционной войны. Брест-Литовский мирный договор. Его условия и последствия.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Эволюция экономической политики советской власти. Начало гражданской войны.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Переход к продразверстке. Ускоренная национализация. Ликвидация товарно-денежных отношений.</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Гражданская война. Причины гражданской войны, ее этапы. Формирование белого движения. Создание Красной Армии. Иностранная интервенция, причины, масштаб. Формы, районы оккупации. Формирование Восточного фронта. Создание региональных правительств. Уфимская директория. Эволюция тактической линии меньшевиков и эсеров во время Гражданской войны. Конец колчаковского движения. Формирование Южного фронта. Характер белогвардейской политики на юге. Белый террор. Движение зеленых. Северный фронт Гражданская война на национальных окраинах.  Окончание гражданской войны. Причины победы красных.</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Новая экономическая политика. Экономический и политический кризис начала 10-х гг. Сущность нэпа и его итоги. Социальная структура и социальная психология в 20-е гг. Кризис нэпа, его причины. Альтернативы развития.</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Политическое развитие в 20-е гг. Отношение к нэпу различных партий и слоев общества. Эволюция взглядов Ленина на НЭП. Главное противоречие нэпа. Формирование однопартийной системы. Образование СССР. Борьба за власть в политическом руководстве после смерти Ленина. Усиление позиций И.В. Сталина.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Бриана-Келлога.  Международная обстановка во время и после Гражданской войны. Эволюция взглядов Ленина на идею мировой революции.. Перенесение акцента на нормализацию отношений с мировым сообществом. Прорыв изоляции. Генуэзская конференция. Рапалльский договор. Новый курс Коминтерна. </w:t>
      </w:r>
      <w:r w:rsidRPr="00F05C33">
        <w:rPr>
          <w:rStyle w:val="c2"/>
          <w:sz w:val="28"/>
          <w:szCs w:val="28"/>
        </w:rPr>
        <w:lastRenderedPageBreak/>
        <w:t>Международное признание СССР. Экономическое и политическое сотрудничество СССР и Германии. Усиление международной напряженности в конце 20-х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Духовная жизнь в СССР.  Борьба с неграмотностью. Создание советской школы. Большевистские приоритеты в науке. Творцы Серебряного века в советской России. Первая волна эмиграции. «Философский пароход». Сменовеховство. Большевики и церковь. Пролеткульт. Новые имена и новые тенденции. «Окна РОСТА». Кинематограф. Начало партийного наступления на культуру. Жизнь, быт, психология людей в 20-е гг.</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СССР в 1928-1938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Экономическое развитие  СССР в 20-е гг. Хлебозаготовительный кризис 1927 г. Оформление двух точек зрения на пути выхода из кризиса, Сталин и Бухарин. Предпосылки победы сталинской линии. Социально-политическая подготовка «великого перелома». Индустриализация: цели, методы, источники. Итоги первых пятилеток. Коллективизация. Раскулачивание.</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Советская политическая система.  Определение и основные черты тоталитарного государства. Партия – ядро тоталитарной системы. Ликвидация остатков внутрипартийной демократии. Идеологизация общественной жизни. Контроль за культурой. Дальнейшее наступление на церковь. Культ вождя. Репрессии. Принятие Конституции 1936 г. Попытки сопротивления режиму.</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Социальная система в СССР. Конституция 1936 г. О социальной структуре общества. Рабочий класс источники пополнения. Стахановское движение. Ужесточение трудового законодательства. Социальные последствия коллективизации и раскулачивания. Ограничение административных и гражданских прав крестьянства. Истребление старых кадров интеллигенции. «Спецконтингент». ГУЛАГ как структурная часть советской экономики. Положение верхнего слоя советской социальной системы – номенклатуры.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Внешняя политика СССР в 30-е гг.Новый курс советской дипломатии. Отход от прогерманской ориентации. Принятие СССР в Лигу Наций. Борь СССР за создание системы коллективной безопасности. Коминтерн: курс на создание единого антифашистского блока. Война в Испании. Мюнхенское соглашение. Дальневосточная политика СССР. Советско-германские договоры и секретные соглашения к ним.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Духовная жизнь советского общества.  Идеологическое наступление на культуру. Школа и семья. Достижения советской науки. От свободы творчества к творческим союзам. Горький. Феномен социалистического реализма. Советский кинематограф.</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 xml:space="preserve"> «Великая Отечественная  война»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СССР накануне войны. Советско-германские отношения. Развитие политического процесса в Европе после Мюнхенского договора. Причины нового советско-германского сближения. Советско-германские договоры 1939 г. Война с Финляндией и ее итоги. Укрепление обороноспособности страны: достижения и просчеты. Подготовка Германии к нападению на СССР.</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Начало Великой Отечественной войны. Боевые действия 1941- лето 1942 г. Проблемы внезапности нападения Германии. Первые мероприятия правительства </w:t>
      </w:r>
      <w:r w:rsidRPr="00F05C33">
        <w:rPr>
          <w:rStyle w:val="c2"/>
          <w:sz w:val="28"/>
          <w:szCs w:val="28"/>
        </w:rPr>
        <w:lastRenderedPageBreak/>
        <w:t>по отпору врагу. Периодизации военных действий. Приказ № 270. Итоги и значение битвы под Москвой. Приказ № 227. Сталинградская битва. Создание антигитлеровской коалиции. Морально-психологическое состояние советских людей. Церковь в годы войны. Эвакуация. Героический труд. Жизнь и быт. Культура в годы войны.</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Коренной перелом в ходе Великой отечественной войны. Разгром немецких войск под Сталинградом. Начало массового изгнания захватчиков. Партизанское движение.  Битва на Курской дуге, итоги и последствия. Битва за Днепр. Освобождение Донбасса. Соотношение сил на Восточном фронте к началу 1944 г. Открытие второго фронта.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Завершающий период войны.  Наступление советских войск летом 1944 г. Операция «Багратион». Разгром немецких войск в Прибалтике. Победа на Балканах. Крымская конференция. Берлинская операция. Капитуляция фашистской Германии. Разгром Японии. Причины победы, итоги и цена.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СССР  в 1945-1952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Послевоенное восстановление хозяйства. Политическое развитие страны. Экономические потери. Дискуссии 1945-1946 гг. Восстановление и развитие промышленности.  «Демократический импульс» войны. Изменение в структурах власти. Система ГУЛАГа. Национальная политика.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Идеология и культура. Эволюция официальной идеологии. Образование. Противоречия в развитии литературы, театра, кино. Научные дискуссии.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Внешняя политика: СССР в системе послевоенных международных отношений. Формирование двух военно-политических блоков. Начало «холодной войны».</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СССР в 1953- середине 60-х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Изменения политической системы  в СССР. Общественная жизнь. Смерть Сталина и борьба за власть. Г.М. Маленков, Л.П. Берия, Н.С. Хрущев. XX съезд партии. Критика культа личности и ее пределы.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Начало реабилитации жертв репрессий. Реорганизация государственных органов, партийных и общественных организаций. Третья Программа КПСС. Разработка новой Конституции СССР. НТР в СССР. Успехи в освоении космоса. Ослабление идеологического давления в области музыкального искусства, живописи, кинематографии.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Социально-экономическое развитие страны в 1953-1964гг. Экономический курс Маленкова. Сельскохозяйственная политика Хрущева. Начало освоения целинных земель. Создание совнархозов. Особенности социальной политики. Жилищное строительство.</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Внешняя политика. Выработка новых подходов во внешней политике. Мирное сосуществование государств с различным общественным строем. Возобновление диалога с Западом. Берлинский и Карибский кризисы. КПСС и коммунистическое рабочее движение. СССР и страны «третьего мира».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СССР  в середине  60-х –  середине 80-х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Политическое развитие СССР и общественная жизнь в1960-  середине 1980 гг. Отстранение Н.С. Хрущева от власти. Л.И. Брежнев. А.Н. Косыгин. Усиление позиций партийно-государственной номенклатуры. Курс на «стабильность </w:t>
      </w:r>
      <w:r w:rsidRPr="00F05C33">
        <w:rPr>
          <w:rStyle w:val="c2"/>
          <w:sz w:val="28"/>
          <w:szCs w:val="28"/>
        </w:rPr>
        <w:lastRenderedPageBreak/>
        <w:t xml:space="preserve">кадров». Усиление роли армии и органов безопасности. Реформирование КГБ. Конституция 1977 г.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Экономика «развитого социализма». Предпосылки и основные задачи реформирования экономики. Аграрная реформа 1965 г. и ее последствия. Реформа промышленности 1965 г.: цели, содержание результаты. Отставание СССР в научно-технической сфере. Особенности социальной политики.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Теория «обострения идеологической борьбы». Усиление контроля за СМИ. Литература в борьбе с идеологией застоя. Движение диссидентов. Советская музыка. Балет. Оперное искусство. Кинематограф.</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Перестройка в  СССР 1985-1991 гг.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Реформа политической системы. Смерть Л.И. Брежнева. Ю.В. Андропов. М.С. Горбачев. «Кадровая революция». Всесоюзная партийная конференция. Возрождение российской многопартийности. Национальная политика и межнациональные отношения. Власть и церковь в годы перестройки. Августовский политический кризис 1991 года и его последствия. Роспуск КПСС. Распад СССР.  Образование СНГ.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Экономические реформы 1985-1991гг. Стратегия «ускорения социально-экономического развития». Экономическая реформа 1987 г и причины ее незавершенности. Программа «500» дней.</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Общественная жизнь во время перестройки. Политика гласности.  Пересмотр партийной идеологии. Политика гласности. Утрата КПСС контроля над СМИ. Возобновление реабилитации жертв политических репрессий. Кризис социалистической идеологии.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Новое политическое мышление. Концепция нового политического мышления. Нормализация отношений с Западом. Начало ядерного разоружения. Вывод советских войск из Афганистана. Распад мировой социалистической системы. Роспуск СЭВ и Варшавского Договора.</w:t>
      </w:r>
    </w:p>
    <w:p w:rsidR="0052418E" w:rsidRPr="00F05C33" w:rsidRDefault="0052418E" w:rsidP="0052418E">
      <w:pPr>
        <w:pStyle w:val="c9"/>
        <w:spacing w:before="0" w:beforeAutospacing="0" w:after="0" w:afterAutospacing="0"/>
        <w:ind w:firstLine="284"/>
        <w:jc w:val="both"/>
        <w:rPr>
          <w:b/>
          <w:sz w:val="28"/>
          <w:szCs w:val="28"/>
        </w:rPr>
      </w:pPr>
      <w:r w:rsidRPr="00F05C33">
        <w:rPr>
          <w:rStyle w:val="c21"/>
          <w:rFonts w:eastAsia="@Arial Unicode MS"/>
          <w:b/>
          <w:sz w:val="28"/>
          <w:szCs w:val="28"/>
        </w:rPr>
        <w:t>Российская Федерация в 90-е гг. XX – начале XXI века</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Российская экономика на пути к рынку. Программа радикальных экономических реформ. Либерализация цен. Приватизация. Результаты и социальная цена реформ. Финансовый кризис 1998 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Развитие политической системы. Декларация о государственном суверенитете России Выборы Президента России. Б.Н. Ельцин. Разработка новой Конституции. Политический кризис 1993 г. Демонтаж советской системы. Новая Конституция России. Российская многопартийность. Российский парламентаризм.</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Духовная жизнь России. Исторические условия развития культуры. Культура и искусство в новых условиях. Роль СМИ. Традиционные религии.</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Геополитическое положение и внешняя политика России. Геополитическое положение России в мире. Россия и Запад. Россия и Восток. Россия и СНГ.</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Национальная политика и межнациональные отношения. Народы России до и после распада СССР Федеративный договор. Нарастание противоречий между центром и регионами. Чеченский кризис. </w:t>
      </w:r>
    </w:p>
    <w:p w:rsidR="0052418E" w:rsidRPr="00F05C33" w:rsidRDefault="0052418E" w:rsidP="0052418E">
      <w:pPr>
        <w:pStyle w:val="c9"/>
        <w:spacing w:before="0" w:beforeAutospacing="0" w:after="0" w:afterAutospacing="0"/>
        <w:ind w:firstLine="284"/>
        <w:jc w:val="both"/>
        <w:rPr>
          <w:sz w:val="28"/>
          <w:szCs w:val="28"/>
        </w:rPr>
      </w:pPr>
      <w:r w:rsidRPr="00F05C33">
        <w:rPr>
          <w:rStyle w:val="c2"/>
          <w:sz w:val="28"/>
          <w:szCs w:val="28"/>
        </w:rPr>
        <w:t xml:space="preserve">Россия  в начале  XXI  века.  Президент В.В. Путин. Укрепление российской государственности. Политические реформы. Новые государственные символы России. Экономические реформы и социальная политика. Борьба с терроризмом. </w:t>
      </w:r>
      <w:r w:rsidRPr="00F05C33">
        <w:rPr>
          <w:rStyle w:val="c2"/>
          <w:sz w:val="28"/>
          <w:szCs w:val="28"/>
        </w:rPr>
        <w:lastRenderedPageBreak/>
        <w:t>Разработка новой внешнеполитической стратегии. Общественно – экономическое и политическое развитие на современном этапе в условиях экономического кризиса.</w:t>
      </w:r>
    </w:p>
    <w:p w:rsidR="004745B5" w:rsidRDefault="004745B5" w:rsidP="00DA6883">
      <w:pPr>
        <w:spacing w:line="240" w:lineRule="auto"/>
        <w:ind w:firstLine="0"/>
        <w:jc w:val="left"/>
        <w:rPr>
          <w:rFonts w:ascii="Times New Roman" w:hAnsi="Times New Roman" w:cs="Times New Roman"/>
          <w:b/>
          <w:sz w:val="28"/>
          <w:szCs w:val="28"/>
        </w:rPr>
      </w:pPr>
    </w:p>
    <w:p w:rsidR="004F3F3E" w:rsidRDefault="004F3F3E" w:rsidP="00DA6883">
      <w:pPr>
        <w:spacing w:line="240" w:lineRule="auto"/>
        <w:ind w:firstLine="0"/>
        <w:jc w:val="left"/>
        <w:rPr>
          <w:rFonts w:ascii="Times New Roman" w:hAnsi="Times New Roman" w:cs="Times New Roman"/>
          <w:b/>
          <w:sz w:val="28"/>
          <w:szCs w:val="28"/>
        </w:rPr>
      </w:pPr>
    </w:p>
    <w:p w:rsidR="004F3F3E" w:rsidRDefault="004F3F3E"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2.2.1.6.</w:t>
      </w:r>
      <w:r w:rsidRPr="00DA6883">
        <w:rPr>
          <w:rStyle w:val="20"/>
        </w:rPr>
        <w:t>Обществознание</w:t>
      </w:r>
    </w:p>
    <w:p w:rsidR="00155B0B" w:rsidRPr="00F05C33" w:rsidRDefault="00155B0B" w:rsidP="00155B0B">
      <w:pPr>
        <w:spacing w:line="240" w:lineRule="auto"/>
        <w:ind w:firstLine="284"/>
        <w:rPr>
          <w:rFonts w:ascii="Times New Roman" w:hAnsi="Times New Roman" w:cs="Times New Roman"/>
          <w:b/>
          <w:sz w:val="28"/>
          <w:szCs w:val="28"/>
        </w:rPr>
      </w:pPr>
      <w:r w:rsidRPr="00F05C33">
        <w:rPr>
          <w:rFonts w:ascii="Times New Roman" w:hAnsi="Times New Roman" w:cs="Times New Roman"/>
          <w:b/>
          <w:sz w:val="28"/>
          <w:szCs w:val="28"/>
        </w:rPr>
        <w:t>5 класс</w:t>
      </w:r>
    </w:p>
    <w:p w:rsidR="00155B0B" w:rsidRPr="00F05C33" w:rsidRDefault="00155B0B" w:rsidP="00155B0B">
      <w:pPr>
        <w:spacing w:line="240" w:lineRule="auto"/>
        <w:ind w:firstLine="284"/>
        <w:rPr>
          <w:rFonts w:ascii="Times New Roman" w:eastAsia="Times New Roman" w:hAnsi="Times New Roman" w:cs="Times New Roman"/>
          <w:b/>
          <w:sz w:val="28"/>
          <w:szCs w:val="28"/>
        </w:rPr>
      </w:pPr>
      <w:r w:rsidRPr="00F05C33">
        <w:rPr>
          <w:rFonts w:ascii="Times New Roman" w:eastAsia="Times New Roman" w:hAnsi="Times New Roman" w:cs="Times New Roman"/>
          <w:b/>
          <w:sz w:val="28"/>
          <w:szCs w:val="28"/>
        </w:rPr>
        <w:t>Обществознание</w:t>
      </w:r>
    </w:p>
    <w:p w:rsidR="00155B0B" w:rsidRPr="00F05C33" w:rsidRDefault="00155B0B" w:rsidP="00155B0B">
      <w:pPr>
        <w:pStyle w:val="a8"/>
        <w:ind w:firstLine="284"/>
        <w:jc w:val="both"/>
        <w:rPr>
          <w:rFonts w:ascii="Times New Roman" w:hAnsi="Times New Roman"/>
          <w:b/>
          <w:sz w:val="28"/>
          <w:szCs w:val="28"/>
        </w:rPr>
      </w:pPr>
      <w:r w:rsidRPr="00F05C33">
        <w:rPr>
          <w:rFonts w:ascii="Times New Roman" w:hAnsi="Times New Roman"/>
          <w:sz w:val="28"/>
          <w:szCs w:val="28"/>
        </w:rPr>
        <w:t xml:space="preserve">Введение. Значение изучения общества для человека. Науки, изучающие развитие общества. Сферы жизни общества.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Проектная деятельность на уроках обществознания. Проекты учебные и социальные. Как подготовить проект? Правила успешной работы над проектом.</w:t>
      </w:r>
    </w:p>
    <w:p w:rsidR="00155B0B" w:rsidRPr="00F05C33" w:rsidRDefault="00155B0B" w:rsidP="00155B0B">
      <w:pPr>
        <w:pStyle w:val="a8"/>
        <w:ind w:firstLine="284"/>
        <w:jc w:val="both"/>
        <w:rPr>
          <w:rFonts w:ascii="Times New Roman" w:hAnsi="Times New Roman"/>
          <w:b/>
          <w:sz w:val="28"/>
          <w:szCs w:val="28"/>
        </w:rPr>
      </w:pPr>
      <w:r w:rsidRPr="00F05C33">
        <w:rPr>
          <w:rFonts w:ascii="Times New Roman" w:eastAsia="Times New Roman" w:hAnsi="Times New Roman"/>
          <w:b/>
          <w:sz w:val="28"/>
          <w:szCs w:val="28"/>
        </w:rPr>
        <w:t xml:space="preserve">Человек </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Цели и ценность человеческой жизни. Природа человека. Человек – биологическое существо. Отличие человека от животных наследственность.</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Отрочество – особая пора жизни. Особенности подросткового возраста. Размышления подростка о будущем. Самостоятельность – показатель взрослости.</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hAnsi="Times New Roman"/>
          <w:sz w:val="28"/>
          <w:szCs w:val="28"/>
        </w:rPr>
        <w:t>Познание мира. Познание самого себя (самопознание). Самосознание и самооценка.</w:t>
      </w:r>
    </w:p>
    <w:p w:rsidR="00155B0B" w:rsidRPr="00F05C33" w:rsidRDefault="00155B0B" w:rsidP="00155B0B">
      <w:pPr>
        <w:pStyle w:val="a8"/>
        <w:ind w:firstLine="284"/>
        <w:jc w:val="both"/>
        <w:rPr>
          <w:rFonts w:ascii="Times New Roman" w:eastAsia="Times New Roman" w:hAnsi="Times New Roman"/>
          <w:b/>
          <w:sz w:val="28"/>
          <w:szCs w:val="28"/>
        </w:rPr>
      </w:pPr>
      <w:r w:rsidRPr="00F05C33">
        <w:rPr>
          <w:rFonts w:ascii="Times New Roman" w:eastAsia="Times New Roman" w:hAnsi="Times New Roman"/>
          <w:b/>
          <w:sz w:val="28"/>
          <w:szCs w:val="28"/>
        </w:rPr>
        <w:t xml:space="preserve">Семья </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Семья и семенные отношения. Семья под защитой государства. Семейный кодекс. Виды семей. Отношения между поколениями. Семейные ценности и нормы.</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Семейное хозяйство. Забота и воспитание в семье. Распределение обязанностей. Обязанности подростка. Рациональное ведение хозяйства.        </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Свободное время. Занятия физкультурой и спортом. Телевизор и компьютер. Увлечения человека. Значимость здорового образа жизни.</w:t>
      </w:r>
    </w:p>
    <w:p w:rsidR="00155B0B" w:rsidRPr="00F05C33" w:rsidRDefault="00155B0B" w:rsidP="00155B0B">
      <w:pPr>
        <w:pStyle w:val="a8"/>
        <w:ind w:firstLine="284"/>
        <w:jc w:val="both"/>
        <w:rPr>
          <w:rFonts w:ascii="Times New Roman" w:eastAsia="Times New Roman" w:hAnsi="Times New Roman"/>
          <w:b/>
          <w:sz w:val="28"/>
          <w:szCs w:val="28"/>
        </w:rPr>
      </w:pPr>
      <w:r w:rsidRPr="00F05C33">
        <w:rPr>
          <w:rFonts w:ascii="Times New Roman" w:eastAsia="Times New Roman" w:hAnsi="Times New Roman"/>
          <w:b/>
          <w:sz w:val="28"/>
          <w:szCs w:val="28"/>
        </w:rPr>
        <w:t xml:space="preserve">Школа </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Роль образования в жизни человека. Значение образования для общества. Ступени школьного образования.</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Образование и самообразование. Учеба – основной труд школьника. Учение вне стен школы. Умение учиться.</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Отношения младшего подростка с одноклассниками, сверстниками, друзьями. Дружный класс.</w:t>
      </w:r>
    </w:p>
    <w:p w:rsidR="00155B0B" w:rsidRPr="00F05C33" w:rsidRDefault="00155B0B" w:rsidP="00155B0B">
      <w:pPr>
        <w:pStyle w:val="a8"/>
        <w:ind w:firstLine="284"/>
        <w:jc w:val="both"/>
        <w:rPr>
          <w:rFonts w:ascii="Times New Roman" w:eastAsia="Times New Roman" w:hAnsi="Times New Roman"/>
          <w:b/>
          <w:sz w:val="28"/>
          <w:szCs w:val="28"/>
        </w:rPr>
      </w:pPr>
      <w:r w:rsidRPr="00F05C33">
        <w:rPr>
          <w:rFonts w:ascii="Times New Roman" w:eastAsia="Times New Roman" w:hAnsi="Times New Roman"/>
          <w:b/>
          <w:sz w:val="28"/>
          <w:szCs w:val="28"/>
        </w:rPr>
        <w:t xml:space="preserve">Труд </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Труд – основа жизни. Содержание и сложность труда. Результаты труда. Заработная плата. Труд – условие благополучия человека. Благотворительность и меценатство.</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Труд и творчество. Ремесло. Признаки мастерства. Творческий труд. Творчество в искусстве.</w:t>
      </w:r>
    </w:p>
    <w:p w:rsidR="00155B0B" w:rsidRPr="00F05C33" w:rsidRDefault="00155B0B" w:rsidP="00155B0B">
      <w:pPr>
        <w:pStyle w:val="a8"/>
        <w:ind w:firstLine="284"/>
        <w:jc w:val="both"/>
        <w:rPr>
          <w:rFonts w:ascii="Times New Roman" w:eastAsia="Times New Roman" w:hAnsi="Times New Roman"/>
          <w:b/>
          <w:sz w:val="28"/>
          <w:szCs w:val="28"/>
        </w:rPr>
      </w:pPr>
      <w:r w:rsidRPr="00F05C33">
        <w:rPr>
          <w:rFonts w:ascii="Times New Roman" w:eastAsia="Times New Roman" w:hAnsi="Times New Roman"/>
          <w:b/>
          <w:sz w:val="28"/>
          <w:szCs w:val="28"/>
        </w:rPr>
        <w:t>Родина</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Наша Родина – Россия, Российская Федерация. Субъекты Федерации. Многонациональное государство. Русский язык – государственный. Любовь к Родине. Что значит быть патриотом.</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lastRenderedPageBreak/>
        <w:t>Государственные символы России. Герб, флаг, гимн, государственные праздники. История государственных символов. Москва – столица России.</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Гражданин – Отечества достойный сын. Права граждан России. Обязанности гражданина России.</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155B0B" w:rsidRPr="00F05C33" w:rsidRDefault="00155B0B" w:rsidP="00155B0B">
      <w:pPr>
        <w:pStyle w:val="a8"/>
        <w:ind w:firstLine="284"/>
        <w:jc w:val="both"/>
        <w:rPr>
          <w:rFonts w:ascii="Times New Roman" w:eastAsia="Times New Roman" w:hAnsi="Times New Roman"/>
          <w:sz w:val="28"/>
          <w:szCs w:val="28"/>
        </w:rPr>
      </w:pPr>
      <w:r w:rsidRPr="00F05C33">
        <w:rPr>
          <w:rFonts w:ascii="Times New Roman" w:eastAsia="Times New Roman" w:hAnsi="Times New Roman"/>
          <w:sz w:val="28"/>
          <w:szCs w:val="28"/>
        </w:rPr>
        <w:t>Знакомство с Конституцией (поиск ответа на вопрос:«Почему она является основным законом государства») – статьи о человеке, семье, образовании, труде, гражданстве, многонациональном составе.</w:t>
      </w:r>
    </w:p>
    <w:p w:rsidR="00155B0B" w:rsidRPr="00F05C33" w:rsidRDefault="00155B0B" w:rsidP="00155B0B">
      <w:pPr>
        <w:pStyle w:val="a8"/>
        <w:ind w:firstLine="284"/>
        <w:jc w:val="both"/>
        <w:rPr>
          <w:rFonts w:ascii="Times New Roman" w:hAnsi="Times New Roman"/>
          <w:color w:val="000000" w:themeColor="text1"/>
          <w:sz w:val="28"/>
          <w:szCs w:val="28"/>
        </w:rPr>
      </w:pP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6 класс</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Обществознание</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b/>
          <w:color w:val="000000" w:themeColor="text1"/>
          <w:sz w:val="28"/>
          <w:szCs w:val="28"/>
        </w:rPr>
        <w:t>Человек в  социальном измерении</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xml:space="preserve">Цели и ценность человеческой жизни. Человек – биологическое существо. Отличие человека от животных. Наследственность. Личность как совокупность важнейших человеческих качеств. Индивидуальность человека. Качества сильной личности. </w:t>
      </w:r>
    </w:p>
    <w:p w:rsidR="00155B0B" w:rsidRPr="00F05C33" w:rsidRDefault="00155B0B" w:rsidP="00155B0B">
      <w:pPr>
        <w:pStyle w:val="a8"/>
        <w:ind w:firstLine="284"/>
        <w:jc w:val="both"/>
        <w:rPr>
          <w:rFonts w:ascii="Times New Roman" w:hAnsi="Times New Roman"/>
          <w:i/>
          <w:color w:val="000000" w:themeColor="text1"/>
          <w:sz w:val="28"/>
          <w:szCs w:val="28"/>
        </w:rPr>
      </w:pPr>
      <w:r w:rsidRPr="00F05C33">
        <w:rPr>
          <w:rFonts w:ascii="Times New Roman" w:hAnsi="Times New Roman"/>
          <w:sz w:val="28"/>
          <w:szCs w:val="28"/>
        </w:rPr>
        <w:t>Способности человека. Деятельность человека, её основные формы (труд, игра, учение). Особенности игры как одной из основных форм деятельности людей в детстве. Связь между деятельностью и формированием личности. Знания и умения как условие успешной деятельности. Потребности человека – биологические, социальные, духовные. Индивидуальный характер потребностей. Духовный мир человека. Мысли и чувства.</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Человек среди людей</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Межличностные отношения. Роль чувств в отношениях между людьми. Сотрудничество и соперничество. Социальные группы (большие и малые). Одноклассники, сверстники, друзья. Группы формальные и неформальные. Лидеры. Групповые нормы.</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Общение – форма отношения человека к окружающему миру. Цели общения. Средства общения. Особенности общения со сверстниками, старшими и младшими.</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Человек среди других людей. Солидарность, лояльность, толерантность, взаимопонимание.</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Конфликты, причины их возникновения. Агрессивное поведение. Конструктивное разрешение конфликта. Как победить обиду и восстановить контакт.</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Нравственные основы жизни</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Что такое добро. Кого называют добрым. Доброе – значит хорошее. Главное правило доброго человека. Учимся делать добро. Что такое страх. Смелость города берёт. Имей смелость сказать злу «нет».</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Что такое человечность. Что такое гуманизм. Внимание к старикам и слабым. Почему нужно заботиться о слабых, пожилых людях.</w:t>
      </w:r>
    </w:p>
    <w:p w:rsidR="00155B0B" w:rsidRPr="00F05C33" w:rsidRDefault="00155B0B" w:rsidP="00155B0B">
      <w:pPr>
        <w:pStyle w:val="a8"/>
        <w:ind w:firstLine="284"/>
        <w:jc w:val="both"/>
        <w:rPr>
          <w:rFonts w:ascii="Times New Roman" w:hAnsi="Times New Roman"/>
          <w:i/>
          <w:color w:val="000000" w:themeColor="text1"/>
          <w:sz w:val="28"/>
          <w:szCs w:val="28"/>
        </w:rPr>
      </w:pP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7 класс</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lastRenderedPageBreak/>
        <w:t>Обществознание</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 xml:space="preserve">Регулирование поведения людей в обществе </w:t>
      </w:r>
    </w:p>
    <w:p w:rsidR="00155B0B" w:rsidRPr="00F05C33" w:rsidRDefault="00155B0B" w:rsidP="00155B0B">
      <w:pPr>
        <w:pStyle w:val="a8"/>
        <w:ind w:firstLine="284"/>
        <w:jc w:val="both"/>
        <w:rPr>
          <w:rFonts w:ascii="Times New Roman" w:hAnsi="Times New Roman"/>
          <w:i/>
          <w:color w:val="000000" w:themeColor="text1"/>
          <w:sz w:val="28"/>
          <w:szCs w:val="28"/>
        </w:rPr>
      </w:pPr>
      <w:r w:rsidRPr="00F05C33">
        <w:rPr>
          <w:rFonts w:ascii="Times New Roman" w:hAnsi="Times New Roman"/>
          <w:color w:val="000000" w:themeColor="text1"/>
          <w:sz w:val="28"/>
          <w:szCs w:val="28"/>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155B0B" w:rsidRPr="00F05C33" w:rsidRDefault="00155B0B" w:rsidP="00155B0B">
      <w:pPr>
        <w:pStyle w:val="a8"/>
        <w:ind w:firstLine="284"/>
        <w:jc w:val="both"/>
        <w:rPr>
          <w:rFonts w:ascii="Times New Roman" w:hAnsi="Times New Roman"/>
          <w:b/>
          <w:color w:val="000000" w:themeColor="text1"/>
          <w:sz w:val="28"/>
          <w:szCs w:val="28"/>
        </w:rPr>
      </w:pPr>
      <w:r w:rsidRPr="00F05C33">
        <w:rPr>
          <w:rFonts w:ascii="Times New Roman" w:hAnsi="Times New Roman"/>
          <w:b/>
          <w:color w:val="000000" w:themeColor="text1"/>
          <w:sz w:val="28"/>
          <w:szCs w:val="28"/>
        </w:rPr>
        <w:t>Человек  в экономических отношениях</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color w:val="000000" w:themeColor="text1"/>
          <w:sz w:val="28"/>
          <w:szCs w:val="28"/>
        </w:rPr>
        <w:t>Экономика и ее роль в жизни общества.  Натуральное и товарное хозяйство. Основные участники экономики – потребители, производители. 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производителя</w:t>
      </w:r>
      <w:r w:rsidRPr="00F05C33">
        <w:rPr>
          <w:rFonts w:ascii="Times New Roman" w:hAnsi="Times New Roman"/>
          <w:color w:val="444444"/>
          <w:sz w:val="28"/>
          <w:szCs w:val="28"/>
        </w:rPr>
        <w:t>.</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Виды бизнеса. Роль предпринимательства в развитии экономики. Формы бизнеса. Условия успеха в предпринимательской деятельности.</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Обмен. Товар, стоимость, цена товара. Условия выгодного обмена. Торговля и ее формы. Реклама в современной экономике.</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Деньги. Исторические формы эквивалента стоимости. Основные виды денег. Функции денег.</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w:t>
      </w:r>
    </w:p>
    <w:p w:rsidR="00155B0B" w:rsidRPr="00F05C33" w:rsidRDefault="00155B0B" w:rsidP="00155B0B">
      <w:pPr>
        <w:pStyle w:val="a8"/>
        <w:ind w:firstLine="284"/>
        <w:jc w:val="both"/>
        <w:rPr>
          <w:rFonts w:ascii="Times New Roman" w:hAnsi="Times New Roman"/>
          <w:b/>
          <w:i/>
          <w:color w:val="000000" w:themeColor="text1"/>
          <w:sz w:val="28"/>
          <w:szCs w:val="28"/>
        </w:rPr>
      </w:pPr>
      <w:r w:rsidRPr="00F05C33">
        <w:rPr>
          <w:rFonts w:ascii="Times New Roman" w:hAnsi="Times New Roman"/>
          <w:b/>
          <w:color w:val="000000" w:themeColor="text1"/>
          <w:sz w:val="28"/>
          <w:szCs w:val="28"/>
        </w:rPr>
        <w:t>Человек и природа</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 xml:space="preserve">Человек – часть природы. Взаимодействие человека и природы. Проблема загрязнения окружающей среды. </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Охранять природу – значит охранять жизнь. Цена безответственного отношения к природе. Главные правила экологической морали.</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 xml:space="preserve">Значение земли и других природных ресурсов как основы жизни и деятельности человечества. </w:t>
      </w:r>
    </w:p>
    <w:p w:rsidR="00155B0B" w:rsidRPr="00F05C33" w:rsidRDefault="00155B0B" w:rsidP="00155B0B">
      <w:pPr>
        <w:pStyle w:val="a8"/>
        <w:ind w:firstLine="284"/>
        <w:jc w:val="both"/>
        <w:rPr>
          <w:rFonts w:ascii="Times New Roman" w:hAnsi="Times New Roman"/>
          <w:color w:val="000000" w:themeColor="text1"/>
          <w:sz w:val="28"/>
          <w:szCs w:val="28"/>
        </w:rPr>
      </w:pPr>
      <w:r w:rsidRPr="00F05C33">
        <w:rPr>
          <w:rFonts w:ascii="Times New Roman" w:hAnsi="Times New Roman"/>
          <w:color w:val="000000" w:themeColor="text1"/>
          <w:sz w:val="28"/>
          <w:szCs w:val="28"/>
        </w:rPr>
        <w:t>Законы РФ, направленные на охрану окружающей среды. Участие граждан в правоохранительной деятельности.</w:t>
      </w:r>
    </w:p>
    <w:p w:rsidR="00155B0B" w:rsidRPr="00F05C33" w:rsidRDefault="00155B0B" w:rsidP="00155B0B">
      <w:pPr>
        <w:pStyle w:val="a8"/>
        <w:ind w:firstLine="284"/>
        <w:jc w:val="both"/>
        <w:rPr>
          <w:rStyle w:val="c17"/>
          <w:i/>
          <w:color w:val="000000" w:themeColor="text1"/>
          <w:sz w:val="28"/>
          <w:szCs w:val="28"/>
        </w:rPr>
      </w:pPr>
    </w:p>
    <w:p w:rsidR="00155B0B" w:rsidRPr="00F05C33" w:rsidRDefault="00155B0B" w:rsidP="00155B0B">
      <w:pPr>
        <w:pStyle w:val="a8"/>
        <w:ind w:firstLine="284"/>
        <w:jc w:val="both"/>
        <w:rPr>
          <w:rStyle w:val="c17"/>
          <w:b/>
          <w:color w:val="000000" w:themeColor="text1"/>
          <w:sz w:val="28"/>
          <w:szCs w:val="28"/>
        </w:rPr>
      </w:pPr>
      <w:r w:rsidRPr="00F05C33">
        <w:rPr>
          <w:rStyle w:val="c17"/>
          <w:b/>
          <w:color w:val="000000" w:themeColor="text1"/>
          <w:sz w:val="28"/>
          <w:szCs w:val="28"/>
        </w:rPr>
        <w:t>8 класс</w:t>
      </w:r>
    </w:p>
    <w:p w:rsidR="00155B0B" w:rsidRPr="00F05C33" w:rsidRDefault="00155B0B" w:rsidP="00155B0B">
      <w:pPr>
        <w:pStyle w:val="a8"/>
        <w:ind w:firstLine="284"/>
        <w:jc w:val="both"/>
        <w:rPr>
          <w:rStyle w:val="c17"/>
          <w:b/>
          <w:color w:val="000000" w:themeColor="text1"/>
          <w:sz w:val="28"/>
          <w:szCs w:val="28"/>
        </w:rPr>
      </w:pPr>
      <w:r w:rsidRPr="00F05C33">
        <w:rPr>
          <w:rStyle w:val="c17"/>
          <w:b/>
          <w:color w:val="000000" w:themeColor="text1"/>
          <w:sz w:val="28"/>
          <w:szCs w:val="28"/>
        </w:rPr>
        <w:t>Обществознание</w:t>
      </w:r>
    </w:p>
    <w:p w:rsidR="00155B0B" w:rsidRPr="00EC266E" w:rsidRDefault="00155B0B" w:rsidP="00155B0B">
      <w:pPr>
        <w:pStyle w:val="a8"/>
        <w:ind w:firstLine="284"/>
        <w:jc w:val="both"/>
        <w:rPr>
          <w:rFonts w:ascii="Times New Roman" w:hAnsi="Times New Roman"/>
          <w:b/>
          <w:color w:val="000000" w:themeColor="text1"/>
          <w:sz w:val="28"/>
          <w:szCs w:val="28"/>
        </w:rPr>
      </w:pPr>
      <w:r w:rsidRPr="00EC266E">
        <w:rPr>
          <w:rStyle w:val="c17"/>
          <w:rFonts w:ascii="Times New Roman" w:hAnsi="Times New Roman"/>
          <w:b/>
          <w:color w:val="000000" w:themeColor="text1"/>
          <w:sz w:val="28"/>
          <w:szCs w:val="28"/>
        </w:rPr>
        <w:t>Личность и общество</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Природное и общественное в человеке. Мышление и речь – специфические свойства человека. Способность человека к творчеству. Деятельность человека, её виды.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Игра, учеба, труд. Сознание и деятельность. Познание человеком мира и самого себя.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lastRenderedPageBreak/>
        <w:t xml:space="preserve">Потребности человека: материальные и духовные, подлинные и мнимые. Интересы человека; их знание и учёт – условие гуманного отношения к людям. Возможности человека: физические и интеллектуальные, скрытые и реализованные.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Выдающиеся достижения людей в различных областях деятельности. Необходимость и способы познания своих возможностей. Способности человека: ординарные и выдающиеся. Талант, гениальность – степень развития способностей. Сила воли, ее значение и воспитание. Характер – устойчивые индивидуальные особенности человека, сплав врожденного и общественного. Формирование характера, воспитание и самовоспитание. </w:t>
      </w:r>
    </w:p>
    <w:p w:rsidR="00155B0B" w:rsidRPr="00EC266E" w:rsidRDefault="00155B0B" w:rsidP="00155B0B">
      <w:pPr>
        <w:pStyle w:val="a8"/>
        <w:ind w:firstLine="284"/>
        <w:jc w:val="both"/>
        <w:rPr>
          <w:rFonts w:ascii="Times New Roman" w:hAnsi="Times New Roman"/>
          <w:b/>
          <w:color w:val="000000" w:themeColor="text1"/>
          <w:sz w:val="28"/>
          <w:szCs w:val="28"/>
        </w:rPr>
      </w:pPr>
      <w:r w:rsidRPr="00EC266E">
        <w:rPr>
          <w:rStyle w:val="c17"/>
          <w:rFonts w:ascii="Times New Roman" w:hAnsi="Times New Roman"/>
          <w:b/>
          <w:color w:val="000000" w:themeColor="text1"/>
          <w:sz w:val="28"/>
          <w:szCs w:val="28"/>
        </w:rPr>
        <w:t xml:space="preserve">Сфера духовной культуры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Мораль и гуманизм. Основополагающие нормы морали, «золотое правило нравственности». Ценности и идеалы человека.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Человек и культура. Культура подлинная и мнимая. Культура потребления и культура творчества. Приобщение к национальной и мировой культуре – необходимое условие человеческого существования. Духовность и бездуховность. Человек, личность, индивидуальность. </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Вечное стремление человека к поиску ответов на вопросы: Кто я? Зачем я? Что будет после меня? Жизнь и смерть. Смысл жизни.</w:t>
      </w:r>
    </w:p>
    <w:p w:rsidR="00155B0B" w:rsidRPr="00EC266E" w:rsidRDefault="00155B0B" w:rsidP="00155B0B">
      <w:pPr>
        <w:pStyle w:val="a8"/>
        <w:ind w:firstLine="284"/>
        <w:jc w:val="both"/>
        <w:rPr>
          <w:rFonts w:ascii="Times New Roman" w:hAnsi="Times New Roman"/>
          <w:b/>
          <w:color w:val="000000" w:themeColor="text1"/>
          <w:sz w:val="28"/>
          <w:szCs w:val="28"/>
        </w:rPr>
      </w:pPr>
      <w:r w:rsidRPr="00EC266E">
        <w:rPr>
          <w:rStyle w:val="c17"/>
          <w:rFonts w:ascii="Times New Roman" w:hAnsi="Times New Roman"/>
          <w:b/>
          <w:color w:val="000000" w:themeColor="text1"/>
          <w:sz w:val="28"/>
          <w:szCs w:val="28"/>
        </w:rPr>
        <w:t>Экономика</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Потребности и ресурсы. Регулирование производства. Экономическая система и ее функции. Типы экономических систем.</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Собственность и имущественные отношения. Рыночная экономика. Спрос, предложение, невидимая рука рынка. Производство, источник экономических благ. Предпринимательская деятельность.</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Государство и экономика. Бюджет, налоги, распределение доходов, расходы.</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Потребление. Инфляция, семейная экономика. Безработица, ее причины и последствия.</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Мировое хозяйство и международная торговля.</w:t>
      </w:r>
    </w:p>
    <w:p w:rsidR="00155B0B" w:rsidRPr="00EC266E" w:rsidRDefault="00155B0B" w:rsidP="00155B0B">
      <w:pPr>
        <w:pStyle w:val="a8"/>
        <w:ind w:firstLine="284"/>
        <w:jc w:val="both"/>
        <w:rPr>
          <w:rFonts w:ascii="Times New Roman" w:hAnsi="Times New Roman"/>
          <w:b/>
          <w:color w:val="000000" w:themeColor="text1"/>
          <w:sz w:val="28"/>
          <w:szCs w:val="28"/>
        </w:rPr>
      </w:pPr>
      <w:r w:rsidRPr="00EC266E">
        <w:rPr>
          <w:rStyle w:val="c17"/>
          <w:rFonts w:ascii="Times New Roman" w:hAnsi="Times New Roman"/>
          <w:b/>
          <w:color w:val="000000" w:themeColor="text1"/>
          <w:sz w:val="28"/>
          <w:szCs w:val="28"/>
        </w:rPr>
        <w:t xml:space="preserve">Социальная сфера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Что такое малая группа. Многообразие малых групп. Самочувствие человека в малой группе. Групповой эгоизм. Роли человека в группе. Лидеры и аутсайдеры.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Групповые нормы и санкции. Коллектив подлинный и мнимый. Коллективизм, индивидуализм, конформизм. Свобода личности и коллектив.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 xml:space="preserve">Товарищество и дружба как межличностные отношения. Юношеский идеал друга. Несовместимость дружбы с эгоизмом, себялюбием и своекорыстием. Любовь – сложнейшее человеческое чувство. Любовь и другие чувства – интерес, влюбленность. Особенности юношеской любви. Необходимость бережного отношения к дружбе и любви. </w:t>
      </w:r>
    </w:p>
    <w:p w:rsidR="00155B0B" w:rsidRPr="00EC266E" w:rsidRDefault="00155B0B" w:rsidP="00155B0B">
      <w:pPr>
        <w:pStyle w:val="a8"/>
        <w:ind w:firstLine="284"/>
        <w:jc w:val="both"/>
        <w:rPr>
          <w:rStyle w:val="c26"/>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lastRenderedPageBreak/>
        <w:t xml:space="preserve">Межличностные отношения в семье. Семейные роли. Психологический климат семьи. Семейный долг, семейная забота. Семья как источник счастья человека. </w:t>
      </w:r>
    </w:p>
    <w:p w:rsidR="00155B0B" w:rsidRPr="00EC266E" w:rsidRDefault="00155B0B" w:rsidP="00155B0B">
      <w:pPr>
        <w:pStyle w:val="a8"/>
        <w:ind w:firstLine="284"/>
        <w:jc w:val="both"/>
        <w:rPr>
          <w:rFonts w:ascii="Times New Roman" w:hAnsi="Times New Roman"/>
          <w:color w:val="000000" w:themeColor="text1"/>
          <w:sz w:val="28"/>
          <w:szCs w:val="28"/>
        </w:rPr>
      </w:pPr>
      <w:r w:rsidRPr="00EC266E">
        <w:rPr>
          <w:rStyle w:val="c26"/>
          <w:rFonts w:ascii="Times New Roman" w:hAnsi="Times New Roman"/>
          <w:color w:val="000000" w:themeColor="text1"/>
          <w:sz w:val="28"/>
          <w:szCs w:val="28"/>
        </w:rPr>
        <w:t>Этикет, его роль в общении между людьми. Вежливость, такт, приличие, деликатность в поведении людей. Значение самовоспитания в формировании культуры общения и поведения. Юность – пора активного социального взросления. Расширение сферы межличностных отношений в юности. Мечты и жизненные планы. Проблема самореализации. Решение вопросов: кем быть? Каким быть?</w:t>
      </w:r>
    </w:p>
    <w:p w:rsidR="00155B0B" w:rsidRPr="00EC266E" w:rsidRDefault="00155B0B" w:rsidP="00155B0B">
      <w:pPr>
        <w:pStyle w:val="a8"/>
        <w:ind w:firstLine="284"/>
        <w:jc w:val="both"/>
        <w:rPr>
          <w:rStyle w:val="c26"/>
          <w:rFonts w:ascii="Times New Roman" w:hAnsi="Times New Roman"/>
          <w:color w:val="000000" w:themeColor="text1"/>
          <w:sz w:val="28"/>
          <w:szCs w:val="28"/>
        </w:rPr>
      </w:pPr>
    </w:p>
    <w:p w:rsidR="00155B0B" w:rsidRPr="00F05C33" w:rsidRDefault="00155B0B" w:rsidP="00155B0B">
      <w:pPr>
        <w:pStyle w:val="a8"/>
        <w:ind w:firstLine="284"/>
        <w:jc w:val="both"/>
        <w:rPr>
          <w:rFonts w:ascii="Times New Roman" w:hAnsi="Times New Roman"/>
          <w:b/>
          <w:sz w:val="28"/>
          <w:szCs w:val="28"/>
        </w:rPr>
      </w:pPr>
      <w:r w:rsidRPr="00F05C33">
        <w:rPr>
          <w:rFonts w:ascii="Times New Roman" w:hAnsi="Times New Roman"/>
          <w:b/>
          <w:sz w:val="28"/>
          <w:szCs w:val="28"/>
        </w:rPr>
        <w:t>9 класс</w:t>
      </w:r>
    </w:p>
    <w:p w:rsidR="00155B0B" w:rsidRPr="00F05C33" w:rsidRDefault="00155B0B" w:rsidP="00155B0B">
      <w:pPr>
        <w:pStyle w:val="a8"/>
        <w:ind w:firstLine="284"/>
        <w:jc w:val="both"/>
        <w:rPr>
          <w:rFonts w:ascii="Times New Roman" w:hAnsi="Times New Roman"/>
          <w:b/>
          <w:sz w:val="28"/>
          <w:szCs w:val="28"/>
        </w:rPr>
      </w:pPr>
      <w:r w:rsidRPr="00F05C33">
        <w:rPr>
          <w:rFonts w:ascii="Times New Roman" w:hAnsi="Times New Roman"/>
          <w:b/>
          <w:sz w:val="28"/>
          <w:szCs w:val="28"/>
        </w:rPr>
        <w:t>Обществознание</w:t>
      </w:r>
    </w:p>
    <w:p w:rsidR="00155B0B" w:rsidRPr="00F05C33" w:rsidRDefault="00155B0B" w:rsidP="00155B0B">
      <w:pPr>
        <w:pStyle w:val="a8"/>
        <w:ind w:firstLine="284"/>
        <w:jc w:val="both"/>
        <w:rPr>
          <w:rFonts w:ascii="Times New Roman" w:hAnsi="Times New Roman"/>
          <w:b/>
          <w:sz w:val="28"/>
          <w:szCs w:val="28"/>
        </w:rPr>
      </w:pPr>
      <w:r w:rsidRPr="00F05C33">
        <w:rPr>
          <w:rFonts w:ascii="Times New Roman" w:hAnsi="Times New Roman"/>
          <w:b/>
          <w:iCs/>
          <w:sz w:val="28"/>
          <w:szCs w:val="28"/>
        </w:rPr>
        <w:t xml:space="preserve">Политика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Политика и власть. Роль политики в жизни общества. Основные направления политики.</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Государство, его отличительные признаки. Государственный суверенитет. Внутренние и внешние функции государства. Формы государства.</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Политический режим. Демократия и тоталитаризм. Демократические ценности. Развитие демократии в современном мире.</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Правовое государство. Разделение властей. Условия становления правового государства в РФ.</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Гражданское общество. Местное самоуправление. Пути формирования гражданского общества в РФ.</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Политические партии и движения, ил роль в общественной жизни. Политические партии и движения в РФ. Участие партий в выборах.</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xml:space="preserve">Средства массовой информации. Влияние СМИ на политическую жизнь общества. Роль СМИ на политическую жизнь общества. Роль СМИ в предвыборной борьбе. </w:t>
      </w:r>
    </w:p>
    <w:p w:rsidR="00155B0B" w:rsidRPr="00F05C33" w:rsidRDefault="00155B0B" w:rsidP="00155B0B">
      <w:pPr>
        <w:pStyle w:val="a8"/>
        <w:ind w:firstLine="284"/>
        <w:jc w:val="both"/>
        <w:rPr>
          <w:rFonts w:ascii="Times New Roman" w:hAnsi="Times New Roman"/>
          <w:b/>
          <w:sz w:val="28"/>
          <w:szCs w:val="28"/>
        </w:rPr>
      </w:pPr>
      <w:r w:rsidRPr="00F05C33">
        <w:rPr>
          <w:rFonts w:ascii="Times New Roman" w:hAnsi="Times New Roman"/>
          <w:b/>
          <w:iCs/>
          <w:sz w:val="28"/>
          <w:szCs w:val="28"/>
        </w:rPr>
        <w:t xml:space="preserve">Право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Право, его роль в жизни человека, общества и государства. Понятие нормы права. Нормативно-правовой акт. Виды нормативно-правовых актов. Система законодательства.</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xml:space="preserve">Понятие правоотношений. Виды правоотношений. Субъекты права. Особенности  правового статуса несовершеннолетних.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xml:space="preserve">Понятие правонарушения. Признаки и виды правонарушений. Понятие и виды юридической ответственности. Презумпция невиновности.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Правоохранительные органы. Судебная система РФ. Адвокатура. Нотариат.</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Конституция – основной закон РФ.</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lastRenderedPageBreak/>
        <w:t>Понятие прав, свобод и обязанностей. Всеобщая декларация прав человека-идеал права. Воздействие международных документов по правам человека на утверждение прав и свобод человека и гражданина в РФ.</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Права и свободы человека и гражданина в РФ, их гарантии. Конституционные обязанности гражданина. Права ребенка их защита. Механизмы реализации и защиты прав человека и гражданина в РФ.</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Гражданские правоотношения. Право собственности. Основные виды гражданско-правовых договоров. Права потребителей.</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Трудовые правоотношения. Право на труд. Правовой статус несовершеннолетнего работника. Трудоустройство несовершеннолетних.</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Семейные правоотношения. Порядок и условия заключения брака. Права и обязанности родителей и детей.</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Административные правоотношения. Административное правонарушение. Виды административных наказаний.</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Основные понятия и институты уголовного права. Понятие преступления. Пределы допустимой самообороны. Уголовная ответственность несовершеннолетних.</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Социальные права. Жилищные правоотношения.</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 xml:space="preserve">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 </w:t>
      </w:r>
    </w:p>
    <w:p w:rsidR="00155B0B" w:rsidRPr="00F05C33" w:rsidRDefault="00155B0B" w:rsidP="00155B0B">
      <w:pPr>
        <w:pStyle w:val="a8"/>
        <w:ind w:firstLine="284"/>
        <w:jc w:val="both"/>
        <w:rPr>
          <w:rFonts w:ascii="Times New Roman" w:hAnsi="Times New Roman"/>
          <w:sz w:val="28"/>
          <w:szCs w:val="28"/>
        </w:rPr>
      </w:pPr>
      <w:r w:rsidRPr="00F05C33">
        <w:rPr>
          <w:rFonts w:ascii="Times New Roman" w:hAnsi="Times New Roman"/>
          <w:sz w:val="28"/>
          <w:szCs w:val="28"/>
        </w:rPr>
        <w:t>Правовое регулирование отношений в сфере образования.</w:t>
      </w:r>
    </w:p>
    <w:p w:rsidR="004745B5" w:rsidRDefault="004745B5" w:rsidP="00DA6883">
      <w:pPr>
        <w:spacing w:line="240" w:lineRule="auto"/>
        <w:ind w:firstLine="0"/>
        <w:jc w:val="left"/>
        <w:rPr>
          <w:rFonts w:ascii="Times New Roman" w:hAnsi="Times New Roman" w:cs="Times New Roman"/>
          <w:b/>
          <w:sz w:val="28"/>
          <w:szCs w:val="28"/>
        </w:rPr>
      </w:pPr>
    </w:p>
    <w:p w:rsidR="0052418E" w:rsidRDefault="0052418E"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2.2.1.7.</w:t>
      </w:r>
      <w:r w:rsidRPr="00DA6883">
        <w:rPr>
          <w:rStyle w:val="20"/>
        </w:rPr>
        <w:t>География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i/>
          <w:iCs/>
          <w:sz w:val="28"/>
          <w:szCs w:val="28"/>
        </w:rPr>
      </w:pPr>
      <w:r w:rsidRPr="004D6858">
        <w:rPr>
          <w:rFonts w:ascii="Times New Roman" w:hAnsi="Times New Roman" w:cs="Times New Roman"/>
          <w:b/>
          <w:sz w:val="28"/>
          <w:szCs w:val="28"/>
        </w:rPr>
        <w:t>5 класс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color w:val="000000"/>
          <w:sz w:val="28"/>
          <w:szCs w:val="28"/>
        </w:rPr>
      </w:pPr>
      <w:r w:rsidRPr="004D6858">
        <w:rPr>
          <w:rFonts w:ascii="Times New Roman" w:hAnsi="Times New Roman" w:cs="Times New Roman"/>
          <w:b/>
          <w:color w:val="000000"/>
          <w:sz w:val="28"/>
          <w:szCs w:val="28"/>
        </w:rPr>
        <w:t>География. Природа и люди</w:t>
      </w:r>
    </w:p>
    <w:p w:rsidR="004D6858" w:rsidRPr="004D6858" w:rsidRDefault="004D6858" w:rsidP="004D6858">
      <w:pPr>
        <w:spacing w:line="240" w:lineRule="auto"/>
        <w:ind w:firstLine="284"/>
        <w:rPr>
          <w:rFonts w:ascii="Times New Roman" w:eastAsia="Times New Roman" w:hAnsi="Times New Roman" w:cs="Times New Roman"/>
          <w:b/>
          <w:bCs/>
          <w:sz w:val="28"/>
          <w:szCs w:val="28"/>
        </w:rPr>
      </w:pPr>
      <w:r w:rsidRPr="004D6858">
        <w:rPr>
          <w:rFonts w:ascii="Times New Roman" w:eastAsia="Times New Roman" w:hAnsi="Times New Roman" w:cs="Times New Roman"/>
          <w:b/>
          <w:bCs/>
          <w:iCs/>
          <w:sz w:val="28"/>
          <w:szCs w:val="28"/>
        </w:rPr>
        <w:t>Развитие географических знаний о Земле</w:t>
      </w:r>
    </w:p>
    <w:p w:rsidR="00155B0B"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Что изучает география. Значение географических знаний в современной жиз</w:t>
      </w:r>
      <w:r w:rsidRPr="004D6858">
        <w:rPr>
          <w:rFonts w:ascii="Times New Roman" w:eastAsia="Times New Roman" w:hAnsi="Times New Roman" w:cs="Times New Roman"/>
          <w:sz w:val="28"/>
          <w:szCs w:val="28"/>
        </w:rPr>
        <w:softHyphen/>
        <w:t>ни. Профессии, связанные с географией. Методы географи</w:t>
      </w:r>
      <w:r w:rsidRPr="004D6858">
        <w:rPr>
          <w:rFonts w:ascii="Times New Roman" w:eastAsia="Times New Roman" w:hAnsi="Times New Roman" w:cs="Times New Roman"/>
          <w:sz w:val="28"/>
          <w:szCs w:val="28"/>
        </w:rPr>
        <w:softHyphen/>
        <w:t>ческой науки. Способы организации собственной учебной деятельности. Развитие навыков создания и поддержки индивидуальной информационной среды. Развитие представления человека о мире от древнос</w:t>
      </w:r>
      <w:r w:rsidRPr="004D6858">
        <w:rPr>
          <w:rFonts w:ascii="Times New Roman" w:eastAsia="Times New Roman" w:hAnsi="Times New Roman" w:cs="Times New Roman"/>
          <w:sz w:val="28"/>
          <w:szCs w:val="28"/>
        </w:rPr>
        <w:softHyphen/>
        <w:t>ти до наших дней. Аристотель, Эратосфен, Птолемей — ученые, стоявшие у истоков географии. Великие географи</w:t>
      </w:r>
      <w:r w:rsidRPr="004D6858">
        <w:rPr>
          <w:rFonts w:ascii="Times New Roman" w:eastAsia="Times New Roman" w:hAnsi="Times New Roman" w:cs="Times New Roman"/>
          <w:sz w:val="28"/>
          <w:szCs w:val="28"/>
        </w:rPr>
        <w:softHyphen/>
        <w:t xml:space="preserve">ческие открытия; их вклад в развитие цивилизации. Марко Поло, А. Никитин, Васко да Гама. Открытие и исследование материков.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X. Колумб, Ф. Магеллан., А. Тасман, Дж.Кук, Ф.Беллинсгаузен и М.Лазарев. Русские землепроходцы – исследователи Сибири и Дальнего Востока: Ермак, И.Москвитин, С.Дежнёв. Покорение Северного полюса. Р. Амудсен, Р. Пири. Современные географические открытия.Источники географической информации. Географические информационные системы (ГИС). Значение космических исследований для развития науки и практической дея</w:t>
      </w:r>
      <w:r w:rsidRPr="004D6858">
        <w:rPr>
          <w:rFonts w:ascii="Times New Roman" w:eastAsia="Times New Roman" w:hAnsi="Times New Roman" w:cs="Times New Roman"/>
          <w:sz w:val="28"/>
          <w:szCs w:val="28"/>
        </w:rPr>
        <w:softHyphen/>
        <w:t xml:space="preserve">тельности людей.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sz w:val="28"/>
          <w:szCs w:val="28"/>
        </w:rPr>
        <w:t>Практикум</w:t>
      </w:r>
      <w:r w:rsidRPr="004D6858">
        <w:rPr>
          <w:rFonts w:ascii="Times New Roman" w:eastAsia="Times New Roman" w:hAnsi="Times New Roman" w:cs="Times New Roman"/>
          <w:sz w:val="28"/>
          <w:szCs w:val="28"/>
        </w:rPr>
        <w:t>: 1. Составление таблицы «Путешественники и учёные». 2.Составление схемы «Источники географи</w:t>
      </w:r>
      <w:r w:rsidRPr="004D6858">
        <w:rPr>
          <w:rFonts w:ascii="Times New Roman" w:eastAsia="Times New Roman" w:hAnsi="Times New Roman" w:cs="Times New Roman"/>
          <w:sz w:val="28"/>
          <w:szCs w:val="28"/>
        </w:rPr>
        <w:softHyphen/>
        <w:t>ческой информации в нашей жизни».</w:t>
      </w:r>
    </w:p>
    <w:p w:rsidR="004D6858" w:rsidRPr="004D6858" w:rsidRDefault="004D6858" w:rsidP="004D6858">
      <w:pPr>
        <w:spacing w:line="240" w:lineRule="auto"/>
        <w:ind w:firstLine="284"/>
        <w:rPr>
          <w:rFonts w:ascii="Times New Roman" w:eastAsia="Times New Roman" w:hAnsi="Times New Roman" w:cs="Times New Roman"/>
          <w:b/>
          <w:bCs/>
          <w:sz w:val="28"/>
          <w:szCs w:val="28"/>
        </w:rPr>
      </w:pPr>
      <w:r w:rsidRPr="004D6858">
        <w:rPr>
          <w:rFonts w:ascii="Times New Roman" w:eastAsia="Times New Roman" w:hAnsi="Times New Roman" w:cs="Times New Roman"/>
          <w:b/>
          <w:bCs/>
          <w:sz w:val="28"/>
          <w:szCs w:val="28"/>
        </w:rPr>
        <w:t xml:space="preserve">Земля – планета Солнечной системы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lastRenderedPageBreak/>
        <w:t>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w:t>
      </w:r>
      <w:r w:rsidRPr="004D6858">
        <w:rPr>
          <w:rFonts w:ascii="Times New Roman" w:eastAsia="Times New Roman" w:hAnsi="Times New Roman" w:cs="Times New Roman"/>
          <w:sz w:val="28"/>
          <w:szCs w:val="28"/>
        </w:rPr>
        <w:softHyphen/>
        <w:t xml:space="preserve">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sz w:val="28"/>
          <w:szCs w:val="28"/>
        </w:rPr>
        <w:t>Практикум</w:t>
      </w:r>
      <w:r w:rsidRPr="004D6858">
        <w:rPr>
          <w:rFonts w:ascii="Times New Roman" w:eastAsia="Times New Roman" w:hAnsi="Times New Roman" w:cs="Times New Roman"/>
          <w:i/>
          <w:sz w:val="28"/>
          <w:szCs w:val="28"/>
        </w:rPr>
        <w:t xml:space="preserve">: </w:t>
      </w:r>
      <w:r w:rsidRPr="004D6858">
        <w:rPr>
          <w:rFonts w:ascii="Times New Roman" w:eastAsia="Times New Roman" w:hAnsi="Times New Roman" w:cs="Times New Roman"/>
          <w:sz w:val="28"/>
          <w:szCs w:val="28"/>
        </w:rPr>
        <w:t xml:space="preserve">1. Обозначение на контурной карте материков и океанов Земли. </w:t>
      </w: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sz w:val="28"/>
          <w:szCs w:val="28"/>
        </w:rPr>
        <w:t xml:space="preserve"> Составление схемы «Тепловые пояса Земли».</w:t>
      </w:r>
    </w:p>
    <w:p w:rsidR="004D6858" w:rsidRPr="004D6858" w:rsidRDefault="004D6858" w:rsidP="004D6858">
      <w:pPr>
        <w:spacing w:line="240" w:lineRule="auto"/>
        <w:ind w:firstLine="284"/>
        <w:rPr>
          <w:rFonts w:ascii="Times New Roman" w:eastAsia="Times New Roman" w:hAnsi="Times New Roman" w:cs="Times New Roman"/>
          <w:b/>
          <w:bCs/>
          <w:iCs/>
          <w:color w:val="333333"/>
          <w:sz w:val="28"/>
          <w:szCs w:val="28"/>
        </w:rPr>
      </w:pPr>
      <w:r w:rsidRPr="004D6858">
        <w:rPr>
          <w:rFonts w:ascii="Times New Roman" w:eastAsia="Times New Roman" w:hAnsi="Times New Roman" w:cs="Times New Roman"/>
          <w:b/>
          <w:bCs/>
          <w:iCs/>
          <w:color w:val="333333"/>
          <w:sz w:val="28"/>
          <w:szCs w:val="28"/>
        </w:rPr>
        <w:t xml:space="preserve">Тема 3. </w:t>
      </w:r>
      <w:r w:rsidRPr="004D6858">
        <w:rPr>
          <w:rFonts w:ascii="Times New Roman" w:eastAsia="Times New Roman" w:hAnsi="Times New Roman" w:cs="Times New Roman"/>
          <w:b/>
          <w:bCs/>
          <w:color w:val="333333"/>
          <w:sz w:val="28"/>
          <w:szCs w:val="28"/>
        </w:rPr>
        <w:t>План и карта</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Ориентирование на местности. Стороны горизонта. Компас. Азимут. Ори</w:t>
      </w:r>
      <w:r w:rsidRPr="004D6858">
        <w:rPr>
          <w:rFonts w:ascii="Times New Roman" w:eastAsia="Times New Roman" w:hAnsi="Times New Roman" w:cs="Times New Roman"/>
          <w:sz w:val="28"/>
          <w:szCs w:val="28"/>
        </w:rPr>
        <w:softHyphen/>
        <w:t>ентирования по Солнцу, Полярной звезде, «живым ориентирам». План местности. Особенности изображения Земли на плане. Ус</w:t>
      </w:r>
      <w:r w:rsidRPr="004D6858">
        <w:rPr>
          <w:rFonts w:ascii="Times New Roman" w:eastAsia="Times New Roman" w:hAnsi="Times New Roman" w:cs="Times New Roman"/>
          <w:sz w:val="28"/>
          <w:szCs w:val="28"/>
        </w:rPr>
        <w:softHyphen/>
        <w:t>ловные знаки. Масштаб и его виды. Измерение расстояний с помощью масштаба. Способы изображения неровностей земной поверх</w:t>
      </w:r>
      <w:r w:rsidRPr="004D6858">
        <w:rPr>
          <w:rFonts w:ascii="Times New Roman" w:eastAsia="Times New Roman" w:hAnsi="Times New Roman" w:cs="Times New Roman"/>
          <w:sz w:val="28"/>
          <w:szCs w:val="28"/>
        </w:rPr>
        <w:softHyphen/>
        <w:t>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w:t>
      </w:r>
      <w:r w:rsidRPr="004D6858">
        <w:rPr>
          <w:rFonts w:ascii="Times New Roman" w:eastAsia="Times New Roman" w:hAnsi="Times New Roman" w:cs="Times New Roman"/>
          <w:sz w:val="28"/>
          <w:szCs w:val="28"/>
        </w:rPr>
        <w:br/>
        <w:t xml:space="preserve">   Глобус — объёмная модель Земли. Географическая карта и её отличие от плана. Древ</w:t>
      </w:r>
      <w:r w:rsidRPr="004D6858">
        <w:rPr>
          <w:rFonts w:ascii="Times New Roman" w:eastAsia="Times New Roman" w:hAnsi="Times New Roman" w:cs="Times New Roman"/>
          <w:sz w:val="28"/>
          <w:szCs w:val="28"/>
        </w:rPr>
        <w:softHyphen/>
        <w:t>ние карты. Эратосфен, Птолемей. Способы отображения поверхности Земли на древних картах. Глобус и географи</w:t>
      </w:r>
      <w:r w:rsidRPr="004D6858">
        <w:rPr>
          <w:rFonts w:ascii="Times New Roman" w:eastAsia="Times New Roman" w:hAnsi="Times New Roman" w:cs="Times New Roman"/>
          <w:sz w:val="28"/>
          <w:szCs w:val="28"/>
        </w:rPr>
        <w:softHyphen/>
        <w:t>ческая карта — достижения человечества.</w:t>
      </w:r>
      <w:r w:rsidRPr="004D6858">
        <w:rPr>
          <w:rFonts w:ascii="Times New Roman" w:eastAsia="Times New Roman" w:hAnsi="Times New Roman" w:cs="Times New Roman"/>
          <w:sz w:val="28"/>
          <w:szCs w:val="28"/>
        </w:rPr>
        <w:br/>
        <w:t xml:space="preserve">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w:t>
      </w:r>
      <w:r w:rsidRPr="004D6858">
        <w:rPr>
          <w:rFonts w:ascii="Times New Roman" w:eastAsia="Times New Roman" w:hAnsi="Times New Roman" w:cs="Times New Roman"/>
          <w:sz w:val="28"/>
          <w:szCs w:val="28"/>
        </w:rPr>
        <w:softHyphen/>
        <w:t>фические координаты. Географическая широта и долгота. Определение географических координат, направлений и расстояний по карте. Современ</w:t>
      </w:r>
      <w:r w:rsidRPr="004D6858">
        <w:rPr>
          <w:rFonts w:ascii="Times New Roman" w:eastAsia="Times New Roman" w:hAnsi="Times New Roman" w:cs="Times New Roman"/>
          <w:sz w:val="28"/>
          <w:szCs w:val="28"/>
        </w:rPr>
        <w:softHyphen/>
        <w:t xml:space="preserve">ные способны создания карт. Часовые пояса. </w:t>
      </w:r>
      <w:r w:rsidRPr="004D6858">
        <w:rPr>
          <w:rFonts w:ascii="Times New Roman" w:eastAsia="Times New Roman" w:hAnsi="Times New Roman" w:cs="Times New Roman"/>
          <w:sz w:val="28"/>
          <w:szCs w:val="28"/>
        </w:rPr>
        <w:br/>
      </w:r>
      <w:r w:rsidRPr="004D6858">
        <w:rPr>
          <w:rFonts w:ascii="Times New Roman" w:eastAsia="Times New Roman" w:hAnsi="Times New Roman" w:cs="Times New Roman"/>
          <w:i/>
          <w:iCs/>
          <w:sz w:val="28"/>
          <w:szCs w:val="28"/>
        </w:rPr>
        <w:t xml:space="preserve">      Практикум</w:t>
      </w:r>
      <w:r w:rsidRPr="004D6858">
        <w:rPr>
          <w:rFonts w:ascii="Times New Roman" w:eastAsia="Times New Roman" w:hAnsi="Times New Roman" w:cs="Times New Roman"/>
          <w:i/>
          <w:sz w:val="28"/>
          <w:szCs w:val="28"/>
        </w:rPr>
        <w:t>:</w:t>
      </w:r>
      <w:r w:rsidRPr="004D6858">
        <w:rPr>
          <w:rFonts w:ascii="Times New Roman" w:eastAsia="Times New Roman" w:hAnsi="Times New Roman" w:cs="Times New Roman"/>
          <w:sz w:val="28"/>
          <w:szCs w:val="28"/>
        </w:rPr>
        <w:t xml:space="preserve"> 1. Ориентирование на местности при по</w:t>
      </w:r>
      <w:r w:rsidRPr="004D6858">
        <w:rPr>
          <w:rFonts w:ascii="Times New Roman" w:eastAsia="Times New Roman" w:hAnsi="Times New Roman" w:cs="Times New Roman"/>
          <w:sz w:val="28"/>
          <w:szCs w:val="28"/>
        </w:rPr>
        <w:softHyphen/>
        <w:t xml:space="preserve">мощи компаса. Определение азимута.  </w:t>
      </w: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sz w:val="28"/>
          <w:szCs w:val="28"/>
        </w:rPr>
        <w:t xml:space="preserve"> Ориентирование по плану города.</w:t>
      </w:r>
      <w:r w:rsidRPr="004D6858">
        <w:rPr>
          <w:rFonts w:ascii="Times New Roman" w:eastAsia="Times New Roman" w:hAnsi="Times New Roman" w:cs="Times New Roman"/>
          <w:iCs/>
          <w:sz w:val="28"/>
          <w:szCs w:val="28"/>
        </w:rPr>
        <w:t>3</w:t>
      </w:r>
      <w:r w:rsidRPr="004D6858">
        <w:rPr>
          <w:rFonts w:ascii="Times New Roman" w:eastAsia="Times New Roman" w:hAnsi="Times New Roman" w:cs="Times New Roman"/>
          <w:sz w:val="28"/>
          <w:szCs w:val="28"/>
        </w:rPr>
        <w:t xml:space="preserve">. Составление описания местности по планам и картам, чтение космических снимков и аэрофотоснимков. </w:t>
      </w:r>
      <w:r w:rsidRPr="004D6858">
        <w:rPr>
          <w:rFonts w:ascii="Times New Roman" w:eastAsia="Times New Roman" w:hAnsi="Times New Roman" w:cs="Times New Roman"/>
          <w:iCs/>
          <w:sz w:val="28"/>
          <w:szCs w:val="28"/>
        </w:rPr>
        <w:t>4</w:t>
      </w:r>
      <w:r w:rsidRPr="004D6858">
        <w:rPr>
          <w:rFonts w:ascii="Times New Roman" w:eastAsia="Times New Roman" w:hAnsi="Times New Roman" w:cs="Times New Roman"/>
          <w:sz w:val="28"/>
          <w:szCs w:val="28"/>
        </w:rPr>
        <w:t>. Определе</w:t>
      </w:r>
      <w:r w:rsidRPr="004D6858">
        <w:rPr>
          <w:rFonts w:ascii="Times New Roman" w:eastAsia="Times New Roman" w:hAnsi="Times New Roman" w:cs="Times New Roman"/>
          <w:sz w:val="28"/>
          <w:szCs w:val="28"/>
        </w:rPr>
        <w:softHyphen/>
        <w:t>ние по карте и глобусу с помощью приборов географичес</w:t>
      </w:r>
      <w:r w:rsidRPr="004D6858">
        <w:rPr>
          <w:rFonts w:ascii="Times New Roman" w:eastAsia="Times New Roman" w:hAnsi="Times New Roman" w:cs="Times New Roman"/>
          <w:sz w:val="28"/>
          <w:szCs w:val="28"/>
        </w:rPr>
        <w:softHyphen/>
        <w:t>ких координат, расстояний и направлений, местоположения и взаимного расположения объектов, абсолютных высот и глубин на плане и карте.</w:t>
      </w:r>
    </w:p>
    <w:p w:rsidR="004D6858" w:rsidRPr="004D6858" w:rsidRDefault="004D6858" w:rsidP="004D6858">
      <w:pPr>
        <w:spacing w:line="240" w:lineRule="auto"/>
        <w:ind w:firstLine="284"/>
        <w:rPr>
          <w:rFonts w:ascii="Times New Roman" w:eastAsia="Times New Roman" w:hAnsi="Times New Roman" w:cs="Times New Roman"/>
          <w:b/>
          <w:bCs/>
          <w:iCs/>
          <w:sz w:val="28"/>
          <w:szCs w:val="28"/>
        </w:rPr>
      </w:pPr>
      <w:r w:rsidRPr="004D6858">
        <w:rPr>
          <w:rFonts w:ascii="Times New Roman" w:eastAsia="Times New Roman" w:hAnsi="Times New Roman" w:cs="Times New Roman"/>
          <w:b/>
          <w:bCs/>
          <w:sz w:val="28"/>
          <w:szCs w:val="28"/>
        </w:rPr>
        <w:t>Человек на Земле</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Основные пути расселения людей по Земле. Влияние природных усло</w:t>
      </w:r>
      <w:r w:rsidRPr="004D6858">
        <w:rPr>
          <w:rFonts w:ascii="Times New Roman" w:eastAsia="Times New Roman" w:hAnsi="Times New Roman" w:cs="Times New Roman"/>
          <w:sz w:val="28"/>
          <w:szCs w:val="28"/>
        </w:rPr>
        <w:softHyphen/>
        <w:t>вий и ресурсов на расселение. Рост населения. Возникновение земледелия и животноводства. Приспособление людей к ус</w:t>
      </w:r>
      <w:r w:rsidRPr="004D6858">
        <w:rPr>
          <w:rFonts w:ascii="Times New Roman" w:eastAsia="Times New Roman" w:hAnsi="Times New Roman" w:cs="Times New Roman"/>
          <w:sz w:val="28"/>
          <w:szCs w:val="28"/>
        </w:rPr>
        <w:softHyphen/>
        <w:t>ловиям жизни на разных этапах развития общества. Соз</w:t>
      </w:r>
      <w:r w:rsidRPr="004D6858">
        <w:rPr>
          <w:rFonts w:ascii="Times New Roman" w:eastAsia="Times New Roman" w:hAnsi="Times New Roman" w:cs="Times New Roman"/>
          <w:sz w:val="28"/>
          <w:szCs w:val="28"/>
        </w:rPr>
        <w:softHyphen/>
        <w:t>дание человеком материальных и духовных ценностей в процессе освоения территории Земли. Расы и народы ми</w:t>
      </w:r>
      <w:r w:rsidRPr="004D6858">
        <w:rPr>
          <w:rFonts w:ascii="Times New Roman" w:eastAsia="Times New Roman" w:hAnsi="Times New Roman" w:cs="Times New Roman"/>
          <w:sz w:val="28"/>
          <w:szCs w:val="28"/>
        </w:rPr>
        <w:softHyphen/>
        <w:t>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Сравнение стран мира по политической карте.</w:t>
      </w:r>
    </w:p>
    <w:p w:rsidR="00155B0B"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sz w:val="28"/>
          <w:szCs w:val="28"/>
        </w:rPr>
        <w:lastRenderedPageBreak/>
        <w:t>Практикум</w:t>
      </w:r>
      <w:r w:rsidRPr="004D6858">
        <w:rPr>
          <w:rFonts w:ascii="Times New Roman" w:eastAsia="Times New Roman" w:hAnsi="Times New Roman" w:cs="Times New Roman"/>
          <w:i/>
          <w:sz w:val="28"/>
          <w:szCs w:val="28"/>
        </w:rPr>
        <w:t>:</w:t>
      </w:r>
      <w:r w:rsidRPr="004D6858">
        <w:rPr>
          <w:rFonts w:ascii="Times New Roman" w:eastAsia="Times New Roman" w:hAnsi="Times New Roman" w:cs="Times New Roman"/>
          <w:sz w:val="28"/>
          <w:szCs w:val="28"/>
        </w:rPr>
        <w:t xml:space="preserve"> 1. Определение по карте ареалов распространения основных рас, народов, языков. </w:t>
      </w: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i/>
          <w:sz w:val="28"/>
          <w:szCs w:val="28"/>
        </w:rPr>
        <w:t>.</w:t>
      </w:r>
      <w:r w:rsidRPr="004D6858">
        <w:rPr>
          <w:rFonts w:ascii="Times New Roman" w:eastAsia="Times New Roman" w:hAnsi="Times New Roman" w:cs="Times New Roman"/>
          <w:sz w:val="28"/>
          <w:szCs w:val="28"/>
        </w:rPr>
        <w:t xml:space="preserve"> Нахождение на политической карте крупнейших государств мира, их столиц.</w:t>
      </w:r>
    </w:p>
    <w:p w:rsidR="004D6858" w:rsidRPr="004D6858" w:rsidRDefault="004D6858" w:rsidP="004D6858">
      <w:pPr>
        <w:spacing w:line="240" w:lineRule="auto"/>
        <w:ind w:firstLine="284"/>
        <w:rPr>
          <w:rFonts w:ascii="Times New Roman" w:eastAsia="Times New Roman" w:hAnsi="Times New Roman" w:cs="Times New Roman"/>
          <w:b/>
          <w:bCs/>
          <w:iCs/>
          <w:sz w:val="28"/>
          <w:szCs w:val="28"/>
        </w:rPr>
      </w:pPr>
      <w:r w:rsidRPr="004D6858">
        <w:rPr>
          <w:rFonts w:ascii="Times New Roman" w:eastAsia="Times New Roman" w:hAnsi="Times New Roman" w:cs="Times New Roman"/>
          <w:b/>
          <w:bCs/>
          <w:sz w:val="28"/>
          <w:szCs w:val="28"/>
        </w:rPr>
        <w:t>Литосфера – твёрдая оболочка Земли</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Литосферные плиты. Гор</w:t>
      </w:r>
      <w:r w:rsidRPr="004D6858">
        <w:rPr>
          <w:rFonts w:ascii="Times New Roman" w:eastAsia="Times New Roman" w:hAnsi="Times New Roman" w:cs="Times New Roman"/>
          <w:sz w:val="28"/>
          <w:szCs w:val="28"/>
        </w:rPr>
        <w:softHyphen/>
        <w:t>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Движения земной коры: вертикальные, горизонталь</w:t>
      </w:r>
      <w:r w:rsidRPr="004D6858">
        <w:rPr>
          <w:rFonts w:ascii="Times New Roman" w:eastAsia="Times New Roman" w:hAnsi="Times New Roman" w:cs="Times New Roman"/>
          <w:sz w:val="28"/>
          <w:szCs w:val="28"/>
        </w:rPr>
        <w:softHyphen/>
        <w:t>ные. Землетрясения и их причины. Сейсмические районы и пояса Земли. Условия жизни людей в сейсмических районах, обеспечение безопасности населения. Вулканизм. Строение вулкана. Типы вулканов. Го</w:t>
      </w:r>
      <w:r w:rsidRPr="004D6858">
        <w:rPr>
          <w:rFonts w:ascii="Times New Roman" w:eastAsia="Times New Roman" w:hAnsi="Times New Roman" w:cs="Times New Roman"/>
          <w:sz w:val="28"/>
          <w:szCs w:val="28"/>
        </w:rPr>
        <w:softHyphen/>
        <w:t xml:space="preserve">рячие источники. Гейзеры. Тихоокеанское огненное кольцо.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color w:val="333333"/>
          <w:sz w:val="28"/>
          <w:szCs w:val="28"/>
        </w:rPr>
        <w:t>Рельеф Земли</w:t>
      </w:r>
      <w:r w:rsidRPr="004D6858">
        <w:rPr>
          <w:rFonts w:ascii="Times New Roman" w:eastAsia="Times New Roman" w:hAnsi="Times New Roman" w:cs="Times New Roman"/>
          <w:b/>
          <w:color w:val="333333"/>
          <w:sz w:val="28"/>
          <w:szCs w:val="28"/>
        </w:rPr>
        <w:t xml:space="preserve">. </w:t>
      </w:r>
      <w:r w:rsidRPr="004D6858">
        <w:rPr>
          <w:rFonts w:ascii="Times New Roman" w:eastAsia="Times New Roman" w:hAnsi="Times New Roman" w:cs="Times New Roman"/>
          <w:sz w:val="28"/>
          <w:szCs w:val="28"/>
        </w:rPr>
        <w:t>Неоднородность земной поверхности как следствие взаимодействия внутренних сил Земли и внешних процессов. Выветривание. Основные формы рельефа. Горы и равни</w:t>
      </w:r>
      <w:r w:rsidRPr="004D6858">
        <w:rPr>
          <w:rFonts w:ascii="Times New Roman" w:eastAsia="Times New Roman" w:hAnsi="Times New Roman" w:cs="Times New Roman"/>
          <w:sz w:val="28"/>
          <w:szCs w:val="28"/>
        </w:rPr>
        <w:softHyphen/>
        <w:t>ны. Особенности их образования. Различия равнин по разме</w:t>
      </w:r>
      <w:r w:rsidRPr="004D6858">
        <w:rPr>
          <w:rFonts w:ascii="Times New Roman" w:eastAsia="Times New Roman" w:hAnsi="Times New Roman" w:cs="Times New Roman"/>
          <w:sz w:val="28"/>
          <w:szCs w:val="28"/>
        </w:rPr>
        <w:softHyphen/>
        <w:t>рам, характеру поверхности, абсолютной высоте. Крупней</w:t>
      </w:r>
      <w:r w:rsidRPr="004D6858">
        <w:rPr>
          <w:rFonts w:ascii="Times New Roman" w:eastAsia="Times New Roman" w:hAnsi="Times New Roman" w:cs="Times New Roman"/>
          <w:sz w:val="28"/>
          <w:szCs w:val="28"/>
        </w:rPr>
        <w:softHyphen/>
        <w:t xml:space="preserve">шие равнины мира и России. Жизнь людей на равнинах. Описание равнин по карте. </w:t>
      </w:r>
    </w:p>
    <w:p w:rsidR="00155B0B"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color w:val="333333"/>
          <w:sz w:val="28"/>
          <w:szCs w:val="28"/>
        </w:rPr>
        <w:t xml:space="preserve">Горы. </w:t>
      </w:r>
      <w:r w:rsidRPr="004D6858">
        <w:rPr>
          <w:rFonts w:ascii="Times New Roman" w:eastAsia="Times New Roman" w:hAnsi="Times New Roman" w:cs="Times New Roman"/>
          <w:sz w:val="28"/>
          <w:szCs w:val="28"/>
        </w:rPr>
        <w:t>Различия гор по высоте, возрасту, размерам. Крупнейшие горные системы мира и России. Жизнь чело</w:t>
      </w:r>
      <w:r w:rsidRPr="004D6858">
        <w:rPr>
          <w:rFonts w:ascii="Times New Roman" w:eastAsia="Times New Roman" w:hAnsi="Times New Roman" w:cs="Times New Roman"/>
          <w:sz w:val="28"/>
          <w:szCs w:val="28"/>
        </w:rPr>
        <w:softHyphen/>
        <w:t>века в горах. Изменение гор во времени. Изменение гор и равнин под воздействием воды, ветра, живых организмов, хозяйственной деятель</w:t>
      </w:r>
      <w:r w:rsidRPr="004D6858">
        <w:rPr>
          <w:rFonts w:ascii="Times New Roman" w:eastAsia="Times New Roman" w:hAnsi="Times New Roman" w:cs="Times New Roman"/>
          <w:sz w:val="28"/>
          <w:szCs w:val="28"/>
        </w:rPr>
        <w:softHyphen/>
        <w:t xml:space="preserve">ности людей. Менее крупные формы рельефа в горах и на равнинах. Опасные природные явления, их происхождение. Овраги, сели. Барханы. Описание гор по карте.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Исследование и охрана литосферы. Описание рельефа своей местности.</w:t>
      </w:r>
      <w:r w:rsidRPr="004D6858">
        <w:rPr>
          <w:rFonts w:ascii="Times New Roman" w:eastAsia="Times New Roman" w:hAnsi="Times New Roman" w:cs="Times New Roman"/>
          <w:sz w:val="28"/>
          <w:szCs w:val="28"/>
        </w:rPr>
        <w:br/>
        <w:t xml:space="preserve">   Значение ли</w:t>
      </w:r>
      <w:r w:rsidRPr="004D6858">
        <w:rPr>
          <w:rFonts w:ascii="Times New Roman" w:eastAsia="Times New Roman" w:hAnsi="Times New Roman" w:cs="Times New Roman"/>
          <w:sz w:val="28"/>
          <w:szCs w:val="28"/>
        </w:rPr>
        <w:softHyphen/>
        <w:t xml:space="preserve">тосферы для жизни на Земле. Воздействие хозяйственной деятельности человека на литосферу. </w:t>
      </w:r>
    </w:p>
    <w:p w:rsidR="004D6858" w:rsidRPr="004D6858" w:rsidRDefault="004D6858" w:rsidP="004D6858">
      <w:pPr>
        <w:spacing w:line="240" w:lineRule="auto"/>
        <w:ind w:firstLine="284"/>
        <w:rPr>
          <w:rFonts w:ascii="Times New Roman" w:eastAsia="Times New Roman" w:hAnsi="Times New Roman" w:cs="Times New Roman"/>
          <w:b/>
          <w:bCs/>
          <w:iCs/>
          <w:color w:val="333333"/>
          <w:sz w:val="28"/>
          <w:szCs w:val="28"/>
        </w:rPr>
      </w:pPr>
      <w:r w:rsidRPr="004D6858">
        <w:rPr>
          <w:rFonts w:ascii="Times New Roman" w:eastAsia="Times New Roman" w:hAnsi="Times New Roman" w:cs="Times New Roman"/>
          <w:i/>
          <w:iCs/>
          <w:sz w:val="28"/>
          <w:szCs w:val="28"/>
        </w:rPr>
        <w:t xml:space="preserve">Практикум: </w:t>
      </w:r>
      <w:r w:rsidRPr="004D6858">
        <w:rPr>
          <w:rFonts w:ascii="Times New Roman" w:eastAsia="Times New Roman" w:hAnsi="Times New Roman" w:cs="Times New Roman"/>
          <w:iCs/>
          <w:sz w:val="28"/>
          <w:szCs w:val="28"/>
        </w:rPr>
        <w:t>1.</w:t>
      </w:r>
      <w:r w:rsidRPr="004D6858">
        <w:rPr>
          <w:rFonts w:ascii="Times New Roman" w:eastAsia="Times New Roman" w:hAnsi="Times New Roman" w:cs="Times New Roman"/>
          <w:sz w:val="28"/>
          <w:szCs w:val="28"/>
        </w:rPr>
        <w:t xml:space="preserve"> Изучение свойств горных пород и ми</w:t>
      </w:r>
      <w:r w:rsidRPr="004D6858">
        <w:rPr>
          <w:rFonts w:ascii="Times New Roman" w:eastAsia="Times New Roman" w:hAnsi="Times New Roman" w:cs="Times New Roman"/>
          <w:sz w:val="28"/>
          <w:szCs w:val="28"/>
        </w:rPr>
        <w:softHyphen/>
        <w:t>нералов.</w:t>
      </w: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sz w:val="28"/>
          <w:szCs w:val="28"/>
        </w:rPr>
        <w:t>. Обозначение на контурной карте крупнейших гор и равнин, районов размещения землетрясений и вул</w:t>
      </w:r>
      <w:r w:rsidRPr="004D6858">
        <w:rPr>
          <w:rFonts w:ascii="Times New Roman" w:eastAsia="Times New Roman" w:hAnsi="Times New Roman" w:cs="Times New Roman"/>
          <w:sz w:val="28"/>
          <w:szCs w:val="28"/>
        </w:rPr>
        <w:softHyphen/>
        <w:t xml:space="preserve">канов. </w:t>
      </w:r>
      <w:r w:rsidRPr="004D6858">
        <w:rPr>
          <w:rFonts w:ascii="Times New Roman" w:eastAsia="Times New Roman" w:hAnsi="Times New Roman" w:cs="Times New Roman"/>
          <w:iCs/>
          <w:sz w:val="28"/>
          <w:szCs w:val="28"/>
        </w:rPr>
        <w:t>3</w:t>
      </w:r>
      <w:r w:rsidRPr="004D6858">
        <w:rPr>
          <w:rFonts w:ascii="Times New Roman" w:eastAsia="Times New Roman" w:hAnsi="Times New Roman" w:cs="Times New Roman"/>
          <w:sz w:val="28"/>
          <w:szCs w:val="28"/>
        </w:rPr>
        <w:t xml:space="preserve">. Описание по карте равнин и гор по плану. </w:t>
      </w:r>
      <w:r w:rsidRPr="004D6858">
        <w:rPr>
          <w:rFonts w:ascii="Times New Roman" w:eastAsia="Times New Roman" w:hAnsi="Times New Roman" w:cs="Times New Roman"/>
          <w:iCs/>
          <w:sz w:val="28"/>
          <w:szCs w:val="28"/>
        </w:rPr>
        <w:t>4</w:t>
      </w:r>
      <w:r w:rsidRPr="004D6858">
        <w:rPr>
          <w:rFonts w:ascii="Times New Roman" w:eastAsia="Times New Roman" w:hAnsi="Times New Roman" w:cs="Times New Roman"/>
          <w:sz w:val="28"/>
          <w:szCs w:val="28"/>
        </w:rPr>
        <w:t>. Описание рельефа своей местности.</w:t>
      </w:r>
      <w:r w:rsidRPr="004D6858">
        <w:rPr>
          <w:rFonts w:ascii="Times New Roman" w:eastAsia="Times New Roman" w:hAnsi="Times New Roman" w:cs="Times New Roman"/>
          <w:sz w:val="28"/>
          <w:szCs w:val="28"/>
        </w:rPr>
        <w:br/>
      </w:r>
    </w:p>
    <w:p w:rsidR="004D6858" w:rsidRPr="004D6858" w:rsidRDefault="004D6858" w:rsidP="004D6858">
      <w:pPr>
        <w:shd w:val="clear" w:color="auto" w:fill="FFFFFF"/>
        <w:autoSpaceDE w:val="0"/>
        <w:autoSpaceDN w:val="0"/>
        <w:adjustRightInd w:val="0"/>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b/>
          <w:sz w:val="28"/>
          <w:szCs w:val="28"/>
        </w:rPr>
        <w:t>6 класс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color w:val="000000"/>
          <w:sz w:val="28"/>
          <w:szCs w:val="28"/>
        </w:rPr>
      </w:pPr>
      <w:r w:rsidRPr="004D6858">
        <w:rPr>
          <w:rFonts w:ascii="Times New Roman" w:hAnsi="Times New Roman" w:cs="Times New Roman"/>
          <w:b/>
          <w:color w:val="000000"/>
          <w:sz w:val="28"/>
          <w:szCs w:val="28"/>
        </w:rPr>
        <w:t>География. Природа и люди.</w:t>
      </w:r>
    </w:p>
    <w:p w:rsidR="004D6858" w:rsidRPr="004D6858" w:rsidRDefault="004D6858" w:rsidP="004D6858">
      <w:pPr>
        <w:spacing w:line="240" w:lineRule="auto"/>
        <w:ind w:firstLine="284"/>
        <w:jc w:val="left"/>
        <w:rPr>
          <w:rFonts w:ascii="Times New Roman" w:eastAsia="Times New Roman" w:hAnsi="Times New Roman" w:cs="Times New Roman"/>
          <w:sz w:val="28"/>
          <w:szCs w:val="28"/>
        </w:rPr>
      </w:pPr>
      <w:r w:rsidRPr="004D6858">
        <w:rPr>
          <w:rFonts w:ascii="Times New Roman" w:eastAsia="Times New Roman" w:hAnsi="Times New Roman" w:cs="Times New Roman"/>
          <w:b/>
          <w:bCs/>
          <w:sz w:val="28"/>
          <w:szCs w:val="28"/>
        </w:rPr>
        <w:t>Гидросфера– водная оболочка Земли</w:t>
      </w:r>
      <w:r w:rsidRPr="004D6858">
        <w:rPr>
          <w:rFonts w:ascii="Times New Roman" w:eastAsia="Times New Roman" w:hAnsi="Times New Roman" w:cs="Times New Roman"/>
          <w:sz w:val="28"/>
          <w:szCs w:val="28"/>
        </w:rPr>
        <w:br/>
        <w:t>Гидросфера — водная оболочка Земли. Значение гид</w:t>
      </w:r>
      <w:r w:rsidRPr="004D6858">
        <w:rPr>
          <w:rFonts w:ascii="Times New Roman" w:eastAsia="Times New Roman" w:hAnsi="Times New Roman" w:cs="Times New Roman"/>
          <w:sz w:val="28"/>
          <w:szCs w:val="28"/>
        </w:rPr>
        <w:softHyphen/>
        <w:t>росферы. Состав и строение гидросферы. Части гидросфе</w:t>
      </w:r>
      <w:r w:rsidRPr="004D6858">
        <w:rPr>
          <w:rFonts w:ascii="Times New Roman" w:eastAsia="Times New Roman" w:hAnsi="Times New Roman" w:cs="Times New Roman"/>
          <w:sz w:val="28"/>
          <w:szCs w:val="28"/>
        </w:rPr>
        <w:softHyphen/>
        <w:t>ры: Мировой океан, ледники, воды суши, подземные во</w:t>
      </w:r>
      <w:r w:rsidRPr="004D6858">
        <w:rPr>
          <w:rFonts w:ascii="Times New Roman" w:eastAsia="Times New Roman" w:hAnsi="Times New Roman" w:cs="Times New Roman"/>
          <w:sz w:val="28"/>
          <w:szCs w:val="28"/>
        </w:rPr>
        <w:softHyphen/>
        <w:t>ды. Их соотношение. Мировой круговорот воды в природе. Качество воды и здоровье людей. Охрана гидросферы.</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color w:val="333333"/>
          <w:sz w:val="28"/>
          <w:szCs w:val="28"/>
        </w:rPr>
        <w:t xml:space="preserve"> Мировой океан, </w:t>
      </w:r>
      <w:r w:rsidRPr="004D6858">
        <w:rPr>
          <w:rFonts w:ascii="Times New Roman" w:eastAsia="Times New Roman" w:hAnsi="Times New Roman" w:cs="Times New Roman"/>
          <w:sz w:val="28"/>
          <w:szCs w:val="28"/>
        </w:rPr>
        <w:t>его части, его взаимодействие с сушей и атмосферой. Единство вод Мирового океана. Моря, заливы, проливы. Острова и полуострова. Типы островов. Рель</w:t>
      </w:r>
      <w:r w:rsidRPr="004D6858">
        <w:rPr>
          <w:rFonts w:ascii="Times New Roman" w:eastAsia="Times New Roman" w:hAnsi="Times New Roman" w:cs="Times New Roman"/>
          <w:sz w:val="28"/>
          <w:szCs w:val="28"/>
        </w:rPr>
        <w:softHyphen/>
        <w:t xml:space="preserve">еф дна Мирового океана. Использование карт для </w:t>
      </w:r>
      <w:r w:rsidRPr="004D6858">
        <w:rPr>
          <w:rFonts w:ascii="Times New Roman" w:eastAsia="Times New Roman" w:hAnsi="Times New Roman" w:cs="Times New Roman"/>
          <w:sz w:val="28"/>
          <w:szCs w:val="28"/>
        </w:rPr>
        <w:lastRenderedPageBreak/>
        <w:t>определения географического положения и описания морей, океанов. Методы изучения океанских глу</w:t>
      </w:r>
      <w:r w:rsidRPr="004D6858">
        <w:rPr>
          <w:rFonts w:ascii="Times New Roman" w:eastAsia="Times New Roman" w:hAnsi="Times New Roman" w:cs="Times New Roman"/>
          <w:sz w:val="28"/>
          <w:szCs w:val="28"/>
        </w:rPr>
        <w:softHyphen/>
        <w:t>бин. Свойства воды. Температура и соленость вод Мирового океана. Дви</w:t>
      </w:r>
      <w:r w:rsidRPr="004D6858">
        <w:rPr>
          <w:rFonts w:ascii="Times New Roman" w:eastAsia="Times New Roman" w:hAnsi="Times New Roman" w:cs="Times New Roman"/>
          <w:sz w:val="28"/>
          <w:szCs w:val="28"/>
        </w:rPr>
        <w:softHyphen/>
        <w:t>жение вод в Океане. Волны. Океанические течения, приливы, отливы. Жизнь в океане. Неблагоприятные и опасные явления в гидросфере. Меры предупреждения опасных явлений и борьбы с ними, прави</w:t>
      </w:r>
      <w:r w:rsidRPr="004D6858">
        <w:rPr>
          <w:rFonts w:ascii="Times New Roman" w:eastAsia="Times New Roman" w:hAnsi="Times New Roman" w:cs="Times New Roman"/>
          <w:sz w:val="28"/>
          <w:szCs w:val="28"/>
        </w:rPr>
        <w:softHyphen/>
        <w:t xml:space="preserve">ла обеспечения личной безопасности.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Воды суши</w:t>
      </w:r>
      <w:r w:rsidRPr="004D6858">
        <w:rPr>
          <w:rFonts w:ascii="Times New Roman" w:eastAsia="Times New Roman" w:hAnsi="Times New Roman" w:cs="Times New Roman"/>
          <w:b/>
          <w:sz w:val="28"/>
          <w:szCs w:val="28"/>
        </w:rPr>
        <w:t>.</w:t>
      </w:r>
      <w:r w:rsidRPr="004D6858">
        <w:rPr>
          <w:rFonts w:ascii="Times New Roman" w:eastAsia="Times New Roman" w:hAnsi="Times New Roman" w:cs="Times New Roman"/>
          <w:sz w:val="28"/>
          <w:szCs w:val="28"/>
        </w:rPr>
        <w:t xml:space="preserve"> Реки как составная часть поверхностных вод суши. Части реки. Речная систе</w:t>
      </w:r>
      <w:r w:rsidRPr="004D6858">
        <w:rPr>
          <w:rFonts w:ascii="Times New Roman" w:eastAsia="Times New Roman" w:hAnsi="Times New Roman" w:cs="Times New Roman"/>
          <w:sz w:val="28"/>
          <w:szCs w:val="28"/>
        </w:rPr>
        <w:softHyphen/>
        <w:t xml:space="preserve">ма. Речной бассейн, водораздел. Питание рек. Режим рек его зависимость от климата. Равнинные и горные реки, их особенности. Изменения в жизни рек. Значение рек для человека. Крупнейшие реки мира и России. Рациональное использование ресурсов рек. Использование карт для определения географического положения водных объектов, частей речных систем, границ и площадей водосборных бассейнов, направления течения рек. </w:t>
      </w:r>
      <w:r w:rsidRPr="004D6858">
        <w:rPr>
          <w:rFonts w:ascii="Times New Roman" w:eastAsia="Times New Roman" w:hAnsi="Times New Roman" w:cs="Times New Roman"/>
          <w:sz w:val="28"/>
          <w:szCs w:val="28"/>
        </w:rPr>
        <w:br/>
        <w:t xml:space="preserve">       Озера их разнообразие, зависимость размещения от климата и рельефа. Виды озер. Крупнейшие пресные и соленые озе</w:t>
      </w:r>
      <w:r w:rsidRPr="004D6858">
        <w:rPr>
          <w:rFonts w:ascii="Times New Roman" w:eastAsia="Times New Roman" w:hAnsi="Times New Roman" w:cs="Times New Roman"/>
          <w:sz w:val="28"/>
          <w:szCs w:val="28"/>
        </w:rPr>
        <w:softHyphen/>
        <w:t xml:space="preserve">ра мира и нашей страны. Пруды и водохранилища, болота, их хозяйственное значение и рациональное использование. Описание озера по карте. </w:t>
      </w:r>
    </w:p>
    <w:p w:rsidR="004D6858" w:rsidRPr="004D6858" w:rsidRDefault="004D6858" w:rsidP="004D6858">
      <w:pPr>
        <w:spacing w:line="240" w:lineRule="auto"/>
        <w:ind w:firstLine="284"/>
        <w:rPr>
          <w:rFonts w:ascii="Times New Roman" w:eastAsia="Times New Roman" w:hAnsi="Times New Roman" w:cs="Times New Roman"/>
          <w:color w:val="333333"/>
          <w:sz w:val="28"/>
          <w:szCs w:val="28"/>
        </w:rPr>
      </w:pPr>
      <w:r w:rsidRPr="004D6858">
        <w:rPr>
          <w:rFonts w:ascii="Times New Roman" w:eastAsia="Times New Roman" w:hAnsi="Times New Roman" w:cs="Times New Roman"/>
          <w:sz w:val="28"/>
          <w:szCs w:val="28"/>
        </w:rPr>
        <w:t>Подземные воды. Их происхождение и виды, возможности</w:t>
      </w:r>
      <w:r w:rsidRPr="004D6858">
        <w:rPr>
          <w:rFonts w:ascii="Times New Roman" w:eastAsia="Times New Roman" w:hAnsi="Times New Roman" w:cs="Times New Roman"/>
          <w:color w:val="333333"/>
          <w:sz w:val="28"/>
          <w:szCs w:val="28"/>
        </w:rPr>
        <w:t xml:space="preserve"> ис</w:t>
      </w:r>
      <w:r w:rsidRPr="004D6858">
        <w:rPr>
          <w:rFonts w:ascii="Times New Roman" w:eastAsia="Times New Roman" w:hAnsi="Times New Roman" w:cs="Times New Roman"/>
          <w:color w:val="333333"/>
          <w:sz w:val="28"/>
          <w:szCs w:val="28"/>
        </w:rPr>
        <w:softHyphen/>
        <w:t>пользования человеком. Минеральные воды.</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color w:val="333333"/>
          <w:sz w:val="28"/>
          <w:szCs w:val="28"/>
        </w:rPr>
        <w:t xml:space="preserve">Ледники </w:t>
      </w:r>
      <w:r w:rsidRPr="004D6858">
        <w:rPr>
          <w:rFonts w:ascii="Times New Roman" w:eastAsia="Times New Roman" w:hAnsi="Times New Roman" w:cs="Times New Roman"/>
          <w:sz w:val="28"/>
          <w:szCs w:val="28"/>
        </w:rPr>
        <w:t xml:space="preserve">— главные аккумуляторы пресной воды на Земле. Условия возникновения, распространение. Покровные и горные ледники.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Качество воды и здоровье людей. Ресурсы океана, их значение и хозяйственное использование. Охрана гидросферы. Природные памятники гидросферы. Наблюдение за водным объектом.</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color w:val="333333"/>
          <w:sz w:val="28"/>
          <w:szCs w:val="28"/>
        </w:rPr>
        <w:t xml:space="preserve">Практикум: </w:t>
      </w:r>
      <w:r w:rsidRPr="004D6858">
        <w:rPr>
          <w:rFonts w:ascii="Times New Roman" w:eastAsia="Times New Roman" w:hAnsi="Times New Roman" w:cs="Times New Roman"/>
          <w:iCs/>
          <w:color w:val="333333"/>
          <w:sz w:val="28"/>
          <w:szCs w:val="28"/>
        </w:rPr>
        <w:t>1.</w:t>
      </w:r>
      <w:r w:rsidRPr="004D6858">
        <w:rPr>
          <w:rFonts w:ascii="Times New Roman" w:eastAsia="Times New Roman" w:hAnsi="Times New Roman" w:cs="Times New Roman"/>
          <w:sz w:val="28"/>
          <w:szCs w:val="28"/>
        </w:rPr>
        <w:t xml:space="preserve"> Описание реки и озера по плану. </w:t>
      </w:r>
      <w:r w:rsidRPr="004D6858">
        <w:rPr>
          <w:rFonts w:ascii="Times New Roman" w:eastAsia="Times New Roman" w:hAnsi="Times New Roman" w:cs="Times New Roman"/>
          <w:iCs/>
          <w:color w:val="333333"/>
          <w:sz w:val="28"/>
          <w:szCs w:val="28"/>
        </w:rPr>
        <w:t xml:space="preserve">2. </w:t>
      </w:r>
      <w:r w:rsidRPr="004D6858">
        <w:rPr>
          <w:rFonts w:ascii="Times New Roman" w:eastAsia="Times New Roman" w:hAnsi="Times New Roman" w:cs="Times New Roman"/>
          <w:sz w:val="28"/>
          <w:szCs w:val="28"/>
        </w:rPr>
        <w:t xml:space="preserve">Обозначение на контурной карте крупнейших рек и озер мира. </w:t>
      </w:r>
      <w:r w:rsidRPr="004D6858">
        <w:rPr>
          <w:rFonts w:ascii="Times New Roman" w:eastAsia="Times New Roman" w:hAnsi="Times New Roman" w:cs="Times New Roman"/>
          <w:iCs/>
          <w:color w:val="333333"/>
          <w:sz w:val="28"/>
          <w:szCs w:val="28"/>
        </w:rPr>
        <w:t>3.</w:t>
      </w:r>
      <w:r w:rsidRPr="004D6858">
        <w:rPr>
          <w:rFonts w:ascii="Times New Roman" w:eastAsia="Times New Roman" w:hAnsi="Times New Roman" w:cs="Times New Roman"/>
          <w:sz w:val="28"/>
          <w:szCs w:val="28"/>
        </w:rPr>
        <w:t xml:space="preserve"> На примере местной реки, озера установле</w:t>
      </w:r>
      <w:r w:rsidRPr="004D6858">
        <w:rPr>
          <w:rFonts w:ascii="Times New Roman" w:eastAsia="Times New Roman" w:hAnsi="Times New Roman" w:cs="Times New Roman"/>
          <w:sz w:val="28"/>
          <w:szCs w:val="28"/>
        </w:rPr>
        <w:softHyphen/>
        <w:t xml:space="preserve">ние связи гидросферы с другими оболочками Земли. </w:t>
      </w:r>
      <w:r w:rsidRPr="004D6858">
        <w:rPr>
          <w:rFonts w:ascii="Times New Roman" w:eastAsia="Times New Roman" w:hAnsi="Times New Roman" w:cs="Times New Roman"/>
          <w:iCs/>
          <w:color w:val="333333"/>
          <w:sz w:val="28"/>
          <w:szCs w:val="28"/>
        </w:rPr>
        <w:t>4</w:t>
      </w:r>
      <w:r w:rsidRPr="004D6858">
        <w:rPr>
          <w:rFonts w:ascii="Times New Roman" w:eastAsia="Times New Roman" w:hAnsi="Times New Roman" w:cs="Times New Roman"/>
          <w:sz w:val="28"/>
          <w:szCs w:val="28"/>
        </w:rPr>
        <w:t>. Анализ интересных фактов о гидросфере, собранных в различных источниках (газеты, журналы, Интернет), и на</w:t>
      </w:r>
      <w:r w:rsidRPr="004D6858">
        <w:rPr>
          <w:rFonts w:ascii="Times New Roman" w:eastAsia="Times New Roman" w:hAnsi="Times New Roman" w:cs="Times New Roman"/>
          <w:sz w:val="28"/>
          <w:szCs w:val="28"/>
        </w:rPr>
        <w:softHyphen/>
        <w:t>писание аннотации по одному из источников информации.</w:t>
      </w:r>
    </w:p>
    <w:p w:rsidR="004D6858" w:rsidRPr="004D6858" w:rsidRDefault="004D6858" w:rsidP="004D6858">
      <w:pPr>
        <w:spacing w:line="240" w:lineRule="auto"/>
        <w:ind w:firstLine="284"/>
        <w:rPr>
          <w:rFonts w:ascii="Times New Roman" w:eastAsia="Times New Roman" w:hAnsi="Times New Roman" w:cs="Times New Roman"/>
          <w:b/>
          <w:bCs/>
          <w:i/>
          <w:iCs/>
          <w:sz w:val="28"/>
          <w:szCs w:val="28"/>
        </w:rPr>
      </w:pPr>
      <w:r w:rsidRPr="004D6858">
        <w:rPr>
          <w:rFonts w:ascii="Times New Roman" w:eastAsia="Times New Roman" w:hAnsi="Times New Roman" w:cs="Times New Roman"/>
          <w:b/>
          <w:bCs/>
          <w:sz w:val="28"/>
          <w:szCs w:val="28"/>
        </w:rPr>
        <w:t>Атмосфера – воздушная оболочка Земли</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Атмосфера — воздушная оболочка Земли. Состав атмосферного воздуха. Строение атмосферы, её границы. Тропосфера, стратосфера, озоновый слой. Значение ат</w:t>
      </w:r>
      <w:r w:rsidRPr="004D6858">
        <w:rPr>
          <w:rFonts w:ascii="Times New Roman" w:eastAsia="Times New Roman" w:hAnsi="Times New Roman" w:cs="Times New Roman"/>
          <w:sz w:val="28"/>
          <w:szCs w:val="28"/>
        </w:rPr>
        <w:softHyphen/>
        <w:t xml:space="preserve">мосферы для жизни на Земле. Пути сохранения качества воздушной среды. </w:t>
      </w:r>
    </w:p>
    <w:p w:rsidR="00155B0B"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Нагревание воздуха тропосферы. Понижение температуры в тропосфере с высотой. Температура воздуха. Термометр. Средняя суточная температура и её определение. Суточный и годовой ход температуры воздуха. Суточная и годовая амплитуда температуры воздуха. Зависимость суточного и годового хода температуры воздуха от высоты Солнца над горизонтом. Уменьшение количества тепла от экватора к полюсам.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Атмосферное давление, единицы его измерения. Барометр. Зависимость атмосферного давления от температуры воздуха и высоты местности над уровнем моря. Изменение атмосферного давления и температуры воздуха с высотой. Ветер. Причины образования ветра. Ско</w:t>
      </w:r>
      <w:r w:rsidRPr="004D6858">
        <w:rPr>
          <w:rFonts w:ascii="Times New Roman" w:eastAsia="Times New Roman" w:hAnsi="Times New Roman" w:cs="Times New Roman"/>
          <w:sz w:val="28"/>
          <w:szCs w:val="28"/>
        </w:rPr>
        <w:softHyphen/>
        <w:t>рость и направление ветра. Роза ветров. Показатели силы ветра. Виды ветров: бриз, муссон.</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lastRenderedPageBreak/>
        <w:t>Водяной пар в атмосфере. Абсолютная и относительная влажность. Гигрометр. Облачность и её влияние на погоду. Облака и их виды. Атмосферные осадки, их виды, условия образования. Распределение влаги на поверхности Земли. Влияние на жизнь и деятельность человека. Метеорологические приборы и инструменты.</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Погода</w:t>
      </w:r>
      <w:r w:rsidRPr="004D6858">
        <w:rPr>
          <w:rFonts w:ascii="Times New Roman" w:eastAsia="Times New Roman" w:hAnsi="Times New Roman" w:cs="Times New Roman"/>
          <w:b/>
          <w:sz w:val="28"/>
          <w:szCs w:val="28"/>
        </w:rPr>
        <w:t>.</w:t>
      </w:r>
      <w:r w:rsidRPr="004D6858">
        <w:rPr>
          <w:rFonts w:ascii="Times New Roman" w:eastAsia="Times New Roman" w:hAnsi="Times New Roman" w:cs="Times New Roman"/>
          <w:sz w:val="28"/>
          <w:szCs w:val="28"/>
        </w:rPr>
        <w:t xml:space="preserve"> Элементы и явления погоды. Воздушные массы. Типы воздушных масс: арктические, умеренных широт, тропи</w:t>
      </w:r>
      <w:r w:rsidRPr="004D6858">
        <w:rPr>
          <w:rFonts w:ascii="Times New Roman" w:eastAsia="Times New Roman" w:hAnsi="Times New Roman" w:cs="Times New Roman"/>
          <w:sz w:val="28"/>
          <w:szCs w:val="28"/>
        </w:rPr>
        <w:softHyphen/>
        <w:t>ческие, экваториальные; условия их формирования и свойства.</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Климат и климатические факторы. Отличие климата от погоды. Климатообразующие факторы. Влияние погодных и климатических условий на здоровье и быт людей. Адап</w:t>
      </w:r>
      <w:r w:rsidRPr="004D6858">
        <w:rPr>
          <w:rFonts w:ascii="Times New Roman" w:eastAsia="Times New Roman" w:hAnsi="Times New Roman" w:cs="Times New Roman"/>
          <w:sz w:val="28"/>
          <w:szCs w:val="28"/>
        </w:rPr>
        <w:softHyphen/>
        <w:t>тация людей к погодным и климатическим условиям. Сти</w:t>
      </w:r>
      <w:r w:rsidRPr="004D6858">
        <w:rPr>
          <w:rFonts w:ascii="Times New Roman" w:eastAsia="Times New Roman" w:hAnsi="Times New Roman" w:cs="Times New Roman"/>
          <w:sz w:val="28"/>
          <w:szCs w:val="28"/>
        </w:rPr>
        <w:softHyphen/>
        <w:t>хийные явления в атмосфере, их характеристика и прави</w:t>
      </w:r>
      <w:r w:rsidRPr="004D6858">
        <w:rPr>
          <w:rFonts w:ascii="Times New Roman" w:eastAsia="Times New Roman" w:hAnsi="Times New Roman" w:cs="Times New Roman"/>
          <w:sz w:val="28"/>
          <w:szCs w:val="28"/>
        </w:rPr>
        <w:softHyphen/>
        <w:t>ла обеспечения личной безопасности.</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Охрана воз</w:t>
      </w:r>
      <w:r w:rsidRPr="004D6858">
        <w:rPr>
          <w:rFonts w:ascii="Times New Roman" w:eastAsia="Times New Roman" w:hAnsi="Times New Roman" w:cs="Times New Roman"/>
          <w:sz w:val="28"/>
          <w:szCs w:val="28"/>
        </w:rPr>
        <w:softHyphen/>
        <w:t>духа — охрана жизни. Пути повышения качества воздуш</w:t>
      </w:r>
      <w:r w:rsidRPr="004D6858">
        <w:rPr>
          <w:rFonts w:ascii="Times New Roman" w:eastAsia="Times New Roman" w:hAnsi="Times New Roman" w:cs="Times New Roman"/>
          <w:sz w:val="28"/>
          <w:szCs w:val="28"/>
        </w:rPr>
        <w:softHyphen/>
        <w:t>ной среды.</w:t>
      </w:r>
    </w:p>
    <w:p w:rsidR="004D6858" w:rsidRPr="004D6858" w:rsidRDefault="004D6858" w:rsidP="004D6858">
      <w:pPr>
        <w:spacing w:line="240" w:lineRule="auto"/>
        <w:ind w:firstLine="284"/>
        <w:rPr>
          <w:rFonts w:ascii="Times New Roman" w:eastAsia="Times New Roman" w:hAnsi="Times New Roman" w:cs="Times New Roman"/>
          <w:iCs/>
          <w:sz w:val="28"/>
          <w:szCs w:val="28"/>
        </w:rPr>
      </w:pPr>
      <w:r w:rsidRPr="004D6858">
        <w:rPr>
          <w:rFonts w:ascii="Times New Roman" w:eastAsia="Times New Roman" w:hAnsi="Times New Roman" w:cs="Times New Roman"/>
          <w:i/>
          <w:iCs/>
          <w:sz w:val="28"/>
          <w:szCs w:val="28"/>
        </w:rPr>
        <w:t>Практикум:</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Cs/>
          <w:sz w:val="28"/>
          <w:szCs w:val="28"/>
        </w:rPr>
        <w:t>1.</w:t>
      </w:r>
      <w:r w:rsidRPr="004D6858">
        <w:rPr>
          <w:rFonts w:ascii="Times New Roman" w:eastAsia="Times New Roman" w:hAnsi="Times New Roman" w:cs="Times New Roman"/>
          <w:sz w:val="28"/>
          <w:szCs w:val="28"/>
        </w:rPr>
        <w:t xml:space="preserve"> Наблюдения за погодой. Составление и анализ календаря погоды.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sz w:val="28"/>
          <w:szCs w:val="28"/>
        </w:rPr>
        <w:t xml:space="preserve"> Определение среднесуточной температуры воздуха на основании показаний термометра.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Cs/>
          <w:sz w:val="28"/>
          <w:szCs w:val="28"/>
        </w:rPr>
        <w:t>3</w:t>
      </w:r>
      <w:r w:rsidRPr="004D6858">
        <w:rPr>
          <w:rFonts w:ascii="Times New Roman" w:eastAsia="Times New Roman" w:hAnsi="Times New Roman" w:cs="Times New Roman"/>
          <w:sz w:val="28"/>
          <w:szCs w:val="28"/>
        </w:rPr>
        <w:t xml:space="preserve">. Построение и анализ розы ветров.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Cs/>
          <w:sz w:val="28"/>
          <w:szCs w:val="28"/>
        </w:rPr>
        <w:t>4</w:t>
      </w:r>
      <w:r w:rsidRPr="004D6858">
        <w:rPr>
          <w:rFonts w:ascii="Times New Roman" w:eastAsia="Times New Roman" w:hAnsi="Times New Roman" w:cs="Times New Roman"/>
          <w:sz w:val="28"/>
          <w:szCs w:val="28"/>
        </w:rPr>
        <w:t>. Характеристика климата своей местности; его влияние на жизнь и хозяй</w:t>
      </w:r>
      <w:r w:rsidRPr="004D6858">
        <w:rPr>
          <w:rFonts w:ascii="Times New Roman" w:eastAsia="Times New Roman" w:hAnsi="Times New Roman" w:cs="Times New Roman"/>
          <w:sz w:val="28"/>
          <w:szCs w:val="28"/>
        </w:rPr>
        <w:softHyphen/>
        <w:t xml:space="preserve">ственную деятельность людей.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Cs/>
          <w:sz w:val="28"/>
          <w:szCs w:val="28"/>
        </w:rPr>
        <w:t>5</w:t>
      </w:r>
      <w:r w:rsidRPr="004D6858">
        <w:rPr>
          <w:rFonts w:ascii="Times New Roman" w:eastAsia="Times New Roman" w:hAnsi="Times New Roman" w:cs="Times New Roman"/>
          <w:sz w:val="28"/>
          <w:szCs w:val="28"/>
        </w:rPr>
        <w:t>. Анализ погоды на бли</w:t>
      </w:r>
      <w:r w:rsidRPr="004D6858">
        <w:rPr>
          <w:rFonts w:ascii="Times New Roman" w:eastAsia="Times New Roman" w:hAnsi="Times New Roman" w:cs="Times New Roman"/>
          <w:sz w:val="28"/>
          <w:szCs w:val="28"/>
        </w:rPr>
        <w:softHyphen/>
        <w:t>жайшие два-три дня.</w:t>
      </w:r>
    </w:p>
    <w:p w:rsidR="004D6858" w:rsidRPr="004D6858" w:rsidRDefault="004D6858" w:rsidP="004D6858">
      <w:pPr>
        <w:spacing w:line="240" w:lineRule="auto"/>
        <w:ind w:firstLine="284"/>
        <w:rPr>
          <w:rFonts w:ascii="Times New Roman" w:eastAsia="Times New Roman" w:hAnsi="Times New Roman" w:cs="Times New Roman"/>
          <w:b/>
          <w:bCs/>
          <w:i/>
          <w:iCs/>
          <w:sz w:val="28"/>
          <w:szCs w:val="28"/>
        </w:rPr>
      </w:pPr>
      <w:r w:rsidRPr="004D6858">
        <w:rPr>
          <w:rFonts w:ascii="Times New Roman" w:eastAsia="Times New Roman" w:hAnsi="Times New Roman" w:cs="Times New Roman"/>
          <w:b/>
          <w:bCs/>
          <w:sz w:val="28"/>
          <w:szCs w:val="28"/>
        </w:rPr>
        <w:t xml:space="preserve">Биосфера – живая оболочка Земли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Биосфера. Состав и роль биосферы, связь с другими сферами Земли. Особенность биосферы. В. И. Вернадский о биосфе</w:t>
      </w:r>
      <w:r w:rsidRPr="004D6858">
        <w:rPr>
          <w:rFonts w:ascii="Times New Roman" w:eastAsia="Times New Roman" w:hAnsi="Times New Roman" w:cs="Times New Roman"/>
          <w:sz w:val="28"/>
          <w:szCs w:val="28"/>
        </w:rPr>
        <w:softHyphen/>
        <w:t xml:space="preserve">ре. Границы распространения жизни на Земле. Разнообразие органического мира Земли, приспособление организмов к среде обитания.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Человек — часть биосферы. Этапы взаимоотношения человека с биосферой. Круговорот веществ в биосфере. Единство человека и природы.</w:t>
      </w:r>
      <w:r w:rsidRPr="004D6858">
        <w:rPr>
          <w:rFonts w:ascii="Times New Roman" w:eastAsia="Times New Roman" w:hAnsi="Times New Roman" w:cs="Times New Roman"/>
          <w:sz w:val="28"/>
          <w:szCs w:val="28"/>
        </w:rPr>
        <w:br/>
        <w:t xml:space="preserve">     Почва как особое природное образование. В. В. Докуча</w:t>
      </w:r>
      <w:r w:rsidRPr="004D6858">
        <w:rPr>
          <w:rFonts w:ascii="Times New Roman" w:eastAsia="Times New Roman" w:hAnsi="Times New Roman" w:cs="Times New Roman"/>
          <w:sz w:val="28"/>
          <w:szCs w:val="28"/>
        </w:rPr>
        <w:softHyphen/>
        <w:t>ев — основатель науки о почвах — почвоведения. Свойства почвы. Плодородие — важнейшее свойство почвы. Типы почв. Усло</w:t>
      </w:r>
      <w:r w:rsidRPr="004D6858">
        <w:rPr>
          <w:rFonts w:ascii="Times New Roman" w:eastAsia="Times New Roman" w:hAnsi="Times New Roman" w:cs="Times New Roman"/>
          <w:sz w:val="28"/>
          <w:szCs w:val="28"/>
        </w:rPr>
        <w:softHyphen/>
        <w:t>вия образования разных типов почв. Охрана почв. Наблю</w:t>
      </w:r>
      <w:r w:rsidRPr="004D6858">
        <w:rPr>
          <w:rFonts w:ascii="Times New Roman" w:eastAsia="Times New Roman" w:hAnsi="Times New Roman" w:cs="Times New Roman"/>
          <w:sz w:val="28"/>
          <w:szCs w:val="28"/>
        </w:rPr>
        <w:softHyphen/>
        <w:t>дение за почвенным покровом своей местности. Описание почвы.</w:t>
      </w:r>
      <w:r w:rsidRPr="004D6858">
        <w:rPr>
          <w:rFonts w:ascii="Times New Roman" w:eastAsia="Times New Roman" w:hAnsi="Times New Roman" w:cs="Times New Roman"/>
          <w:sz w:val="28"/>
          <w:szCs w:val="28"/>
        </w:rPr>
        <w:br/>
        <w:t xml:space="preserve">        Разнообразие растений и животных и их распростране</w:t>
      </w:r>
      <w:r w:rsidRPr="004D6858">
        <w:rPr>
          <w:rFonts w:ascii="Times New Roman" w:eastAsia="Times New Roman" w:hAnsi="Times New Roman" w:cs="Times New Roman"/>
          <w:sz w:val="28"/>
          <w:szCs w:val="28"/>
        </w:rPr>
        <w:softHyphen/>
        <w:t>ние на Земле. Человек – часть биосферы. Значение биосферы для человека. Влияние человека на биосферу. Сохранение человечеством биоразнообразия на Земле.</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sz w:val="28"/>
          <w:szCs w:val="28"/>
        </w:rPr>
        <w:t xml:space="preserve">Практикум: </w:t>
      </w:r>
      <w:r w:rsidRPr="004D6858">
        <w:rPr>
          <w:rFonts w:ascii="Times New Roman" w:eastAsia="Times New Roman" w:hAnsi="Times New Roman" w:cs="Times New Roman"/>
          <w:iCs/>
          <w:sz w:val="28"/>
          <w:szCs w:val="28"/>
        </w:rPr>
        <w:t>1.</w:t>
      </w:r>
      <w:r w:rsidRPr="004D6858">
        <w:rPr>
          <w:rFonts w:ascii="Times New Roman" w:eastAsia="Times New Roman" w:hAnsi="Times New Roman" w:cs="Times New Roman"/>
          <w:sz w:val="28"/>
          <w:szCs w:val="28"/>
        </w:rPr>
        <w:t xml:space="preserve"> Составление схемы взаимодействия оболочек Земли. 2. Описание одного растения или живот</w:t>
      </w:r>
      <w:r w:rsidRPr="004D6858">
        <w:rPr>
          <w:rFonts w:ascii="Times New Roman" w:eastAsia="Times New Roman" w:hAnsi="Times New Roman" w:cs="Times New Roman"/>
          <w:sz w:val="28"/>
          <w:szCs w:val="28"/>
        </w:rPr>
        <w:softHyphen/>
        <w:t>ного своей местности.</w:t>
      </w:r>
    </w:p>
    <w:p w:rsidR="004D6858" w:rsidRPr="004D6858" w:rsidRDefault="004D6858" w:rsidP="004D6858">
      <w:pPr>
        <w:spacing w:line="240" w:lineRule="auto"/>
        <w:ind w:firstLine="284"/>
        <w:rPr>
          <w:rFonts w:ascii="Times New Roman" w:eastAsia="Times New Roman" w:hAnsi="Times New Roman" w:cs="Times New Roman"/>
          <w:b/>
          <w:bCs/>
          <w:sz w:val="28"/>
          <w:szCs w:val="28"/>
        </w:rPr>
      </w:pPr>
      <w:r w:rsidRPr="004D6858">
        <w:rPr>
          <w:rFonts w:ascii="Times New Roman" w:eastAsia="Times New Roman" w:hAnsi="Times New Roman" w:cs="Times New Roman"/>
          <w:b/>
          <w:bCs/>
          <w:sz w:val="28"/>
          <w:szCs w:val="28"/>
        </w:rPr>
        <w:t xml:space="preserve">Географическая оболочка Земли </w:t>
      </w:r>
    </w:p>
    <w:p w:rsidR="004D6858" w:rsidRPr="004D6858"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sz w:val="28"/>
          <w:szCs w:val="28"/>
        </w:rPr>
        <w:t xml:space="preserve"> Понятие «географическая оболочка». Состав, границы, строение географической оболочки и взаимосвязи между её составными частями. Понятие «природный комплекс». Свойства географической оболочки. Географическая оболоч</w:t>
      </w:r>
      <w:r w:rsidRPr="004D6858">
        <w:rPr>
          <w:rFonts w:ascii="Times New Roman" w:eastAsia="Times New Roman" w:hAnsi="Times New Roman" w:cs="Times New Roman"/>
          <w:sz w:val="28"/>
          <w:szCs w:val="28"/>
        </w:rPr>
        <w:softHyphen/>
        <w:t>ка как окружающая человека среда. Закономерности разви</w:t>
      </w:r>
      <w:r w:rsidRPr="004D6858">
        <w:rPr>
          <w:rFonts w:ascii="Times New Roman" w:eastAsia="Times New Roman" w:hAnsi="Times New Roman" w:cs="Times New Roman"/>
          <w:sz w:val="28"/>
          <w:szCs w:val="28"/>
        </w:rPr>
        <w:softHyphen/>
        <w:t xml:space="preserve">тия географической оболочки. Широтная зональность и высотная поясность. Зональные и азональные природные комплексы. Понятие «природная зона». Природные зоны — зональные природные комплексы. Смена природных зон от </w:t>
      </w:r>
      <w:r w:rsidRPr="004D6858">
        <w:rPr>
          <w:rFonts w:ascii="Times New Roman" w:eastAsia="Times New Roman" w:hAnsi="Times New Roman" w:cs="Times New Roman"/>
          <w:sz w:val="28"/>
          <w:szCs w:val="28"/>
        </w:rPr>
        <w:lastRenderedPageBreak/>
        <w:t>экватора к полюсам. Карта природных зон Земли. Понятие «культурный ланд</w:t>
      </w:r>
      <w:r w:rsidRPr="004D6858">
        <w:rPr>
          <w:rFonts w:ascii="Times New Roman" w:eastAsia="Times New Roman" w:hAnsi="Times New Roman" w:cs="Times New Roman"/>
          <w:sz w:val="28"/>
          <w:szCs w:val="28"/>
        </w:rPr>
        <w:softHyphen/>
        <w:t>шафт». Основные виды культурных ландшафтов — природный, промышленный, сельскохозяйствен</w:t>
      </w:r>
      <w:r w:rsidRPr="004D6858">
        <w:rPr>
          <w:rFonts w:ascii="Times New Roman" w:eastAsia="Times New Roman" w:hAnsi="Times New Roman" w:cs="Times New Roman"/>
          <w:sz w:val="28"/>
          <w:szCs w:val="28"/>
        </w:rPr>
        <w:softHyphen/>
        <w:t xml:space="preserve">ный. Природное наследие. Положительное и отрицательное влияние человека на ландшафт. </w:t>
      </w:r>
    </w:p>
    <w:p w:rsidR="00155B0B" w:rsidRDefault="004D6858" w:rsidP="004D6858">
      <w:pPr>
        <w:spacing w:line="240" w:lineRule="auto"/>
        <w:ind w:firstLine="284"/>
        <w:rPr>
          <w:rFonts w:ascii="Times New Roman" w:eastAsia="Times New Roman" w:hAnsi="Times New Roman" w:cs="Times New Roman"/>
          <w:sz w:val="28"/>
          <w:szCs w:val="28"/>
        </w:rPr>
      </w:pPr>
      <w:r w:rsidRPr="004D6858">
        <w:rPr>
          <w:rFonts w:ascii="Times New Roman" w:eastAsia="Times New Roman" w:hAnsi="Times New Roman" w:cs="Times New Roman"/>
          <w:i/>
          <w:iCs/>
          <w:sz w:val="28"/>
          <w:szCs w:val="28"/>
        </w:rPr>
        <w:t>Практикум:</w:t>
      </w:r>
      <w:r w:rsidRPr="004D6858">
        <w:rPr>
          <w:rFonts w:ascii="Times New Roman" w:eastAsia="Times New Roman" w:hAnsi="Times New Roman" w:cs="Times New Roman"/>
          <w:iCs/>
          <w:sz w:val="28"/>
          <w:szCs w:val="28"/>
        </w:rPr>
        <w:t xml:space="preserve"> 1.</w:t>
      </w:r>
      <w:r w:rsidRPr="004D6858">
        <w:rPr>
          <w:rFonts w:ascii="Times New Roman" w:eastAsia="Times New Roman" w:hAnsi="Times New Roman" w:cs="Times New Roman"/>
          <w:sz w:val="28"/>
          <w:szCs w:val="28"/>
        </w:rPr>
        <w:t xml:space="preserve"> Подготовка сообщения на тему «При</w:t>
      </w:r>
      <w:r w:rsidRPr="004D6858">
        <w:rPr>
          <w:rFonts w:ascii="Times New Roman" w:eastAsia="Times New Roman" w:hAnsi="Times New Roman" w:cs="Times New Roman"/>
          <w:sz w:val="28"/>
          <w:szCs w:val="28"/>
        </w:rPr>
        <w:softHyphen/>
        <w:t xml:space="preserve">способленность людей к жизни в различных природных зонах». </w:t>
      </w:r>
      <w:r w:rsidRPr="004D6858">
        <w:rPr>
          <w:rFonts w:ascii="Times New Roman" w:eastAsia="Times New Roman" w:hAnsi="Times New Roman" w:cs="Times New Roman"/>
          <w:iCs/>
          <w:sz w:val="28"/>
          <w:szCs w:val="28"/>
        </w:rPr>
        <w:t>2.</w:t>
      </w:r>
      <w:r w:rsidRPr="004D6858">
        <w:rPr>
          <w:rFonts w:ascii="Times New Roman" w:eastAsia="Times New Roman" w:hAnsi="Times New Roman" w:cs="Times New Roman"/>
          <w:sz w:val="28"/>
          <w:szCs w:val="28"/>
        </w:rPr>
        <w:t xml:space="preserve"> Моделирование возможных преобразований на участке культурного ландшафта своей местности с целью повышения качества жизни населения.</w:t>
      </w:r>
    </w:p>
    <w:p w:rsidR="004D6858" w:rsidRPr="004D6858" w:rsidRDefault="004D6858" w:rsidP="004D6858">
      <w:pPr>
        <w:spacing w:line="240" w:lineRule="auto"/>
        <w:ind w:firstLine="284"/>
        <w:rPr>
          <w:rFonts w:ascii="Times New Roman" w:eastAsia="Times New Roman" w:hAnsi="Times New Roman" w:cs="Times New Roman"/>
          <w:sz w:val="28"/>
          <w:szCs w:val="28"/>
        </w:rPr>
      </w:pP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i/>
          <w:iCs/>
          <w:sz w:val="28"/>
          <w:szCs w:val="28"/>
        </w:rPr>
      </w:pPr>
      <w:r w:rsidRPr="004D6858">
        <w:rPr>
          <w:rFonts w:ascii="Times New Roman" w:hAnsi="Times New Roman" w:cs="Times New Roman"/>
          <w:b/>
          <w:sz w:val="28"/>
          <w:szCs w:val="28"/>
        </w:rPr>
        <w:t>7 класс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География. Страны и континенты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bCs/>
          <w:sz w:val="28"/>
          <w:szCs w:val="28"/>
        </w:rPr>
        <w:t xml:space="preserve">Введение. </w:t>
      </w:r>
      <w:r w:rsidRPr="004D6858">
        <w:rPr>
          <w:rFonts w:ascii="Times New Roman" w:hAnsi="Times New Roman" w:cs="Times New Roman"/>
          <w:sz w:val="28"/>
          <w:szCs w:val="28"/>
        </w:rPr>
        <w:t>Как мы будем изучать географию в 7 классе. Что необ</w:t>
      </w:r>
      <w:r w:rsidRPr="004D6858">
        <w:rPr>
          <w:rFonts w:ascii="Times New Roman" w:hAnsi="Times New Roman" w:cs="Times New Roman"/>
          <w:sz w:val="28"/>
          <w:szCs w:val="28"/>
        </w:rPr>
        <w:softHyphen/>
        <w:t>ходимо помнить при изучении географии. Взаимодействие человека с окружающей средой. Природные ресурсы и их виды. Рациональное использование природных ресурсов. Охрана природы. Особо охраняемые территории. Новое в учебнике.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Географические карты. Как Земля выглядит на картах разных проекций. Способы изображения явлений и процес</w:t>
      </w:r>
      <w:r w:rsidRPr="004D6858">
        <w:rPr>
          <w:rFonts w:ascii="Times New Roman" w:hAnsi="Times New Roman" w:cs="Times New Roman"/>
          <w:sz w:val="28"/>
          <w:szCs w:val="28"/>
        </w:rPr>
        <w:softHyphen/>
        <w:t>сов на картах. Общегеографические и тематические карты.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1). Анализ фотографий, рисун</w:t>
      </w:r>
      <w:r w:rsidRPr="004D6858">
        <w:rPr>
          <w:rFonts w:ascii="Times New Roman" w:hAnsi="Times New Roman" w:cs="Times New Roman"/>
          <w:sz w:val="28"/>
          <w:szCs w:val="28"/>
        </w:rPr>
        <w:softHyphen/>
        <w:t>ков, картин.</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Описание одного из видов особо охра</w:t>
      </w:r>
      <w:r w:rsidRPr="004D6858">
        <w:rPr>
          <w:rFonts w:ascii="Times New Roman" w:hAnsi="Times New Roman" w:cs="Times New Roman"/>
          <w:sz w:val="28"/>
          <w:szCs w:val="28"/>
        </w:rPr>
        <w:softHyphen/>
        <w:t>няемых территорий (по выбору) по плану: а) название; б) географическое положение; в) год создания; г) объект охраны (кто или что находится под охраной); д) уникаль</w:t>
      </w:r>
      <w:r w:rsidRPr="004D6858">
        <w:rPr>
          <w:rFonts w:ascii="Times New Roman" w:hAnsi="Times New Roman" w:cs="Times New Roman"/>
          <w:sz w:val="28"/>
          <w:szCs w:val="28"/>
        </w:rPr>
        <w:softHyphen/>
        <w:t>ность объекта или вида; е) меры, принимаемые заповедни</w:t>
      </w:r>
      <w:r w:rsidRPr="004D6858">
        <w:rPr>
          <w:rFonts w:ascii="Times New Roman" w:hAnsi="Times New Roman" w:cs="Times New Roman"/>
          <w:sz w:val="28"/>
          <w:szCs w:val="28"/>
        </w:rPr>
        <w:softHyphen/>
        <w:t xml:space="preserve">ком (заказником) для сохранения объекта или вида.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Анализ карт географического атласа.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Население Земли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Народы, языки и религии. Народы и языки мира. От</w:t>
      </w:r>
      <w:r w:rsidRPr="004D6858">
        <w:rPr>
          <w:rFonts w:ascii="Times New Roman" w:hAnsi="Times New Roman" w:cs="Times New Roman"/>
          <w:sz w:val="28"/>
          <w:szCs w:val="28"/>
        </w:rPr>
        <w:softHyphen/>
        <w:t>личительные признаки народов мира. Языковые семьи. Международные языки. Основные религии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Города и сельские поселения. Различие городов и сельских поселений. Крупнейшие города мира и городские агломерации. Типы городов и сельских поселений.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Страны мира. Многообразие стран мира. Республика. Монархия. Экономически развитые страны мира. Зависи</w:t>
      </w:r>
      <w:r w:rsidRPr="004D6858">
        <w:rPr>
          <w:rFonts w:ascii="Times New Roman" w:hAnsi="Times New Roman" w:cs="Times New Roman"/>
          <w:sz w:val="28"/>
          <w:szCs w:val="28"/>
        </w:rPr>
        <w:softHyphen/>
        <w:t>мость стран друг от друга.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2). Изучение населения по кар</w:t>
      </w:r>
      <w:r w:rsidRPr="004D6858">
        <w:rPr>
          <w:rFonts w:ascii="Times New Roman" w:hAnsi="Times New Roman" w:cs="Times New Roman"/>
          <w:sz w:val="28"/>
          <w:szCs w:val="28"/>
        </w:rPr>
        <w:softHyphen/>
        <w:t>там и диаграммам: численность, размещение и средняя плотность.</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 xml:space="preserve">1. </w:t>
      </w:r>
      <w:r w:rsidRPr="004D6858">
        <w:rPr>
          <w:rFonts w:ascii="Times New Roman" w:hAnsi="Times New Roman" w:cs="Times New Roman"/>
          <w:sz w:val="28"/>
          <w:szCs w:val="28"/>
        </w:rPr>
        <w:t>Анализ карты «Народы и плотность на</w:t>
      </w:r>
      <w:r w:rsidRPr="004D6858">
        <w:rPr>
          <w:rFonts w:ascii="Times New Roman" w:hAnsi="Times New Roman" w:cs="Times New Roman"/>
          <w:sz w:val="28"/>
          <w:szCs w:val="28"/>
        </w:rPr>
        <w:softHyphen/>
        <w:t xml:space="preserve">селения мира».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xml:space="preserve">. Определение на карте крупнейших городов мира. </w:t>
      </w:r>
      <w:r w:rsidRPr="004D6858">
        <w:rPr>
          <w:rFonts w:ascii="Times New Roman" w:eastAsia="Times New Roman" w:hAnsi="Times New Roman" w:cs="Times New Roman"/>
          <w:iCs/>
          <w:sz w:val="28"/>
          <w:szCs w:val="28"/>
        </w:rPr>
        <w:t>3</w:t>
      </w:r>
      <w:r w:rsidRPr="004D6858">
        <w:rPr>
          <w:rFonts w:ascii="Times New Roman" w:hAnsi="Times New Roman" w:cs="Times New Roman"/>
          <w:sz w:val="28"/>
          <w:szCs w:val="28"/>
        </w:rPr>
        <w:t>. Составление таблицы «Самые многонасе</w:t>
      </w:r>
      <w:r w:rsidRPr="004D6858">
        <w:rPr>
          <w:rFonts w:ascii="Times New Roman" w:hAnsi="Times New Roman" w:cs="Times New Roman"/>
          <w:sz w:val="28"/>
          <w:szCs w:val="28"/>
        </w:rPr>
        <w:softHyphen/>
        <w:t>ленные страны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iCs/>
          <w:sz w:val="28"/>
          <w:szCs w:val="28"/>
        </w:rPr>
        <w:t>Тема 2.</w:t>
      </w:r>
      <w:r w:rsidRPr="004D6858">
        <w:rPr>
          <w:rFonts w:ascii="Times New Roman" w:hAnsi="Times New Roman" w:cs="Times New Roman"/>
          <w:b/>
          <w:sz w:val="28"/>
          <w:szCs w:val="28"/>
        </w:rPr>
        <w:t xml:space="preserve">Природа Земли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Развитие земной коры. Формирование облика Земли. Цикличность тектонических процессов в развитии земной коры. Геологические эры. Литосферные плиты. Суть гипо</w:t>
      </w:r>
      <w:r w:rsidRPr="004D6858">
        <w:rPr>
          <w:rFonts w:ascii="Times New Roman" w:hAnsi="Times New Roman" w:cs="Times New Roman"/>
          <w:sz w:val="28"/>
          <w:szCs w:val="28"/>
        </w:rPr>
        <w:softHyphen/>
        <w:t>тезы А. Вегенера.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Земная кора на карте. Платформа и ее строение. Карта строения земной коры. Складчатые области. Складчато-глыбовые и возрожденные горы. Размещение на Земле гор и равнин.</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Природные ресурсы земной коры. Природные ресурсы и их использование человеком. Формирование магмати</w:t>
      </w:r>
      <w:r w:rsidRPr="004D6858">
        <w:rPr>
          <w:rFonts w:ascii="Times New Roman" w:hAnsi="Times New Roman" w:cs="Times New Roman"/>
          <w:sz w:val="28"/>
          <w:szCs w:val="28"/>
        </w:rPr>
        <w:softHyphen/>
        <w:t>ческих, метаморфических и осадочных горных пород. Раз</w:t>
      </w:r>
      <w:r w:rsidRPr="004D6858">
        <w:rPr>
          <w:rFonts w:ascii="Times New Roman" w:hAnsi="Times New Roman" w:cs="Times New Roman"/>
          <w:sz w:val="28"/>
          <w:szCs w:val="28"/>
        </w:rPr>
        <w:softHyphen/>
        <w:t>мещение полезных ископаемых.</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Обозначение на контурной карте круп</w:t>
      </w:r>
      <w:r w:rsidRPr="004D6858">
        <w:rPr>
          <w:rFonts w:ascii="Times New Roman" w:hAnsi="Times New Roman" w:cs="Times New Roman"/>
          <w:sz w:val="28"/>
          <w:szCs w:val="28"/>
        </w:rPr>
        <w:softHyphen/>
        <w:t xml:space="preserve">нейших платформ и горных систем.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Определение по карте строения земной коры закономерностей размещения топливных и рудных полезных ископаемых.</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Температура воздуха на разных широтах. Распределе</w:t>
      </w:r>
      <w:r w:rsidRPr="004D6858">
        <w:rPr>
          <w:rFonts w:ascii="Times New Roman" w:hAnsi="Times New Roman" w:cs="Times New Roman"/>
          <w:sz w:val="28"/>
          <w:szCs w:val="28"/>
        </w:rPr>
        <w:softHyphen/>
        <w:t>ние температур на Земле. Тепловые пояса. Изотермы.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Давление воздуха и осадки на разных широтах. Рас</w:t>
      </w:r>
      <w:r w:rsidRPr="004D6858">
        <w:rPr>
          <w:rFonts w:ascii="Times New Roman" w:hAnsi="Times New Roman" w:cs="Times New Roman"/>
          <w:sz w:val="28"/>
          <w:szCs w:val="28"/>
        </w:rPr>
        <w:softHyphen/>
        <w:t>пределение атмосферного давления и осадков на земном шаре.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Общая циркуляция атмосферы. Типы воздушных масс и их свойства. Пассаты. Западные ветры умеренных ши</w:t>
      </w:r>
      <w:r w:rsidRPr="004D6858">
        <w:rPr>
          <w:rFonts w:ascii="Times New Roman" w:hAnsi="Times New Roman" w:cs="Times New Roman"/>
          <w:sz w:val="28"/>
          <w:szCs w:val="28"/>
        </w:rPr>
        <w:softHyphen/>
        <w:t>рот. Восточные (стоковые) ветры полярных областей. Мус</w:t>
      </w:r>
      <w:r w:rsidRPr="004D6858">
        <w:rPr>
          <w:rFonts w:ascii="Times New Roman" w:hAnsi="Times New Roman" w:cs="Times New Roman"/>
          <w:sz w:val="28"/>
          <w:szCs w:val="28"/>
        </w:rPr>
        <w:softHyphen/>
        <w:t>соны.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Климатические пояса и области Земли. Роль климати</w:t>
      </w:r>
      <w:r w:rsidRPr="004D6858">
        <w:rPr>
          <w:rFonts w:ascii="Times New Roman" w:hAnsi="Times New Roman" w:cs="Times New Roman"/>
          <w:sz w:val="28"/>
          <w:szCs w:val="28"/>
        </w:rPr>
        <w:softHyphen/>
        <w:t>ческих факторов в формировании климата. Зональность климата. Основные и переходные климатические пояса. Климат западных и восточных побережий материков.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Анализ карты «Среднегодовое количе</w:t>
      </w:r>
      <w:r w:rsidRPr="004D6858">
        <w:rPr>
          <w:rFonts w:ascii="Times New Roman" w:hAnsi="Times New Roman" w:cs="Times New Roman"/>
          <w:sz w:val="28"/>
          <w:szCs w:val="28"/>
        </w:rPr>
        <w:softHyphen/>
        <w:t xml:space="preserve">ство осадков».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xml:space="preserve"> Анализ карты «Климатические пояса и области Земли». </w:t>
      </w:r>
      <w:r w:rsidRPr="004D6858">
        <w:rPr>
          <w:rFonts w:ascii="Times New Roman" w:eastAsia="Times New Roman" w:hAnsi="Times New Roman" w:cs="Times New Roman"/>
          <w:iCs/>
          <w:sz w:val="28"/>
          <w:szCs w:val="28"/>
        </w:rPr>
        <w:t>3.</w:t>
      </w:r>
      <w:r w:rsidRPr="004D6858">
        <w:rPr>
          <w:rFonts w:ascii="Times New Roman" w:hAnsi="Times New Roman" w:cs="Times New Roman"/>
          <w:sz w:val="28"/>
          <w:szCs w:val="28"/>
        </w:rPr>
        <w:t xml:space="preserve"> Описание одного из климатических по</w:t>
      </w:r>
      <w:r w:rsidRPr="004D6858">
        <w:rPr>
          <w:rFonts w:ascii="Times New Roman" w:hAnsi="Times New Roman" w:cs="Times New Roman"/>
          <w:sz w:val="28"/>
          <w:szCs w:val="28"/>
        </w:rPr>
        <w:softHyphen/>
        <w:t>ясов по плану: а) название; б) положение относительно эк</w:t>
      </w:r>
      <w:r w:rsidRPr="004D6858">
        <w:rPr>
          <w:rFonts w:ascii="Times New Roman" w:hAnsi="Times New Roman" w:cs="Times New Roman"/>
          <w:sz w:val="28"/>
          <w:szCs w:val="28"/>
        </w:rPr>
        <w:softHyphen/>
        <w:t>ватора и полюсов; в) господствующие воздушные массы; г) средние температуры января и июля; д) годовое количе</w:t>
      </w:r>
      <w:r w:rsidRPr="004D6858">
        <w:rPr>
          <w:rFonts w:ascii="Times New Roman" w:hAnsi="Times New Roman" w:cs="Times New Roman"/>
          <w:sz w:val="28"/>
          <w:szCs w:val="28"/>
        </w:rPr>
        <w:softHyphen/>
        <w:t>ство осадков; е) климатические различия и их причины; ж) приспособленность населения к климатическим услови</w:t>
      </w:r>
      <w:r w:rsidRPr="004D6858">
        <w:rPr>
          <w:rFonts w:ascii="Times New Roman" w:hAnsi="Times New Roman" w:cs="Times New Roman"/>
          <w:sz w:val="28"/>
          <w:szCs w:val="28"/>
        </w:rPr>
        <w:softHyphen/>
        <w:t xml:space="preserve">ям данного пояса. </w:t>
      </w:r>
      <w:r w:rsidRPr="004D6858">
        <w:rPr>
          <w:rFonts w:ascii="Times New Roman" w:eastAsia="Times New Roman" w:hAnsi="Times New Roman" w:cs="Times New Roman"/>
          <w:iCs/>
          <w:sz w:val="28"/>
          <w:szCs w:val="28"/>
        </w:rPr>
        <w:t>3</w:t>
      </w:r>
      <w:r w:rsidRPr="004D6858">
        <w:rPr>
          <w:rFonts w:ascii="Times New Roman" w:hAnsi="Times New Roman" w:cs="Times New Roman"/>
          <w:sz w:val="28"/>
          <w:szCs w:val="28"/>
        </w:rPr>
        <w:t xml:space="preserve">. Изучение климатической диаграммы. </w:t>
      </w:r>
      <w:r w:rsidRPr="004D6858">
        <w:rPr>
          <w:rFonts w:ascii="Times New Roman" w:eastAsia="Times New Roman" w:hAnsi="Times New Roman" w:cs="Times New Roman"/>
          <w:iCs/>
          <w:sz w:val="28"/>
          <w:szCs w:val="28"/>
        </w:rPr>
        <w:t>4</w:t>
      </w:r>
      <w:r w:rsidRPr="004D6858">
        <w:rPr>
          <w:rFonts w:ascii="Times New Roman" w:hAnsi="Times New Roman" w:cs="Times New Roman"/>
          <w:sz w:val="28"/>
          <w:szCs w:val="28"/>
        </w:rPr>
        <w:t>. Анализ погоды в различных частях земного шара на ос</w:t>
      </w:r>
      <w:r w:rsidRPr="004D6858">
        <w:rPr>
          <w:rFonts w:ascii="Times New Roman" w:hAnsi="Times New Roman" w:cs="Times New Roman"/>
          <w:sz w:val="28"/>
          <w:szCs w:val="28"/>
        </w:rPr>
        <w:softHyphen/>
        <w:t>нове прогнозов Интернета, телевидения, газет.</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Океанические течения. Причины образования океани</w:t>
      </w:r>
      <w:r w:rsidRPr="004D6858">
        <w:rPr>
          <w:rFonts w:ascii="Times New Roman" w:hAnsi="Times New Roman" w:cs="Times New Roman"/>
          <w:sz w:val="28"/>
          <w:szCs w:val="28"/>
        </w:rPr>
        <w:softHyphen/>
        <w:t>ческих течений. Виды океанических течений. Основные поверхностные течения Мирового океана. Океан и атмо</w:t>
      </w:r>
      <w:r w:rsidRPr="004D6858">
        <w:rPr>
          <w:rFonts w:ascii="Times New Roman" w:hAnsi="Times New Roman" w:cs="Times New Roman"/>
          <w:sz w:val="28"/>
          <w:szCs w:val="28"/>
        </w:rPr>
        <w:softHyphen/>
        <w:t>сфера.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Реки и озера Земли. Зависимость рек от рельефа и кли</w:t>
      </w:r>
      <w:r w:rsidRPr="004D6858">
        <w:rPr>
          <w:rFonts w:ascii="Times New Roman" w:hAnsi="Times New Roman" w:cs="Times New Roman"/>
          <w:sz w:val="28"/>
          <w:szCs w:val="28"/>
        </w:rPr>
        <w:softHyphen/>
        <w:t>мата. Крупнейшие реки Земли. Распространение озер на Земле. Крупнейшие озера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3). Поиск информации в Интернете.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Практикум:</w:t>
      </w:r>
      <w:r w:rsidRPr="004D6858">
        <w:rPr>
          <w:rFonts w:ascii="Times New Roman" w:hAnsi="Times New Roman" w:cs="Times New Roman"/>
          <w:iCs/>
          <w:sz w:val="28"/>
          <w:szCs w:val="28"/>
        </w:rPr>
        <w:t>1</w:t>
      </w:r>
      <w:r w:rsidRPr="004D6858">
        <w:rPr>
          <w:rFonts w:ascii="Times New Roman" w:hAnsi="Times New Roman" w:cs="Times New Roman"/>
          <w:sz w:val="28"/>
          <w:szCs w:val="28"/>
        </w:rPr>
        <w:t>. Характеристика течения Западных Ветров с использованием карты по плану: а) географичес</w:t>
      </w:r>
      <w:r w:rsidRPr="004D6858">
        <w:rPr>
          <w:rFonts w:ascii="Times New Roman" w:hAnsi="Times New Roman" w:cs="Times New Roman"/>
          <w:sz w:val="28"/>
          <w:szCs w:val="28"/>
        </w:rPr>
        <w:softHyphen/>
        <w:t>кое положение; б) вид течения по физическим свойствам воды (холодное, теплое); в) вид течения по происхож</w:t>
      </w:r>
      <w:r w:rsidRPr="004D6858">
        <w:rPr>
          <w:rFonts w:ascii="Times New Roman" w:hAnsi="Times New Roman" w:cs="Times New Roman"/>
          <w:sz w:val="28"/>
          <w:szCs w:val="28"/>
        </w:rPr>
        <w:softHyphen/>
        <w:t>дению; г) вид течения по устойчивости (постоянное, се</w:t>
      </w:r>
      <w:r w:rsidRPr="004D6858">
        <w:rPr>
          <w:rFonts w:ascii="Times New Roman" w:hAnsi="Times New Roman" w:cs="Times New Roman"/>
          <w:sz w:val="28"/>
          <w:szCs w:val="28"/>
        </w:rPr>
        <w:softHyphen/>
        <w:t xml:space="preserve">зонное); д) вид течения по расположению в толще вод (поверхностное, глубинное, придонное).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Нанесение на контурную карту крупнейших рек и озер Земли.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Растительный и животный мир Земли. Биоразнооб</w:t>
      </w:r>
      <w:r w:rsidRPr="004D6858">
        <w:rPr>
          <w:rFonts w:ascii="Times New Roman" w:hAnsi="Times New Roman" w:cs="Times New Roman"/>
          <w:sz w:val="28"/>
          <w:szCs w:val="28"/>
        </w:rPr>
        <w:softHyphen/>
        <w:t>разие. Значение биоразнообразия. Биомасса. Закономер</w:t>
      </w:r>
      <w:r w:rsidRPr="004D6858">
        <w:rPr>
          <w:rFonts w:ascii="Times New Roman" w:hAnsi="Times New Roman" w:cs="Times New Roman"/>
          <w:sz w:val="28"/>
          <w:szCs w:val="28"/>
        </w:rPr>
        <w:softHyphen/>
        <w:t>ности распространения животных и растений. Приспособ</w:t>
      </w:r>
      <w:r w:rsidRPr="004D6858">
        <w:rPr>
          <w:rFonts w:ascii="Times New Roman" w:hAnsi="Times New Roman" w:cs="Times New Roman"/>
          <w:sz w:val="28"/>
          <w:szCs w:val="28"/>
        </w:rPr>
        <w:softHyphen/>
        <w:t>ление растений и животных к природным условиям. Основные причины различий флоры и фауны материков.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Почвы. Почвенное разнообразие. Закономерности рас</w:t>
      </w:r>
      <w:r w:rsidRPr="004D6858">
        <w:rPr>
          <w:rFonts w:ascii="Times New Roman" w:hAnsi="Times New Roman" w:cs="Times New Roman"/>
          <w:sz w:val="28"/>
          <w:szCs w:val="28"/>
        </w:rPr>
        <w:softHyphen/>
        <w:t>пространения почв на Земле. В. В. Докучаев и закон ми</w:t>
      </w:r>
      <w:r w:rsidRPr="004D6858">
        <w:rPr>
          <w:rFonts w:ascii="Times New Roman" w:hAnsi="Times New Roman" w:cs="Times New Roman"/>
          <w:sz w:val="28"/>
          <w:szCs w:val="28"/>
        </w:rPr>
        <w:softHyphen/>
        <w:t>ровой почвенной зональности. Типы почв и их особеннос</w:t>
      </w:r>
      <w:r w:rsidRPr="004D6858">
        <w:rPr>
          <w:rFonts w:ascii="Times New Roman" w:hAnsi="Times New Roman" w:cs="Times New Roman"/>
          <w:sz w:val="28"/>
          <w:szCs w:val="28"/>
        </w:rPr>
        <w:softHyphen/>
        <w:t>ти. Охрана почв.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Природные комплексы и регионы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Природные зоны Земли. Понятие «природная зона». Причины смены природных зон. Изменение природных зон под воздействием человека.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  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Установление закономерностей смены природных зон Земли при анализе карты «Природные зо</w:t>
      </w:r>
      <w:r w:rsidRPr="004D6858">
        <w:rPr>
          <w:rFonts w:ascii="Times New Roman" w:hAnsi="Times New Roman" w:cs="Times New Roman"/>
          <w:sz w:val="28"/>
          <w:szCs w:val="28"/>
        </w:rPr>
        <w:softHyphen/>
        <w:t>ны Земли». 2. Описание природных зон по плану.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Океаны. Мировой океан как природный комплекс Земли. Океаны Земли — Тихий, Атлантический, Ин</w:t>
      </w:r>
      <w:r w:rsidRPr="004D6858">
        <w:rPr>
          <w:rFonts w:ascii="Times New Roman" w:hAnsi="Times New Roman" w:cs="Times New Roman"/>
          <w:sz w:val="28"/>
          <w:szCs w:val="28"/>
        </w:rPr>
        <w:softHyphen/>
        <w:t>дийский, Северный Ледовитый. Особенности природы океанов. Освоение Океана человеком. Экологические проблемы Мирового океана. Использование и охрана Ми</w:t>
      </w:r>
      <w:r w:rsidRPr="004D6858">
        <w:rPr>
          <w:rFonts w:ascii="Times New Roman" w:hAnsi="Times New Roman" w:cs="Times New Roman"/>
          <w:sz w:val="28"/>
          <w:szCs w:val="28"/>
        </w:rPr>
        <w:softHyphen/>
        <w:t>рового океана.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Описание океана по плану. </w:t>
      </w:r>
      <w:r w:rsidRPr="004D6858">
        <w:rPr>
          <w:rFonts w:ascii="Times New Roman" w:eastAsia="Times New Roman" w:hAnsi="Times New Roman" w:cs="Times New Roman"/>
          <w:iCs/>
          <w:sz w:val="28"/>
          <w:szCs w:val="28"/>
        </w:rPr>
        <w:t>2</w:t>
      </w:r>
      <w:r w:rsidRPr="004D6858">
        <w:rPr>
          <w:rFonts w:ascii="Times New Roman" w:hAnsi="Times New Roman" w:cs="Times New Roman"/>
          <w:sz w:val="28"/>
          <w:szCs w:val="28"/>
        </w:rPr>
        <w:t>. Сравне</w:t>
      </w:r>
      <w:r w:rsidRPr="004D6858">
        <w:rPr>
          <w:rFonts w:ascii="Times New Roman" w:hAnsi="Times New Roman" w:cs="Times New Roman"/>
          <w:sz w:val="28"/>
          <w:szCs w:val="28"/>
        </w:rPr>
        <w:softHyphen/>
        <w:t>ние океанов (по выбору).</w:t>
      </w:r>
    </w:p>
    <w:p w:rsidR="004D6858" w:rsidRPr="004D6858" w:rsidRDefault="004D6858" w:rsidP="004D6858">
      <w:pPr>
        <w:spacing w:line="240" w:lineRule="auto"/>
        <w:ind w:firstLine="284"/>
        <w:rPr>
          <w:rFonts w:ascii="Times New Roman" w:hAnsi="Times New Roman" w:cs="Times New Roman"/>
          <w:i/>
          <w:iCs/>
          <w:sz w:val="28"/>
          <w:szCs w:val="28"/>
        </w:rPr>
      </w:pPr>
      <w:r w:rsidRPr="004D6858">
        <w:rPr>
          <w:rFonts w:ascii="Times New Roman" w:hAnsi="Times New Roman" w:cs="Times New Roman"/>
          <w:sz w:val="28"/>
          <w:szCs w:val="28"/>
        </w:rPr>
        <w:t>Материки. Материки как природные комплексы Зем</w:t>
      </w:r>
      <w:r w:rsidRPr="004D6858">
        <w:rPr>
          <w:rFonts w:ascii="Times New Roman" w:hAnsi="Times New Roman" w:cs="Times New Roman"/>
          <w:sz w:val="28"/>
          <w:szCs w:val="28"/>
        </w:rPr>
        <w:softHyphen/>
        <w:t>ли. Материки — Евразия, Африка, Северная Америка, Южная Америка, Антарктида, Австралия. Последователь</w:t>
      </w:r>
      <w:r w:rsidRPr="004D6858">
        <w:rPr>
          <w:rFonts w:ascii="Times New Roman" w:hAnsi="Times New Roman" w:cs="Times New Roman"/>
          <w:sz w:val="28"/>
          <w:szCs w:val="28"/>
        </w:rPr>
        <w:softHyphen/>
        <w:t>ность изучения материков и стран. Описание материка. Описание страны.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Установление сходства и различия мате</w:t>
      </w:r>
      <w:r w:rsidRPr="004D6858">
        <w:rPr>
          <w:rFonts w:ascii="Times New Roman" w:hAnsi="Times New Roman" w:cs="Times New Roman"/>
          <w:sz w:val="28"/>
          <w:szCs w:val="28"/>
        </w:rPr>
        <w:softHyphen/>
        <w:t>риков на основе карт и рисунков учебника.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Как мир делится на части и как объединяется. Матери</w:t>
      </w:r>
      <w:r w:rsidRPr="004D6858">
        <w:rPr>
          <w:rFonts w:ascii="Times New Roman" w:hAnsi="Times New Roman" w:cs="Times New Roman"/>
          <w:sz w:val="28"/>
          <w:szCs w:val="28"/>
        </w:rPr>
        <w:softHyphen/>
        <w:t>ки и части света. Географический регион. Понятие «грани</w:t>
      </w:r>
      <w:r w:rsidRPr="004D6858">
        <w:rPr>
          <w:rFonts w:ascii="Times New Roman" w:hAnsi="Times New Roman" w:cs="Times New Roman"/>
          <w:sz w:val="28"/>
          <w:szCs w:val="28"/>
        </w:rPr>
        <w:softHyphen/>
        <w:t>ца». Естественные и условные границы. Объединение стран в организации и союзы. Организация Объединенных На</w:t>
      </w:r>
      <w:r w:rsidRPr="004D6858">
        <w:rPr>
          <w:rFonts w:ascii="Times New Roman" w:hAnsi="Times New Roman" w:cs="Times New Roman"/>
          <w:sz w:val="28"/>
          <w:szCs w:val="28"/>
        </w:rPr>
        <w:softHyphen/>
        <w:t>ций (ООН). Сотрудничество стран. Диалог культур.</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Материки и страны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Африка</w:t>
      </w:r>
      <w:r w:rsidRPr="004D6858">
        <w:rPr>
          <w:rFonts w:ascii="Times New Roman" w:hAnsi="Times New Roman" w:cs="Times New Roman"/>
          <w:sz w:val="28"/>
          <w:szCs w:val="28"/>
        </w:rPr>
        <w:t>: образ материка. Географическое положение, размеры и очертания Африки. Крайние точки. Береговая линия. Особенности земной коры и рельефа материка. По</w:t>
      </w:r>
      <w:r w:rsidRPr="004D6858">
        <w:rPr>
          <w:rFonts w:ascii="Times New Roman" w:hAnsi="Times New Roman" w:cs="Times New Roman"/>
          <w:sz w:val="28"/>
          <w:szCs w:val="28"/>
        </w:rPr>
        <w:softHyphen/>
        <w:t>лезные ископаемые. Особенности климата. Особенности внутренних вод, их зависимость от рельефа и климата.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Африка в мире. История освоения Африки. Население Африки и его численность. Расовый и этнический состав. Мозаика культур. Крупные города. Занятия африканцев. Африка — беднейший материк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Африке. Путешествие с учебником и картой — способ освоения географического пространства. Географические маршруты (траверзы) по Африке.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Касабланка — Триполи. Узкая полоса афри</w:t>
      </w:r>
      <w:r w:rsidRPr="004D6858">
        <w:rPr>
          <w:rFonts w:ascii="Times New Roman" w:hAnsi="Times New Roman" w:cs="Times New Roman"/>
          <w:sz w:val="28"/>
          <w:szCs w:val="28"/>
        </w:rPr>
        <w:softHyphen/>
        <w:t>канских субтропиков, страны Магриба, Атласские горы: особенности природы. Занятия населения. Культура. Кар</w:t>
      </w:r>
      <w:r w:rsidRPr="004D6858">
        <w:rPr>
          <w:rFonts w:ascii="Times New Roman" w:hAnsi="Times New Roman" w:cs="Times New Roman"/>
          <w:sz w:val="28"/>
          <w:szCs w:val="28"/>
        </w:rPr>
        <w:softHyphen/>
        <w:t>фаген — памятник Всемирного культурного наследия. Са</w:t>
      </w:r>
      <w:r w:rsidRPr="004D6858">
        <w:rPr>
          <w:rFonts w:ascii="Times New Roman" w:hAnsi="Times New Roman" w:cs="Times New Roman"/>
          <w:sz w:val="28"/>
          <w:szCs w:val="28"/>
        </w:rPr>
        <w:softHyphen/>
        <w:t>хара — «желтое море» песка. Особенности природы Саха</w:t>
      </w:r>
      <w:r w:rsidRPr="004D6858">
        <w:rPr>
          <w:rFonts w:ascii="Times New Roman" w:hAnsi="Times New Roman" w:cs="Times New Roman"/>
          <w:sz w:val="28"/>
          <w:szCs w:val="28"/>
        </w:rPr>
        <w:softHyphen/>
        <w:t>ры. Занятия населения. Кочевое животноводство. Пробле</w:t>
      </w:r>
      <w:r w:rsidRPr="004D6858">
        <w:rPr>
          <w:rFonts w:ascii="Times New Roman" w:hAnsi="Times New Roman" w:cs="Times New Roman"/>
          <w:sz w:val="28"/>
          <w:szCs w:val="28"/>
        </w:rPr>
        <w:softHyphen/>
        <w:t>мы опустынивания, голода. Маршрут Томбукту — Лагос. Саванна: особенности природы.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Лагос — озеро Виктория. Лагос — крупней</w:t>
      </w:r>
      <w:r w:rsidRPr="004D6858">
        <w:rPr>
          <w:rFonts w:ascii="Times New Roman" w:hAnsi="Times New Roman" w:cs="Times New Roman"/>
          <w:sz w:val="28"/>
          <w:szCs w:val="28"/>
        </w:rPr>
        <w:softHyphen/>
        <w:t>ший город Нигерии. Население. Нигер — одна из крупней</w:t>
      </w:r>
      <w:r w:rsidRPr="004D6858">
        <w:rPr>
          <w:rFonts w:ascii="Times New Roman" w:hAnsi="Times New Roman" w:cs="Times New Roman"/>
          <w:sz w:val="28"/>
          <w:szCs w:val="28"/>
        </w:rPr>
        <w:softHyphen/>
        <w:t>ших рек континента. Особенности влажных экваториаль</w:t>
      </w:r>
      <w:r w:rsidRPr="004D6858">
        <w:rPr>
          <w:rFonts w:ascii="Times New Roman" w:hAnsi="Times New Roman" w:cs="Times New Roman"/>
          <w:sz w:val="28"/>
          <w:szCs w:val="28"/>
        </w:rPr>
        <w:softHyphen/>
        <w:t>ных лесов. Река Конго. Пигмеи. Массив Рувензори. Марш</w:t>
      </w:r>
      <w:r w:rsidRPr="004D6858">
        <w:rPr>
          <w:rFonts w:ascii="Times New Roman" w:hAnsi="Times New Roman" w:cs="Times New Roman"/>
          <w:sz w:val="28"/>
          <w:szCs w:val="28"/>
        </w:rPr>
        <w:softHyphen/>
        <w:t xml:space="preserve">рут озеро Виктория — Индийский океан. Как образовалось озеро Виктория. Исток Нила. </w:t>
      </w:r>
      <w:r w:rsidRPr="004D6858">
        <w:rPr>
          <w:rFonts w:ascii="Times New Roman" w:hAnsi="Times New Roman" w:cs="Times New Roman"/>
          <w:sz w:val="28"/>
          <w:szCs w:val="28"/>
        </w:rPr>
        <w:lastRenderedPageBreak/>
        <w:t>Килиманджаро. Националь</w:t>
      </w:r>
      <w:r w:rsidRPr="004D6858">
        <w:rPr>
          <w:rFonts w:ascii="Times New Roman" w:hAnsi="Times New Roman" w:cs="Times New Roman"/>
          <w:sz w:val="28"/>
          <w:szCs w:val="28"/>
        </w:rPr>
        <w:softHyphen/>
        <w:t>ные парки Танзании. Занятия населения. Маршрут Дар-эс-Салам — мыс Доброй Надежды. Особенности при</w:t>
      </w:r>
      <w:r w:rsidRPr="004D6858">
        <w:rPr>
          <w:rFonts w:ascii="Times New Roman" w:hAnsi="Times New Roman" w:cs="Times New Roman"/>
          <w:sz w:val="28"/>
          <w:szCs w:val="28"/>
        </w:rPr>
        <w:softHyphen/>
        <w:t>родных зон. Полезные ископаемые. ЮАР.</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Египет. Визитная карточка. Место на карте. Место в мире. Древнейшая цивилизация. Население. Происхожде</w:t>
      </w:r>
      <w:r w:rsidRPr="004D6858">
        <w:rPr>
          <w:rFonts w:ascii="Times New Roman" w:hAnsi="Times New Roman" w:cs="Times New Roman"/>
          <w:sz w:val="28"/>
          <w:szCs w:val="28"/>
        </w:rPr>
        <w:softHyphen/>
        <w:t>ние египтян, занятия, образ жизни. Река Нил. Египет — мировой туристический центр. Столица Каир. Памятники Всемирного культурного наследия.</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4). Разработка проекта «Создание национального парка в Танзании».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Определение: а) географических коор</w:t>
      </w:r>
      <w:r w:rsidRPr="004D6858">
        <w:rPr>
          <w:rFonts w:ascii="Times New Roman" w:hAnsi="Times New Roman" w:cs="Times New Roman"/>
          <w:sz w:val="28"/>
          <w:szCs w:val="28"/>
        </w:rPr>
        <w:softHyphen/>
        <w:t xml:space="preserve">динат крайних точек Африки; б) протяженности Африки в градусах и километрах (по градусной сетке) по 20° в. д. </w:t>
      </w:r>
      <w:r w:rsidRPr="004D6858">
        <w:rPr>
          <w:rFonts w:ascii="Times New Roman" w:hAnsi="Times New Roman" w:cs="Times New Roman"/>
          <w:iCs/>
          <w:sz w:val="28"/>
          <w:szCs w:val="28"/>
        </w:rPr>
        <w:t>2</w:t>
      </w:r>
      <w:r w:rsidRPr="004D6858">
        <w:rPr>
          <w:rFonts w:ascii="Times New Roman" w:hAnsi="Times New Roman" w:cs="Times New Roman"/>
          <w:sz w:val="28"/>
          <w:szCs w:val="28"/>
        </w:rPr>
        <w:t xml:space="preserve">. Обозначение на контурной карте Африки изучаемых географических объектов. </w:t>
      </w:r>
      <w:r w:rsidRPr="004D6858">
        <w:rPr>
          <w:rFonts w:ascii="Times New Roman" w:hAnsi="Times New Roman" w:cs="Times New Roman"/>
          <w:iCs/>
          <w:sz w:val="28"/>
          <w:szCs w:val="28"/>
        </w:rPr>
        <w:t>3.</w:t>
      </w:r>
      <w:r w:rsidRPr="004D6858">
        <w:rPr>
          <w:rFonts w:ascii="Times New Roman" w:hAnsi="Times New Roman" w:cs="Times New Roman"/>
          <w:sz w:val="28"/>
          <w:szCs w:val="28"/>
        </w:rPr>
        <w:t xml:space="preserve"> Описание по климатической карте климата отдельных пунктов (температура января и июля, продолжительность зимы и лета, господствующие ветры, годовое количество осадков и распределение их по временам года). </w:t>
      </w:r>
      <w:r w:rsidRPr="004D6858">
        <w:rPr>
          <w:rFonts w:ascii="Times New Roman" w:hAnsi="Times New Roman" w:cs="Times New Roman"/>
          <w:iCs/>
          <w:sz w:val="28"/>
          <w:szCs w:val="28"/>
        </w:rPr>
        <w:t>4</w:t>
      </w:r>
      <w:r w:rsidRPr="004D6858">
        <w:rPr>
          <w:rFonts w:ascii="Times New Roman" w:hAnsi="Times New Roman" w:cs="Times New Roman"/>
          <w:sz w:val="28"/>
          <w:szCs w:val="28"/>
        </w:rPr>
        <w:t xml:space="preserve">. Описание Египта по типовому плану.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Cs/>
          <w:sz w:val="28"/>
          <w:szCs w:val="28"/>
        </w:rPr>
        <w:t>5</w:t>
      </w:r>
      <w:r w:rsidRPr="004D6858">
        <w:rPr>
          <w:rFonts w:ascii="Times New Roman" w:hAnsi="Times New Roman" w:cs="Times New Roman"/>
          <w:sz w:val="28"/>
          <w:szCs w:val="28"/>
        </w:rPr>
        <w:t>. Работа с картами путешествий.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Австралия</w:t>
      </w:r>
      <w:r w:rsidRPr="004D6858">
        <w:rPr>
          <w:rFonts w:ascii="Times New Roman" w:hAnsi="Times New Roman" w:cs="Times New Roman"/>
          <w:sz w:val="28"/>
          <w:szCs w:val="28"/>
        </w:rPr>
        <w:t>: образ материка. Особенности географичес</w:t>
      </w:r>
      <w:r w:rsidRPr="004D6858">
        <w:rPr>
          <w:rFonts w:ascii="Times New Roman" w:hAnsi="Times New Roman" w:cs="Times New Roman"/>
          <w:sz w:val="28"/>
          <w:szCs w:val="28"/>
        </w:rPr>
        <w:softHyphen/>
        <w:t>кого положения. Размеры материка. Крайние точки. Бере</w:t>
      </w:r>
      <w:r w:rsidRPr="004D6858">
        <w:rPr>
          <w:rFonts w:ascii="Times New Roman" w:hAnsi="Times New Roman" w:cs="Times New Roman"/>
          <w:sz w:val="28"/>
          <w:szCs w:val="28"/>
        </w:rPr>
        <w:softHyphen/>
        <w:t>говая линия. Остров Тасмания. Особенности рельефа Австралии. Большой Водораздельный хребет. Полезные ископаемые. Климат. Распределение температур и осад</w:t>
      </w:r>
      <w:r w:rsidRPr="004D6858">
        <w:rPr>
          <w:rFonts w:ascii="Times New Roman" w:hAnsi="Times New Roman" w:cs="Times New Roman"/>
          <w:sz w:val="28"/>
          <w:szCs w:val="28"/>
        </w:rPr>
        <w:softHyphen/>
        <w:t>ков. Воздействие пассатов на восточные районы Австра</w:t>
      </w:r>
      <w:r w:rsidRPr="004D6858">
        <w:rPr>
          <w:rFonts w:ascii="Times New Roman" w:hAnsi="Times New Roman" w:cs="Times New Roman"/>
          <w:sz w:val="28"/>
          <w:szCs w:val="28"/>
        </w:rPr>
        <w:softHyphen/>
        <w:t>лии. Речная сеть. Подземные воды. Природные зоны. Свое</w:t>
      </w:r>
      <w:r w:rsidRPr="004D6858">
        <w:rPr>
          <w:rFonts w:ascii="Times New Roman" w:hAnsi="Times New Roman" w:cs="Times New Roman"/>
          <w:sz w:val="28"/>
          <w:szCs w:val="28"/>
        </w:rPr>
        <w:softHyphen/>
        <w:t>образие органического мира Австралии и прилегающих островов. История освоения материка. Австралийский Со</w:t>
      </w:r>
      <w:r w:rsidRPr="004D6858">
        <w:rPr>
          <w:rFonts w:ascii="Times New Roman" w:hAnsi="Times New Roman" w:cs="Times New Roman"/>
          <w:sz w:val="28"/>
          <w:szCs w:val="28"/>
        </w:rPr>
        <w:softHyphen/>
        <w:t>юз. Столица Канберра. Население. Занятия населения.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Австралии. Маршрут Перт — озеро Эйр-Норт. Особенности природы. Занятия населения. Маршрут озеро Эйр-Норт — Сидней. Особенности расти</w:t>
      </w:r>
      <w:r w:rsidRPr="004D6858">
        <w:rPr>
          <w:rFonts w:ascii="Times New Roman" w:hAnsi="Times New Roman" w:cs="Times New Roman"/>
          <w:sz w:val="28"/>
          <w:szCs w:val="28"/>
        </w:rPr>
        <w:softHyphen/>
        <w:t>тельного и животного мира. Река Дарлинг. Сидней. Марш</w:t>
      </w:r>
      <w:r w:rsidRPr="004D6858">
        <w:rPr>
          <w:rFonts w:ascii="Times New Roman" w:hAnsi="Times New Roman" w:cs="Times New Roman"/>
          <w:sz w:val="28"/>
          <w:szCs w:val="28"/>
        </w:rPr>
        <w:softHyphen/>
        <w:t>рут Сидней — Большой Водораздельный хребет. Большой Барьерный риф — памятник Всемирного природного наследия. Океания. Меланезия. Микронезия. Полинезия. Особенности природы островов Океании. Папуасы. Н. Н. Миклухо-Маклай.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 xml:space="preserve">1. </w:t>
      </w:r>
      <w:r w:rsidRPr="004D6858">
        <w:rPr>
          <w:rFonts w:ascii="Times New Roman" w:hAnsi="Times New Roman" w:cs="Times New Roman"/>
          <w:sz w:val="28"/>
          <w:szCs w:val="28"/>
        </w:rPr>
        <w:t xml:space="preserve">Определение по карте географического положения Австралии. </w:t>
      </w:r>
      <w:r w:rsidRPr="004D6858">
        <w:rPr>
          <w:rFonts w:ascii="Times New Roman" w:hAnsi="Times New Roman" w:cs="Times New Roman"/>
          <w:iCs/>
          <w:sz w:val="28"/>
          <w:szCs w:val="28"/>
        </w:rPr>
        <w:t>2.</w:t>
      </w:r>
      <w:r w:rsidRPr="004D6858">
        <w:rPr>
          <w:rFonts w:ascii="Times New Roman" w:hAnsi="Times New Roman" w:cs="Times New Roman"/>
          <w:sz w:val="28"/>
          <w:szCs w:val="28"/>
        </w:rPr>
        <w:t xml:space="preserve"> Обозначение на карте географи</w:t>
      </w:r>
      <w:r w:rsidRPr="004D6858">
        <w:rPr>
          <w:rFonts w:ascii="Times New Roman" w:hAnsi="Times New Roman" w:cs="Times New Roman"/>
          <w:sz w:val="28"/>
          <w:szCs w:val="28"/>
        </w:rPr>
        <w:softHyphen/>
        <w:t>ческих объектов маршрута путешествия.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Антарктида</w:t>
      </w:r>
      <w:r w:rsidRPr="004D6858">
        <w:rPr>
          <w:rFonts w:ascii="Times New Roman" w:hAnsi="Times New Roman" w:cs="Times New Roman"/>
          <w:sz w:val="28"/>
          <w:szCs w:val="28"/>
        </w:rPr>
        <w:t>: образ материка. Особенности географичес</w:t>
      </w:r>
      <w:r w:rsidRPr="004D6858">
        <w:rPr>
          <w:rFonts w:ascii="Times New Roman" w:hAnsi="Times New Roman" w:cs="Times New Roman"/>
          <w:sz w:val="28"/>
          <w:szCs w:val="28"/>
        </w:rPr>
        <w:softHyphen/>
        <w:t>кого положения. Размеры материка. Ледовый материк. Строение Антарктиды. Особенности климата. Открытие ма</w:t>
      </w:r>
      <w:r w:rsidRPr="004D6858">
        <w:rPr>
          <w:rFonts w:ascii="Times New Roman" w:hAnsi="Times New Roman" w:cs="Times New Roman"/>
          <w:sz w:val="28"/>
          <w:szCs w:val="28"/>
        </w:rPr>
        <w:softHyphen/>
        <w:t>терика Ф. Ф. Беллинсгаузеном и М. П. Лазаревым. Расти</w:t>
      </w:r>
      <w:r w:rsidRPr="004D6858">
        <w:rPr>
          <w:rFonts w:ascii="Times New Roman" w:hAnsi="Times New Roman" w:cs="Times New Roman"/>
          <w:sz w:val="28"/>
          <w:szCs w:val="28"/>
        </w:rPr>
        <w:softHyphen/>
        <w:t>тельный и животный мир. Условия жизни и работы на по</w:t>
      </w:r>
      <w:r w:rsidRPr="004D6858">
        <w:rPr>
          <w:rFonts w:ascii="Times New Roman" w:hAnsi="Times New Roman" w:cs="Times New Roman"/>
          <w:sz w:val="28"/>
          <w:szCs w:val="28"/>
        </w:rPr>
        <w:softHyphen/>
        <w:t>лярных станциях. Проблемы охраны природы Антарктиды.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Разра</w:t>
      </w:r>
      <w:r w:rsidRPr="004D6858">
        <w:rPr>
          <w:rFonts w:ascii="Times New Roman" w:hAnsi="Times New Roman" w:cs="Times New Roman"/>
          <w:sz w:val="28"/>
          <w:szCs w:val="28"/>
        </w:rPr>
        <w:softHyphen/>
        <w:t>ботка проекта «Как использовать человеку Антарктиду?».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Определение по карте крайних точек Ан</w:t>
      </w:r>
      <w:r w:rsidRPr="004D6858">
        <w:rPr>
          <w:rFonts w:ascii="Times New Roman" w:hAnsi="Times New Roman" w:cs="Times New Roman"/>
          <w:sz w:val="28"/>
          <w:szCs w:val="28"/>
        </w:rPr>
        <w:softHyphen/>
        <w:t>тарктиды.</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Южная Америка</w:t>
      </w:r>
      <w:r w:rsidRPr="004D6858">
        <w:rPr>
          <w:rFonts w:ascii="Times New Roman" w:hAnsi="Times New Roman" w:cs="Times New Roman"/>
          <w:sz w:val="28"/>
          <w:szCs w:val="28"/>
        </w:rPr>
        <w:t>: образ материка. Географическое по</w:t>
      </w:r>
      <w:r w:rsidRPr="004D6858">
        <w:rPr>
          <w:rFonts w:ascii="Times New Roman" w:hAnsi="Times New Roman" w:cs="Times New Roman"/>
          <w:sz w:val="28"/>
          <w:szCs w:val="28"/>
        </w:rPr>
        <w:softHyphen/>
        <w:t>ложение Южной Америки в сравнении с географическим положением Африки.  Крайние точки Южной Америки.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Строение земной коры и рельеф Южной Америки в срав</w:t>
      </w:r>
      <w:r w:rsidRPr="004D6858">
        <w:rPr>
          <w:rFonts w:ascii="Times New Roman" w:hAnsi="Times New Roman" w:cs="Times New Roman"/>
          <w:sz w:val="28"/>
          <w:szCs w:val="28"/>
        </w:rPr>
        <w:softHyphen/>
        <w:t>нении со строением земной коры и рельефом Африки. Вы</w:t>
      </w:r>
      <w:r w:rsidRPr="004D6858">
        <w:rPr>
          <w:rFonts w:ascii="Times New Roman" w:hAnsi="Times New Roman" w:cs="Times New Roman"/>
          <w:sz w:val="28"/>
          <w:szCs w:val="28"/>
        </w:rPr>
        <w:softHyphen/>
        <w:t>сотная поясность Анд. Особенности климата Южной Аме</w:t>
      </w:r>
      <w:r w:rsidRPr="004D6858">
        <w:rPr>
          <w:rFonts w:ascii="Times New Roman" w:hAnsi="Times New Roman" w:cs="Times New Roman"/>
          <w:sz w:val="28"/>
          <w:szCs w:val="28"/>
        </w:rPr>
        <w:softHyphen/>
        <w:t>рики. Внутренние воды. Амазонка — самая длинная река мира. Ориноко. Водопад Анхель. Растительный и живот</w:t>
      </w:r>
      <w:r w:rsidRPr="004D6858">
        <w:rPr>
          <w:rFonts w:ascii="Times New Roman" w:hAnsi="Times New Roman" w:cs="Times New Roman"/>
          <w:sz w:val="28"/>
          <w:szCs w:val="28"/>
        </w:rPr>
        <w:softHyphen/>
        <w:t>ный мир. Южная Америка — родина многих культурных растений.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Латинская Америка в мире. Влияние испанской и пор</w:t>
      </w:r>
      <w:r w:rsidRPr="004D6858">
        <w:rPr>
          <w:rFonts w:ascii="Times New Roman" w:hAnsi="Times New Roman" w:cs="Times New Roman"/>
          <w:sz w:val="28"/>
          <w:szCs w:val="28"/>
        </w:rPr>
        <w:softHyphen/>
        <w:t>тугальской колонизации на жизнь коренного населения. Латиноамериканцы. Метисы. Мулаты. Самбо. Крупней</w:t>
      </w:r>
      <w:r w:rsidRPr="004D6858">
        <w:rPr>
          <w:rFonts w:ascii="Times New Roman" w:hAnsi="Times New Roman" w:cs="Times New Roman"/>
          <w:sz w:val="28"/>
          <w:szCs w:val="28"/>
        </w:rPr>
        <w:softHyphen/>
        <w:t>шие государства. Природные ресурсы и их использование. Хозяйственная деятельность.</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Южной Америке. Маршрут Огненная Земля — Буэнос-Айрес. Аргентина — второе по площади государство на материке. Особенности природы. Река Па</w:t>
      </w:r>
      <w:r w:rsidRPr="004D6858">
        <w:rPr>
          <w:rFonts w:ascii="Times New Roman" w:hAnsi="Times New Roman" w:cs="Times New Roman"/>
          <w:sz w:val="28"/>
          <w:szCs w:val="28"/>
        </w:rPr>
        <w:softHyphen/>
        <w:t>рана. Маршрут Буэнос-Айрес — Рио-де-Жанейро. Рельеф. Водопад Игуасу. Растительный и животный мир. Населе</w:t>
      </w:r>
      <w:r w:rsidRPr="004D6858">
        <w:rPr>
          <w:rFonts w:ascii="Times New Roman" w:hAnsi="Times New Roman" w:cs="Times New Roman"/>
          <w:sz w:val="28"/>
          <w:szCs w:val="28"/>
        </w:rPr>
        <w:softHyphen/>
        <w:t>ние и его занятия. Бразильское плоскогорье. Полезные ископаемые. Город Бразилиа.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Амазония. Амазонская сельва. Особенности раститель</w:t>
      </w:r>
      <w:r w:rsidRPr="004D6858">
        <w:rPr>
          <w:rFonts w:ascii="Times New Roman" w:hAnsi="Times New Roman" w:cs="Times New Roman"/>
          <w:sz w:val="28"/>
          <w:szCs w:val="28"/>
        </w:rPr>
        <w:softHyphen/>
        <w:t>ного и животного мира. Проблема сокращения площади влажных экваториальных лесов. Маршрут Манаус — Ан</w:t>
      </w:r>
      <w:r w:rsidRPr="004D6858">
        <w:rPr>
          <w:rFonts w:ascii="Times New Roman" w:hAnsi="Times New Roman" w:cs="Times New Roman"/>
          <w:sz w:val="28"/>
          <w:szCs w:val="28"/>
        </w:rPr>
        <w:softHyphen/>
        <w:t>ды. Амазонка — самая длинная и самая полноводная ре</w:t>
      </w:r>
      <w:r w:rsidRPr="004D6858">
        <w:rPr>
          <w:rFonts w:ascii="Times New Roman" w:hAnsi="Times New Roman" w:cs="Times New Roman"/>
          <w:sz w:val="28"/>
          <w:szCs w:val="28"/>
        </w:rPr>
        <w:softHyphen/>
        <w:t>ка мира. Уникальность фауны Амазонки. Перу: особеннос</w:t>
      </w:r>
      <w:r w:rsidRPr="004D6858">
        <w:rPr>
          <w:rFonts w:ascii="Times New Roman" w:hAnsi="Times New Roman" w:cs="Times New Roman"/>
          <w:sz w:val="28"/>
          <w:szCs w:val="28"/>
        </w:rPr>
        <w:softHyphen/>
        <w:t>ти природы. Население и его хозяйственная деятельность. Памятники Всемирного культурного наследия. Маршрут Лима — Каракас. Особенности природы Эквадора, Колум</w:t>
      </w:r>
      <w:r w:rsidRPr="004D6858">
        <w:rPr>
          <w:rFonts w:ascii="Times New Roman" w:hAnsi="Times New Roman" w:cs="Times New Roman"/>
          <w:sz w:val="28"/>
          <w:szCs w:val="28"/>
        </w:rPr>
        <w:softHyphen/>
        <w:t>бии, Венесуэлы.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Бразилия. Визитная карточка. Место на карте. Место в мире. Бразильцы: происхождение, занятия, образ жизни. Особенности   хозяйства.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Разра</w:t>
      </w:r>
      <w:r w:rsidRPr="004D6858">
        <w:rPr>
          <w:rFonts w:ascii="Times New Roman" w:hAnsi="Times New Roman" w:cs="Times New Roman"/>
          <w:sz w:val="28"/>
          <w:szCs w:val="28"/>
        </w:rPr>
        <w:softHyphen/>
        <w:t>ботка проекта «Хозяйственное освоение Амазонии с уче</w:t>
      </w:r>
      <w:r w:rsidRPr="004D6858">
        <w:rPr>
          <w:rFonts w:ascii="Times New Roman" w:hAnsi="Times New Roman" w:cs="Times New Roman"/>
          <w:sz w:val="28"/>
          <w:szCs w:val="28"/>
        </w:rPr>
        <w:softHyphen/>
        <w:t>том сохранения ее животного и растительного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1.</w:t>
      </w:r>
      <w:r w:rsidRPr="004D6858">
        <w:rPr>
          <w:rFonts w:ascii="Times New Roman" w:hAnsi="Times New Roman" w:cs="Times New Roman"/>
          <w:sz w:val="28"/>
          <w:szCs w:val="28"/>
        </w:rPr>
        <w:t xml:space="preserve"> Описание Амазонки по плану. </w:t>
      </w:r>
      <w:r w:rsidRPr="004D6858">
        <w:rPr>
          <w:rFonts w:ascii="Times New Roman" w:hAnsi="Times New Roman" w:cs="Times New Roman"/>
          <w:iCs/>
          <w:sz w:val="28"/>
          <w:szCs w:val="28"/>
        </w:rPr>
        <w:t>2</w:t>
      </w:r>
      <w:r w:rsidRPr="004D6858">
        <w:rPr>
          <w:rFonts w:ascii="Times New Roman" w:hAnsi="Times New Roman" w:cs="Times New Roman"/>
          <w:sz w:val="28"/>
          <w:szCs w:val="28"/>
        </w:rPr>
        <w:t>. Опи</w:t>
      </w:r>
      <w:r w:rsidRPr="004D6858">
        <w:rPr>
          <w:rFonts w:ascii="Times New Roman" w:hAnsi="Times New Roman" w:cs="Times New Roman"/>
          <w:sz w:val="28"/>
          <w:szCs w:val="28"/>
        </w:rPr>
        <w:softHyphen/>
        <w:t>сание страны (по выбору) по плану.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Северная Америка</w:t>
      </w:r>
      <w:r w:rsidRPr="004D6858">
        <w:rPr>
          <w:rFonts w:ascii="Times New Roman" w:hAnsi="Times New Roman" w:cs="Times New Roman"/>
          <w:sz w:val="28"/>
          <w:szCs w:val="28"/>
        </w:rPr>
        <w:t>: образ материка. Особенности гео</w:t>
      </w:r>
      <w:r w:rsidRPr="004D6858">
        <w:rPr>
          <w:rFonts w:ascii="Times New Roman" w:hAnsi="Times New Roman" w:cs="Times New Roman"/>
          <w:sz w:val="28"/>
          <w:szCs w:val="28"/>
        </w:rPr>
        <w:softHyphen/>
        <w:t>графического положения. Крайние точки. Размеры мате</w:t>
      </w:r>
      <w:r w:rsidRPr="004D6858">
        <w:rPr>
          <w:rFonts w:ascii="Times New Roman" w:hAnsi="Times New Roman" w:cs="Times New Roman"/>
          <w:sz w:val="28"/>
          <w:szCs w:val="28"/>
        </w:rPr>
        <w:softHyphen/>
        <w:t>рика. Строение земной коры и его влияние на рельеф. Климатические особенности Северной Америки. Внутрен</w:t>
      </w:r>
      <w:r w:rsidRPr="004D6858">
        <w:rPr>
          <w:rFonts w:ascii="Times New Roman" w:hAnsi="Times New Roman" w:cs="Times New Roman"/>
          <w:sz w:val="28"/>
          <w:szCs w:val="28"/>
        </w:rPr>
        <w:softHyphen/>
        <w:t>ние воды. Крупнейшие реки. Великие озера. Водопады (Йосемит, Ниагарский). Природные зоны. Почвы. Расти</w:t>
      </w:r>
      <w:r w:rsidRPr="004D6858">
        <w:rPr>
          <w:rFonts w:ascii="Times New Roman" w:hAnsi="Times New Roman" w:cs="Times New Roman"/>
          <w:sz w:val="28"/>
          <w:szCs w:val="28"/>
        </w:rPr>
        <w:softHyphen/>
        <w:t>тельный и животный мир. Памятники Всемирного при</w:t>
      </w:r>
      <w:r w:rsidRPr="004D6858">
        <w:rPr>
          <w:rFonts w:ascii="Times New Roman" w:hAnsi="Times New Roman" w:cs="Times New Roman"/>
          <w:sz w:val="28"/>
          <w:szCs w:val="28"/>
        </w:rPr>
        <w:softHyphen/>
        <w:t>родного наследия.</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Англо-Саксонская Америка. Освоение Северной Амери</w:t>
      </w:r>
      <w:r w:rsidRPr="004D6858">
        <w:rPr>
          <w:rFonts w:ascii="Times New Roman" w:hAnsi="Times New Roman" w:cs="Times New Roman"/>
          <w:sz w:val="28"/>
          <w:szCs w:val="28"/>
        </w:rPr>
        <w:softHyphen/>
        <w:t>ки. США и Канада: сходство и различия. США и Канада — центры мировой экономики и культуры.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Северной Америке. Вест-Индия. При</w:t>
      </w:r>
      <w:r w:rsidRPr="004D6858">
        <w:rPr>
          <w:rFonts w:ascii="Times New Roman" w:hAnsi="Times New Roman" w:cs="Times New Roman"/>
          <w:sz w:val="28"/>
          <w:szCs w:val="28"/>
        </w:rPr>
        <w:softHyphen/>
        <w:t>рода островов Карибского моря. Маршрут Вест-Индия — Мехико. Полуостров Юкатан. Древние индейские цивили</w:t>
      </w:r>
      <w:r w:rsidRPr="004D6858">
        <w:rPr>
          <w:rFonts w:ascii="Times New Roman" w:hAnsi="Times New Roman" w:cs="Times New Roman"/>
          <w:sz w:val="28"/>
          <w:szCs w:val="28"/>
        </w:rPr>
        <w:softHyphen/>
        <w:t>зации. Мексиканский залив. Мехико. Маршрут Мехико — Лос-Анджелес. Мексиканское нагорье. Река Рио-Гранде. Плато Колорадо. Большой каньон реки Колорадо.</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Лос-Анджелес — Сан-Франциско. Особенности природы Южной Калифорнии. Большая Калифорнийская долина. Маршрут Сан-Франциско — Чикаго. Сьерра-Нева</w:t>
      </w:r>
      <w:r w:rsidRPr="004D6858">
        <w:rPr>
          <w:rFonts w:ascii="Times New Roman" w:hAnsi="Times New Roman" w:cs="Times New Roman"/>
          <w:sz w:val="28"/>
          <w:szCs w:val="28"/>
        </w:rPr>
        <w:softHyphen/>
        <w:t>да. Большое Соленое озеро. Великие равнины. Североамери</w:t>
      </w:r>
      <w:r w:rsidRPr="004D6858">
        <w:rPr>
          <w:rFonts w:ascii="Times New Roman" w:hAnsi="Times New Roman" w:cs="Times New Roman"/>
          <w:sz w:val="28"/>
          <w:szCs w:val="28"/>
        </w:rPr>
        <w:softHyphen/>
        <w:t>канские степи. «Пшеничный» и «кукурузный» пояса. Маршрут Чикаго - - Нью-</w:t>
      </w:r>
      <w:r w:rsidRPr="004D6858">
        <w:rPr>
          <w:rFonts w:ascii="Times New Roman" w:hAnsi="Times New Roman" w:cs="Times New Roman"/>
          <w:sz w:val="28"/>
          <w:szCs w:val="28"/>
        </w:rPr>
        <w:lastRenderedPageBreak/>
        <w:t>Йорк. Аппалачи. Вашингтон — столица США. Нью-Йорк — финансовый и торговый центр. Маршрут Ниагарский водопад — река Св. Лаврентия.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Соединенные Штаты Америки. Визитная карточка. Место на карте. Место в мире. Американцы: происхожде</w:t>
      </w:r>
      <w:r w:rsidRPr="004D6858">
        <w:rPr>
          <w:rFonts w:ascii="Times New Roman" w:hAnsi="Times New Roman" w:cs="Times New Roman"/>
          <w:sz w:val="28"/>
          <w:szCs w:val="28"/>
        </w:rPr>
        <w:softHyphen/>
        <w:t>ние, занятия, образ жизни.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Сравнительная характеристика природ</w:t>
      </w:r>
      <w:r w:rsidRPr="004D6858">
        <w:rPr>
          <w:rFonts w:ascii="Times New Roman" w:hAnsi="Times New Roman" w:cs="Times New Roman"/>
          <w:sz w:val="28"/>
          <w:szCs w:val="28"/>
        </w:rPr>
        <w:softHyphen/>
        <w:t>ных богатств горного пояса и равнин Северной Америки (по выбору).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Евразия</w:t>
      </w:r>
      <w:r w:rsidRPr="004D6858">
        <w:rPr>
          <w:rFonts w:ascii="Times New Roman" w:hAnsi="Times New Roman" w:cs="Times New Roman"/>
          <w:sz w:val="28"/>
          <w:szCs w:val="28"/>
        </w:rPr>
        <w:t>: образ материка. Особенности географического положения. Крайние точки. Размеры материка. Строение земной коры и рельеф Евразии. Влияние древнего оледе</w:t>
      </w:r>
      <w:r w:rsidRPr="004D6858">
        <w:rPr>
          <w:rFonts w:ascii="Times New Roman" w:hAnsi="Times New Roman" w:cs="Times New Roman"/>
          <w:sz w:val="28"/>
          <w:szCs w:val="28"/>
        </w:rPr>
        <w:softHyphen/>
        <w:t>нения на рельеф Евразии. Стихийные природные явления на территории Евразии. Особенности климата. Влияние рельефа на климат материка. Различие климата западных и восточных побережий материка. Крупнейшие реки и озера материка. Природные зоны.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Европа в мире. Географическое положение. Историчес</w:t>
      </w:r>
      <w:r w:rsidRPr="004D6858">
        <w:rPr>
          <w:rFonts w:ascii="Times New Roman" w:hAnsi="Times New Roman" w:cs="Times New Roman"/>
          <w:sz w:val="28"/>
          <w:szCs w:val="28"/>
        </w:rPr>
        <w:softHyphen/>
        <w:t>кие особенности освоения и заселения. Европейцы. Город</w:t>
      </w:r>
      <w:r w:rsidRPr="004D6858">
        <w:rPr>
          <w:rFonts w:ascii="Times New Roman" w:hAnsi="Times New Roman" w:cs="Times New Roman"/>
          <w:sz w:val="28"/>
          <w:szCs w:val="28"/>
        </w:rPr>
        <w:softHyphen/>
        <w:t>ское и сельское население. Образ жизни европейцев. Северная, Западная, Восточная, Южная Европа. Особен</w:t>
      </w:r>
      <w:r w:rsidRPr="004D6858">
        <w:rPr>
          <w:rFonts w:ascii="Times New Roman" w:hAnsi="Times New Roman" w:cs="Times New Roman"/>
          <w:sz w:val="28"/>
          <w:szCs w:val="28"/>
        </w:rPr>
        <w:softHyphen/>
        <w:t>ности хозяйства стран Европы. Европейский союз (ЕС). Политическая карта Европы.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Европе. Маршрут Исландия — Пире</w:t>
      </w:r>
      <w:r w:rsidRPr="004D6858">
        <w:rPr>
          <w:rFonts w:ascii="Times New Roman" w:hAnsi="Times New Roman" w:cs="Times New Roman"/>
          <w:sz w:val="28"/>
          <w:szCs w:val="28"/>
        </w:rPr>
        <w:softHyphen/>
        <w:t>нейский полуостров. Остров Исландия: особенности приро</w:t>
      </w:r>
      <w:r w:rsidRPr="004D6858">
        <w:rPr>
          <w:rFonts w:ascii="Times New Roman" w:hAnsi="Times New Roman" w:cs="Times New Roman"/>
          <w:sz w:val="28"/>
          <w:szCs w:val="28"/>
        </w:rPr>
        <w:softHyphen/>
        <w:t>ды, населения и хозяйства. Остров Великобритания. Марш</w:t>
      </w:r>
      <w:r w:rsidRPr="004D6858">
        <w:rPr>
          <w:rFonts w:ascii="Times New Roman" w:hAnsi="Times New Roman" w:cs="Times New Roman"/>
          <w:sz w:val="28"/>
          <w:szCs w:val="28"/>
        </w:rPr>
        <w:softHyphen/>
        <w:t>рут Лиссабон — Мадрид. Природа. Население. Хозяйство. Португалия, Испания — средиземноморские страны. Атлан</w:t>
      </w:r>
      <w:r w:rsidRPr="004D6858">
        <w:rPr>
          <w:rFonts w:ascii="Times New Roman" w:hAnsi="Times New Roman" w:cs="Times New Roman"/>
          <w:sz w:val="28"/>
          <w:szCs w:val="28"/>
        </w:rPr>
        <w:softHyphen/>
        <w:t>тическое побережье Европы: особенности природы. Занятия населения. Культурные ценности. Города. Уникальные культурные ландшафты. Маршрут Амстердам — Стокгольм. Северное море. Живописная природа фьордов. Нидерланды, Норвегия. Швеция: особая культура.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Стокгольм — Севастополь. Польша, Белорус</w:t>
      </w:r>
      <w:r w:rsidRPr="004D6858">
        <w:rPr>
          <w:rFonts w:ascii="Times New Roman" w:hAnsi="Times New Roman" w:cs="Times New Roman"/>
          <w:sz w:val="28"/>
          <w:szCs w:val="28"/>
        </w:rPr>
        <w:softHyphen/>
        <w:t xml:space="preserve">сия, Украина: особенности природы, население. Занятия жителей.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Долина Дуная. Придунайские страны. Маршрут Шварцвальд — Сицилия. Альпы: особенности природы. Рим — мировая сокровищница. Маршрут Мессина — Стамбул. Полуостров Пелопоннес. Греция: особенности природы, истории, культуры.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Германия. Визитная карточка. Место на карте. Место в мире. Жители Германии: происхождение, занятия, образ жизни.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Франция. Визитная карточка. Место на карте. Место в мире. Жители Франции: происхождение, занятия, образ жизни.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Великобритания. Визитная карточка. Место на карте. Место в мире. Жители Великобритании: происхождение, занятия, образ жизни.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Азия в мире. Географическое положение и особеннос</w:t>
      </w:r>
      <w:r w:rsidRPr="004D6858">
        <w:rPr>
          <w:rFonts w:ascii="Times New Roman" w:hAnsi="Times New Roman" w:cs="Times New Roman"/>
          <w:sz w:val="28"/>
          <w:szCs w:val="28"/>
        </w:rPr>
        <w:softHyphen/>
        <w:t>ти природы региона. Население. Крупнейшие по числен</w:t>
      </w:r>
      <w:r w:rsidRPr="004D6858">
        <w:rPr>
          <w:rFonts w:ascii="Times New Roman" w:hAnsi="Times New Roman" w:cs="Times New Roman"/>
          <w:sz w:val="28"/>
          <w:szCs w:val="28"/>
        </w:rPr>
        <w:softHyphen/>
        <w:t>ности населения государства Азии. Крупнейшие городские агломерации Азии. Культура, традиции и верования на</w:t>
      </w:r>
      <w:r w:rsidRPr="004D6858">
        <w:rPr>
          <w:rFonts w:ascii="Times New Roman" w:hAnsi="Times New Roman" w:cs="Times New Roman"/>
          <w:sz w:val="28"/>
          <w:szCs w:val="28"/>
        </w:rPr>
        <w:softHyphen/>
        <w:t>родов Азии. Многообразие природных ресурсов. Высоко</w:t>
      </w:r>
      <w:r w:rsidRPr="004D6858">
        <w:rPr>
          <w:rFonts w:ascii="Times New Roman" w:hAnsi="Times New Roman" w:cs="Times New Roman"/>
          <w:sz w:val="28"/>
          <w:szCs w:val="28"/>
        </w:rPr>
        <w:softHyphen/>
        <w:t>развитые страны Азии. Политическая карта Азии.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Путешествие по Азии. Маршрут пролив Босфор — Мертвое море. Средиземноморье: особенности природы. Население и хозяйство. Турция. Иерусалим — центр трех религий. Маршрут Мертвое море — Персидский залив. Са</w:t>
      </w:r>
      <w:r w:rsidRPr="004D6858">
        <w:rPr>
          <w:rFonts w:ascii="Times New Roman" w:hAnsi="Times New Roman" w:cs="Times New Roman"/>
          <w:sz w:val="28"/>
          <w:szCs w:val="28"/>
        </w:rPr>
        <w:softHyphen/>
        <w:t>удовская Аравия: природные ландшафты, жизнь населе</w:t>
      </w:r>
      <w:r w:rsidRPr="004D6858">
        <w:rPr>
          <w:rFonts w:ascii="Times New Roman" w:hAnsi="Times New Roman" w:cs="Times New Roman"/>
          <w:sz w:val="28"/>
          <w:szCs w:val="28"/>
        </w:rPr>
        <w:softHyphen/>
        <w:t xml:space="preserve">ния. Крупнейшие </w:t>
      </w:r>
      <w:r w:rsidRPr="004D6858">
        <w:rPr>
          <w:rFonts w:ascii="Times New Roman" w:hAnsi="Times New Roman" w:cs="Times New Roman"/>
          <w:sz w:val="28"/>
          <w:szCs w:val="28"/>
        </w:rPr>
        <w:lastRenderedPageBreak/>
        <w:t>нефтяные месторождения Персидского залива. Маршрут Персидский залив — Ташкент. Особен</w:t>
      </w:r>
      <w:r w:rsidRPr="004D6858">
        <w:rPr>
          <w:rFonts w:ascii="Times New Roman" w:hAnsi="Times New Roman" w:cs="Times New Roman"/>
          <w:sz w:val="28"/>
          <w:szCs w:val="28"/>
        </w:rPr>
        <w:softHyphen/>
        <w:t>ности природы Иранского нагорья. Полезные ископаемые. Туркмения, Узбекистан: особенности природы. Древней</w:t>
      </w:r>
      <w:r w:rsidRPr="004D6858">
        <w:rPr>
          <w:rFonts w:ascii="Times New Roman" w:hAnsi="Times New Roman" w:cs="Times New Roman"/>
          <w:sz w:val="28"/>
          <w:szCs w:val="28"/>
        </w:rPr>
        <w:softHyphen/>
        <w:t>шие города — Самарканд, Хива, Бухара.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Ташкент — Катманду. Тянь-Шань, Памир. Озеро Иссык-Куль. Пустыня Такла-Макан. Тибетское на</w:t>
      </w:r>
      <w:r w:rsidRPr="004D6858">
        <w:rPr>
          <w:rFonts w:ascii="Times New Roman" w:hAnsi="Times New Roman" w:cs="Times New Roman"/>
          <w:sz w:val="28"/>
          <w:szCs w:val="28"/>
        </w:rPr>
        <w:softHyphen/>
        <w:t>горье. Лхаса — религиозный центр ламаизма. Гималаи.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Маршрут Катманду — Бангкок. Непал. Культура выра</w:t>
      </w:r>
      <w:r w:rsidRPr="004D6858">
        <w:rPr>
          <w:rFonts w:ascii="Times New Roman" w:hAnsi="Times New Roman" w:cs="Times New Roman"/>
          <w:sz w:val="28"/>
          <w:szCs w:val="28"/>
        </w:rPr>
        <w:softHyphen/>
        <w:t>щивания риса. Ганг и Брахмапутра. Бангкок — «Венеция Востока». Маршрут Бангкок — Шанхай. Сиамский залив. Шельф Южно-Китайского моря: месторождения нефти. Дельта Меконга: особенности природы. Занятия населе</w:t>
      </w:r>
      <w:r w:rsidRPr="004D6858">
        <w:rPr>
          <w:rFonts w:ascii="Times New Roman" w:hAnsi="Times New Roman" w:cs="Times New Roman"/>
          <w:sz w:val="28"/>
          <w:szCs w:val="28"/>
        </w:rPr>
        <w:softHyphen/>
        <w:t>ния. Шанхай — многомиллионный город, торговый и фи</w:t>
      </w:r>
      <w:r w:rsidRPr="004D6858">
        <w:rPr>
          <w:rFonts w:ascii="Times New Roman" w:hAnsi="Times New Roman" w:cs="Times New Roman"/>
          <w:sz w:val="28"/>
          <w:szCs w:val="28"/>
        </w:rPr>
        <w:softHyphen/>
        <w:t>нансовый центр. Маршрут Шанхай — Владивосток. Япо</w:t>
      </w:r>
      <w:r w:rsidRPr="004D6858">
        <w:rPr>
          <w:rFonts w:ascii="Times New Roman" w:hAnsi="Times New Roman" w:cs="Times New Roman"/>
          <w:sz w:val="28"/>
          <w:szCs w:val="28"/>
        </w:rPr>
        <w:softHyphen/>
        <w:t>ния — крупнейшая промышленная держава мира. Приро</w:t>
      </w:r>
      <w:r w:rsidRPr="004D6858">
        <w:rPr>
          <w:rFonts w:ascii="Times New Roman" w:hAnsi="Times New Roman" w:cs="Times New Roman"/>
          <w:sz w:val="28"/>
          <w:szCs w:val="28"/>
        </w:rPr>
        <w:softHyphen/>
        <w:t>да и хозяйство Японских островов. Население, культура Японии.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Китай. Визитная карточка. Место на карте. Место в мире. Китайцы: происхождение, занятия, образ жизни. Рост численности населения Китая и меры по его ограни</w:t>
      </w:r>
      <w:r w:rsidRPr="004D6858">
        <w:rPr>
          <w:rFonts w:ascii="Times New Roman" w:hAnsi="Times New Roman" w:cs="Times New Roman"/>
          <w:sz w:val="28"/>
          <w:szCs w:val="28"/>
        </w:rPr>
        <w:softHyphen/>
        <w:t>чению.</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Индия. Визитная карточка. Место на карте. Место в мире.  Жители Индии:  происхождение,  занятия,  образ жизни.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 xml:space="preserve">(Учимся с «Полярной звездой» — 5). Участие </w:t>
      </w:r>
      <w:r w:rsidRPr="004D6858">
        <w:rPr>
          <w:rFonts w:ascii="Times New Roman" w:hAnsi="Times New Roman" w:cs="Times New Roman"/>
          <w:b/>
          <w:bCs/>
          <w:sz w:val="28"/>
          <w:szCs w:val="28"/>
        </w:rPr>
        <w:t xml:space="preserve">в </w:t>
      </w:r>
      <w:r w:rsidRPr="004D6858">
        <w:rPr>
          <w:rFonts w:ascii="Times New Roman" w:hAnsi="Times New Roman" w:cs="Times New Roman"/>
          <w:sz w:val="28"/>
          <w:szCs w:val="28"/>
        </w:rPr>
        <w:t>проекте «Традиции и обычаи народов мира».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iCs/>
          <w:sz w:val="28"/>
          <w:szCs w:val="28"/>
        </w:rPr>
        <w:t xml:space="preserve">1. </w:t>
      </w:r>
      <w:r w:rsidRPr="004D6858">
        <w:rPr>
          <w:rFonts w:ascii="Times New Roman" w:hAnsi="Times New Roman" w:cs="Times New Roman"/>
          <w:sz w:val="28"/>
          <w:szCs w:val="28"/>
        </w:rPr>
        <w:t xml:space="preserve">Составление по картам сравнительного географического описания стран (по выбору). </w:t>
      </w:r>
      <w:r w:rsidRPr="004D6858">
        <w:rPr>
          <w:rFonts w:ascii="Times New Roman" w:hAnsi="Times New Roman" w:cs="Times New Roman"/>
          <w:iCs/>
          <w:sz w:val="28"/>
          <w:szCs w:val="28"/>
        </w:rPr>
        <w:t>2</w:t>
      </w:r>
      <w:r w:rsidRPr="004D6858">
        <w:rPr>
          <w:rFonts w:ascii="Times New Roman" w:hAnsi="Times New Roman" w:cs="Times New Roman"/>
          <w:sz w:val="28"/>
          <w:szCs w:val="28"/>
        </w:rPr>
        <w:t>. Знаком</w:t>
      </w:r>
      <w:r w:rsidRPr="004D6858">
        <w:rPr>
          <w:rFonts w:ascii="Times New Roman" w:hAnsi="Times New Roman" w:cs="Times New Roman"/>
          <w:sz w:val="28"/>
          <w:szCs w:val="28"/>
        </w:rPr>
        <w:softHyphen/>
        <w:t xml:space="preserve">ство с туристической схемой столицы одного из государств Евразии (по выбору). </w:t>
      </w:r>
      <w:r w:rsidRPr="004D6858">
        <w:rPr>
          <w:rFonts w:ascii="Times New Roman" w:hAnsi="Times New Roman" w:cs="Times New Roman"/>
          <w:iCs/>
          <w:sz w:val="28"/>
          <w:szCs w:val="28"/>
        </w:rPr>
        <w:t>3</w:t>
      </w:r>
      <w:r w:rsidRPr="004D6858">
        <w:rPr>
          <w:rFonts w:ascii="Times New Roman" w:hAnsi="Times New Roman" w:cs="Times New Roman"/>
          <w:sz w:val="28"/>
          <w:szCs w:val="28"/>
        </w:rPr>
        <w:t>. Установление различий в числен</w:t>
      </w:r>
      <w:r w:rsidRPr="004D6858">
        <w:rPr>
          <w:rFonts w:ascii="Times New Roman" w:hAnsi="Times New Roman" w:cs="Times New Roman"/>
          <w:sz w:val="28"/>
          <w:szCs w:val="28"/>
        </w:rPr>
        <w:softHyphen/>
        <w:t>ности и плотности населения различных регионов Азии.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Россия в мире. Россия — крупнейшая по площади страна мира. Природные ресурсы. Россия — многонацио</w:t>
      </w:r>
      <w:r w:rsidRPr="004D6858">
        <w:rPr>
          <w:rFonts w:ascii="Times New Roman" w:hAnsi="Times New Roman" w:cs="Times New Roman"/>
          <w:sz w:val="28"/>
          <w:szCs w:val="28"/>
        </w:rPr>
        <w:softHyphen/>
        <w:t>нальное государство. Вклад русских писателей, компози</w:t>
      </w:r>
      <w:r w:rsidRPr="004D6858">
        <w:rPr>
          <w:rFonts w:ascii="Times New Roman" w:hAnsi="Times New Roman" w:cs="Times New Roman"/>
          <w:sz w:val="28"/>
          <w:szCs w:val="28"/>
        </w:rPr>
        <w:softHyphen/>
        <w:t>торов, художников в мировую культуру.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i/>
          <w:iCs/>
          <w:sz w:val="28"/>
          <w:szCs w:val="28"/>
        </w:rPr>
      </w:pPr>
      <w:r w:rsidRPr="004D6858">
        <w:rPr>
          <w:rFonts w:ascii="Times New Roman" w:hAnsi="Times New Roman" w:cs="Times New Roman"/>
          <w:b/>
          <w:sz w:val="28"/>
          <w:szCs w:val="28"/>
        </w:rPr>
        <w:t xml:space="preserve"> 8 класс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Cs/>
          <w:sz w:val="28"/>
          <w:szCs w:val="28"/>
        </w:rPr>
      </w:pPr>
      <w:r w:rsidRPr="004D6858">
        <w:rPr>
          <w:rFonts w:ascii="Times New Roman" w:hAnsi="Times New Roman" w:cs="Times New Roman"/>
          <w:b/>
          <w:iCs/>
          <w:sz w:val="28"/>
          <w:szCs w:val="28"/>
        </w:rPr>
        <w:t>География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Россия в мире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w:t>
      </w:r>
      <w:r w:rsidRPr="004D6858">
        <w:rPr>
          <w:rFonts w:ascii="Times New Roman" w:hAnsi="Times New Roman" w:cs="Times New Roman"/>
          <w:sz w:val="28"/>
          <w:szCs w:val="28"/>
        </w:rPr>
        <w:softHyphen/>
        <w:t>дарственная граница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Россия на карте часовых поясов. Часовые пояса. Мест</w:t>
      </w:r>
      <w:r w:rsidRPr="004D6858">
        <w:rPr>
          <w:rFonts w:ascii="Times New Roman" w:hAnsi="Times New Roman" w:cs="Times New Roman"/>
          <w:sz w:val="28"/>
          <w:szCs w:val="28"/>
        </w:rPr>
        <w:softHyphen/>
        <w:t>ное время. Поясное время. Декретное время. Летнее вре</w:t>
      </w:r>
      <w:r w:rsidRPr="004D6858">
        <w:rPr>
          <w:rFonts w:ascii="Times New Roman" w:hAnsi="Times New Roman" w:cs="Times New Roman"/>
          <w:sz w:val="28"/>
          <w:szCs w:val="28"/>
        </w:rPr>
        <w:softHyphen/>
        <w:t>мя. Линия перемены дат.</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Ориентирование по карте России. Районирование. Гео</w:t>
      </w:r>
      <w:r w:rsidRPr="004D6858">
        <w:rPr>
          <w:rFonts w:ascii="Times New Roman" w:hAnsi="Times New Roman" w:cs="Times New Roman"/>
          <w:sz w:val="28"/>
          <w:szCs w:val="28"/>
        </w:rPr>
        <w:softHyphen/>
        <w:t xml:space="preserve">графический район. Природные и экономические районы. Административно-территориальное деление России.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Формирование территории России. Заселение террито</w:t>
      </w:r>
      <w:r w:rsidRPr="004D6858">
        <w:rPr>
          <w:rFonts w:ascii="Times New Roman" w:hAnsi="Times New Roman" w:cs="Times New Roman"/>
          <w:sz w:val="28"/>
          <w:szCs w:val="28"/>
        </w:rPr>
        <w:softHyphen/>
        <w:t>рии России. Вклад исследователей, путешественников в освоение территории России. Русские первопроходцы — Ермак, И. Москвитин, С. Дежнев, В. Беринг, В. Поярков, Е. Хабаров, С. Крашенинников.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lastRenderedPageBreak/>
        <w:t xml:space="preserve">Практикум. </w:t>
      </w:r>
      <w:r w:rsidRPr="004D6858">
        <w:rPr>
          <w:rFonts w:ascii="Times New Roman" w:hAnsi="Times New Roman" w:cs="Times New Roman"/>
          <w:sz w:val="28"/>
          <w:szCs w:val="28"/>
        </w:rPr>
        <w:t>1. Обозначение на контурной карте госу</w:t>
      </w:r>
      <w:r w:rsidRPr="004D6858">
        <w:rPr>
          <w:rFonts w:ascii="Times New Roman" w:hAnsi="Times New Roman" w:cs="Times New Roman"/>
          <w:sz w:val="28"/>
          <w:szCs w:val="28"/>
        </w:rPr>
        <w:softHyphen/>
        <w:t>дарственной границы России. 2. Определение разницы во времени на карте часовых поясов. 3. Ориентирование по физической карте России. 4. Сравнение способов райони</w:t>
      </w:r>
      <w:r w:rsidRPr="004D6858">
        <w:rPr>
          <w:rFonts w:ascii="Times New Roman" w:hAnsi="Times New Roman" w:cs="Times New Roman"/>
          <w:sz w:val="28"/>
          <w:szCs w:val="28"/>
        </w:rPr>
        <w:softHyphen/>
        <w:t>рования (природного и экономического). 5. Подготовка доклада о русском первопроходце (по выбору).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i/>
          <w:iCs/>
          <w:sz w:val="28"/>
          <w:szCs w:val="28"/>
        </w:rPr>
      </w:pPr>
      <w:r w:rsidRPr="004D6858">
        <w:rPr>
          <w:rFonts w:ascii="Times New Roman" w:hAnsi="Times New Roman" w:cs="Times New Roman"/>
          <w:b/>
          <w:sz w:val="28"/>
          <w:szCs w:val="28"/>
        </w:rPr>
        <w:t xml:space="preserve">Россияне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Население России. Воспроизводство населения. Естест</w:t>
      </w:r>
      <w:r w:rsidRPr="004D6858">
        <w:rPr>
          <w:rFonts w:ascii="Times New Roman" w:hAnsi="Times New Roman" w:cs="Times New Roman"/>
          <w:sz w:val="28"/>
          <w:szCs w:val="28"/>
        </w:rPr>
        <w:softHyphen/>
        <w:t>венный прирост. Отрицательный естественный прирост — проблема для России. Традиционный и современный типы воспроизводства.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Численность населения. Темпы роста численности насе</w:t>
      </w:r>
      <w:r w:rsidRPr="004D6858">
        <w:rPr>
          <w:rFonts w:ascii="Times New Roman" w:hAnsi="Times New Roman" w:cs="Times New Roman"/>
          <w:sz w:val="28"/>
          <w:szCs w:val="28"/>
        </w:rPr>
        <w:softHyphen/>
        <w:t>ления. Демографический кризис. Демографические поте</w:t>
      </w:r>
      <w:r w:rsidRPr="004D6858">
        <w:rPr>
          <w:rFonts w:ascii="Times New Roman" w:hAnsi="Times New Roman" w:cs="Times New Roman"/>
          <w:sz w:val="28"/>
          <w:szCs w:val="28"/>
        </w:rPr>
        <w:softHyphen/>
        <w:t>ри. Демографические проблемы и их решение.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Миграции населения. Мигранты. Этические нормы в отношении мигрантов.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«Демографический портрет» населения России. Демо</w:t>
      </w:r>
      <w:r w:rsidRPr="004D6858">
        <w:rPr>
          <w:rFonts w:ascii="Times New Roman" w:hAnsi="Times New Roman" w:cs="Times New Roman"/>
          <w:sz w:val="28"/>
          <w:szCs w:val="28"/>
        </w:rPr>
        <w:softHyphen/>
        <w:t>графическая ситуация. Половозрастная структура населе</w:t>
      </w:r>
      <w:r w:rsidRPr="004D6858">
        <w:rPr>
          <w:rFonts w:ascii="Times New Roman" w:hAnsi="Times New Roman" w:cs="Times New Roman"/>
          <w:sz w:val="28"/>
          <w:szCs w:val="28"/>
        </w:rPr>
        <w:softHyphen/>
        <w:t>ния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Рынок труда. Трудоспособный возраст. Трудовые ресур</w:t>
      </w:r>
      <w:r w:rsidRPr="004D6858">
        <w:rPr>
          <w:rFonts w:ascii="Times New Roman" w:hAnsi="Times New Roman" w:cs="Times New Roman"/>
          <w:sz w:val="28"/>
          <w:szCs w:val="28"/>
        </w:rPr>
        <w:softHyphen/>
        <w:t>сы. Экономически активное население. Безработные. Тру</w:t>
      </w:r>
      <w:r w:rsidRPr="004D6858">
        <w:rPr>
          <w:rFonts w:ascii="Times New Roman" w:hAnsi="Times New Roman" w:cs="Times New Roman"/>
          <w:sz w:val="28"/>
          <w:szCs w:val="28"/>
        </w:rPr>
        <w:softHyphen/>
        <w:t>довые ресурсы родного края. Рынок труда родного края.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народов России. Ре</w:t>
      </w:r>
      <w:r w:rsidRPr="004D6858">
        <w:rPr>
          <w:rFonts w:ascii="Times New Roman" w:hAnsi="Times New Roman" w:cs="Times New Roman"/>
          <w:sz w:val="28"/>
          <w:szCs w:val="28"/>
        </w:rPr>
        <w:softHyphen/>
        <w:t>лигии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Размещение населения. Зона очагового заселения. Зона сплошного заселения. Главная полоса расселения. Плот</w:t>
      </w:r>
      <w:r w:rsidRPr="004D6858">
        <w:rPr>
          <w:rFonts w:ascii="Times New Roman" w:hAnsi="Times New Roman" w:cs="Times New Roman"/>
          <w:sz w:val="28"/>
          <w:szCs w:val="28"/>
        </w:rPr>
        <w:softHyphen/>
        <w:t>ность населения России. Роль крупных городов в размеще</w:t>
      </w:r>
      <w:r w:rsidRPr="004D6858">
        <w:rPr>
          <w:rFonts w:ascii="Times New Roman" w:hAnsi="Times New Roman" w:cs="Times New Roman"/>
          <w:sz w:val="28"/>
          <w:szCs w:val="28"/>
        </w:rPr>
        <w:softHyphen/>
        <w:t>нии населения.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Расселение и урбанизация. Типы поселений. Городской и сельский образ жизни. Влияние урбанизации на окружа</w:t>
      </w:r>
      <w:r w:rsidRPr="004D6858">
        <w:rPr>
          <w:rFonts w:ascii="Times New Roman" w:hAnsi="Times New Roman" w:cs="Times New Roman"/>
          <w:sz w:val="28"/>
          <w:szCs w:val="28"/>
        </w:rPr>
        <w:softHyphen/>
        <w:t>ющую среду.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Города и сельские поселения. Типы городов. Сельская местность. Функции сельской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Анализ графика рождаемости и смерт</w:t>
      </w:r>
      <w:r w:rsidRPr="004D6858">
        <w:rPr>
          <w:rFonts w:ascii="Times New Roman" w:hAnsi="Times New Roman" w:cs="Times New Roman"/>
          <w:sz w:val="28"/>
          <w:szCs w:val="28"/>
        </w:rPr>
        <w:softHyphen/>
        <w:t>ности в России. 2. Построение графика численности населе</w:t>
      </w:r>
      <w:r w:rsidRPr="004D6858">
        <w:rPr>
          <w:rFonts w:ascii="Times New Roman" w:hAnsi="Times New Roman" w:cs="Times New Roman"/>
          <w:sz w:val="28"/>
          <w:szCs w:val="28"/>
        </w:rPr>
        <w:softHyphen/>
        <w:t>ния своего района (области). 3. Анализ половозрастных пи</w:t>
      </w:r>
      <w:r w:rsidRPr="004D6858">
        <w:rPr>
          <w:rFonts w:ascii="Times New Roman" w:hAnsi="Times New Roman" w:cs="Times New Roman"/>
          <w:sz w:val="28"/>
          <w:szCs w:val="28"/>
        </w:rPr>
        <w:softHyphen/>
        <w:t>рамид России и отдельных ее регионов. 4. Выявление на основе опроса рейтинга профессий и их соотношения на рын</w:t>
      </w:r>
      <w:r w:rsidRPr="004D6858">
        <w:rPr>
          <w:rFonts w:ascii="Times New Roman" w:hAnsi="Times New Roman" w:cs="Times New Roman"/>
          <w:sz w:val="28"/>
          <w:szCs w:val="28"/>
        </w:rPr>
        <w:softHyphen/>
        <w:t>ке труда в своем регионе. 5. Анализ карты народов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Природа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История развития земной коры. Геологическое лето</w:t>
      </w:r>
      <w:r w:rsidRPr="004D6858">
        <w:rPr>
          <w:rFonts w:ascii="Times New Roman" w:hAnsi="Times New Roman" w:cs="Times New Roman"/>
          <w:sz w:val="28"/>
          <w:szCs w:val="28"/>
        </w:rPr>
        <w:softHyphen/>
        <w:t>счисление. Геохронологическая шкала. Эра. Эпоха склад</w:t>
      </w:r>
      <w:r w:rsidRPr="004D6858">
        <w:rPr>
          <w:rFonts w:ascii="Times New Roman" w:hAnsi="Times New Roman" w:cs="Times New Roman"/>
          <w:sz w:val="28"/>
          <w:szCs w:val="28"/>
        </w:rPr>
        <w:softHyphen/>
        <w:t>чатости. Геологическая карта.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Особенности рельефа России. Тектонические структу</w:t>
      </w:r>
      <w:r w:rsidRPr="004D6858">
        <w:rPr>
          <w:rFonts w:ascii="Times New Roman" w:hAnsi="Times New Roman" w:cs="Times New Roman"/>
          <w:sz w:val="28"/>
          <w:szCs w:val="28"/>
        </w:rPr>
        <w:softHyphen/>
        <w:t>ры. Платформы и геосинклинали. Связь рельефа с текто</w:t>
      </w:r>
      <w:r w:rsidRPr="004D6858">
        <w:rPr>
          <w:rFonts w:ascii="Times New Roman" w:hAnsi="Times New Roman" w:cs="Times New Roman"/>
          <w:sz w:val="28"/>
          <w:szCs w:val="28"/>
        </w:rPr>
        <w:softHyphen/>
        <w:t>ническим строением территории.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Скульптура поверхности. Влияние внешних сил на рельеф России. Выветривание. Эрозия. Оледенение. Мно</w:t>
      </w:r>
      <w:r w:rsidRPr="004D6858">
        <w:rPr>
          <w:rFonts w:ascii="Times New Roman" w:hAnsi="Times New Roman" w:cs="Times New Roman"/>
          <w:sz w:val="28"/>
          <w:szCs w:val="28"/>
        </w:rPr>
        <w:softHyphen/>
        <w:t>голетняя мерзлота. Влияние человеческой деятельности на рельеф и ее последствия.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Полезные ископаемые России. Рудные и нерудные по</w:t>
      </w:r>
      <w:r w:rsidRPr="004D6858">
        <w:rPr>
          <w:rFonts w:ascii="Times New Roman" w:hAnsi="Times New Roman" w:cs="Times New Roman"/>
          <w:sz w:val="28"/>
          <w:szCs w:val="28"/>
        </w:rPr>
        <w:softHyphen/>
        <w:t>лезные ископаемые. Основные месторождения полезных ископаемых. Рациональное использование полезных ис</w:t>
      </w:r>
      <w:r w:rsidRPr="004D6858">
        <w:rPr>
          <w:rFonts w:ascii="Times New Roman" w:hAnsi="Times New Roman" w:cs="Times New Roman"/>
          <w:sz w:val="28"/>
          <w:szCs w:val="28"/>
        </w:rPr>
        <w:softHyphen/>
        <w:t>копаемых. Стихийные явления на территории России: землетрясения, извержения вулканов, снежные лавины, сели, оползни, просадки грунта.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lastRenderedPageBreak/>
        <w:t xml:space="preserve">Практикум: </w:t>
      </w:r>
      <w:r w:rsidRPr="004D6858">
        <w:rPr>
          <w:rFonts w:ascii="Times New Roman" w:hAnsi="Times New Roman" w:cs="Times New Roman"/>
          <w:sz w:val="28"/>
          <w:szCs w:val="28"/>
        </w:rPr>
        <w:t>1. Описание рельефа России по плану. 2. Определение по картам закономерностей размещения основных месторождений полезных ископаемых. 3. Изуче</w:t>
      </w:r>
      <w:r w:rsidRPr="004D6858">
        <w:rPr>
          <w:rFonts w:ascii="Times New Roman" w:hAnsi="Times New Roman" w:cs="Times New Roman"/>
          <w:sz w:val="28"/>
          <w:szCs w:val="28"/>
        </w:rPr>
        <w:softHyphen/>
        <w:t>ние по различным источникам (газеты, журналы, научно-популярная литература) стихийных природных явлений, имевших место на территории России в различные истори</w:t>
      </w:r>
      <w:r w:rsidRPr="004D6858">
        <w:rPr>
          <w:rFonts w:ascii="Times New Roman" w:hAnsi="Times New Roman" w:cs="Times New Roman"/>
          <w:sz w:val="28"/>
          <w:szCs w:val="28"/>
        </w:rPr>
        <w:softHyphen/>
        <w:t>ческие периоды.</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Климат России. Понятие «солнечная радиация». Пря</w:t>
      </w:r>
      <w:r w:rsidRPr="004D6858">
        <w:rPr>
          <w:rFonts w:ascii="Times New Roman" w:hAnsi="Times New Roman" w:cs="Times New Roman"/>
          <w:sz w:val="28"/>
          <w:szCs w:val="28"/>
        </w:rPr>
        <w:softHyphen/>
        <w:t>мая и рассеянная радиация. Суммарная радиация. Радиа</w:t>
      </w:r>
      <w:r w:rsidRPr="004D6858">
        <w:rPr>
          <w:rFonts w:ascii="Times New Roman" w:hAnsi="Times New Roman" w:cs="Times New Roman"/>
          <w:sz w:val="28"/>
          <w:szCs w:val="28"/>
        </w:rPr>
        <w:softHyphen/>
        <w:t>ционный баланс. Поступление солнечной радиации на поверхность Земли. Изменение солнечной радиации по сезо</w:t>
      </w:r>
      <w:r w:rsidRPr="004D6858">
        <w:rPr>
          <w:rFonts w:ascii="Times New Roman" w:hAnsi="Times New Roman" w:cs="Times New Roman"/>
          <w:sz w:val="28"/>
          <w:szCs w:val="28"/>
        </w:rPr>
        <w:softHyphen/>
        <w:t>нам года.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Атмосферная циркуляция. Воздушные массы над тер</w:t>
      </w:r>
      <w:r w:rsidRPr="004D6858">
        <w:rPr>
          <w:rFonts w:ascii="Times New Roman" w:hAnsi="Times New Roman" w:cs="Times New Roman"/>
          <w:sz w:val="28"/>
          <w:szCs w:val="28"/>
        </w:rPr>
        <w:softHyphen/>
        <w:t>риторией России. Западный перенос воздушных масс. Влияние соседних территорий на климат России. Атмо</w:t>
      </w:r>
      <w:r w:rsidRPr="004D6858">
        <w:rPr>
          <w:rFonts w:ascii="Times New Roman" w:hAnsi="Times New Roman" w:cs="Times New Roman"/>
          <w:sz w:val="28"/>
          <w:szCs w:val="28"/>
        </w:rPr>
        <w:softHyphen/>
        <w:t>сферный фронт. Теплый и холодный атмосферные фронты. Циклон и антициклон.</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Влияние на климат. России ее географического положе</w:t>
      </w:r>
      <w:r w:rsidRPr="004D6858">
        <w:rPr>
          <w:rFonts w:ascii="Times New Roman" w:hAnsi="Times New Roman" w:cs="Times New Roman"/>
          <w:sz w:val="28"/>
          <w:szCs w:val="28"/>
        </w:rPr>
        <w:softHyphen/>
        <w:t>ния. Климатические особенности зимнего и летнего сезо</w:t>
      </w:r>
      <w:r w:rsidRPr="004D6858">
        <w:rPr>
          <w:rFonts w:ascii="Times New Roman" w:hAnsi="Times New Roman" w:cs="Times New Roman"/>
          <w:sz w:val="28"/>
          <w:szCs w:val="28"/>
        </w:rPr>
        <w:softHyphen/>
        <w:t>нов года. Синоптическая карта.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Климатические пояса и типы климата России. Клима</w:t>
      </w:r>
      <w:r w:rsidRPr="004D6858">
        <w:rPr>
          <w:rFonts w:ascii="Times New Roman" w:hAnsi="Times New Roman" w:cs="Times New Roman"/>
          <w:sz w:val="28"/>
          <w:szCs w:val="28"/>
        </w:rPr>
        <w:softHyphen/>
        <w:t>тические особенности России. Климат своего региона. 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w:t>
      </w:r>
      <w:r w:rsidRPr="004D6858">
        <w:rPr>
          <w:rFonts w:ascii="Times New Roman" w:hAnsi="Times New Roman" w:cs="Times New Roman"/>
          <w:sz w:val="28"/>
          <w:szCs w:val="28"/>
        </w:rPr>
        <w:softHyphen/>
        <w:t>ство. Агроклиматические ресурсы. Коэффициент увлажне</w:t>
      </w:r>
      <w:r w:rsidRPr="004D6858">
        <w:rPr>
          <w:rFonts w:ascii="Times New Roman" w:hAnsi="Times New Roman" w:cs="Times New Roman"/>
          <w:sz w:val="28"/>
          <w:szCs w:val="28"/>
        </w:rPr>
        <w:softHyphen/>
        <w:t>ния. Учет климатических условий в жилищном строитель</w:t>
      </w:r>
      <w:r w:rsidRPr="004D6858">
        <w:rPr>
          <w:rFonts w:ascii="Times New Roman" w:hAnsi="Times New Roman" w:cs="Times New Roman"/>
          <w:sz w:val="28"/>
          <w:szCs w:val="28"/>
        </w:rPr>
        <w:softHyphen/>
        <w:t>стве. Неблагоприятные климатические явления.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Определение по картам закономернос</w:t>
      </w:r>
      <w:r w:rsidRPr="004D6858">
        <w:rPr>
          <w:rFonts w:ascii="Times New Roman" w:hAnsi="Times New Roman" w:cs="Times New Roman"/>
          <w:sz w:val="28"/>
          <w:szCs w:val="28"/>
        </w:rPr>
        <w:softHyphen/>
        <w:t>тей распределения солнечной радиации, средних темпера</w:t>
      </w:r>
      <w:r w:rsidRPr="004D6858">
        <w:rPr>
          <w:rFonts w:ascii="Times New Roman" w:hAnsi="Times New Roman" w:cs="Times New Roman"/>
          <w:sz w:val="28"/>
          <w:szCs w:val="28"/>
        </w:rPr>
        <w:softHyphen/>
        <w:t>тур января и июля, годового количества осадков по терри</w:t>
      </w:r>
      <w:r w:rsidRPr="004D6858">
        <w:rPr>
          <w:rFonts w:ascii="Times New Roman" w:hAnsi="Times New Roman" w:cs="Times New Roman"/>
          <w:sz w:val="28"/>
          <w:szCs w:val="28"/>
        </w:rPr>
        <w:softHyphen/>
        <w:t>тории России. 2. Анализ прогноза погоды за определенный период (неделю, месяц) по материалам средств массовой информации. 3. Оценка климатических условий отдель</w:t>
      </w:r>
      <w:r w:rsidRPr="004D6858">
        <w:rPr>
          <w:rFonts w:ascii="Times New Roman" w:hAnsi="Times New Roman" w:cs="Times New Roman"/>
          <w:sz w:val="28"/>
          <w:szCs w:val="28"/>
        </w:rPr>
        <w:softHyphen/>
        <w:t>ных регионов страны с точки зрения их комфортности для жизни и хозяйственной деятельности населения. 4. Ана</w:t>
      </w:r>
      <w:r w:rsidRPr="004D6858">
        <w:rPr>
          <w:rFonts w:ascii="Times New Roman" w:hAnsi="Times New Roman" w:cs="Times New Roman"/>
          <w:sz w:val="28"/>
          <w:szCs w:val="28"/>
        </w:rPr>
        <w:softHyphen/>
        <w:t>лиз агроклиматических ресурсов своей местности для раз</w:t>
      </w:r>
      <w:r w:rsidRPr="004D6858">
        <w:rPr>
          <w:rFonts w:ascii="Times New Roman" w:hAnsi="Times New Roman" w:cs="Times New Roman"/>
          <w:sz w:val="28"/>
          <w:szCs w:val="28"/>
        </w:rPr>
        <w:softHyphen/>
        <w:t xml:space="preserve">вития сельского хозяйства.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Россия  —  морская держава.  Особенности российских морей. Принадлежность морей к бассейнам океанов — Ат</w:t>
      </w:r>
      <w:r w:rsidRPr="004D6858">
        <w:rPr>
          <w:rFonts w:ascii="Times New Roman" w:hAnsi="Times New Roman" w:cs="Times New Roman"/>
          <w:sz w:val="28"/>
          <w:szCs w:val="28"/>
        </w:rPr>
        <w:softHyphen/>
        <w:t>лантического,  Тихого  и  Северного Ледовитого.  Ресурсы морей и их использование человеком. Рекреационное зна</w:t>
      </w:r>
      <w:r w:rsidRPr="004D6858">
        <w:rPr>
          <w:rFonts w:ascii="Times New Roman" w:hAnsi="Times New Roman" w:cs="Times New Roman"/>
          <w:sz w:val="28"/>
          <w:szCs w:val="28"/>
        </w:rPr>
        <w:softHyphen/>
        <w:t>чение морей. Экологические проблемы морей.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Обозначение на контурной карте мо</w:t>
      </w:r>
      <w:r w:rsidRPr="004D6858">
        <w:rPr>
          <w:rFonts w:ascii="Times New Roman" w:hAnsi="Times New Roman" w:cs="Times New Roman"/>
          <w:sz w:val="28"/>
          <w:szCs w:val="28"/>
        </w:rPr>
        <w:softHyphen/>
        <w:t>рей, омывающих берега России. 2. Описание одного из российских морей по типовому плану.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Реки России.  Режим рек России.  Типы питания рек.   Водоносность реки.  Расход воды.  Годовой сток.  Падение реки. Уклон реки. Особенности российских рек. Крупней</w:t>
      </w:r>
      <w:r w:rsidRPr="004D6858">
        <w:rPr>
          <w:rFonts w:ascii="Times New Roman" w:hAnsi="Times New Roman" w:cs="Times New Roman"/>
          <w:sz w:val="28"/>
          <w:szCs w:val="28"/>
        </w:rPr>
        <w:softHyphen/>
        <w:t>шие реки России. Использование рек в хозяйственной де</w:t>
      </w:r>
      <w:r w:rsidRPr="004D6858">
        <w:rPr>
          <w:rFonts w:ascii="Times New Roman" w:hAnsi="Times New Roman" w:cs="Times New Roman"/>
          <w:sz w:val="28"/>
          <w:szCs w:val="28"/>
        </w:rPr>
        <w:softHyphen/>
        <w:t>ятельности. Охрана речных вод.</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Озера России. Распространение озер. Крупнейшие озера. Типы озер России. Болота. Распространение болот. Верхо</w:t>
      </w:r>
      <w:r w:rsidRPr="004D6858">
        <w:rPr>
          <w:rFonts w:ascii="Times New Roman" w:hAnsi="Times New Roman" w:cs="Times New Roman"/>
          <w:sz w:val="28"/>
          <w:szCs w:val="28"/>
        </w:rPr>
        <w:softHyphen/>
        <w:t>вые и низинные болота. Значение болот. Подземные воды. Артезианский бассейн. Водные ресурсы родного края. Лед</w:t>
      </w:r>
      <w:r w:rsidRPr="004D6858">
        <w:rPr>
          <w:rFonts w:ascii="Times New Roman" w:hAnsi="Times New Roman" w:cs="Times New Roman"/>
          <w:sz w:val="28"/>
          <w:szCs w:val="28"/>
        </w:rPr>
        <w:softHyphen/>
        <w:t>ники. Значение ледников. Охрана водных ресурсов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Причины, по которым люди издревле селились на берегах рек и морей. Значение рек в жизни общества. Единая глубоководная  система европейской части России.  Морские пути России. Морские порты.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lastRenderedPageBreak/>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1). Решаем проблему: преобразо</w:t>
      </w:r>
      <w:r w:rsidRPr="004D6858">
        <w:rPr>
          <w:rFonts w:ascii="Times New Roman" w:hAnsi="Times New Roman" w:cs="Times New Roman"/>
          <w:sz w:val="28"/>
          <w:szCs w:val="28"/>
        </w:rPr>
        <w:softHyphen/>
        <w:t>вание рек.</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Обозначение на контурной карте круп</w:t>
      </w:r>
      <w:r w:rsidRPr="004D6858">
        <w:rPr>
          <w:rFonts w:ascii="Times New Roman" w:hAnsi="Times New Roman" w:cs="Times New Roman"/>
          <w:sz w:val="28"/>
          <w:szCs w:val="28"/>
        </w:rPr>
        <w:softHyphen/>
        <w:t>ных рек России. 2. Определение падения и уклона одной из российских рек (по выбору). 3. Описание одной из рос</w:t>
      </w:r>
      <w:r w:rsidRPr="004D6858">
        <w:rPr>
          <w:rFonts w:ascii="Times New Roman" w:hAnsi="Times New Roman" w:cs="Times New Roman"/>
          <w:sz w:val="28"/>
          <w:szCs w:val="28"/>
        </w:rPr>
        <w:softHyphen/>
        <w:t>сийских рек с использованием тематических карт; выявле</w:t>
      </w:r>
      <w:r w:rsidRPr="004D6858">
        <w:rPr>
          <w:rFonts w:ascii="Times New Roman" w:hAnsi="Times New Roman" w:cs="Times New Roman"/>
          <w:sz w:val="28"/>
          <w:szCs w:val="28"/>
        </w:rPr>
        <w:softHyphen/>
        <w:t>ние возможностей ее хозяйственного использования. 4. Разработка маршрута речной «кругосветки» по водным путям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Почва — особое природное тело. Отличие почвы от гор</w:t>
      </w:r>
      <w:r w:rsidRPr="004D6858">
        <w:rPr>
          <w:rFonts w:ascii="Times New Roman" w:hAnsi="Times New Roman" w:cs="Times New Roman"/>
          <w:sz w:val="28"/>
          <w:szCs w:val="28"/>
        </w:rPr>
        <w:softHyphen/>
        <w:t>ной породы. Строение почвы. Механический состав и структура почвы.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Почвообразующие факторы. Типы почв. Зональность почв. Земельные и почвенные ресурсы. Рациональное ис</w:t>
      </w:r>
      <w:r w:rsidRPr="004D6858">
        <w:rPr>
          <w:rFonts w:ascii="Times New Roman" w:hAnsi="Times New Roman" w:cs="Times New Roman"/>
          <w:sz w:val="28"/>
          <w:szCs w:val="28"/>
        </w:rPr>
        <w:softHyphen/>
        <w:t>пользование почв. Защита почвы от эрозии. Почвы своего края.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Ознакомление с образцами почв своей местности. 2. Анализ земельных и почвенных ресурсов по картам атласа.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Хозяйство</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Понятия «экономика» и «хозяйство». Этапы развития хозяйства России. Секторы хозяйства. Территориальное разделение труда. Понятия «отрасль хозяйства» и «меж</w:t>
      </w:r>
      <w:r w:rsidRPr="004D6858">
        <w:rPr>
          <w:rFonts w:ascii="Times New Roman" w:hAnsi="Times New Roman" w:cs="Times New Roman"/>
          <w:sz w:val="28"/>
          <w:szCs w:val="28"/>
        </w:rPr>
        <w:softHyphen/>
        <w:t>отраслевой комплекс».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Цикличность развития хозяйства. «Циклы Кондратье</w:t>
      </w:r>
      <w:r w:rsidRPr="004D6858">
        <w:rPr>
          <w:rFonts w:ascii="Times New Roman" w:hAnsi="Times New Roman" w:cs="Times New Roman"/>
          <w:sz w:val="28"/>
          <w:szCs w:val="28"/>
        </w:rPr>
        <w:softHyphen/>
        <w:t>ва». Особенности хозяйства России. Структура хозяйства своей области, края. Типы предприятий.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Выделение циклов в развитии экономи</w:t>
      </w:r>
      <w:r w:rsidRPr="004D6858">
        <w:rPr>
          <w:rFonts w:ascii="Times New Roman" w:hAnsi="Times New Roman" w:cs="Times New Roman"/>
          <w:sz w:val="28"/>
          <w:szCs w:val="28"/>
        </w:rPr>
        <w:softHyphen/>
        <w:t>ки своего региона. 2. Составление схемы «Виды предпри</w:t>
      </w:r>
      <w:r w:rsidRPr="004D6858">
        <w:rPr>
          <w:rFonts w:ascii="Times New Roman" w:hAnsi="Times New Roman" w:cs="Times New Roman"/>
          <w:sz w:val="28"/>
          <w:szCs w:val="28"/>
        </w:rPr>
        <w:softHyphen/>
        <w:t>ятий по формам собственности».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Топливно-энергетический комплекс. Состав. Особенности топливной промышленности. Топливно-энергетический баланс.  Главные угольные бассейны страны.  Значение комплекса в хозяйстве страны.</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Нефтяная и газовая промышленность. Особенности раз</w:t>
      </w:r>
      <w:r w:rsidRPr="004D6858">
        <w:rPr>
          <w:rFonts w:ascii="Times New Roman" w:hAnsi="Times New Roman" w:cs="Times New Roman"/>
          <w:sz w:val="28"/>
          <w:szCs w:val="28"/>
        </w:rPr>
        <w:softHyphen/>
        <w:t>мещения нефтяной и газовой промышленности. Основные месторождения. Перспективы газовой промышленности. Экологические проблемы отрасли и пути их решения.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Электроэнергетика.  Роль электроэнергетики в хозяйстве страны. Типы электростанций, энергосистема. Разме</w:t>
      </w:r>
      <w:r w:rsidRPr="004D6858">
        <w:rPr>
          <w:rFonts w:ascii="Times New Roman" w:hAnsi="Times New Roman" w:cs="Times New Roman"/>
          <w:sz w:val="28"/>
          <w:szCs w:val="28"/>
        </w:rPr>
        <w:softHyphen/>
        <w:t>щение электростанций по территории страны. Проблемы и перспективы электроэнергетики. Основные источники за</w:t>
      </w:r>
      <w:r w:rsidRPr="004D6858">
        <w:rPr>
          <w:rFonts w:ascii="Times New Roman" w:hAnsi="Times New Roman" w:cs="Times New Roman"/>
          <w:sz w:val="28"/>
          <w:szCs w:val="28"/>
        </w:rPr>
        <w:softHyphen/>
        <w:t>грязнения окружающей среды.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Выбор места для строительства электростанции с учетом факто</w:t>
      </w:r>
      <w:r w:rsidRPr="004D6858">
        <w:rPr>
          <w:rFonts w:ascii="Times New Roman" w:hAnsi="Times New Roman" w:cs="Times New Roman"/>
          <w:sz w:val="28"/>
          <w:szCs w:val="28"/>
        </w:rPr>
        <w:softHyphen/>
        <w:t>ров, влияющих на размещение (на примере ГЭС).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Составление схемы «Структура ТЭК».</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Металлургия. История развития металлургического комплекса. Состав и его значение в хозяйстве страны. Осо</w:t>
      </w:r>
      <w:r w:rsidRPr="004D6858">
        <w:rPr>
          <w:rFonts w:ascii="Times New Roman" w:hAnsi="Times New Roman" w:cs="Times New Roman"/>
          <w:sz w:val="28"/>
          <w:szCs w:val="28"/>
        </w:rPr>
        <w:softHyphen/>
        <w:t>бенности размещения предприятий черной и цветной ме</w:t>
      </w:r>
      <w:r w:rsidRPr="004D6858">
        <w:rPr>
          <w:rFonts w:ascii="Times New Roman" w:hAnsi="Times New Roman" w:cs="Times New Roman"/>
          <w:sz w:val="28"/>
          <w:szCs w:val="28"/>
        </w:rPr>
        <w:softHyphen/>
        <w:t>таллургии. Типы предприятий. Основные центры черной и цветной металлургии. Влияние металлургического произ</w:t>
      </w:r>
      <w:r w:rsidRPr="004D6858">
        <w:rPr>
          <w:rFonts w:ascii="Times New Roman" w:hAnsi="Times New Roman" w:cs="Times New Roman"/>
          <w:sz w:val="28"/>
          <w:szCs w:val="28"/>
        </w:rPr>
        <w:softHyphen/>
        <w:t>водства на состояние окружающей среды и здоровье чело</w:t>
      </w:r>
      <w:r w:rsidRPr="004D6858">
        <w:rPr>
          <w:rFonts w:ascii="Times New Roman" w:hAnsi="Times New Roman" w:cs="Times New Roman"/>
          <w:sz w:val="28"/>
          <w:szCs w:val="28"/>
        </w:rPr>
        <w:softHyphen/>
        <w:t>века.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Установление основных факторов разме</w:t>
      </w:r>
      <w:r w:rsidRPr="004D6858">
        <w:rPr>
          <w:rFonts w:ascii="Times New Roman" w:hAnsi="Times New Roman" w:cs="Times New Roman"/>
          <w:sz w:val="28"/>
          <w:szCs w:val="28"/>
        </w:rPr>
        <w:softHyphen/>
        <w:t>щения предприятий черной и цветной металлургии.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Машиностроение — ключевая отрасль экономики. Состав и значение машиностроения. Факторы размещения. Специализация. Кооперирование. </w:t>
      </w:r>
      <w:r w:rsidRPr="004D6858">
        <w:rPr>
          <w:rFonts w:ascii="Times New Roman" w:hAnsi="Times New Roman" w:cs="Times New Roman"/>
          <w:sz w:val="28"/>
          <w:szCs w:val="28"/>
        </w:rPr>
        <w:lastRenderedPageBreak/>
        <w:t>Размещение отдельных отраслей машиностроения. Проблемы и перспективы раз</w:t>
      </w:r>
      <w:r w:rsidRPr="004D6858">
        <w:rPr>
          <w:rFonts w:ascii="Times New Roman" w:hAnsi="Times New Roman" w:cs="Times New Roman"/>
          <w:sz w:val="28"/>
          <w:szCs w:val="28"/>
        </w:rPr>
        <w:softHyphen/>
        <w:t>вития машиностроения. Повышение качества продукции машиностроения.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Составление характеристики машино</w:t>
      </w:r>
      <w:r w:rsidRPr="004D6858">
        <w:rPr>
          <w:rFonts w:ascii="Times New Roman" w:hAnsi="Times New Roman" w:cs="Times New Roman"/>
          <w:sz w:val="28"/>
          <w:szCs w:val="28"/>
        </w:rPr>
        <w:softHyphen/>
        <w:t>строительного предприятия своей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Химическая промышленность. Состав химической промышленности. Роль химической промышленности в хо</w:t>
      </w:r>
      <w:r w:rsidRPr="004D6858">
        <w:rPr>
          <w:rFonts w:ascii="Times New Roman" w:hAnsi="Times New Roman" w:cs="Times New Roman"/>
          <w:sz w:val="28"/>
          <w:szCs w:val="28"/>
        </w:rPr>
        <w:softHyphen/>
        <w:t>зяйстве страны. Особенности размещения предприятий химической промышленности. Связь химической про</w:t>
      </w:r>
      <w:r w:rsidRPr="004D6858">
        <w:rPr>
          <w:rFonts w:ascii="Times New Roman" w:hAnsi="Times New Roman" w:cs="Times New Roman"/>
          <w:sz w:val="28"/>
          <w:szCs w:val="28"/>
        </w:rPr>
        <w:softHyphen/>
        <w:t>мышленности с другими отраслями. Воздействие химичес</w:t>
      </w:r>
      <w:r w:rsidRPr="004D6858">
        <w:rPr>
          <w:rFonts w:ascii="Times New Roman" w:hAnsi="Times New Roman" w:cs="Times New Roman"/>
          <w:sz w:val="28"/>
          <w:szCs w:val="28"/>
        </w:rPr>
        <w:softHyphen/>
        <w:t>кой промышленности на окружающую среду. Пути реше</w:t>
      </w:r>
      <w:r w:rsidRPr="004D6858">
        <w:rPr>
          <w:rFonts w:ascii="Times New Roman" w:hAnsi="Times New Roman" w:cs="Times New Roman"/>
          <w:sz w:val="28"/>
          <w:szCs w:val="28"/>
        </w:rPr>
        <w:softHyphen/>
        <w:t>ния экологических проблем.</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Лесопромышленный комплекс. Состав лесопромышленного комплекса.  Лесной фонд России.  Главные районы лесозаготовок. Механическая обработка древесины. Цел</w:t>
      </w:r>
      <w:r w:rsidRPr="004D6858">
        <w:rPr>
          <w:rFonts w:ascii="Times New Roman" w:hAnsi="Times New Roman" w:cs="Times New Roman"/>
          <w:sz w:val="28"/>
          <w:szCs w:val="28"/>
        </w:rPr>
        <w:softHyphen/>
        <w:t>люлозно-бумажная промышленность. Проблемы лесопро</w:t>
      </w:r>
      <w:r w:rsidRPr="004D6858">
        <w:rPr>
          <w:rFonts w:ascii="Times New Roman" w:hAnsi="Times New Roman" w:cs="Times New Roman"/>
          <w:sz w:val="28"/>
          <w:szCs w:val="28"/>
        </w:rPr>
        <w:softHyphen/>
        <w:t>мышленного комплекса.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Сельское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w:t>
      </w:r>
      <w:r w:rsidRPr="004D6858">
        <w:rPr>
          <w:rFonts w:ascii="Times New Roman" w:hAnsi="Times New Roman" w:cs="Times New Roman"/>
          <w:sz w:val="28"/>
          <w:szCs w:val="28"/>
        </w:rPr>
        <w:softHyphen/>
        <w:t>сии. Особенности зернового хозяйства. Главные районы возделывания. Технические культуры. Районы возделыва</w:t>
      </w:r>
      <w:r w:rsidRPr="004D6858">
        <w:rPr>
          <w:rFonts w:ascii="Times New Roman" w:hAnsi="Times New Roman" w:cs="Times New Roman"/>
          <w:sz w:val="28"/>
          <w:szCs w:val="28"/>
        </w:rPr>
        <w:softHyphen/>
        <w:t>ния технических культур.   Животноводство. Особенности животноводства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2). Агропромышленный комп</w:t>
      </w:r>
      <w:r w:rsidRPr="004D6858">
        <w:rPr>
          <w:rFonts w:ascii="Times New Roman" w:hAnsi="Times New Roman" w:cs="Times New Roman"/>
          <w:sz w:val="28"/>
          <w:szCs w:val="28"/>
        </w:rPr>
        <w:softHyphen/>
        <w:t>лекс. Состав АПК. Взаимосвязь отраслей АПК. Проблемы АПК. АПК своего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Пищевая промышленность. Состав пищевой промыш</w:t>
      </w:r>
      <w:r w:rsidRPr="004D6858">
        <w:rPr>
          <w:rFonts w:ascii="Times New Roman" w:hAnsi="Times New Roman" w:cs="Times New Roman"/>
          <w:sz w:val="28"/>
          <w:szCs w:val="28"/>
        </w:rPr>
        <w:softHyphen/>
        <w:t>ленности. Связь пищевой промышленности с другими от</w:t>
      </w:r>
      <w:r w:rsidRPr="004D6858">
        <w:rPr>
          <w:rFonts w:ascii="Times New Roman" w:hAnsi="Times New Roman" w:cs="Times New Roman"/>
          <w:sz w:val="28"/>
          <w:szCs w:val="28"/>
        </w:rPr>
        <w:softHyphen/>
        <w:t>раслями. Легкая промышленность. История развития лег</w:t>
      </w:r>
      <w:r w:rsidRPr="004D6858">
        <w:rPr>
          <w:rFonts w:ascii="Times New Roman" w:hAnsi="Times New Roman" w:cs="Times New Roman"/>
          <w:sz w:val="28"/>
          <w:szCs w:val="28"/>
        </w:rPr>
        <w:softHyphen/>
        <w:t>кой промышленности. Проблемы легкой промышленности.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Обозначение на контурной карте глав</w:t>
      </w:r>
      <w:r w:rsidRPr="004D6858">
        <w:rPr>
          <w:rFonts w:ascii="Times New Roman" w:hAnsi="Times New Roman" w:cs="Times New Roman"/>
          <w:sz w:val="28"/>
          <w:szCs w:val="28"/>
        </w:rPr>
        <w:softHyphen/>
        <w:t>ных сельскохозяйственных районов страны. 2. Установле</w:t>
      </w:r>
      <w:r w:rsidRPr="004D6858">
        <w:rPr>
          <w:rFonts w:ascii="Times New Roman" w:hAnsi="Times New Roman" w:cs="Times New Roman"/>
          <w:sz w:val="28"/>
          <w:szCs w:val="28"/>
        </w:rPr>
        <w:softHyphen/>
        <w:t>ние по материалам периодической печати проблем сельс</w:t>
      </w:r>
      <w:r w:rsidRPr="004D6858">
        <w:rPr>
          <w:rFonts w:ascii="Times New Roman" w:hAnsi="Times New Roman" w:cs="Times New Roman"/>
          <w:sz w:val="28"/>
          <w:szCs w:val="28"/>
        </w:rPr>
        <w:softHyphen/>
        <w:t>кого хозяйства.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Транспорт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w:t>
      </w:r>
      <w:r w:rsidRPr="004D6858">
        <w:rPr>
          <w:rFonts w:ascii="Times New Roman" w:hAnsi="Times New Roman" w:cs="Times New Roman"/>
          <w:sz w:val="28"/>
          <w:szCs w:val="28"/>
        </w:rPr>
        <w:softHyphen/>
        <w:t>на транспортной парадигмы в России. Взаимосвязь раз</w:t>
      </w:r>
      <w:r w:rsidRPr="004D6858">
        <w:rPr>
          <w:rFonts w:ascii="Times New Roman" w:hAnsi="Times New Roman" w:cs="Times New Roman"/>
          <w:sz w:val="28"/>
          <w:szCs w:val="28"/>
        </w:rPr>
        <w:softHyphen/>
        <w:t>личных видов транспорта. Транспорт и экологические проблемы. Особенности транспорта своей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Составление характеристики одного из видов транспорта (по выбору).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 Сфера услуг. Состав и значение сферы услуг. Виды ус</w:t>
      </w:r>
      <w:r w:rsidRPr="004D6858">
        <w:rPr>
          <w:rFonts w:ascii="Times New Roman" w:hAnsi="Times New Roman" w:cs="Times New Roman"/>
          <w:sz w:val="28"/>
          <w:szCs w:val="28"/>
        </w:rPr>
        <w:softHyphen/>
        <w:t>луг. Территориальная организация сферы обслуживания. Особенности организации обслуживания в городах и сельс</w:t>
      </w:r>
      <w:r w:rsidRPr="004D6858">
        <w:rPr>
          <w:rFonts w:ascii="Times New Roman" w:hAnsi="Times New Roman" w:cs="Times New Roman"/>
          <w:sz w:val="28"/>
          <w:szCs w:val="28"/>
        </w:rPr>
        <w:softHyphen/>
        <w:t>кой местности. Территориальная система обслуживания.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3). Особенности развития сферы услуг своей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Оценка степени доступности сферы услуг и удовлетворения потребностей различных слоев населе</w:t>
      </w:r>
      <w:r w:rsidRPr="004D6858">
        <w:rPr>
          <w:rFonts w:ascii="Times New Roman" w:hAnsi="Times New Roman" w:cs="Times New Roman"/>
          <w:sz w:val="28"/>
          <w:szCs w:val="28"/>
        </w:rPr>
        <w:softHyphen/>
        <w:t>ния на примере своей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Природно-хозяйственные зоны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Зональность в природе и жизни людей. Понятия «при</w:t>
      </w:r>
      <w:r w:rsidRPr="004D6858">
        <w:rPr>
          <w:rFonts w:ascii="Times New Roman" w:hAnsi="Times New Roman" w:cs="Times New Roman"/>
          <w:sz w:val="28"/>
          <w:szCs w:val="28"/>
        </w:rPr>
        <w:softHyphen/>
        <w:t>родная зона» и «природно-хозяйственная зона». Занятия людей в различных природных зонах. Зональная специа</w:t>
      </w:r>
      <w:r w:rsidRPr="004D6858">
        <w:rPr>
          <w:rFonts w:ascii="Times New Roman" w:hAnsi="Times New Roman" w:cs="Times New Roman"/>
          <w:sz w:val="28"/>
          <w:szCs w:val="28"/>
        </w:rPr>
        <w:softHyphen/>
        <w:t>лизация сельского хозяйства.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Анализ карт «Природные зоны России» и «Природно-хозяйственные зоны России». 2. Сопоставление карты природных зон, графика «Смена природных зон с се</w:t>
      </w:r>
      <w:r w:rsidRPr="004D6858">
        <w:rPr>
          <w:rFonts w:ascii="Times New Roman" w:hAnsi="Times New Roman" w:cs="Times New Roman"/>
          <w:sz w:val="28"/>
          <w:szCs w:val="28"/>
        </w:rPr>
        <w:softHyphen/>
        <w:t>вера на юг» и таблицы «Природно-хозяйственные зоны Рос</w:t>
      </w:r>
      <w:r w:rsidRPr="004D6858">
        <w:rPr>
          <w:rFonts w:ascii="Times New Roman" w:hAnsi="Times New Roman" w:cs="Times New Roman"/>
          <w:sz w:val="28"/>
          <w:szCs w:val="28"/>
        </w:rPr>
        <w:softHyphen/>
        <w:t>сии» Приложения. 3. Описание особенностей жизни и хозяй</w:t>
      </w:r>
      <w:r w:rsidRPr="004D6858">
        <w:rPr>
          <w:rFonts w:ascii="Times New Roman" w:hAnsi="Times New Roman" w:cs="Times New Roman"/>
          <w:sz w:val="28"/>
          <w:szCs w:val="28"/>
        </w:rPr>
        <w:softHyphen/>
        <w:t>ственной деятельности людей в разных природных зонах.</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Северные безлесные зоны. Зоны арктических пустынь, тундры и лесотундры. Особенности географического поло</w:t>
      </w:r>
      <w:r w:rsidRPr="004D6858">
        <w:rPr>
          <w:rFonts w:ascii="Times New Roman" w:hAnsi="Times New Roman" w:cs="Times New Roman"/>
          <w:sz w:val="28"/>
          <w:szCs w:val="28"/>
        </w:rPr>
        <w:softHyphen/>
        <w:t>жения. Климат. Растительный и животный мир. Занятия населения.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Лесные зоны. Зоны тайги, смешанных и широколист</w:t>
      </w:r>
      <w:r w:rsidRPr="004D6858">
        <w:rPr>
          <w:rFonts w:ascii="Times New Roman" w:hAnsi="Times New Roman" w:cs="Times New Roman"/>
          <w:sz w:val="28"/>
          <w:szCs w:val="28"/>
        </w:rPr>
        <w:softHyphen/>
        <w:t>венных лесов. Россия — лесная держава. Особенности та</w:t>
      </w:r>
      <w:r w:rsidRPr="004D6858">
        <w:rPr>
          <w:rFonts w:ascii="Times New Roman" w:hAnsi="Times New Roman" w:cs="Times New Roman"/>
          <w:sz w:val="28"/>
          <w:szCs w:val="28"/>
        </w:rPr>
        <w:softHyphen/>
        <w:t>ежной зоны. Занятия населения. Особенности зоны сме</w:t>
      </w:r>
      <w:r w:rsidRPr="004D6858">
        <w:rPr>
          <w:rFonts w:ascii="Times New Roman" w:hAnsi="Times New Roman" w:cs="Times New Roman"/>
          <w:sz w:val="28"/>
          <w:szCs w:val="28"/>
        </w:rPr>
        <w:softHyphen/>
        <w:t>шанных и широколиственных лесов. Охрана лесных ре</w:t>
      </w:r>
      <w:r w:rsidRPr="004D6858">
        <w:rPr>
          <w:rFonts w:ascii="Times New Roman" w:hAnsi="Times New Roman" w:cs="Times New Roman"/>
          <w:sz w:val="28"/>
          <w:szCs w:val="28"/>
        </w:rPr>
        <w:softHyphen/>
        <w:t>сурсов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Степи и лесостепи. Особенности лесостепной и степной зон. Степи и лесостепи — главный сельскохозяйственный район страны.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Южные безлесные зоны. Зона полупустынь и пустынь. Особенности зоны полупустынь и пустынь. Занятия жите</w:t>
      </w:r>
      <w:r w:rsidRPr="004D6858">
        <w:rPr>
          <w:rFonts w:ascii="Times New Roman" w:hAnsi="Times New Roman" w:cs="Times New Roman"/>
          <w:sz w:val="28"/>
          <w:szCs w:val="28"/>
        </w:rPr>
        <w:softHyphen/>
        <w:t>лей полупустынь. Оазис.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Субтропики. Особенности климата. Растительный и животный мир. Степень освоенности зоны. Высотная пояс</w:t>
      </w:r>
      <w:r w:rsidRPr="004D6858">
        <w:rPr>
          <w:rFonts w:ascii="Times New Roman" w:hAnsi="Times New Roman" w:cs="Times New Roman"/>
          <w:sz w:val="28"/>
          <w:szCs w:val="28"/>
        </w:rPr>
        <w:softHyphen/>
        <w:t>ность. Особенности жизни и хозяйства в горах.</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Составление характеристики природно-хозяйственной зоны по плану. 2. Описание зависимости жизни и быта населения от природных условий зоны (при</w:t>
      </w:r>
      <w:r w:rsidRPr="004D6858">
        <w:rPr>
          <w:rFonts w:ascii="Times New Roman" w:hAnsi="Times New Roman" w:cs="Times New Roman"/>
          <w:sz w:val="28"/>
          <w:szCs w:val="28"/>
        </w:rPr>
        <w:softHyphen/>
        <w:t>родная зона по выбору). 3. Описание природно-хозяйственной зоны своей местности.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Наше наследие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Территориальная организация общества. Этапы разви</w:t>
      </w:r>
      <w:r w:rsidRPr="004D6858">
        <w:rPr>
          <w:rFonts w:ascii="Times New Roman" w:hAnsi="Times New Roman" w:cs="Times New Roman"/>
          <w:sz w:val="28"/>
          <w:szCs w:val="28"/>
        </w:rPr>
        <w:softHyphen/>
        <w:t>тия территориальной организации общества.Влияние мировых процессов на жизнь россиян. Террито</w:t>
      </w:r>
      <w:r w:rsidRPr="004D6858">
        <w:rPr>
          <w:rFonts w:ascii="Times New Roman" w:hAnsi="Times New Roman" w:cs="Times New Roman"/>
          <w:sz w:val="28"/>
          <w:szCs w:val="28"/>
        </w:rPr>
        <w:softHyphen/>
        <w:t>риальный комплекс. Природно-территориальные и социаль</w:t>
      </w:r>
      <w:r w:rsidRPr="004D6858">
        <w:rPr>
          <w:rFonts w:ascii="Times New Roman" w:hAnsi="Times New Roman" w:cs="Times New Roman"/>
          <w:sz w:val="28"/>
          <w:szCs w:val="28"/>
        </w:rPr>
        <w:softHyphen/>
        <w:t>но-экономические комплексы. Взаимосвязи в комплексе.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Понятие «наследие». Всемирное наследие. Природное и культурное наследие России. Экологическая ситуация. Ви</w:t>
      </w:r>
      <w:r w:rsidRPr="004D6858">
        <w:rPr>
          <w:rFonts w:ascii="Times New Roman" w:hAnsi="Times New Roman" w:cs="Times New Roman"/>
          <w:sz w:val="28"/>
          <w:szCs w:val="28"/>
        </w:rPr>
        <w:softHyphen/>
        <w:t xml:space="preserve">ды экологических ситуаций. Понятие «качество жизни». Идеи устойчивого развития общества. Стратегия развития России и своего региона в </w:t>
      </w:r>
      <w:r w:rsidRPr="004D6858">
        <w:rPr>
          <w:rFonts w:ascii="Times New Roman" w:hAnsi="Times New Roman" w:cs="Times New Roman"/>
          <w:sz w:val="28"/>
          <w:szCs w:val="28"/>
          <w:lang w:val="en-US"/>
        </w:rPr>
        <w:t>XXI</w:t>
      </w:r>
      <w:r w:rsidRPr="004D6858">
        <w:rPr>
          <w:rFonts w:ascii="Times New Roman" w:hAnsi="Times New Roman" w:cs="Times New Roman"/>
          <w:sz w:val="28"/>
          <w:szCs w:val="28"/>
        </w:rPr>
        <w:t xml:space="preserve"> 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Разра</w:t>
      </w:r>
      <w:r w:rsidRPr="004D6858">
        <w:rPr>
          <w:rFonts w:ascii="Times New Roman" w:hAnsi="Times New Roman" w:cs="Times New Roman"/>
          <w:sz w:val="28"/>
          <w:szCs w:val="28"/>
        </w:rPr>
        <w:softHyphen/>
        <w:t>ботка проекта «Сохранение природного и культурного на</w:t>
      </w:r>
      <w:r w:rsidRPr="004D6858">
        <w:rPr>
          <w:rFonts w:ascii="Times New Roman" w:hAnsi="Times New Roman" w:cs="Times New Roman"/>
          <w:sz w:val="28"/>
          <w:szCs w:val="28"/>
        </w:rPr>
        <w:softHyphen/>
        <w:t>следия России — наш нравственный долг».</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i/>
          <w:iCs/>
          <w:sz w:val="28"/>
          <w:szCs w:val="28"/>
        </w:rPr>
      </w:pPr>
      <w:r w:rsidRPr="004D6858">
        <w:rPr>
          <w:rFonts w:ascii="Times New Roman" w:hAnsi="Times New Roman" w:cs="Times New Roman"/>
          <w:b/>
          <w:sz w:val="28"/>
          <w:szCs w:val="28"/>
        </w:rPr>
        <w:t>9 класс</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Cs/>
          <w:sz w:val="28"/>
          <w:szCs w:val="28"/>
        </w:rPr>
      </w:pPr>
      <w:r w:rsidRPr="004D6858">
        <w:rPr>
          <w:rFonts w:ascii="Times New Roman" w:hAnsi="Times New Roman" w:cs="Times New Roman"/>
          <w:b/>
          <w:iCs/>
          <w:sz w:val="28"/>
          <w:szCs w:val="28"/>
        </w:rPr>
        <w:t>География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bCs/>
          <w:sz w:val="28"/>
          <w:szCs w:val="28"/>
        </w:rPr>
        <w:t>Регионы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Понятия «район» и «районирование». Подходы к райо</w:t>
      </w:r>
      <w:r w:rsidRPr="004D6858">
        <w:rPr>
          <w:rFonts w:ascii="Times New Roman" w:hAnsi="Times New Roman" w:cs="Times New Roman"/>
          <w:sz w:val="28"/>
          <w:szCs w:val="28"/>
        </w:rPr>
        <w:softHyphen/>
        <w:t>нированию. Вклад П. П. Семенова-Тян-Шанского, Н. Н. Ба</w:t>
      </w:r>
      <w:r w:rsidRPr="004D6858">
        <w:rPr>
          <w:rFonts w:ascii="Times New Roman" w:hAnsi="Times New Roman" w:cs="Times New Roman"/>
          <w:sz w:val="28"/>
          <w:szCs w:val="28"/>
        </w:rPr>
        <w:softHyphen/>
        <w:t>ранского в районирование России. Соотношение районов по населению, площади территории, условиям и степени хо</w:t>
      </w:r>
      <w:r w:rsidRPr="004D6858">
        <w:rPr>
          <w:rFonts w:ascii="Times New Roman" w:hAnsi="Times New Roman" w:cs="Times New Roman"/>
          <w:sz w:val="28"/>
          <w:szCs w:val="28"/>
        </w:rPr>
        <w:softHyphen/>
        <w:t>зяйственного освоения. Районирование и административно-территориальное деление. Крупные регионы России. Евро</w:t>
      </w:r>
      <w:r w:rsidRPr="004D6858">
        <w:rPr>
          <w:rFonts w:ascii="Times New Roman" w:hAnsi="Times New Roman" w:cs="Times New Roman"/>
          <w:sz w:val="28"/>
          <w:szCs w:val="28"/>
        </w:rPr>
        <w:softHyphen/>
        <w:t>пейская Россия. Азиатская Россия. План характеристики географического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Особенности природных регионов России. Восточно-Ев</w:t>
      </w:r>
      <w:r w:rsidRPr="004D6858">
        <w:rPr>
          <w:rFonts w:ascii="Times New Roman" w:hAnsi="Times New Roman" w:cs="Times New Roman"/>
          <w:sz w:val="28"/>
          <w:szCs w:val="28"/>
        </w:rPr>
        <w:softHyphen/>
        <w:t>ропейская и Западно-Сибирская равнины. Урал и горы Южной Сибири. Восточная и Северо-Восточная Сибирь. Северный Кавказ и Дальний Восток.</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Влияние особенностей природы на жизнь и хозяйствен</w:t>
      </w:r>
      <w:r w:rsidRPr="004D6858">
        <w:rPr>
          <w:rFonts w:ascii="Times New Roman" w:hAnsi="Times New Roman" w:cs="Times New Roman"/>
          <w:sz w:val="28"/>
          <w:szCs w:val="28"/>
        </w:rPr>
        <w:softHyphen/>
        <w:t>ную деятельность людей. Экологическая безопасность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Выявление особенностей изображения Земли с помощью космических снимков и компьютерных программ. 2. Оценка экологической ситуации в различных регионах России на основе экологической карты, материа</w:t>
      </w:r>
      <w:r w:rsidRPr="004D6858">
        <w:rPr>
          <w:rFonts w:ascii="Times New Roman" w:hAnsi="Times New Roman" w:cs="Times New Roman"/>
          <w:sz w:val="28"/>
          <w:szCs w:val="28"/>
        </w:rPr>
        <w:softHyphen/>
        <w:t>лов периодической печати.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Европейская Россия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Центральная Россия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Пространство Центральной России. Состав территории. Своеобразие географического положения. Особенности природы. Природные ресурсы. Крупнейшие реки.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Центральная Россия — историческое ядро Русского госу</w:t>
      </w:r>
      <w:r w:rsidRPr="004D6858">
        <w:rPr>
          <w:rFonts w:ascii="Times New Roman" w:hAnsi="Times New Roman" w:cs="Times New Roman"/>
          <w:sz w:val="28"/>
          <w:szCs w:val="28"/>
        </w:rPr>
        <w:softHyphen/>
        <w:t>дарства. Освоение территории и степень заселенности. Спе</w:t>
      </w:r>
      <w:r w:rsidRPr="004D6858">
        <w:rPr>
          <w:rFonts w:ascii="Times New Roman" w:hAnsi="Times New Roman" w:cs="Times New Roman"/>
          <w:sz w:val="28"/>
          <w:szCs w:val="28"/>
        </w:rPr>
        <w:softHyphen/>
        <w:t>цифика населения. Условия жизни и занятия населения. Города Центральной России. Золотое кольцо России. Памят</w:t>
      </w:r>
      <w:r w:rsidRPr="004D6858">
        <w:rPr>
          <w:rFonts w:ascii="Times New Roman" w:hAnsi="Times New Roman" w:cs="Times New Roman"/>
          <w:sz w:val="28"/>
          <w:szCs w:val="28"/>
        </w:rPr>
        <w:softHyphen/>
        <w:t>ники Всемирного природного и культурного наследия. Со</w:t>
      </w:r>
      <w:r w:rsidRPr="004D6858">
        <w:rPr>
          <w:rFonts w:ascii="Times New Roman" w:hAnsi="Times New Roman" w:cs="Times New Roman"/>
          <w:sz w:val="28"/>
          <w:szCs w:val="28"/>
        </w:rPr>
        <w:softHyphen/>
        <w:t>временные проблемы и перспективы Центральной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Центральный район. Географическое положение. Осо</w:t>
      </w:r>
      <w:r w:rsidRPr="004D6858">
        <w:rPr>
          <w:rFonts w:ascii="Times New Roman" w:hAnsi="Times New Roman" w:cs="Times New Roman"/>
          <w:sz w:val="28"/>
          <w:szCs w:val="28"/>
        </w:rPr>
        <w:softHyphen/>
        <w:t>бенности развития хозяйства. Отрасли специализации. Крупные промышленные и культурные центры. Города на</w:t>
      </w:r>
      <w:r w:rsidRPr="004D6858">
        <w:rPr>
          <w:rFonts w:ascii="Times New Roman" w:hAnsi="Times New Roman" w:cs="Times New Roman"/>
          <w:sz w:val="28"/>
          <w:szCs w:val="28"/>
        </w:rPr>
        <w:softHyphen/>
        <w:t>уки. Проблемы сельской местности.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Москва — столица России. Московская агломерация. Функции Москвы. Подмосковье</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Волго-Вятский район. Своеобразие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Центрально-Черноземный район. Особенности и проб</w:t>
      </w:r>
      <w:r w:rsidRPr="004D6858">
        <w:rPr>
          <w:rFonts w:ascii="Times New Roman" w:hAnsi="Times New Roman" w:cs="Times New Roman"/>
          <w:sz w:val="28"/>
          <w:szCs w:val="28"/>
        </w:rPr>
        <w:softHyphen/>
        <w:t>лемы. Специализация хозяйства.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1 и 2). Работа с текстом; подго</w:t>
      </w:r>
      <w:r w:rsidRPr="004D6858">
        <w:rPr>
          <w:rFonts w:ascii="Times New Roman" w:hAnsi="Times New Roman" w:cs="Times New Roman"/>
          <w:sz w:val="28"/>
          <w:szCs w:val="28"/>
        </w:rPr>
        <w:softHyphen/>
        <w:t>товка к дискуссии.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Создание образа региона на основе текста и карт учебника, других источников информации.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Северо-Запад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Население. Традиции и быт населения. Древние города Северо-Запада. Новгород, Псков.</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Санкт-Петербург. Особенности планировки. Промыш</w:t>
      </w:r>
      <w:r w:rsidRPr="004D6858">
        <w:rPr>
          <w:rFonts w:ascii="Times New Roman" w:hAnsi="Times New Roman" w:cs="Times New Roman"/>
          <w:sz w:val="28"/>
          <w:szCs w:val="28"/>
        </w:rPr>
        <w:softHyphen/>
        <w:t>ленность, наука, культура. Туризм. Крупнейшие порты. Экологические проблемы города.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Особенности географического положения Калининград</w:t>
      </w:r>
      <w:r w:rsidRPr="004D6858">
        <w:rPr>
          <w:rFonts w:ascii="Times New Roman" w:hAnsi="Times New Roman" w:cs="Times New Roman"/>
          <w:sz w:val="28"/>
          <w:szCs w:val="28"/>
        </w:rPr>
        <w:softHyphen/>
        <w:t>ской области. Анклав. Влияние природных условий и ре</w:t>
      </w:r>
      <w:r w:rsidRPr="004D6858">
        <w:rPr>
          <w:rFonts w:ascii="Times New Roman" w:hAnsi="Times New Roman" w:cs="Times New Roman"/>
          <w:sz w:val="28"/>
          <w:szCs w:val="28"/>
        </w:rPr>
        <w:softHyphen/>
        <w:t>сурсов на развитие хозяйства области. Главные отрасли специализации. Проблемы и перспективы развития.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3). Создание электронной презен</w:t>
      </w:r>
      <w:r w:rsidRPr="004D6858">
        <w:rPr>
          <w:rFonts w:ascii="Times New Roman" w:hAnsi="Times New Roman" w:cs="Times New Roman"/>
          <w:sz w:val="28"/>
          <w:szCs w:val="28"/>
        </w:rPr>
        <w:softHyphen/>
        <w:t>тации «Санкт-Петербург — вторая столица России».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i/>
          <w:iCs/>
          <w:sz w:val="28"/>
          <w:szCs w:val="28"/>
        </w:rPr>
        <w:lastRenderedPageBreak/>
        <w:t xml:space="preserve">Практикум: </w:t>
      </w:r>
      <w:r w:rsidRPr="004D6858">
        <w:rPr>
          <w:rFonts w:ascii="Times New Roman" w:hAnsi="Times New Roman" w:cs="Times New Roman"/>
          <w:sz w:val="28"/>
          <w:szCs w:val="28"/>
        </w:rPr>
        <w:t>Подготовка сообщения «Санкт-Петербург в системе мировых культурных ценностей».</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b/>
          <w:sz w:val="28"/>
          <w:szCs w:val="28"/>
        </w:rPr>
        <w:t xml:space="preserve">Европейский Север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Географическое положение. Состав и соседи района. Оцен</w:t>
      </w:r>
      <w:r w:rsidRPr="004D6858">
        <w:rPr>
          <w:rFonts w:ascii="Times New Roman" w:hAnsi="Times New Roman" w:cs="Times New Roman"/>
          <w:sz w:val="28"/>
          <w:szCs w:val="28"/>
        </w:rPr>
        <w:softHyphen/>
        <w:t>ка природно-ресурсного потенциала. Специализация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Этапы освоения территории. Роль моря на разных эта</w:t>
      </w:r>
      <w:r w:rsidRPr="004D6858">
        <w:rPr>
          <w:rFonts w:ascii="Times New Roman" w:hAnsi="Times New Roman" w:cs="Times New Roman"/>
          <w:sz w:val="28"/>
          <w:szCs w:val="28"/>
        </w:rPr>
        <w:softHyphen/>
        <w:t>пах развития района. Деревянная архитектура, художест</w:t>
      </w:r>
      <w:r w:rsidRPr="004D6858">
        <w:rPr>
          <w:rFonts w:ascii="Times New Roman" w:hAnsi="Times New Roman" w:cs="Times New Roman"/>
          <w:sz w:val="28"/>
          <w:szCs w:val="28"/>
        </w:rPr>
        <w:softHyphen/>
        <w:t>венные промыслы.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Население. Традиции и быт населения. Коренные жи</w:t>
      </w:r>
      <w:r w:rsidRPr="004D6858">
        <w:rPr>
          <w:rFonts w:ascii="Times New Roman" w:hAnsi="Times New Roman" w:cs="Times New Roman"/>
          <w:sz w:val="28"/>
          <w:szCs w:val="28"/>
        </w:rPr>
        <w:softHyphen/>
        <w:t>тели. Крупные города. Мурманск, Архангельск, Вологда. Проблемы и перспективы развития Европейского Севера.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4). Составление карты.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Оценка природно-ресурсного потенциа</w:t>
      </w:r>
      <w:r w:rsidRPr="004D6858">
        <w:rPr>
          <w:rFonts w:ascii="Times New Roman" w:hAnsi="Times New Roman" w:cs="Times New Roman"/>
          <w:sz w:val="28"/>
          <w:szCs w:val="28"/>
        </w:rPr>
        <w:softHyphen/>
        <w:t>ла района на основе тематических карт. 2. Составление ту</w:t>
      </w:r>
      <w:r w:rsidRPr="004D6858">
        <w:rPr>
          <w:rFonts w:ascii="Times New Roman" w:hAnsi="Times New Roman" w:cs="Times New Roman"/>
          <w:sz w:val="28"/>
          <w:szCs w:val="28"/>
        </w:rPr>
        <w:softHyphen/>
        <w:t>ристического маршрута по природным и историческим местам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Северный Кавказ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w:t>
      </w:r>
      <w:r w:rsidRPr="004D6858">
        <w:rPr>
          <w:rFonts w:ascii="Times New Roman" w:hAnsi="Times New Roman" w:cs="Times New Roman"/>
          <w:sz w:val="28"/>
          <w:szCs w:val="28"/>
        </w:rPr>
        <w:softHyphen/>
        <w:t>ность. Выход к морям.</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Этапы освоения территории. Густая населенность райо</w:t>
      </w:r>
      <w:r w:rsidRPr="004D6858">
        <w:rPr>
          <w:rFonts w:ascii="Times New Roman" w:hAnsi="Times New Roman" w:cs="Times New Roman"/>
          <w:sz w:val="28"/>
          <w:szCs w:val="28"/>
        </w:rPr>
        <w:softHyphen/>
        <w:t>на. Этническая и религиозная пестрота Северного Кавка</w:t>
      </w:r>
      <w:r w:rsidRPr="004D6858">
        <w:rPr>
          <w:rFonts w:ascii="Times New Roman" w:hAnsi="Times New Roman" w:cs="Times New Roman"/>
          <w:sz w:val="28"/>
          <w:szCs w:val="28"/>
        </w:rPr>
        <w:softHyphen/>
        <w:t>за. Быт, традиции, занятия населения.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Особенности современного хозяйства. АПК — главное направление специализации района. Рекреационная зона. Крупные города: Ростов-на-Дону, Новороссийск. Города-курорты: Сочи, Анапа, Минеральные Воды. Проблемы и перспективы развития Северного Кавказа.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5). Изучение своего края.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Оценка природных условий и ресурсов Северного Кавказа на основе тематических карт. 2. Состав</w:t>
      </w:r>
      <w:r w:rsidRPr="004D6858">
        <w:rPr>
          <w:rFonts w:ascii="Times New Roman" w:hAnsi="Times New Roman" w:cs="Times New Roman"/>
          <w:sz w:val="28"/>
          <w:szCs w:val="28"/>
        </w:rPr>
        <w:softHyphen/>
        <w:t>ление прогноза перспектив развития рекреационного хо</w:t>
      </w:r>
      <w:r w:rsidRPr="004D6858">
        <w:rPr>
          <w:rFonts w:ascii="Times New Roman" w:hAnsi="Times New Roman" w:cs="Times New Roman"/>
          <w:sz w:val="28"/>
          <w:szCs w:val="28"/>
        </w:rPr>
        <w:softHyphen/>
        <w:t>зяйства.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Поволжье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Географическое положение. Состав и соседи района. Природные условия и ресурсы. Волга — главная хозяй</w:t>
      </w:r>
      <w:r w:rsidRPr="004D6858">
        <w:rPr>
          <w:rFonts w:ascii="Times New Roman" w:hAnsi="Times New Roman" w:cs="Times New Roman"/>
          <w:sz w:val="28"/>
          <w:szCs w:val="28"/>
        </w:rPr>
        <w:softHyphen/>
        <w:t>ственная ось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Население. Этническое разнообразие и взаимодействие народов Поволжья. Крупные города. Волжские города-миллионеры.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Этапы хозяйственного развития района. Отрасли специ</w:t>
      </w:r>
      <w:r w:rsidRPr="004D6858">
        <w:rPr>
          <w:rFonts w:ascii="Times New Roman" w:hAnsi="Times New Roman" w:cs="Times New Roman"/>
          <w:sz w:val="28"/>
          <w:szCs w:val="28"/>
        </w:rPr>
        <w:softHyphen/>
        <w:t>ализации. Экологические проблемы и перспективы разви</w:t>
      </w:r>
      <w:r w:rsidRPr="004D6858">
        <w:rPr>
          <w:rFonts w:ascii="Times New Roman" w:hAnsi="Times New Roman" w:cs="Times New Roman"/>
          <w:sz w:val="28"/>
          <w:szCs w:val="28"/>
        </w:rPr>
        <w:softHyphen/>
        <w:t>тия Поволжья.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6). Изучение проблем Поволжья.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Урал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Своеобразие географического положения. Состав и сосе</w:t>
      </w:r>
      <w:r w:rsidRPr="004D6858">
        <w:rPr>
          <w:rFonts w:ascii="Times New Roman" w:hAnsi="Times New Roman" w:cs="Times New Roman"/>
          <w:sz w:val="28"/>
          <w:szCs w:val="28"/>
        </w:rPr>
        <w:softHyphen/>
        <w:t>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w:t>
      </w:r>
      <w:r w:rsidRPr="004D6858">
        <w:rPr>
          <w:rFonts w:ascii="Times New Roman" w:hAnsi="Times New Roman" w:cs="Times New Roman"/>
          <w:sz w:val="28"/>
          <w:szCs w:val="28"/>
        </w:rPr>
        <w:softHyphen/>
        <w:t>мые. Ильменский заповедник.</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Население. Национальный состав. Быт и традиции на</w:t>
      </w:r>
      <w:r w:rsidRPr="004D6858">
        <w:rPr>
          <w:rFonts w:ascii="Times New Roman" w:hAnsi="Times New Roman" w:cs="Times New Roman"/>
          <w:sz w:val="28"/>
          <w:szCs w:val="28"/>
        </w:rPr>
        <w:softHyphen/>
        <w:t>родов Урала. Уровень урбанизации. Крупные города Ура</w:t>
      </w:r>
      <w:r w:rsidRPr="004D6858">
        <w:rPr>
          <w:rFonts w:ascii="Times New Roman" w:hAnsi="Times New Roman" w:cs="Times New Roman"/>
          <w:sz w:val="28"/>
          <w:szCs w:val="28"/>
        </w:rPr>
        <w:softHyphen/>
        <w:t>ла: Екатеринбург, Челябинск, Соликамск.</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Этапы развития хозяйства Урала. Старейший горно</w:t>
      </w:r>
      <w:r w:rsidRPr="004D6858">
        <w:rPr>
          <w:rFonts w:ascii="Times New Roman" w:hAnsi="Times New Roman" w:cs="Times New Roman"/>
          <w:sz w:val="28"/>
          <w:szCs w:val="28"/>
        </w:rPr>
        <w:softHyphen/>
        <w:t>промышленный район России. Специализация района. Современное хозяйство Урала.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Урал — экологически неблагополучный район. Источ</w:t>
      </w:r>
      <w:r w:rsidRPr="004D6858">
        <w:rPr>
          <w:rFonts w:ascii="Times New Roman" w:hAnsi="Times New Roman" w:cs="Times New Roman"/>
          <w:sz w:val="28"/>
          <w:szCs w:val="28"/>
        </w:rPr>
        <w:softHyphen/>
        <w:t>ники загрязнения окружающей среды. Проблемы и перс</w:t>
      </w:r>
      <w:r w:rsidRPr="004D6858">
        <w:rPr>
          <w:rFonts w:ascii="Times New Roman" w:hAnsi="Times New Roman" w:cs="Times New Roman"/>
          <w:sz w:val="28"/>
          <w:szCs w:val="28"/>
        </w:rPr>
        <w:softHyphen/>
        <w:t>пективы развития Урала.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7). Оценка ресурсов региона.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 xml:space="preserve">Сравнение природных условий, ресурсов </w:t>
      </w:r>
      <w:r w:rsidRPr="004D6858">
        <w:rPr>
          <w:rFonts w:ascii="Times New Roman" w:hAnsi="Times New Roman" w:cs="Times New Roman"/>
          <w:bCs/>
          <w:sz w:val="28"/>
          <w:szCs w:val="28"/>
        </w:rPr>
        <w:t>и</w:t>
      </w:r>
      <w:r w:rsidRPr="004D6858">
        <w:rPr>
          <w:rFonts w:ascii="Times New Roman" w:hAnsi="Times New Roman" w:cs="Times New Roman"/>
          <w:sz w:val="28"/>
          <w:szCs w:val="28"/>
        </w:rPr>
        <w:t>особенностей хозяйственного развития западной и вос</w:t>
      </w:r>
      <w:r w:rsidRPr="004D6858">
        <w:rPr>
          <w:rFonts w:ascii="Times New Roman" w:hAnsi="Times New Roman" w:cs="Times New Roman"/>
          <w:sz w:val="28"/>
          <w:szCs w:val="28"/>
        </w:rPr>
        <w:softHyphen/>
        <w:t>точной частей Урала.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Азиатская Россия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Сибирь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Пространство Сибири. Состав территории. Географичес</w:t>
      </w:r>
      <w:r w:rsidRPr="004D6858">
        <w:rPr>
          <w:rFonts w:ascii="Times New Roman" w:hAnsi="Times New Roman" w:cs="Times New Roman"/>
          <w:sz w:val="28"/>
          <w:szCs w:val="28"/>
        </w:rPr>
        <w:softHyphen/>
        <w:t>кое положение. Природные условия и ресурсы. Особеннос</w:t>
      </w:r>
      <w:r w:rsidRPr="004D6858">
        <w:rPr>
          <w:rFonts w:ascii="Times New Roman" w:hAnsi="Times New Roman" w:cs="Times New Roman"/>
          <w:sz w:val="28"/>
          <w:szCs w:val="28"/>
        </w:rPr>
        <w:softHyphen/>
        <w:t>ти речной сети. Многолетняя мерзлота.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w:t>
      </w:r>
      <w:r w:rsidRPr="004D6858">
        <w:rPr>
          <w:rFonts w:ascii="Times New Roman" w:hAnsi="Times New Roman" w:cs="Times New Roman"/>
          <w:sz w:val="28"/>
          <w:szCs w:val="28"/>
        </w:rPr>
        <w:softHyphen/>
        <w:t>страль. Хозяйство. Отрасли специализации.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w:t>
      </w:r>
      <w:r w:rsidRPr="004D6858">
        <w:rPr>
          <w:rFonts w:ascii="Times New Roman" w:hAnsi="Times New Roman" w:cs="Times New Roman"/>
          <w:sz w:val="28"/>
          <w:szCs w:val="28"/>
        </w:rPr>
        <w:softHyphen/>
        <w:t>восибирск, Омск, Томск. Проблемы и перспективы раз</w:t>
      </w:r>
      <w:r w:rsidRPr="004D6858">
        <w:rPr>
          <w:rFonts w:ascii="Times New Roman" w:hAnsi="Times New Roman" w:cs="Times New Roman"/>
          <w:sz w:val="28"/>
          <w:szCs w:val="28"/>
        </w:rPr>
        <w:softHyphen/>
        <w:t>вития.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8). Составление карты.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Сравнение отраслей специализации Урала и Западной Сибири.</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Восточная Сибирь. Оценка природных условий и ресур</w:t>
      </w:r>
      <w:r w:rsidRPr="004D6858">
        <w:rPr>
          <w:rFonts w:ascii="Times New Roman" w:hAnsi="Times New Roman" w:cs="Times New Roman"/>
          <w:sz w:val="28"/>
          <w:szCs w:val="28"/>
        </w:rPr>
        <w:softHyphen/>
        <w:t>сов для жизни населения. Крупнейшие реки. Заповедник «Столбы». Байкал — объект Всемирного природного на</w:t>
      </w:r>
      <w:r w:rsidRPr="004D6858">
        <w:rPr>
          <w:rFonts w:ascii="Times New Roman" w:hAnsi="Times New Roman" w:cs="Times New Roman"/>
          <w:sz w:val="28"/>
          <w:szCs w:val="28"/>
        </w:rPr>
        <w:softHyphen/>
        <w:t>следия.</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Норильский промышленный район. Постиндустриаль</w:t>
      </w:r>
      <w:r w:rsidRPr="004D6858">
        <w:rPr>
          <w:rFonts w:ascii="Times New Roman" w:hAnsi="Times New Roman" w:cs="Times New Roman"/>
          <w:sz w:val="28"/>
          <w:szCs w:val="28"/>
        </w:rPr>
        <w:softHyphen/>
        <w:t>ная Восточная Сибирь. Крупные города: Иркутск, Крас</w:t>
      </w:r>
      <w:r w:rsidRPr="004D6858">
        <w:rPr>
          <w:rFonts w:ascii="Times New Roman" w:hAnsi="Times New Roman" w:cs="Times New Roman"/>
          <w:sz w:val="28"/>
          <w:szCs w:val="28"/>
        </w:rPr>
        <w:softHyphen/>
        <w:t>ноярск, Норильск. Проблемы и перспективы развития района.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9). Разработка туристического маршрута.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Сравнение природных условий и ресур</w:t>
      </w:r>
      <w:r w:rsidRPr="004D6858">
        <w:rPr>
          <w:rFonts w:ascii="Times New Roman" w:hAnsi="Times New Roman" w:cs="Times New Roman"/>
          <w:sz w:val="28"/>
          <w:szCs w:val="28"/>
        </w:rPr>
        <w:softHyphen/>
        <w:t>сов Западной и Восточной Сибири с целью выявления перспектив развития хозяйства (с использованием геогра</w:t>
      </w:r>
      <w:r w:rsidRPr="004D6858">
        <w:rPr>
          <w:rFonts w:ascii="Times New Roman" w:hAnsi="Times New Roman" w:cs="Times New Roman"/>
          <w:sz w:val="28"/>
          <w:szCs w:val="28"/>
        </w:rPr>
        <w:softHyphen/>
        <w:t>фических карт). 2. Создание (описание) образа Восточной Сибири на основе материала параграфа и дополнительной литературы.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i/>
          <w:iCs/>
          <w:sz w:val="28"/>
          <w:szCs w:val="28"/>
        </w:rPr>
      </w:pPr>
      <w:r w:rsidRPr="004D6858">
        <w:rPr>
          <w:rFonts w:ascii="Times New Roman" w:hAnsi="Times New Roman" w:cs="Times New Roman"/>
          <w:b/>
          <w:sz w:val="28"/>
          <w:szCs w:val="28"/>
        </w:rPr>
        <w:t xml:space="preserve">Дальний Восток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Уникальность географического положения. Состав и со</w:t>
      </w:r>
      <w:r w:rsidRPr="004D6858">
        <w:rPr>
          <w:rFonts w:ascii="Times New Roman" w:hAnsi="Times New Roman" w:cs="Times New Roman"/>
          <w:sz w:val="28"/>
          <w:szCs w:val="28"/>
        </w:rPr>
        <w:softHyphen/>
        <w:t>седи района. Геологическая «молодость» района. Сейсмич</w:t>
      </w:r>
      <w:r w:rsidRPr="004D6858">
        <w:rPr>
          <w:rFonts w:ascii="Times New Roman" w:hAnsi="Times New Roman" w:cs="Times New Roman"/>
          <w:sz w:val="28"/>
          <w:szCs w:val="28"/>
        </w:rPr>
        <w:softHyphen/>
        <w:t>ность.   Вулканизм.   Полезные   ископаемые.   Природные контрасты. Река Амур и ее притоки. Своеобразие расти</w:t>
      </w:r>
      <w:r w:rsidRPr="004D6858">
        <w:rPr>
          <w:rFonts w:ascii="Times New Roman" w:hAnsi="Times New Roman" w:cs="Times New Roman"/>
          <w:sz w:val="28"/>
          <w:szCs w:val="28"/>
        </w:rPr>
        <w:softHyphen/>
        <w:t>тельного и животного мира. Уссурийская тайга — уни</w:t>
      </w:r>
      <w:r w:rsidRPr="004D6858">
        <w:rPr>
          <w:rFonts w:ascii="Times New Roman" w:hAnsi="Times New Roman" w:cs="Times New Roman"/>
          <w:sz w:val="28"/>
          <w:szCs w:val="28"/>
        </w:rPr>
        <w:softHyphen/>
        <w:t>кальный природный комплекс. Охрана природы.</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Крупные города Дальнего Востока.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Проблемы и перспективы развития Дальнего Востока. Дальний Восток — далекая периферия или «тихоокеан</w:t>
      </w:r>
      <w:r w:rsidRPr="004D6858">
        <w:rPr>
          <w:rFonts w:ascii="Times New Roman" w:hAnsi="Times New Roman" w:cs="Times New Roman"/>
          <w:sz w:val="28"/>
          <w:szCs w:val="28"/>
        </w:rPr>
        <w:softHyphen/>
        <w:t>ский фасад» России? Внешние связи региона.</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Географическая исследовательская практика </w:t>
      </w:r>
      <w:r w:rsidRPr="004D6858">
        <w:rPr>
          <w:rFonts w:ascii="Times New Roman" w:hAnsi="Times New Roman" w:cs="Times New Roman"/>
          <w:sz w:val="28"/>
          <w:szCs w:val="28"/>
        </w:rPr>
        <w:t>(Учимся с «Полярной звездой» — 10). Пишем реферат.</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sz w:val="28"/>
          <w:szCs w:val="28"/>
        </w:rPr>
      </w:pPr>
      <w:r w:rsidRPr="004D6858">
        <w:rPr>
          <w:rFonts w:ascii="Times New Roman" w:hAnsi="Times New Roman" w:cs="Times New Roman"/>
          <w:i/>
          <w:iCs/>
          <w:sz w:val="28"/>
          <w:szCs w:val="28"/>
        </w:rPr>
        <w:t xml:space="preserve">Практикум. </w:t>
      </w:r>
      <w:r w:rsidRPr="004D6858">
        <w:rPr>
          <w:rFonts w:ascii="Times New Roman" w:hAnsi="Times New Roman" w:cs="Times New Roman"/>
          <w:sz w:val="28"/>
          <w:szCs w:val="28"/>
        </w:rPr>
        <w:t>1. Оценка географического положения Дальнего Востока и его влияния на хозяйство региона (с использованием географических карт). 2. Разработка и обоснование варианта прокладки новых железных дорог по Сибири и Дальнему Востоку.</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b/>
          <w:sz w:val="28"/>
          <w:szCs w:val="28"/>
        </w:rPr>
      </w:pPr>
      <w:r w:rsidRPr="004D6858">
        <w:rPr>
          <w:rFonts w:ascii="Times New Roman" w:hAnsi="Times New Roman" w:cs="Times New Roman"/>
          <w:sz w:val="28"/>
          <w:szCs w:val="28"/>
        </w:rPr>
        <w:t>Заключение. 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w:t>
      </w:r>
      <w:r w:rsidRPr="004D6858">
        <w:rPr>
          <w:rFonts w:ascii="Times New Roman" w:hAnsi="Times New Roman" w:cs="Times New Roman"/>
          <w:color w:val="000000"/>
          <w:sz w:val="28"/>
          <w:szCs w:val="28"/>
        </w:rPr>
        <w:t xml:space="preserve"> государствами. </w:t>
      </w:r>
    </w:p>
    <w:p w:rsidR="004D6858" w:rsidRPr="004D6858" w:rsidRDefault="004D6858" w:rsidP="004D6858">
      <w:pPr>
        <w:shd w:val="clear" w:color="auto" w:fill="FFFFFF"/>
        <w:autoSpaceDE w:val="0"/>
        <w:autoSpaceDN w:val="0"/>
        <w:adjustRightInd w:val="0"/>
        <w:spacing w:line="240" w:lineRule="auto"/>
        <w:ind w:firstLine="284"/>
        <w:rPr>
          <w:rFonts w:ascii="Times New Roman" w:hAnsi="Times New Roman" w:cs="Times New Roman"/>
          <w:color w:val="000000"/>
          <w:sz w:val="28"/>
          <w:szCs w:val="28"/>
        </w:rPr>
      </w:pP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Экономическая география Иркутской области</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Экономико-географическое положение</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Площадь территории области.  Сравнение её с размерами других субъектов РФ и зарубежных стан.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Математико-, физико-, экономико-географическое положение. Влияние ЭГП на развитие экономики.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Административно - территориальное устройство области.</w:t>
      </w:r>
    </w:p>
    <w:p w:rsidR="004D6858" w:rsidRPr="004D6858" w:rsidRDefault="004D6858" w:rsidP="004D6858">
      <w:pPr>
        <w:spacing w:line="240" w:lineRule="auto"/>
        <w:ind w:firstLine="284"/>
        <w:rPr>
          <w:rFonts w:ascii="Times New Roman" w:hAnsi="Times New Roman" w:cs="Times New Roman"/>
          <w:i/>
          <w:sz w:val="28"/>
          <w:szCs w:val="28"/>
        </w:rPr>
      </w:pPr>
      <w:r w:rsidRPr="004D6858">
        <w:rPr>
          <w:rFonts w:ascii="Times New Roman" w:hAnsi="Times New Roman" w:cs="Times New Roman"/>
          <w:i/>
          <w:sz w:val="28"/>
          <w:szCs w:val="28"/>
        </w:rPr>
        <w:t>Социокультурный практикум – 1:</w:t>
      </w:r>
    </w:p>
    <w:p w:rsidR="004D6858" w:rsidRPr="004D6858" w:rsidRDefault="004D6858" w:rsidP="00772402">
      <w:pPr>
        <w:numPr>
          <w:ilvl w:val="0"/>
          <w:numId w:val="23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Определение по картам ЭГП, выявление его особенностей, крайних точек.</w:t>
      </w:r>
    </w:p>
    <w:p w:rsidR="004D6858" w:rsidRPr="004D6858" w:rsidRDefault="004D6858" w:rsidP="00772402">
      <w:pPr>
        <w:numPr>
          <w:ilvl w:val="0"/>
          <w:numId w:val="23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Обозначение на контурной карте границ области и её административных районов.</w:t>
      </w:r>
    </w:p>
    <w:p w:rsidR="004D6858" w:rsidRPr="004D6858" w:rsidRDefault="004D6858" w:rsidP="00772402">
      <w:pPr>
        <w:numPr>
          <w:ilvl w:val="0"/>
          <w:numId w:val="23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Сравнение административных районов по площади и их территории географическому положению (выявление главных особенностей ЭГП: южные, северные, прижелезнодорожные, в т.ч. прибамовские, приленские и др.).</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История освоения территории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Исторические периоды освоения территории: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I</w:t>
      </w:r>
      <w:r w:rsidRPr="004D6858">
        <w:rPr>
          <w:rFonts w:ascii="Times New Roman" w:hAnsi="Times New Roman" w:cs="Times New Roman"/>
          <w:sz w:val="28"/>
          <w:szCs w:val="28"/>
        </w:rPr>
        <w:t xml:space="preserve"> – до начала </w:t>
      </w:r>
      <w:r w:rsidRPr="004D6858">
        <w:rPr>
          <w:rFonts w:ascii="Times New Roman" w:hAnsi="Times New Roman" w:cs="Times New Roman"/>
          <w:sz w:val="28"/>
          <w:szCs w:val="28"/>
          <w:lang w:val="en-US"/>
        </w:rPr>
        <w:t>XVII</w:t>
      </w:r>
      <w:r w:rsidRPr="004D6858">
        <w:rPr>
          <w:rFonts w:ascii="Times New Roman" w:hAnsi="Times New Roman" w:cs="Times New Roman"/>
          <w:sz w:val="28"/>
          <w:szCs w:val="28"/>
        </w:rPr>
        <w:t xml:space="preserve"> в. – кочевание местных племён бурят, эвенков (тунгусов), тофов (карагасов);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II</w:t>
      </w:r>
      <w:r w:rsidRPr="004D6858">
        <w:rPr>
          <w:rFonts w:ascii="Times New Roman" w:hAnsi="Times New Roman" w:cs="Times New Roman"/>
          <w:sz w:val="28"/>
          <w:szCs w:val="28"/>
        </w:rPr>
        <w:t xml:space="preserve"> – </w:t>
      </w:r>
      <w:r w:rsidRPr="004D6858">
        <w:rPr>
          <w:rFonts w:ascii="Times New Roman" w:hAnsi="Times New Roman" w:cs="Times New Roman"/>
          <w:sz w:val="28"/>
          <w:szCs w:val="28"/>
          <w:lang w:val="en-US"/>
        </w:rPr>
        <w:t>XVII</w:t>
      </w:r>
      <w:r w:rsidRPr="004D6858">
        <w:rPr>
          <w:rFonts w:ascii="Times New Roman" w:hAnsi="Times New Roman" w:cs="Times New Roman"/>
          <w:sz w:val="28"/>
          <w:szCs w:val="28"/>
        </w:rPr>
        <w:t xml:space="preserve">- середина </w:t>
      </w:r>
      <w:r w:rsidRPr="004D6858">
        <w:rPr>
          <w:rFonts w:ascii="Times New Roman" w:hAnsi="Times New Roman" w:cs="Times New Roman"/>
          <w:sz w:val="28"/>
          <w:szCs w:val="28"/>
          <w:lang w:val="en-US"/>
        </w:rPr>
        <w:t>XVIII</w:t>
      </w:r>
      <w:r w:rsidRPr="004D6858">
        <w:rPr>
          <w:rFonts w:ascii="Times New Roman" w:hAnsi="Times New Roman" w:cs="Times New Roman"/>
          <w:sz w:val="28"/>
          <w:szCs w:val="28"/>
        </w:rPr>
        <w:t xml:space="preserve"> вв. – хозяйственное освоение русскими территории Прибайкалья;</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III</w:t>
      </w:r>
      <w:r w:rsidRPr="004D6858">
        <w:rPr>
          <w:rFonts w:ascii="Times New Roman" w:hAnsi="Times New Roman" w:cs="Times New Roman"/>
          <w:sz w:val="28"/>
          <w:szCs w:val="28"/>
        </w:rPr>
        <w:t xml:space="preserve"> – середина </w:t>
      </w:r>
      <w:r w:rsidRPr="004D6858">
        <w:rPr>
          <w:rFonts w:ascii="Times New Roman" w:hAnsi="Times New Roman" w:cs="Times New Roman"/>
          <w:sz w:val="28"/>
          <w:szCs w:val="28"/>
          <w:lang w:val="en-US"/>
        </w:rPr>
        <w:t>XVIII</w:t>
      </w:r>
      <w:r w:rsidRPr="004D6858">
        <w:rPr>
          <w:rFonts w:ascii="Times New Roman" w:hAnsi="Times New Roman" w:cs="Times New Roman"/>
          <w:sz w:val="28"/>
          <w:szCs w:val="28"/>
        </w:rPr>
        <w:t xml:space="preserve"> - начало </w:t>
      </w:r>
      <w:r w:rsidRPr="004D6858">
        <w:rPr>
          <w:rFonts w:ascii="Times New Roman" w:hAnsi="Times New Roman" w:cs="Times New Roman"/>
          <w:sz w:val="28"/>
          <w:szCs w:val="28"/>
          <w:lang w:val="en-US"/>
        </w:rPr>
        <w:t>XIX</w:t>
      </w:r>
      <w:r w:rsidRPr="004D6858">
        <w:rPr>
          <w:rFonts w:ascii="Times New Roman" w:hAnsi="Times New Roman" w:cs="Times New Roman"/>
          <w:sz w:val="28"/>
          <w:szCs w:val="28"/>
        </w:rPr>
        <w:t xml:space="preserve"> вв. – развитие хозяйства по воздействием Сибирского (Московского) тракта;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IV</w:t>
      </w:r>
      <w:r w:rsidRPr="004D6858">
        <w:rPr>
          <w:rFonts w:ascii="Times New Roman" w:hAnsi="Times New Roman" w:cs="Times New Roman"/>
          <w:sz w:val="28"/>
          <w:szCs w:val="28"/>
        </w:rPr>
        <w:t xml:space="preserve"> – 1840-1900 гг. – отмена крепостного права, золотодобыча и её воздействие на экономику Иркутской губернии;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V</w:t>
      </w:r>
      <w:r w:rsidRPr="004D6858">
        <w:rPr>
          <w:rFonts w:ascii="Times New Roman" w:hAnsi="Times New Roman" w:cs="Times New Roman"/>
          <w:sz w:val="28"/>
          <w:szCs w:val="28"/>
        </w:rPr>
        <w:t xml:space="preserve"> – 1900-1917 гг. – строительство транссибирской железнодорожной магистрали, перестройка хозяйства области под её влиянием;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VI</w:t>
      </w:r>
      <w:r w:rsidRPr="004D6858">
        <w:rPr>
          <w:rFonts w:ascii="Times New Roman" w:hAnsi="Times New Roman" w:cs="Times New Roman"/>
          <w:sz w:val="28"/>
          <w:szCs w:val="28"/>
        </w:rPr>
        <w:t xml:space="preserve"> –советский – формирование области в современных границах, коллективизация, индустриализация экономики и связанные с этим особенности её развития;</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VII</w:t>
      </w:r>
      <w:r w:rsidRPr="004D6858">
        <w:rPr>
          <w:rFonts w:ascii="Times New Roman" w:hAnsi="Times New Roman" w:cs="Times New Roman"/>
          <w:sz w:val="28"/>
          <w:szCs w:val="28"/>
        </w:rPr>
        <w:t xml:space="preserve"> – развитие хозяйства по пути рыночных отношений, разгосударствление собственности. создание новых форм организации производства.</w:t>
      </w:r>
    </w:p>
    <w:p w:rsidR="004D6858" w:rsidRPr="004D6858" w:rsidRDefault="004D6858" w:rsidP="004D6858">
      <w:pPr>
        <w:spacing w:line="240" w:lineRule="auto"/>
        <w:ind w:firstLine="284"/>
        <w:rPr>
          <w:rFonts w:ascii="Times New Roman" w:hAnsi="Times New Roman" w:cs="Times New Roman"/>
          <w:i/>
          <w:sz w:val="28"/>
          <w:szCs w:val="28"/>
        </w:rPr>
      </w:pPr>
      <w:r w:rsidRPr="004D6858">
        <w:rPr>
          <w:rFonts w:ascii="Times New Roman" w:hAnsi="Times New Roman" w:cs="Times New Roman"/>
          <w:i/>
          <w:sz w:val="28"/>
          <w:szCs w:val="28"/>
        </w:rPr>
        <w:lastRenderedPageBreak/>
        <w:t xml:space="preserve">Социокультурный практикум – 2: </w:t>
      </w:r>
      <w:r w:rsidRPr="004D6858">
        <w:rPr>
          <w:rFonts w:ascii="Times New Roman" w:hAnsi="Times New Roman" w:cs="Times New Roman"/>
          <w:sz w:val="28"/>
          <w:szCs w:val="28"/>
        </w:rPr>
        <w:t>подборка статей и фрагментов описания Иркутской области известными писателями, поэтами, учёными.</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Население Иркутской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Динамика численности населения (перепись 1939-2002 гг.). Источники её изменения – естественное движение и миграция.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Возрастно-половая структура (особенности, сравнение с показателями по РФ, Центральной и Южной России). Национальный состав населения. Рынок труда.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Расселение населения. Типы поселений (городские, сельские). Урбанизация, её региональные особенности. Плотность населения. Зоны расселения: северная и южная.</w:t>
      </w:r>
    </w:p>
    <w:p w:rsidR="004D6858" w:rsidRPr="004D6858" w:rsidRDefault="004D6858" w:rsidP="004D6858">
      <w:pPr>
        <w:pStyle w:val="a8"/>
        <w:ind w:firstLine="284"/>
        <w:jc w:val="both"/>
        <w:rPr>
          <w:rFonts w:ascii="Times New Roman" w:hAnsi="Times New Roman"/>
          <w:i/>
          <w:sz w:val="28"/>
          <w:szCs w:val="28"/>
        </w:rPr>
      </w:pPr>
      <w:r w:rsidRPr="004D6858">
        <w:rPr>
          <w:rFonts w:ascii="Times New Roman" w:hAnsi="Times New Roman"/>
          <w:i/>
          <w:sz w:val="28"/>
          <w:szCs w:val="28"/>
        </w:rPr>
        <w:t>Социокультурный практикум – 3:</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t>1. Проведите социологическое исследование: узнайте, сколько детей в семьях Ваших родных, знакомых, соседей, друзей (10 семей). Результаты отразите в столбчатой диаграмме; выясните, сколько детей было у Вашей бабушки, прабабушки, пропрабабушки; сравните с вашей семьёй, постройте график; выясните, где проживали Ваши родственники (в сельской, городской местности); повлияла ли городская среда на изменение числа детей в семье? Сделайте вывод на основании анализа графиков: идёт ли сокращение детности семьи. Укажите причины. Сделайте прогноз численности населения области на 2012 год. Прогноз обоснуйте.</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t>2. На представленной блок схеме: распознайте и подпишите города; покажите разным цветом города областного и районного подчинения; штриховкой пунсона обозначьте периоды образования городов (города возникшие до революции, города родственники революции (1917 г.); довоенные (до 1941 г.); послевоенные).</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3. Составьте «визитную карточку» городов для привлечения туристов, промышленников, инвесторов и др.; Иркутска, Ангарска, Шелехова, Черемхово, Байкальска, Тайшета, Саянска, Усть-Кута (учитывайте одну или несколько характеристик: специализация, географическое положение, значимость города для России, мира, области и др.).</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Природно-ресурсный потенциал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Основные закономерности размещения минеральных ресурсов, их запасы и различия по территории.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Агроклиматические, водные и гидроэнергетические, лесные, охотничье –промысловые, рекреационные ресурсы.</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Особенности их размещения и хозяйственная оценка. Транспортно-географическое положение, как фактор освоения природно-ресурсного потенциала. Проблемы рационального использования природных ресурсов.</w:t>
      </w:r>
    </w:p>
    <w:p w:rsidR="004D6858" w:rsidRPr="004D6858" w:rsidRDefault="004D6858" w:rsidP="004D6858">
      <w:pPr>
        <w:pStyle w:val="a8"/>
        <w:ind w:firstLine="284"/>
        <w:jc w:val="both"/>
        <w:rPr>
          <w:rFonts w:ascii="Times New Roman" w:hAnsi="Times New Roman"/>
          <w:i/>
          <w:sz w:val="28"/>
          <w:szCs w:val="28"/>
        </w:rPr>
      </w:pPr>
      <w:r w:rsidRPr="004D6858">
        <w:rPr>
          <w:rFonts w:ascii="Times New Roman" w:hAnsi="Times New Roman"/>
          <w:i/>
          <w:sz w:val="28"/>
          <w:szCs w:val="28"/>
        </w:rPr>
        <w:t>Социокультурный практикум - 4:</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t>1. Составьте блок-схему размещения главных сырьевых баз области: а) существующие; б) перспективных. Обоснуйте необходимость и целесообразность их эксплуатации.</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t xml:space="preserve">2. Относятся ли к Иркутской области пророческие слова Д.И.Менделеева, высказанные им в начале </w:t>
      </w:r>
      <w:r w:rsidRPr="004D6858">
        <w:rPr>
          <w:rFonts w:ascii="Times New Roman" w:hAnsi="Times New Roman"/>
          <w:sz w:val="28"/>
          <w:szCs w:val="28"/>
          <w:lang w:val="en-US"/>
        </w:rPr>
        <w:t>XX</w:t>
      </w:r>
      <w:r w:rsidRPr="004D6858">
        <w:rPr>
          <w:rFonts w:ascii="Times New Roman" w:hAnsi="Times New Roman"/>
          <w:sz w:val="28"/>
          <w:szCs w:val="28"/>
        </w:rPr>
        <w:t xml:space="preserve"> в.: «Откуда происходит наша бедность?... Это совершенно ясно: от занятий преимущественно первичными промыслами». Докажите это положение.</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lastRenderedPageBreak/>
        <w:t xml:space="preserve">3. Добывающая промышленность области находится в критическом состоянии из-за ряда причин; отсутствие средств на развитие данной капиталоёмкой отрасли, уменьшение спроса на сырьё и др. Как вы считаете целесообразно поступить в данной ситуации: </w:t>
      </w:r>
    </w:p>
    <w:p w:rsidR="004D6858" w:rsidRPr="004D6858" w:rsidRDefault="004D6858" w:rsidP="004D6858">
      <w:pPr>
        <w:pStyle w:val="a8"/>
        <w:ind w:firstLine="284"/>
        <w:jc w:val="both"/>
        <w:rPr>
          <w:rFonts w:ascii="Times New Roman" w:hAnsi="Times New Roman"/>
          <w:sz w:val="28"/>
          <w:szCs w:val="28"/>
        </w:rPr>
      </w:pPr>
      <w:r w:rsidRPr="004D6858">
        <w:rPr>
          <w:rFonts w:ascii="Times New Roman" w:hAnsi="Times New Roman"/>
          <w:sz w:val="28"/>
          <w:szCs w:val="28"/>
        </w:rPr>
        <w:t>а) законсервировать месторождение до лучших времён; б) изыскать средства любым путём и вложить их в развитие добывающей промышленности; в) привлечь иностранный капитал для совместных разработок; г) полностью отдать месторождение на определённый срок иностранным компаниям, получив средства для решения других проблем области? Определите свою позицию и обоснуйте правильность её выбора.</w:t>
      </w:r>
    </w:p>
    <w:p w:rsidR="001A702B" w:rsidRDefault="001A702B" w:rsidP="004D6858">
      <w:pPr>
        <w:spacing w:line="240" w:lineRule="auto"/>
        <w:ind w:firstLine="284"/>
        <w:rPr>
          <w:rFonts w:ascii="Times New Roman" w:hAnsi="Times New Roman" w:cs="Times New Roman"/>
          <w:b/>
          <w:sz w:val="28"/>
          <w:szCs w:val="28"/>
        </w:rPr>
      </w:pP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Физическая география Иркутской области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Введение. Региональный курс географии Иркутской области. Что изучает физическая география Иркутской области. Источники географических знаний – учебные пособия, атлас, рабочая тетрадь, краеведческая литература, материалы средств массовой информации. Положение своего населённого пункта на карте области.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(1) и творческие задания (2,3 по выбору):</w:t>
      </w:r>
    </w:p>
    <w:p w:rsidR="001A702B" w:rsidRPr="004D6858" w:rsidRDefault="001A702B" w:rsidP="001A702B">
      <w:pPr>
        <w:numPr>
          <w:ilvl w:val="0"/>
          <w:numId w:val="22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Знакомство с источниками географической информации и комплектом учебных пособий по географии Иркутской области.</w:t>
      </w:r>
    </w:p>
    <w:p w:rsidR="001A702B" w:rsidRPr="004D6858" w:rsidRDefault="001A702B" w:rsidP="001A702B">
      <w:pPr>
        <w:numPr>
          <w:ilvl w:val="0"/>
          <w:numId w:val="22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Подбор научно-художественных произведений о своем крае (стихи, песни, книги, открытки, рисунки) – оформление выставки «Край родной навек любимый»</w:t>
      </w:r>
    </w:p>
    <w:p w:rsidR="001A702B" w:rsidRPr="004D6858" w:rsidRDefault="001A702B" w:rsidP="001A702B">
      <w:pPr>
        <w:numPr>
          <w:ilvl w:val="0"/>
          <w:numId w:val="22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Сообщения (реферат) о географических явлениях, процессах, событиях в области, происходящих в последние столетия по материалам областных (районных) газет, радио, телевидения.</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Территория, границы, географическое положение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Иркутская область на картах мира, Евразии, России, Сибири. Координаты, протяжённость. Континентальное положение. Естественные(природные) и административные границы. Величина территории. </w:t>
      </w:r>
    </w:p>
    <w:p w:rsidR="001A702B" w:rsidRPr="004D6858" w:rsidRDefault="001A702B" w:rsidP="001A702B">
      <w:pPr>
        <w:spacing w:line="240" w:lineRule="auto"/>
        <w:ind w:firstLine="284"/>
        <w:rPr>
          <w:rFonts w:ascii="Times New Roman" w:hAnsi="Times New Roman" w:cs="Times New Roman"/>
          <w:i/>
          <w:sz w:val="28"/>
          <w:szCs w:val="28"/>
        </w:rPr>
      </w:pPr>
      <w:r w:rsidRPr="004D6858">
        <w:rPr>
          <w:rFonts w:ascii="Times New Roman" w:hAnsi="Times New Roman" w:cs="Times New Roman"/>
          <w:i/>
          <w:sz w:val="28"/>
          <w:szCs w:val="28"/>
        </w:rPr>
        <w:t xml:space="preserve">Практическое задание: </w:t>
      </w:r>
      <w:r w:rsidRPr="004D6858">
        <w:rPr>
          <w:rFonts w:ascii="Times New Roman" w:hAnsi="Times New Roman" w:cs="Times New Roman"/>
          <w:sz w:val="28"/>
          <w:szCs w:val="28"/>
        </w:rPr>
        <w:t>отметить на карте границы области, её крайние точки, определить их координаты, подписать пограничные территории. Подписать областной и административный (районный) центры, свой населённый пункт.</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История исследования территории области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XVII</w:t>
      </w:r>
      <w:r w:rsidRPr="004D6858">
        <w:rPr>
          <w:rFonts w:ascii="Times New Roman" w:hAnsi="Times New Roman" w:cs="Times New Roman"/>
          <w:sz w:val="28"/>
          <w:szCs w:val="28"/>
        </w:rPr>
        <w:t xml:space="preserve"> в.- век землепроходцев и основания острогов. П.Пянда, В.Бугор, К.Иванов, Я.Похабов, Е.Хабаров и др.</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XVIII</w:t>
      </w:r>
      <w:r w:rsidRPr="004D6858">
        <w:rPr>
          <w:rFonts w:ascii="Times New Roman" w:hAnsi="Times New Roman" w:cs="Times New Roman"/>
          <w:sz w:val="28"/>
          <w:szCs w:val="28"/>
        </w:rPr>
        <w:t xml:space="preserve"> в.- начало научных исследований территории области (Д.Г.Мессершмидт, И.Г.Гмелин, П.С. Паллас, И.Г.Геогри.)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XIX</w:t>
      </w:r>
      <w:r w:rsidRPr="004D6858">
        <w:rPr>
          <w:rFonts w:ascii="Times New Roman" w:hAnsi="Times New Roman" w:cs="Times New Roman"/>
          <w:sz w:val="28"/>
          <w:szCs w:val="28"/>
        </w:rPr>
        <w:t xml:space="preserve"> в. – учреждение РГО (1845 г.) и СО РГО (1851 г.) в Иркутске. А.Ф.Миддендорф, П.А.Кропоткин, И.Д.Черский, А.Л.Чекановский, В.А.Обручев.</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lang w:val="en-US"/>
        </w:rPr>
        <w:t>XX</w:t>
      </w:r>
      <w:r w:rsidRPr="004D6858">
        <w:rPr>
          <w:rFonts w:ascii="Times New Roman" w:hAnsi="Times New Roman" w:cs="Times New Roman"/>
          <w:sz w:val="28"/>
          <w:szCs w:val="28"/>
        </w:rPr>
        <w:t xml:space="preserve"> в. – Строительство Транссибирской железной дороги. Исследования современных учёных – М.М.Кожов, В.А.Протов, Г.И.Галазий, В.Б.Сочала, В.В.Воробьёв.</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(1,2) и творческая (3) задания:</w:t>
      </w:r>
    </w:p>
    <w:p w:rsidR="001A702B" w:rsidRPr="004D6858" w:rsidRDefault="001A702B" w:rsidP="001A702B">
      <w:pPr>
        <w:numPr>
          <w:ilvl w:val="0"/>
          <w:numId w:val="22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lastRenderedPageBreak/>
        <w:t xml:space="preserve">Отметить на карте пути землепроходцев, основанные ими остроги и даты их основания. Почему северные остроги основаны раньше, чем южные. </w:t>
      </w:r>
    </w:p>
    <w:p w:rsidR="001A702B" w:rsidRPr="004D6858" w:rsidRDefault="001A702B" w:rsidP="001A702B">
      <w:pPr>
        <w:numPr>
          <w:ilvl w:val="0"/>
          <w:numId w:val="22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Экскурсия в краеведческий музей.</w:t>
      </w:r>
    </w:p>
    <w:p w:rsidR="001A702B" w:rsidRPr="004D6858" w:rsidRDefault="001A702B" w:rsidP="001A702B">
      <w:pPr>
        <w:numPr>
          <w:ilvl w:val="0"/>
          <w:numId w:val="223"/>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Доклады, рефераты, стенды об учёных- исследователях Иркутской области. </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Геологическое строение и полезные ископаемые Иркутской области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Основные структуры земной коры – платформа, складчатые пояса, впадины. Их возраст. Разломы земной коры. Сейсмичность территории. Горные породы. Полезные ископаемые, закономерности их размещения. Минеральные ресурсы области, проблемы их рационального использования. Ресурсы своей местности. Экологические проблемы, возникающие при добыче полезных ископаемых и их переработке.</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(1,2) и творческие (3,4) задания:</w:t>
      </w:r>
    </w:p>
    <w:p w:rsidR="001A702B" w:rsidRPr="004D6858" w:rsidRDefault="001A702B" w:rsidP="001A702B">
      <w:pPr>
        <w:numPr>
          <w:ilvl w:val="0"/>
          <w:numId w:val="224"/>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Изучить по картам (атлас, стр.17-18) геологическое строение, тектонические структуры и размещение полезных ископаемых. Нанести на карту крупные месторождения угля, нефти  и газа, золото, соли, слюды, подписать названия месторождений.</w:t>
      </w:r>
    </w:p>
    <w:p w:rsidR="001A702B" w:rsidRPr="004D6858" w:rsidRDefault="001A702B" w:rsidP="001A702B">
      <w:pPr>
        <w:numPr>
          <w:ilvl w:val="0"/>
          <w:numId w:val="224"/>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Знакомство с коллекцией горных пород и полезных ископаемых своей местности.</w:t>
      </w:r>
    </w:p>
    <w:p w:rsidR="001A702B" w:rsidRPr="004D6858" w:rsidRDefault="001A702B" w:rsidP="001A702B">
      <w:pPr>
        <w:numPr>
          <w:ilvl w:val="0"/>
          <w:numId w:val="224"/>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Экскурсия на обнажение (шахту, рудник).</w:t>
      </w:r>
    </w:p>
    <w:p w:rsidR="001A702B" w:rsidRPr="004D6858" w:rsidRDefault="001A702B" w:rsidP="001A702B">
      <w:pPr>
        <w:numPr>
          <w:ilvl w:val="0"/>
          <w:numId w:val="224"/>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Сообщения, рефераты, обсуждение по проблемам, рационального использования природных ресурсов и загрязнение окружающей среды своей местности.</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Рельеф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Основные формы рельефа. Связь рельефа с тектоническим строением и геологией. Особенности рельефа своей местности.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и творческие задания:</w:t>
      </w:r>
    </w:p>
    <w:p w:rsidR="001A702B" w:rsidRPr="004D6858" w:rsidRDefault="001A702B" w:rsidP="001A702B">
      <w:pPr>
        <w:numPr>
          <w:ilvl w:val="0"/>
          <w:numId w:val="225"/>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Изучить по физической карте (атлас, с.16) формы рельефа области. Нанести на контурную карту основные орографические единицы, отметить наибольшие высоты области и наименьшую высоту. Определить абсолютную высоту своей местности. </w:t>
      </w:r>
    </w:p>
    <w:p w:rsidR="001A702B" w:rsidRPr="004D6858" w:rsidRDefault="001A702B" w:rsidP="001A702B">
      <w:pPr>
        <w:numPr>
          <w:ilvl w:val="0"/>
          <w:numId w:val="225"/>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Составить описание рельефа своей местности, показать его влияние на хозяйственную деятельность человека – размещение полей, пашни и огородов, постройку жилищ, прокладку дорог и т.п.</w:t>
      </w:r>
    </w:p>
    <w:p w:rsidR="001A702B" w:rsidRPr="004D6858" w:rsidRDefault="001A702B" w:rsidP="001A702B">
      <w:pPr>
        <w:numPr>
          <w:ilvl w:val="0"/>
          <w:numId w:val="225"/>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Какие предприятия и учреждения по разработке и добыче минерального сырья имеются в вашей местности? Как решаются проблемы рекультивации земель и загрязнение окружающей среды.</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Климат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Климатообразующие факторы. Тип климата области, его особенности. Сезоны года. Погода и климат своей местности. Неблагоприятные климатические явления ( суровость, летние заморозки, засухи и т.д.). Климат и здоровье человека.</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(1) и творческие (2,3,4) задания:</w:t>
      </w:r>
    </w:p>
    <w:p w:rsidR="001A702B" w:rsidRPr="004D6858" w:rsidRDefault="001A702B" w:rsidP="001A702B">
      <w:pPr>
        <w:numPr>
          <w:ilvl w:val="0"/>
          <w:numId w:val="226"/>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Проанализировать климатическую карту (атлас, с.21-21) (распределение температур и осадков по территории области, максимальные и минимальные температуры, амплитуды температуры и осадков, роза ветров). Континентальность климата.</w:t>
      </w:r>
    </w:p>
    <w:p w:rsidR="001A702B" w:rsidRPr="004D6858" w:rsidRDefault="001A702B" w:rsidP="001A702B">
      <w:pPr>
        <w:numPr>
          <w:ilvl w:val="0"/>
          <w:numId w:val="226"/>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lastRenderedPageBreak/>
        <w:t xml:space="preserve">Климат своей местности. </w:t>
      </w:r>
    </w:p>
    <w:p w:rsidR="001A702B" w:rsidRPr="004D6858" w:rsidRDefault="001A702B" w:rsidP="001A702B">
      <w:pPr>
        <w:numPr>
          <w:ilvl w:val="0"/>
          <w:numId w:val="226"/>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Местные приметы погоды, изменение самочувствия людей при резких изменения перемены погоды. </w:t>
      </w:r>
    </w:p>
    <w:p w:rsidR="001A702B" w:rsidRPr="004D6858" w:rsidRDefault="001A702B" w:rsidP="001A702B">
      <w:pPr>
        <w:numPr>
          <w:ilvl w:val="0"/>
          <w:numId w:val="226"/>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Загрязнение воздуха на территории своего района (по данным метеостанции, сообщениям  радио). </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Тема 6. Внутренние воды и водные ресурсы. Многолетняя мерзлота</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Разнообразие и богатство вод области.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Реки. Влияние рельефа, климата на размещение, питание и режим рек. Характеристика речной сети – Ангары, Лены, Нижней Тунгуски.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Озёра и водохранилища.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Байкал – уникальный водоём планеты.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Подземные воды, их виды и использование. Охрана вод. Воды моей местности. Многолетняя мерзлота.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и творческие задания:</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Знакомство с картой поверхностных вод (атлас, с.22-23). Работа с диаграммами и текстом карт. </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Круглый стол «Байкал – колодец планеты».</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Подобрать стихи, песни, легенды, образные выражения о Байкале.</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Описание водоема своей местности. Качество питьевой воды. </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Дискуссия – «Ангарские ГЭС и водохранилища», их «плюсы» и «минусы».</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Проблема качественной питьевой воды области, меры по охране вод.</w:t>
      </w:r>
    </w:p>
    <w:p w:rsidR="001A702B" w:rsidRPr="004D6858" w:rsidRDefault="001A702B" w:rsidP="001A702B">
      <w:pPr>
        <w:numPr>
          <w:ilvl w:val="0"/>
          <w:numId w:val="227"/>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Многолетняя мерзлота, её влияние на природу и хозяйственное освоение территории.</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Почвы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Почвы, их образование, значение в природе и жизни человека.</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Почвы тайги, «островных» лесостепей и степей, горных территорий.</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Почвено-земельные ресурсы области и их охрана.</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Почвы своей местности.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Практическая (1) и творческое (2) задания:</w:t>
      </w:r>
    </w:p>
    <w:p w:rsidR="001A702B" w:rsidRPr="004D6858" w:rsidRDefault="001A702B" w:rsidP="001A702B">
      <w:pPr>
        <w:numPr>
          <w:ilvl w:val="0"/>
          <w:numId w:val="228"/>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Знакомство с почвенной картой (атлас, с.25).</w:t>
      </w:r>
    </w:p>
    <w:p w:rsidR="001A702B" w:rsidRPr="004D6858" w:rsidRDefault="001A702B" w:rsidP="001A702B">
      <w:pPr>
        <w:numPr>
          <w:ilvl w:val="0"/>
          <w:numId w:val="228"/>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Описание почв своей местности. Работы по улучшению плодородия почв на огороде, дачном участке, в поле.</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Растительность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Зона тайги. Характеристика деревьев и кустарников зоны тайги. «Островные» лесостепи и степи, древесная и травянистая растительность. Причины появления «островной» растительности.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Вертикальная поясность.</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Растительные ресурсы области, их охрана и использование. «Красная книга» Иркутской области.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Практические (1) и творческие (2,3,4) задания:</w:t>
      </w:r>
    </w:p>
    <w:p w:rsidR="001A702B" w:rsidRPr="004D6858" w:rsidRDefault="001A702B" w:rsidP="001A702B">
      <w:pPr>
        <w:numPr>
          <w:ilvl w:val="0"/>
          <w:numId w:val="229"/>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 xml:space="preserve">Знакомство с картой растительности (атлас, с.26). Выделение высокогорной растительности, темнохвойных и светлохвойных лесов, разной растительности равнинных территорий. </w:t>
      </w:r>
    </w:p>
    <w:p w:rsidR="001A702B" w:rsidRPr="004D6858" w:rsidRDefault="001A702B" w:rsidP="001A702B">
      <w:pPr>
        <w:numPr>
          <w:ilvl w:val="0"/>
          <w:numId w:val="229"/>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Составить описание растительности своей местности.</w:t>
      </w:r>
    </w:p>
    <w:p w:rsidR="001A702B" w:rsidRPr="004D6858" w:rsidRDefault="001A702B" w:rsidP="001A702B">
      <w:pPr>
        <w:numPr>
          <w:ilvl w:val="0"/>
          <w:numId w:val="229"/>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lastRenderedPageBreak/>
        <w:t>Использование даров природы местным населением (описание, рассказы, выставка).</w:t>
      </w:r>
    </w:p>
    <w:p w:rsidR="001A702B" w:rsidRPr="004D6858" w:rsidRDefault="001A702B" w:rsidP="001A702B">
      <w:pPr>
        <w:numPr>
          <w:ilvl w:val="0"/>
          <w:numId w:val="229"/>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Сочинение, обсуждение на темы: а) «Нет леса - посади, мало леса - не руби, много леса – береги»; б) «В лесу жить – голода не видать».</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Животный мир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Разнообразие животного мира области. Видовой состав.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Охотничье – промысловые ресурсы области. Проблема охраны животных. «Красная книга» Иркутской области.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Практическое (1) и творческие (2,3) задания:</w:t>
      </w:r>
    </w:p>
    <w:p w:rsidR="001A702B" w:rsidRPr="004D6858" w:rsidRDefault="001A702B" w:rsidP="001A702B">
      <w:pPr>
        <w:numPr>
          <w:ilvl w:val="0"/>
          <w:numId w:val="230"/>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Знакомство с зоогеографической картой (атлас, с.27). Животные горной тундры, тайги, лесостепей и степей.</w:t>
      </w:r>
    </w:p>
    <w:p w:rsidR="001A702B" w:rsidRPr="004D6858" w:rsidRDefault="001A702B" w:rsidP="001A702B">
      <w:pPr>
        <w:numPr>
          <w:ilvl w:val="0"/>
          <w:numId w:val="230"/>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Животный мир своей местности (можно водоёма).</w:t>
      </w:r>
    </w:p>
    <w:p w:rsidR="001A702B" w:rsidRPr="004D6858" w:rsidRDefault="001A702B" w:rsidP="001A702B">
      <w:pPr>
        <w:numPr>
          <w:ilvl w:val="0"/>
          <w:numId w:val="230"/>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Дать описание одного из полюбившихся животных с использование научно-художественной литературы и знаний по биологии.</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Природно-территорильные комплексы и охрана природы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Природно-территориальные комплексы тайги, «островных» лесостепей и степей, горных территорий, краткая их характеристика, охрана комплексов.</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Охраняемые территории – заповедники, национальные парки, заказники.</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Памятник мирового наследия – оз.Байкал.</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Практическая (1) и творческие (2,3,4,5) задания:</w:t>
      </w:r>
    </w:p>
    <w:p w:rsidR="001A702B" w:rsidRPr="004D6858" w:rsidRDefault="001A702B" w:rsidP="001A702B">
      <w:pPr>
        <w:numPr>
          <w:ilvl w:val="0"/>
          <w:numId w:val="231"/>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Знакомство с картами с физико–географического районирования (атлас, с.28) и экологических условий (атлас, с.29), с видами загрязнений.</w:t>
      </w:r>
    </w:p>
    <w:p w:rsidR="001A702B" w:rsidRPr="004D6858" w:rsidRDefault="001A702B" w:rsidP="001A702B">
      <w:pPr>
        <w:numPr>
          <w:ilvl w:val="0"/>
          <w:numId w:val="231"/>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Описать один из типов охраняемых территорий – заповедник, национальный парк, заказник.</w:t>
      </w:r>
    </w:p>
    <w:p w:rsidR="001A702B" w:rsidRPr="004D6858" w:rsidRDefault="001A702B" w:rsidP="001A702B">
      <w:pPr>
        <w:numPr>
          <w:ilvl w:val="0"/>
          <w:numId w:val="231"/>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Охрана оз.Байкал – всеобщая забота (стенды, рефераты, сообщения).</w:t>
      </w:r>
    </w:p>
    <w:p w:rsidR="001A702B" w:rsidRPr="004D6858" w:rsidRDefault="001A702B" w:rsidP="001A702B">
      <w:pPr>
        <w:numPr>
          <w:ilvl w:val="0"/>
          <w:numId w:val="231"/>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Экологические проблемы своей местности. Влияние экологических условий на здоровье местного населении.</w:t>
      </w:r>
    </w:p>
    <w:p w:rsidR="001A702B" w:rsidRPr="004D6858" w:rsidRDefault="001A702B" w:rsidP="001A702B">
      <w:pPr>
        <w:numPr>
          <w:ilvl w:val="0"/>
          <w:numId w:val="231"/>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Составить характеристику ПТК своей местности – луг, лес, болото, склон горы, водораздел.</w:t>
      </w:r>
    </w:p>
    <w:p w:rsidR="001A702B" w:rsidRPr="004D6858" w:rsidRDefault="001A702B" w:rsidP="001A702B">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Природа «малой родины»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Названия административного района, центра, своего населённого пункта. </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Топонимическое значение этих названий.</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Географическое положение на карте области. Координаты. Природные условия и ресурсы, природно-территориальные комплексы. Оценка экологического состояния  и его влияние на здоровье человека.</w:t>
      </w:r>
    </w:p>
    <w:p w:rsidR="001A702B" w:rsidRPr="004D6858" w:rsidRDefault="001A702B" w:rsidP="001A702B">
      <w:pPr>
        <w:spacing w:line="240" w:lineRule="auto"/>
        <w:ind w:firstLine="284"/>
        <w:rPr>
          <w:rFonts w:ascii="Times New Roman" w:hAnsi="Times New Roman" w:cs="Times New Roman"/>
          <w:sz w:val="28"/>
          <w:szCs w:val="28"/>
        </w:rPr>
      </w:pPr>
      <w:r w:rsidRPr="004D6858">
        <w:rPr>
          <w:rFonts w:ascii="Times New Roman" w:hAnsi="Times New Roman" w:cs="Times New Roman"/>
          <w:i/>
          <w:sz w:val="28"/>
          <w:szCs w:val="28"/>
        </w:rPr>
        <w:t>Практическая (1) и творческие (2,3) задания:</w:t>
      </w:r>
    </w:p>
    <w:p w:rsidR="001A702B" w:rsidRPr="004D6858" w:rsidRDefault="001A702B" w:rsidP="001A702B">
      <w:pPr>
        <w:numPr>
          <w:ilvl w:val="0"/>
          <w:numId w:val="23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Составить план (схему) своего населённого пункта. Обозначить на плане основные ПТК.</w:t>
      </w:r>
    </w:p>
    <w:p w:rsidR="001A702B" w:rsidRPr="004D6858" w:rsidRDefault="001A702B" w:rsidP="001A702B">
      <w:pPr>
        <w:numPr>
          <w:ilvl w:val="0"/>
          <w:numId w:val="23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На гербе Иркутска изображён бабр несущий в зубах соболя. Изобразите герб своего административного центра или своего населённого пункта.</w:t>
      </w:r>
    </w:p>
    <w:p w:rsidR="001A702B" w:rsidRPr="004D6858" w:rsidRDefault="001A702B" w:rsidP="001A702B">
      <w:pPr>
        <w:numPr>
          <w:ilvl w:val="0"/>
          <w:numId w:val="232"/>
        </w:numPr>
        <w:tabs>
          <w:tab w:val="left" w:pos="284"/>
        </w:tabs>
        <w:spacing w:line="240" w:lineRule="auto"/>
        <w:ind w:left="0" w:firstLine="284"/>
        <w:rPr>
          <w:rFonts w:ascii="Times New Roman" w:hAnsi="Times New Roman" w:cs="Times New Roman"/>
          <w:sz w:val="28"/>
          <w:szCs w:val="28"/>
        </w:rPr>
      </w:pPr>
      <w:r w:rsidRPr="004D6858">
        <w:rPr>
          <w:rFonts w:ascii="Times New Roman" w:hAnsi="Times New Roman" w:cs="Times New Roman"/>
          <w:sz w:val="28"/>
          <w:szCs w:val="28"/>
        </w:rPr>
        <w:t>Ваше представление о будущем города (села, района, области) и ваше участие в жизни и преобразовании родного края.</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Хозяйство Иркутской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 xml:space="preserve">Факторы развития экономики области. Структура народного хозяйства. Особенности развития в условиях рыночных отношений. Изменение форм организации производства в связи с изменением форм собственности.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Главная отрасль народного хозяйства – промышленность. Её отраслевая структура. Характеристика главных отраслей: электроэнергетики, топливной, цветной металлургии, лесной, деревообрабатывающей и целлюлозно-бумажной, химической промышленности, машиностроения, горнодобывающей промышленности. Факторы размещения и география предприятий данных отраслей. Проблемы и перспективы развития промышленности. Оценка основных источников загрязнения окружающей среды.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Сельское хозяйство. Земельный фонд, его структура. Сельскохозяйственные угодья, их количественная и качественная оценка. Развитие растениеводства и животноводства. Сельскохозяйственные районы и их специализация. Обеспеченность сельскохозяйственной продукцией населения области.оценка воздействия сельского хозяйства на окружающую среду.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Транспорт.  Виды транспорта получившие развитие в области.густота транспортной сети. Структура перевозки грузов, пассажиров, грузооборота пассажирооборота по видам транспорта. Характеристика видов транспорта.  Транспортные магистрали. Виды перевозимых грузов. Транспорт как источник загрязнения окружающей среды. </w:t>
      </w:r>
    </w:p>
    <w:p w:rsidR="004D6858" w:rsidRPr="004D6858" w:rsidRDefault="004D6858" w:rsidP="004D6858">
      <w:pPr>
        <w:spacing w:line="240" w:lineRule="auto"/>
        <w:ind w:firstLine="284"/>
        <w:rPr>
          <w:rFonts w:ascii="Times New Roman" w:hAnsi="Times New Roman" w:cs="Times New Roman"/>
          <w:i/>
          <w:sz w:val="28"/>
          <w:szCs w:val="28"/>
        </w:rPr>
      </w:pPr>
      <w:r w:rsidRPr="004D6858">
        <w:rPr>
          <w:rFonts w:ascii="Times New Roman" w:hAnsi="Times New Roman" w:cs="Times New Roman"/>
          <w:i/>
          <w:sz w:val="28"/>
          <w:szCs w:val="28"/>
        </w:rPr>
        <w:t>Социокультурный практикум - 5:</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1.  Многие называли </w:t>
      </w:r>
      <w:r w:rsidRPr="004D6858">
        <w:rPr>
          <w:rFonts w:ascii="Times New Roman" w:hAnsi="Times New Roman" w:cs="Times New Roman"/>
          <w:sz w:val="28"/>
          <w:szCs w:val="28"/>
          <w:lang w:val="en-US"/>
        </w:rPr>
        <w:t>XX</w:t>
      </w:r>
      <w:r w:rsidRPr="004D6858">
        <w:rPr>
          <w:rFonts w:ascii="Times New Roman" w:hAnsi="Times New Roman" w:cs="Times New Roman"/>
          <w:sz w:val="28"/>
          <w:szCs w:val="28"/>
        </w:rPr>
        <w:t xml:space="preserve"> в. – веком нефти. Как вы считаете можно ли с уверенностью утверждать, что нефть и газ в </w:t>
      </w:r>
      <w:r w:rsidRPr="004D6858">
        <w:rPr>
          <w:rFonts w:ascii="Times New Roman" w:hAnsi="Times New Roman" w:cs="Times New Roman"/>
          <w:sz w:val="28"/>
          <w:szCs w:val="28"/>
          <w:lang w:val="en-US"/>
        </w:rPr>
        <w:t>XX</w:t>
      </w:r>
      <w:r w:rsidRPr="004D6858">
        <w:rPr>
          <w:rFonts w:ascii="Times New Roman" w:hAnsi="Times New Roman" w:cs="Times New Roman"/>
          <w:sz w:val="28"/>
          <w:szCs w:val="28"/>
        </w:rPr>
        <w:t xml:space="preserve"> в. будут рассматривать в качестве основного топливного баланса области? Ответ аргументируйте. Какой их этих видов ресурсов может стать лидером в </w:t>
      </w:r>
      <w:r w:rsidRPr="004D6858">
        <w:rPr>
          <w:rFonts w:ascii="Times New Roman" w:hAnsi="Times New Roman" w:cs="Times New Roman"/>
          <w:sz w:val="28"/>
          <w:szCs w:val="28"/>
          <w:lang w:val="en-US"/>
        </w:rPr>
        <w:t>XXI</w:t>
      </w:r>
      <w:r w:rsidRPr="004D6858">
        <w:rPr>
          <w:rFonts w:ascii="Times New Roman" w:hAnsi="Times New Roman" w:cs="Times New Roman"/>
          <w:sz w:val="28"/>
          <w:szCs w:val="28"/>
        </w:rPr>
        <w:t xml:space="preserve"> в. и почему?</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2.  Нанесите на контурную карту ГЭС области, укажите названия и мощности.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3. Рассчитайте удельный вес энергии, вырабатываемой на Братской ГЭС, используется на выплавку алюминия на БРАЗе, если известно. что его мощность составляет 900 тыс.тонн алюминия в год, а выработка электроэнергии – 23 млрд. кВт/час. Обоснованно ли строительство БРАЗа с этой точки зрения.</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4. Правильно ли, на ваш взгляд было размещение целлюлозно-бумажного комбината в Байкальске. Обоснуйте ответ. Предложите альтернативные варианты дальнейшего развития БЦБК с нанесением наименьшего экологического ущерба оз. Байкал.</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5. Проследите по картам атласа «Иркутск и Иркутская область» смену сельскохозяйственной специализации с севера на юг и с запада на восток. Объясните, какие факторы оказывают влияние на её зональность (сопоставление физико-географических карт и специализации сельского хозяйства).</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6. Какие виды транспорта можно выбрать, путешествуя из Иркутска в Бодайбо, Тайшет, Качуг, Балаганск, Ебогачет, Усть-Илимск.какой из городов имеет наилучшую транспортную доступность, почему?</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 xml:space="preserve">7. Подготовьте доклады о Кругобайкальской железной дороге. Обоснуйте возможность использования её для целей рекреации.  </w:t>
      </w:r>
    </w:p>
    <w:p w:rsidR="004D6858" w:rsidRPr="004D6858" w:rsidRDefault="004D6858" w:rsidP="004D6858">
      <w:pPr>
        <w:spacing w:line="240" w:lineRule="auto"/>
        <w:ind w:firstLine="284"/>
        <w:rPr>
          <w:rFonts w:ascii="Times New Roman" w:hAnsi="Times New Roman" w:cs="Times New Roman"/>
          <w:b/>
          <w:sz w:val="28"/>
          <w:szCs w:val="28"/>
        </w:rPr>
      </w:pPr>
      <w:r w:rsidRPr="004D6858">
        <w:rPr>
          <w:rFonts w:ascii="Times New Roman" w:hAnsi="Times New Roman" w:cs="Times New Roman"/>
          <w:b/>
          <w:sz w:val="28"/>
          <w:szCs w:val="28"/>
        </w:rPr>
        <w:t xml:space="preserve">Внешние экономические связи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lastRenderedPageBreak/>
        <w:t>Внешние экономические связи – результат географического разделения труда. Предпосылки участия области во внешнеэкономическом обмене – естественно-географичкеские (богатство природно-ресурсного потенциала) и экономические (эффективность производства отдельных видов продукции, потребность в продукции), сдерживающий фактор – неблагоприятные транспортно-географические условия. Товарная структура экспорта и импорта продукции. Внешние экономические связи со странами СНГ и Балтии, со странами дальнего зарубежья.</w:t>
      </w:r>
    </w:p>
    <w:p w:rsidR="004D6858" w:rsidRPr="004D6858" w:rsidRDefault="004D6858" w:rsidP="004D6858">
      <w:pPr>
        <w:spacing w:line="240" w:lineRule="auto"/>
        <w:ind w:firstLine="284"/>
        <w:rPr>
          <w:rFonts w:ascii="Times New Roman" w:hAnsi="Times New Roman" w:cs="Times New Roman"/>
          <w:i/>
          <w:sz w:val="28"/>
          <w:szCs w:val="28"/>
        </w:rPr>
      </w:pPr>
      <w:r w:rsidRPr="004D6858">
        <w:rPr>
          <w:rFonts w:ascii="Times New Roman" w:hAnsi="Times New Roman" w:cs="Times New Roman"/>
          <w:i/>
          <w:sz w:val="28"/>
          <w:szCs w:val="28"/>
        </w:rPr>
        <w:t>Социокультурный практикум - 6:</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1. Проанализировать статистические материалы во внешней торговле области: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а) вычислите удельный вес экспорта во внешнеторговом обороте за 1995 и 2001 гг. Выявите особенности его изменений; б) составить круговую диаграмму «Товарная структура экспорта и импорта области», определить самый значимый товар (по стоимости) в экспорте и импорте: в) с какими с странами область имеет тесные внешнеэкономические связи.</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2. Создать картосхему «Внешние экономические связи Иркутской области».</w:t>
      </w:r>
    </w:p>
    <w:p w:rsidR="004D6858" w:rsidRPr="004D6858" w:rsidRDefault="004D6858" w:rsidP="004D6858">
      <w:pPr>
        <w:spacing w:line="240" w:lineRule="auto"/>
        <w:rPr>
          <w:rFonts w:ascii="Times New Roman" w:hAnsi="Times New Roman" w:cs="Times New Roman"/>
          <w:b/>
          <w:sz w:val="28"/>
          <w:szCs w:val="28"/>
        </w:rPr>
      </w:pPr>
      <w:r w:rsidRPr="004D6858">
        <w:rPr>
          <w:rFonts w:ascii="Times New Roman" w:hAnsi="Times New Roman" w:cs="Times New Roman"/>
          <w:b/>
          <w:sz w:val="28"/>
          <w:szCs w:val="28"/>
        </w:rPr>
        <w:t xml:space="preserve">Обобщение материала по Иркутской области </w:t>
      </w:r>
    </w:p>
    <w:p w:rsidR="004D6858" w:rsidRPr="004D6858" w:rsidRDefault="004D6858" w:rsidP="004D6858">
      <w:pPr>
        <w:spacing w:line="240" w:lineRule="auto"/>
        <w:ind w:firstLine="284"/>
        <w:rPr>
          <w:rFonts w:ascii="Times New Roman" w:hAnsi="Times New Roman" w:cs="Times New Roman"/>
          <w:sz w:val="28"/>
          <w:szCs w:val="28"/>
        </w:rPr>
      </w:pPr>
      <w:r w:rsidRPr="004D6858">
        <w:rPr>
          <w:rFonts w:ascii="Times New Roman" w:hAnsi="Times New Roman" w:cs="Times New Roman"/>
          <w:sz w:val="28"/>
          <w:szCs w:val="28"/>
        </w:rPr>
        <w:t>1. Составление структурно-логической схемы. Цель: систематизация и обобщение учебного материала по курсу «экономическая география Иркутской области».</w:t>
      </w:r>
    </w:p>
    <w:p w:rsidR="004745B5" w:rsidRDefault="004D6858" w:rsidP="004D6858">
      <w:pPr>
        <w:spacing w:line="240" w:lineRule="auto"/>
        <w:ind w:firstLine="0"/>
        <w:jc w:val="left"/>
        <w:rPr>
          <w:rFonts w:ascii="Times New Roman" w:hAnsi="Times New Roman" w:cs="Times New Roman"/>
          <w:sz w:val="28"/>
          <w:szCs w:val="28"/>
        </w:rPr>
      </w:pPr>
      <w:r w:rsidRPr="004D6858">
        <w:rPr>
          <w:rFonts w:ascii="Times New Roman" w:hAnsi="Times New Roman" w:cs="Times New Roman"/>
          <w:sz w:val="28"/>
          <w:szCs w:val="28"/>
        </w:rPr>
        <w:t>2. Проведение интеллектуального марафона.</w:t>
      </w:r>
    </w:p>
    <w:p w:rsidR="004D6858" w:rsidRPr="004D6858" w:rsidRDefault="004D6858" w:rsidP="004D6858">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2.2.1.8.</w:t>
      </w:r>
      <w:r w:rsidRPr="00DA6883">
        <w:rPr>
          <w:rStyle w:val="20"/>
        </w:rPr>
        <w:t>Математика</w:t>
      </w:r>
    </w:p>
    <w:p w:rsidR="005F3EC9" w:rsidRPr="006054A1" w:rsidRDefault="005F3EC9" w:rsidP="005F3EC9">
      <w:pPr>
        <w:pStyle w:val="a8"/>
        <w:rPr>
          <w:rFonts w:ascii="Times New Roman" w:hAnsi="Times New Roman"/>
          <w:b/>
          <w:sz w:val="28"/>
          <w:szCs w:val="28"/>
        </w:rPr>
      </w:pPr>
      <w:r w:rsidRPr="006054A1">
        <w:rPr>
          <w:rFonts w:ascii="Times New Roman" w:hAnsi="Times New Roman"/>
          <w:b/>
          <w:sz w:val="28"/>
          <w:szCs w:val="28"/>
        </w:rPr>
        <w:t>5 класс</w:t>
      </w:r>
    </w:p>
    <w:p w:rsidR="005F3EC9" w:rsidRPr="006054A1" w:rsidRDefault="005F3EC9" w:rsidP="005F3EC9">
      <w:pPr>
        <w:pStyle w:val="a8"/>
        <w:rPr>
          <w:rFonts w:ascii="Times New Roman" w:hAnsi="Times New Roman"/>
          <w:b/>
          <w:bCs/>
          <w:iCs/>
          <w:sz w:val="28"/>
          <w:szCs w:val="28"/>
        </w:rPr>
      </w:pPr>
      <w:r w:rsidRPr="006054A1">
        <w:rPr>
          <w:rFonts w:ascii="Times New Roman" w:hAnsi="Times New Roman"/>
          <w:b/>
          <w:bCs/>
          <w:iCs/>
          <w:sz w:val="28"/>
          <w:szCs w:val="28"/>
        </w:rPr>
        <w:t>Натуральные числа и нуль</w:t>
      </w:r>
    </w:p>
    <w:p w:rsidR="005F3EC9" w:rsidRPr="006054A1" w:rsidRDefault="005F3EC9" w:rsidP="005F3EC9">
      <w:pPr>
        <w:pStyle w:val="a8"/>
        <w:ind w:firstLine="426"/>
        <w:jc w:val="both"/>
        <w:rPr>
          <w:rFonts w:ascii="Times New Roman" w:hAnsi="Times New Roman"/>
          <w:bCs/>
          <w:iCs/>
          <w:sz w:val="28"/>
          <w:szCs w:val="28"/>
        </w:rPr>
      </w:pPr>
      <w:r w:rsidRPr="006054A1">
        <w:rPr>
          <w:rFonts w:ascii="Times New Roman" w:hAnsi="Times New Roman"/>
          <w:bCs/>
          <w:iCs/>
          <w:sz w:val="28"/>
          <w:szCs w:val="28"/>
        </w:rPr>
        <w:t xml:space="preserve">Ряд натуральных чисел. Десятичная система записи натуральных чисел. </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Cs/>
          <w:iCs/>
          <w:sz w:val="28"/>
          <w:szCs w:val="28"/>
        </w:rPr>
        <w:t xml:space="preserve">Сравнение натуральных чисел. Сложение и вычитание натуральных чисел. Законы сложения. Решение текстовых задач с помощью сложения и вычитания. Умножение натуральных чисел. Законы умножения. </w:t>
      </w:r>
      <w:r>
        <w:rPr>
          <w:rFonts w:ascii="Times New Roman" w:hAnsi="Times New Roman"/>
          <w:bCs/>
          <w:iCs/>
          <w:sz w:val="28"/>
          <w:szCs w:val="28"/>
        </w:rPr>
        <w:t>Р</w:t>
      </w:r>
      <w:r w:rsidRPr="006054A1">
        <w:rPr>
          <w:rFonts w:ascii="Times New Roman" w:hAnsi="Times New Roman"/>
          <w:bCs/>
          <w:iCs/>
          <w:sz w:val="28"/>
          <w:szCs w:val="28"/>
        </w:rPr>
        <w:t>аспределительный закон. Степень с натуральным показателем. Деление нацело. Решение текстовых задач с помощью умножения и деления. Задачи «на части». Деление с остатком. Числовые выражения. Нахождение двух чисел по их сумме и разности.</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
          <w:bCs/>
          <w:iCs/>
          <w:sz w:val="28"/>
          <w:szCs w:val="28"/>
        </w:rPr>
        <w:t>Измерение величин</w:t>
      </w:r>
    </w:p>
    <w:p w:rsidR="005F3EC9" w:rsidRPr="006054A1" w:rsidRDefault="005F3EC9" w:rsidP="005F3EC9">
      <w:pPr>
        <w:pStyle w:val="a8"/>
        <w:ind w:firstLine="426"/>
        <w:jc w:val="both"/>
        <w:rPr>
          <w:rFonts w:ascii="Times New Roman" w:hAnsi="Times New Roman"/>
          <w:bCs/>
          <w:iCs/>
          <w:sz w:val="28"/>
          <w:szCs w:val="28"/>
        </w:rPr>
      </w:pPr>
      <w:r w:rsidRPr="006054A1">
        <w:rPr>
          <w:rFonts w:ascii="Times New Roman" w:hAnsi="Times New Roman"/>
          <w:bCs/>
          <w:iCs/>
          <w:sz w:val="28"/>
          <w:szCs w:val="28"/>
        </w:rPr>
        <w:t>Прямая. Луч. Отрезок. Измерение отрезков. Метрические единицы дли</w:t>
      </w:r>
      <w:r w:rsidRPr="006054A1">
        <w:rPr>
          <w:rFonts w:ascii="Times New Roman" w:hAnsi="Times New Roman"/>
          <w:bCs/>
          <w:iCs/>
          <w:sz w:val="28"/>
          <w:szCs w:val="28"/>
        </w:rPr>
        <w:softHyphen/>
        <w:t>ны.Представление натуральных чисел на координатном луче. Окружность и круг. Углы. Измерение углов. Треугольники.Четырёхугольники. Площадь прямоугольника. Единицы площади. Прямоугольный параллелепипед. Объём прямоугольного параллелепипеда. Единицы объёма. Единицы массы. Единицы времени. Задачи на движе</w:t>
      </w:r>
      <w:r w:rsidRPr="006054A1">
        <w:rPr>
          <w:rFonts w:ascii="Times New Roman" w:hAnsi="Times New Roman"/>
          <w:bCs/>
          <w:iCs/>
          <w:sz w:val="28"/>
          <w:szCs w:val="28"/>
        </w:rPr>
        <w:softHyphen/>
        <w:t>ние.</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
          <w:bCs/>
          <w:iCs/>
          <w:sz w:val="28"/>
          <w:szCs w:val="28"/>
        </w:rPr>
        <w:t>Делимость натуральных чисел</w:t>
      </w:r>
    </w:p>
    <w:p w:rsidR="005F3EC9" w:rsidRPr="006054A1" w:rsidRDefault="005F3EC9" w:rsidP="005F3EC9">
      <w:pPr>
        <w:pStyle w:val="a8"/>
        <w:ind w:firstLine="426"/>
        <w:jc w:val="both"/>
        <w:rPr>
          <w:rFonts w:ascii="Times New Roman" w:hAnsi="Times New Roman"/>
          <w:bCs/>
          <w:iCs/>
          <w:sz w:val="28"/>
          <w:szCs w:val="28"/>
        </w:rPr>
      </w:pPr>
      <w:r w:rsidRPr="006054A1">
        <w:rPr>
          <w:rFonts w:ascii="Times New Roman" w:hAnsi="Times New Roman"/>
          <w:bCs/>
          <w:iCs/>
          <w:sz w:val="28"/>
          <w:szCs w:val="28"/>
        </w:rPr>
        <w:t xml:space="preserve">Свойства делимости. Признаки делимости. Простые и составные числа. Делители и кратные натурального числа. </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Cs/>
          <w:iCs/>
          <w:sz w:val="28"/>
          <w:szCs w:val="28"/>
        </w:rPr>
        <w:t>Наибольший общий делитель. Наименьшее общее кратное.</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
          <w:bCs/>
          <w:iCs/>
          <w:sz w:val="28"/>
          <w:szCs w:val="28"/>
        </w:rPr>
        <w:t>Обыкновенные дроби</w:t>
      </w:r>
    </w:p>
    <w:p w:rsidR="005F3EC9" w:rsidRPr="006054A1" w:rsidRDefault="005F3EC9" w:rsidP="005F3EC9">
      <w:pPr>
        <w:pStyle w:val="a8"/>
        <w:ind w:firstLine="426"/>
        <w:jc w:val="both"/>
        <w:rPr>
          <w:rFonts w:ascii="Times New Roman" w:hAnsi="Times New Roman"/>
          <w:bCs/>
          <w:sz w:val="28"/>
          <w:szCs w:val="28"/>
        </w:rPr>
      </w:pPr>
      <w:r w:rsidRPr="006054A1">
        <w:rPr>
          <w:rFonts w:ascii="Times New Roman" w:hAnsi="Times New Roman"/>
          <w:bCs/>
          <w:sz w:val="28"/>
          <w:szCs w:val="28"/>
        </w:rPr>
        <w:lastRenderedPageBreak/>
        <w:t xml:space="preserve">Понятие дроби. Равенство дробей. Задачи на дроби. Приведение обыкновенных дробей к общему знаменателю. </w:t>
      </w:r>
    </w:p>
    <w:p w:rsidR="005F3EC9" w:rsidRPr="006054A1" w:rsidRDefault="005F3EC9" w:rsidP="005F3EC9">
      <w:pPr>
        <w:pStyle w:val="a8"/>
        <w:jc w:val="both"/>
        <w:rPr>
          <w:rFonts w:ascii="Times New Roman" w:hAnsi="Times New Roman"/>
          <w:bCs/>
          <w:iCs/>
          <w:sz w:val="28"/>
          <w:szCs w:val="28"/>
        </w:rPr>
      </w:pPr>
      <w:r w:rsidRPr="006054A1">
        <w:rPr>
          <w:rFonts w:ascii="Times New Roman" w:hAnsi="Times New Roman"/>
          <w:bCs/>
          <w:sz w:val="28"/>
          <w:szCs w:val="28"/>
        </w:rPr>
        <w:t>Сравнение обыкновенных дробей. Сложение и вычитание обыкновенных дробей. Законы сложения. Умножение и деление обыкновенных дробей. Законы умножения. Нахождение части целого и целого по его части. Задачи на совместную работу. Понятие смешанной дроби. Сложение и вычитание смешанных дробей. Умножение и деление смешанных дробей. Представление дробей на координатном луче.</w:t>
      </w:r>
      <w:r w:rsidRPr="006054A1">
        <w:rPr>
          <w:rFonts w:ascii="Times New Roman" w:hAnsi="Times New Roman"/>
          <w:bCs/>
          <w:sz w:val="28"/>
          <w:szCs w:val="28"/>
        </w:rPr>
        <w:tab/>
      </w:r>
    </w:p>
    <w:p w:rsidR="005F3EC9" w:rsidRPr="006054A1" w:rsidRDefault="005F3EC9" w:rsidP="005F3EC9">
      <w:pPr>
        <w:pStyle w:val="a8"/>
        <w:jc w:val="both"/>
        <w:rPr>
          <w:rFonts w:ascii="Times New Roman" w:hAnsi="Times New Roman"/>
          <w:bCs/>
          <w:iCs/>
          <w:sz w:val="28"/>
          <w:szCs w:val="28"/>
        </w:rPr>
      </w:pPr>
    </w:p>
    <w:p w:rsidR="005F3EC9" w:rsidRPr="006054A1" w:rsidRDefault="005F3EC9" w:rsidP="005F3EC9">
      <w:pPr>
        <w:pStyle w:val="a8"/>
        <w:jc w:val="both"/>
        <w:rPr>
          <w:rFonts w:ascii="Times New Roman" w:hAnsi="Times New Roman"/>
          <w:b/>
          <w:sz w:val="28"/>
          <w:szCs w:val="28"/>
        </w:rPr>
      </w:pPr>
      <w:r w:rsidRPr="006054A1">
        <w:rPr>
          <w:rFonts w:ascii="Times New Roman" w:hAnsi="Times New Roman"/>
          <w:b/>
          <w:sz w:val="28"/>
          <w:szCs w:val="28"/>
        </w:rPr>
        <w:t>6 класс</w:t>
      </w:r>
    </w:p>
    <w:p w:rsidR="005F3EC9" w:rsidRPr="006054A1" w:rsidRDefault="005F3EC9" w:rsidP="005F3EC9">
      <w:pPr>
        <w:pStyle w:val="a8"/>
        <w:jc w:val="both"/>
        <w:rPr>
          <w:rFonts w:ascii="Times New Roman" w:eastAsia="Times New Roman" w:hAnsi="Times New Roman"/>
          <w:b/>
          <w:sz w:val="28"/>
          <w:szCs w:val="28"/>
          <w:lang w:eastAsia="ru-RU"/>
        </w:rPr>
      </w:pPr>
      <w:r w:rsidRPr="006054A1">
        <w:rPr>
          <w:rFonts w:ascii="Times New Roman" w:eastAsia="Times New Roman" w:hAnsi="Times New Roman"/>
          <w:b/>
          <w:color w:val="000000"/>
          <w:spacing w:val="-1"/>
          <w:sz w:val="28"/>
          <w:szCs w:val="28"/>
          <w:lang w:eastAsia="ru-RU"/>
        </w:rPr>
        <w:t>Отношения, пропорции, проценты</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Отношение чисел и величин. Масштаб. Деление числа в заданном отношении. </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Пропорции. Прямая и обратная пропорциональность. Понятие о проценте. Задачи на проценты. Круговые диаграммы. </w:t>
      </w:r>
    </w:p>
    <w:p w:rsidR="005F3EC9" w:rsidRPr="006054A1" w:rsidRDefault="005F3EC9" w:rsidP="005F3EC9">
      <w:pPr>
        <w:pStyle w:val="a8"/>
        <w:jc w:val="both"/>
        <w:rPr>
          <w:rFonts w:ascii="Times New Roman" w:eastAsia="Times New Roman" w:hAnsi="Times New Roman"/>
          <w:b/>
          <w:sz w:val="28"/>
          <w:szCs w:val="28"/>
          <w:lang w:eastAsia="ru-RU"/>
        </w:rPr>
      </w:pPr>
      <w:r w:rsidRPr="006054A1">
        <w:rPr>
          <w:rFonts w:ascii="Times New Roman" w:eastAsia="Times New Roman" w:hAnsi="Times New Roman"/>
          <w:b/>
          <w:color w:val="000000"/>
          <w:spacing w:val="-2"/>
          <w:sz w:val="28"/>
          <w:szCs w:val="28"/>
          <w:lang w:eastAsia="ru-RU"/>
        </w:rPr>
        <w:t>Целые числа</w:t>
      </w:r>
    </w:p>
    <w:p w:rsidR="005F3EC9" w:rsidRPr="006054A1" w:rsidRDefault="005F3EC9" w:rsidP="005F3EC9">
      <w:pPr>
        <w:pStyle w:val="a8"/>
        <w:jc w:val="both"/>
        <w:rPr>
          <w:rFonts w:ascii="Times New Roman" w:eastAsia="Times New Roman" w:hAnsi="Times New Roman"/>
          <w:color w:val="000000"/>
          <w:spacing w:val="-22"/>
          <w:sz w:val="28"/>
          <w:szCs w:val="28"/>
          <w:lang w:eastAsia="ru-RU"/>
        </w:rPr>
      </w:pPr>
      <w:r w:rsidRPr="006054A1">
        <w:rPr>
          <w:rFonts w:ascii="Times New Roman" w:hAnsi="Times New Roman"/>
          <w:sz w:val="28"/>
          <w:szCs w:val="28"/>
        </w:rPr>
        <w:t>Отрицательные целые числа. Противоположные числа. Модуль числа</w:t>
      </w:r>
      <w:r>
        <w:rPr>
          <w:rFonts w:ascii="Times New Roman" w:hAnsi="Times New Roman"/>
          <w:sz w:val="28"/>
          <w:szCs w:val="28"/>
        </w:rPr>
        <w:t xml:space="preserve">. </w:t>
      </w:r>
      <w:r w:rsidRPr="006054A1">
        <w:rPr>
          <w:rFonts w:ascii="Times New Roman" w:hAnsi="Times New Roman"/>
          <w:sz w:val="28"/>
          <w:szCs w:val="28"/>
        </w:rPr>
        <w:t>Сравнение целых чисел. Сложение целых чисел. Законы сложения целых чисел. Разность целых чисел. Произведение и частное целых чисел. Распределительный закон. Раскрытие скобок и заключение в скобки. Действия с суммами нескольких слагаемых. Представление целых чисел на координатной оси.</w:t>
      </w:r>
    </w:p>
    <w:p w:rsidR="005F3EC9" w:rsidRPr="006054A1" w:rsidRDefault="005F3EC9" w:rsidP="005F3EC9">
      <w:pPr>
        <w:pStyle w:val="a8"/>
        <w:jc w:val="both"/>
        <w:rPr>
          <w:rFonts w:ascii="Times New Roman" w:hAnsi="Times New Roman"/>
          <w:b/>
          <w:sz w:val="28"/>
          <w:szCs w:val="28"/>
          <w:lang w:eastAsia="ru-RU"/>
        </w:rPr>
      </w:pPr>
      <w:r w:rsidRPr="006054A1">
        <w:rPr>
          <w:rFonts w:ascii="Times New Roman" w:hAnsi="Times New Roman"/>
          <w:b/>
          <w:sz w:val="28"/>
          <w:szCs w:val="28"/>
          <w:lang w:eastAsia="ru-RU"/>
        </w:rPr>
        <w:t>Рациональные числа</w:t>
      </w:r>
    </w:p>
    <w:p w:rsidR="005F3EC9" w:rsidRPr="006054A1" w:rsidRDefault="005F3EC9" w:rsidP="005F3EC9">
      <w:pPr>
        <w:pStyle w:val="a8"/>
        <w:jc w:val="both"/>
        <w:rPr>
          <w:rFonts w:ascii="Times New Roman" w:eastAsia="Times New Roman" w:hAnsi="Times New Roman"/>
          <w:color w:val="000000"/>
          <w:spacing w:val="-22"/>
          <w:sz w:val="28"/>
          <w:szCs w:val="28"/>
          <w:lang w:eastAsia="ru-RU"/>
        </w:rPr>
      </w:pPr>
      <w:r w:rsidRPr="006054A1">
        <w:rPr>
          <w:rFonts w:ascii="Times New Roman" w:hAnsi="Times New Roman"/>
          <w:sz w:val="28"/>
          <w:szCs w:val="28"/>
        </w:rPr>
        <w:t>Рациональные числа. Сравнение рациональных чисел. Сложение и вычитание дробей. Умножение и деление дробей. Законы сложения и умножения. Смешанные дроби произвольного знака. Изображение рациональных чисел на координатной оси. Уравнения. Решение задач с помощью уравнений.</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b/>
          <w:color w:val="000000"/>
          <w:spacing w:val="-6"/>
          <w:sz w:val="28"/>
          <w:szCs w:val="28"/>
          <w:lang w:eastAsia="ru-RU"/>
        </w:rPr>
        <w:t>Десятичные дроби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Понятие положительной десятичной дроби. Сравнение положительных десятичных дробей. Сложение и вычитание положительных десятичных дробей. Перенос запятой в положительной десятичной дроби. Умножение и деление положительных десятичных дробей. Десятичные дроби и проценты.</w:t>
      </w:r>
    </w:p>
    <w:p w:rsidR="005F3EC9" w:rsidRPr="006054A1" w:rsidRDefault="005F3EC9" w:rsidP="005F3EC9">
      <w:pPr>
        <w:pStyle w:val="a8"/>
        <w:jc w:val="both"/>
        <w:rPr>
          <w:rFonts w:ascii="Times New Roman" w:eastAsia="Times New Roman" w:hAnsi="Times New Roman"/>
          <w:color w:val="000000"/>
          <w:spacing w:val="-14"/>
          <w:sz w:val="28"/>
          <w:szCs w:val="28"/>
          <w:lang w:eastAsia="ru-RU"/>
        </w:rPr>
      </w:pPr>
      <w:r w:rsidRPr="006054A1">
        <w:rPr>
          <w:rFonts w:ascii="Times New Roman" w:hAnsi="Times New Roman"/>
          <w:sz w:val="28"/>
          <w:szCs w:val="28"/>
        </w:rPr>
        <w:t xml:space="preserve">Десятичные дроби произвольного знака. Приближение десятичных дробей. </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b/>
          <w:color w:val="000000"/>
          <w:spacing w:val="-6"/>
          <w:sz w:val="28"/>
          <w:szCs w:val="28"/>
          <w:lang w:eastAsia="ru-RU"/>
        </w:rPr>
        <w:t>Обыкновенные и десятичные дроби</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rPr>
        <w:t>Разложение положительной обыкновенной дроби в конечную десятичную дробь.</w:t>
      </w:r>
      <w:r w:rsidRPr="006054A1">
        <w:rPr>
          <w:rFonts w:ascii="Times New Roman" w:hAnsi="Times New Roman"/>
          <w:bCs/>
          <w:sz w:val="28"/>
          <w:szCs w:val="28"/>
        </w:rPr>
        <w:t xml:space="preserve"> Бесконечные периодические десятичные дроби. Длина отрезка, окружности и площадь круга. Координатная ось. Декартова система координат на плоскости. Столбчатые диаграммы и графики.</w:t>
      </w:r>
    </w:p>
    <w:p w:rsidR="005F3EC9" w:rsidRPr="006054A1" w:rsidRDefault="005F3EC9" w:rsidP="005F3EC9">
      <w:pPr>
        <w:pStyle w:val="a8"/>
        <w:jc w:val="both"/>
        <w:rPr>
          <w:rFonts w:ascii="Times New Roman" w:hAnsi="Times New Roman"/>
          <w:b/>
          <w:sz w:val="28"/>
          <w:szCs w:val="28"/>
          <w:u w:val="single"/>
        </w:rPr>
      </w:pPr>
    </w:p>
    <w:p w:rsidR="005F3EC9" w:rsidRPr="006054A1" w:rsidRDefault="005F3EC9" w:rsidP="005F3EC9">
      <w:pPr>
        <w:pStyle w:val="a8"/>
        <w:jc w:val="both"/>
        <w:rPr>
          <w:rFonts w:ascii="Times New Roman" w:hAnsi="Times New Roman"/>
          <w:b/>
          <w:sz w:val="28"/>
          <w:szCs w:val="28"/>
        </w:rPr>
      </w:pPr>
      <w:r w:rsidRPr="006054A1">
        <w:rPr>
          <w:rFonts w:ascii="Times New Roman" w:hAnsi="Times New Roman"/>
          <w:b/>
          <w:sz w:val="28"/>
          <w:szCs w:val="28"/>
        </w:rPr>
        <w:t>7 класс</w:t>
      </w:r>
    </w:p>
    <w:p w:rsidR="005F3EC9" w:rsidRPr="006054A1" w:rsidRDefault="005F3EC9" w:rsidP="005F3EC9">
      <w:pPr>
        <w:pStyle w:val="a8"/>
        <w:jc w:val="both"/>
        <w:rPr>
          <w:rFonts w:ascii="Times New Roman" w:hAnsi="Times New Roman"/>
          <w:b/>
          <w:sz w:val="28"/>
          <w:szCs w:val="28"/>
        </w:rPr>
      </w:pPr>
      <w:r w:rsidRPr="006054A1">
        <w:rPr>
          <w:rFonts w:ascii="Times New Roman" w:hAnsi="Times New Roman"/>
          <w:b/>
          <w:sz w:val="28"/>
          <w:szCs w:val="28"/>
        </w:rPr>
        <w:t>Математика. Раздел Алгебра</w:t>
      </w:r>
    </w:p>
    <w:p w:rsidR="005F3EC9" w:rsidRPr="006054A1" w:rsidRDefault="005F3EC9" w:rsidP="005F3EC9">
      <w:pPr>
        <w:pStyle w:val="a8"/>
        <w:jc w:val="both"/>
        <w:rPr>
          <w:rFonts w:ascii="Times New Roman" w:eastAsia="Times New Roman" w:hAnsi="Times New Roman"/>
          <w:b/>
          <w:bCs/>
          <w:sz w:val="28"/>
          <w:szCs w:val="28"/>
          <w:lang w:eastAsia="ru-RU"/>
        </w:rPr>
      </w:pPr>
      <w:r w:rsidRPr="006054A1">
        <w:rPr>
          <w:rFonts w:ascii="Times New Roman" w:eastAsia="Times New Roman" w:hAnsi="Times New Roman"/>
          <w:b/>
          <w:bCs/>
          <w:sz w:val="28"/>
          <w:szCs w:val="28"/>
          <w:lang w:eastAsia="ru-RU"/>
        </w:rPr>
        <w:t xml:space="preserve">Действительные числа </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sz w:val="28"/>
          <w:szCs w:val="28"/>
          <w:lang w:eastAsia="ru-RU"/>
        </w:rPr>
        <w:t>Натуральные числа и действия с ними. Степень числа. Простые и составные числа. Делители натурального числа</w:t>
      </w:r>
      <w:r w:rsidRPr="006054A1">
        <w:rPr>
          <w:rFonts w:ascii="Times New Roman" w:eastAsia="Times New Roman" w:hAnsi="Times New Roman"/>
          <w:bCs/>
          <w:iCs/>
          <w:sz w:val="28"/>
          <w:szCs w:val="28"/>
          <w:lang w:eastAsia="ru-RU"/>
        </w:rPr>
        <w:t xml:space="preserve">. </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sz w:val="28"/>
          <w:szCs w:val="28"/>
          <w:lang w:eastAsia="ru-RU"/>
        </w:rPr>
        <w:t xml:space="preserve">Обыкновенные дроби. Конечные десятичные дроби. Разложение обыкновенной дроби в конечную десятичную дробь. Периодические десятичные дроби. Десятичное разложение рациональных чисел. Иррациональные числа. Понятие </w:t>
      </w:r>
      <w:r w:rsidRPr="006054A1">
        <w:rPr>
          <w:rFonts w:ascii="Times New Roman" w:eastAsia="Times New Roman" w:hAnsi="Times New Roman"/>
          <w:sz w:val="28"/>
          <w:szCs w:val="28"/>
          <w:lang w:eastAsia="ru-RU"/>
        </w:rPr>
        <w:lastRenderedPageBreak/>
        <w:t xml:space="preserve">действительного числа. Сравнение действительных чисел. Основное свойства действительных чисел. Приближения чисел. </w:t>
      </w:r>
    </w:p>
    <w:p w:rsidR="005F3EC9" w:rsidRPr="006054A1" w:rsidRDefault="005F3EC9" w:rsidP="005F3EC9">
      <w:pPr>
        <w:pStyle w:val="a8"/>
        <w:jc w:val="both"/>
        <w:rPr>
          <w:rFonts w:ascii="Times New Roman" w:eastAsia="Times New Roman" w:hAnsi="Times New Roman"/>
          <w:bCs/>
          <w:sz w:val="28"/>
          <w:szCs w:val="28"/>
          <w:lang w:eastAsia="ru-RU"/>
        </w:rPr>
      </w:pPr>
      <w:r w:rsidRPr="006054A1">
        <w:rPr>
          <w:rFonts w:ascii="Times New Roman" w:eastAsia="Times New Roman" w:hAnsi="Times New Roman"/>
          <w:b/>
          <w:bCs/>
          <w:sz w:val="28"/>
          <w:szCs w:val="28"/>
          <w:lang w:eastAsia="ru-RU"/>
        </w:rPr>
        <w:t>Алгебраические выражения</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sz w:val="28"/>
          <w:szCs w:val="28"/>
          <w:lang w:eastAsia="ru-RU"/>
        </w:rPr>
        <w:t>Числовые и буквенные выражения. Понятие одночлена. Произведение одночленов. Стандартный вид числа. Подобные одночлены</w:t>
      </w:r>
      <w:r w:rsidRPr="006054A1">
        <w:rPr>
          <w:rFonts w:ascii="Times New Roman" w:eastAsia="Times New Roman" w:hAnsi="Times New Roman"/>
          <w:bCs/>
          <w:iCs/>
          <w:sz w:val="28"/>
          <w:szCs w:val="28"/>
          <w:lang w:eastAsia="ru-RU"/>
        </w:rPr>
        <w:t xml:space="preserve">. </w:t>
      </w:r>
      <w:r w:rsidRPr="006054A1">
        <w:rPr>
          <w:rFonts w:ascii="Times New Roman" w:eastAsia="Times New Roman" w:hAnsi="Times New Roman"/>
          <w:sz w:val="28"/>
          <w:szCs w:val="28"/>
          <w:lang w:eastAsia="ru-RU"/>
        </w:rPr>
        <w:t>Понятие многочлена. Свойства многочленов. Сумма и разность многочленов. Произведение одночлена на многочлен. Произведение многочленов. Целые выражения. Числовое значение целого выражения. Тождественное равенство целых выражений</w:t>
      </w:r>
      <w:r w:rsidRPr="006054A1">
        <w:rPr>
          <w:rFonts w:ascii="Times New Roman" w:eastAsia="Times New Roman" w:hAnsi="Times New Roman"/>
          <w:bCs/>
          <w:iCs/>
          <w:sz w:val="28"/>
          <w:szCs w:val="28"/>
          <w:lang w:eastAsia="ru-RU"/>
        </w:rPr>
        <w:t xml:space="preserve">. </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sz w:val="28"/>
          <w:szCs w:val="28"/>
          <w:lang w:eastAsia="ru-RU"/>
        </w:rPr>
        <w:t xml:space="preserve">Квадрат суммы и квадрат разности. Разность квадратов. Сумма кубов и разность кубов. </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eastAsia="Times New Roman" w:hAnsi="Times New Roman"/>
          <w:sz w:val="28"/>
          <w:szCs w:val="28"/>
          <w:lang w:eastAsia="ru-RU"/>
        </w:rPr>
        <w:t>Применение формул сокращённого умножения. Разложение многочлена на множители. Алгебраические дроби и их свойства. Приведение алгебраических дробей к общему знаменателю. Арифметические действия над алгебраическими дробями. Рациональные выражения. Числовое значение рационального выражения. Тождественное равенство рациональных выражений. Понятие степени с целым показателем. Свойства степени с целым показателем. Стандартный вид числа. Преобразование рациональных выражений.</w:t>
      </w:r>
    </w:p>
    <w:p w:rsidR="005F3EC9" w:rsidRPr="006054A1" w:rsidRDefault="005F3EC9" w:rsidP="005F3EC9">
      <w:pPr>
        <w:pStyle w:val="a8"/>
        <w:jc w:val="both"/>
        <w:rPr>
          <w:rFonts w:ascii="Times New Roman" w:eastAsia="Times New Roman" w:hAnsi="Times New Roman"/>
          <w:bCs/>
          <w:sz w:val="28"/>
          <w:szCs w:val="28"/>
          <w:lang w:eastAsia="ru-RU"/>
        </w:rPr>
      </w:pPr>
      <w:r w:rsidRPr="006054A1">
        <w:rPr>
          <w:rFonts w:ascii="Times New Roman" w:eastAsia="Times New Roman" w:hAnsi="Times New Roman"/>
          <w:b/>
          <w:bCs/>
          <w:sz w:val="28"/>
          <w:szCs w:val="28"/>
          <w:lang w:eastAsia="ru-RU"/>
        </w:rPr>
        <w:t>Линейные уравнения</w:t>
      </w:r>
    </w:p>
    <w:p w:rsidR="005F3EC9" w:rsidRPr="006054A1" w:rsidRDefault="005F3EC9" w:rsidP="005F3EC9">
      <w:pPr>
        <w:pStyle w:val="a8"/>
        <w:jc w:val="both"/>
        <w:rPr>
          <w:rFonts w:ascii="Times New Roman" w:hAnsi="Times New Roman"/>
          <w:sz w:val="28"/>
          <w:szCs w:val="28"/>
        </w:rPr>
      </w:pPr>
      <w:r w:rsidRPr="006054A1">
        <w:rPr>
          <w:rFonts w:ascii="Times New Roman" w:eastAsia="Times New Roman" w:hAnsi="Times New Roman"/>
          <w:sz w:val="28"/>
          <w:szCs w:val="28"/>
          <w:lang w:eastAsia="ru-RU"/>
        </w:rPr>
        <w:t xml:space="preserve">Уравнения первой степени с одним неизвестным. Линейные уравнения с </w:t>
      </w:r>
      <w:r>
        <w:rPr>
          <w:rFonts w:ascii="Times New Roman" w:eastAsia="Times New Roman" w:hAnsi="Times New Roman"/>
          <w:sz w:val="28"/>
          <w:szCs w:val="28"/>
          <w:lang w:eastAsia="ru-RU"/>
        </w:rPr>
        <w:t>о</w:t>
      </w:r>
      <w:r w:rsidRPr="006054A1">
        <w:rPr>
          <w:rFonts w:ascii="Times New Roman" w:eastAsia="Times New Roman" w:hAnsi="Times New Roman"/>
          <w:sz w:val="28"/>
          <w:szCs w:val="28"/>
          <w:lang w:eastAsia="ru-RU"/>
        </w:rPr>
        <w:t>дним неизвестным. Решение линейных уравнений с одним неизвестным. Решение задач с помощью линейных уравнений</w:t>
      </w:r>
      <w:r w:rsidRPr="006054A1">
        <w:rPr>
          <w:rFonts w:ascii="Times New Roman" w:eastAsia="Times New Roman" w:hAnsi="Times New Roman"/>
          <w:bCs/>
          <w:iCs/>
          <w:sz w:val="28"/>
          <w:szCs w:val="28"/>
          <w:lang w:eastAsia="ru-RU"/>
        </w:rPr>
        <w:t xml:space="preserve">. </w:t>
      </w:r>
      <w:r w:rsidRPr="006054A1">
        <w:rPr>
          <w:rFonts w:ascii="Times New Roman" w:eastAsia="Times New Roman" w:hAnsi="Times New Roman"/>
          <w:sz w:val="28"/>
          <w:szCs w:val="28"/>
          <w:lang w:eastAsia="ru-RU"/>
        </w:rPr>
        <w:t>Уравнения первой степени с двумя неизвестными. Системы двух уравнений первой степени с двумя неизвестными. Способ подстановки. Способ уравнивания коэффициентов. Равносильность уравнений и систем уравнений. Решение систем двух линейных уравнений с двумя неизвестными. Решение задач при помощи систем уравнений первой степени.</w:t>
      </w:r>
    </w:p>
    <w:p w:rsidR="005F3EC9" w:rsidRPr="006054A1" w:rsidRDefault="005F3EC9" w:rsidP="005F3EC9">
      <w:pPr>
        <w:pStyle w:val="a8"/>
        <w:jc w:val="both"/>
        <w:rPr>
          <w:rFonts w:ascii="Times New Roman" w:hAnsi="Times New Roman"/>
          <w:b/>
          <w:sz w:val="28"/>
          <w:szCs w:val="28"/>
        </w:rPr>
      </w:pPr>
      <w:r w:rsidRPr="006054A1">
        <w:rPr>
          <w:rFonts w:ascii="Times New Roman" w:hAnsi="Times New Roman"/>
          <w:b/>
          <w:sz w:val="28"/>
          <w:szCs w:val="28"/>
        </w:rPr>
        <w:t>Элементы теории вероятности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Случайные события. Достоверные и невозможные события.Классическое определение теории вероятностей.</w:t>
      </w:r>
    </w:p>
    <w:p w:rsidR="005F3EC9" w:rsidRPr="006054A1" w:rsidRDefault="005F3EC9" w:rsidP="005F3EC9">
      <w:pPr>
        <w:pStyle w:val="a8"/>
        <w:jc w:val="both"/>
        <w:rPr>
          <w:rFonts w:ascii="Times New Roman" w:hAnsi="Times New Roman"/>
          <w:b/>
          <w:sz w:val="28"/>
          <w:szCs w:val="28"/>
        </w:rPr>
      </w:pPr>
      <w:r>
        <w:rPr>
          <w:rFonts w:ascii="Times New Roman" w:hAnsi="Times New Roman"/>
          <w:b/>
          <w:sz w:val="28"/>
          <w:szCs w:val="28"/>
        </w:rPr>
        <w:t>Математика. Раздел Геометрия.</w:t>
      </w:r>
    </w:p>
    <w:p w:rsidR="005F3EC9" w:rsidRPr="00CC00A2" w:rsidRDefault="005F3EC9" w:rsidP="005F3EC9">
      <w:pPr>
        <w:pStyle w:val="a8"/>
        <w:jc w:val="both"/>
        <w:rPr>
          <w:rFonts w:ascii="Times New Roman" w:hAnsi="Times New Roman"/>
          <w:b/>
          <w:bCs/>
          <w:iCs/>
          <w:sz w:val="28"/>
          <w:szCs w:val="28"/>
        </w:rPr>
      </w:pPr>
      <w:r w:rsidRPr="00CC00A2">
        <w:rPr>
          <w:rFonts w:ascii="Times New Roman" w:hAnsi="Times New Roman"/>
          <w:b/>
          <w:bCs/>
          <w:iCs/>
          <w:sz w:val="28"/>
          <w:szCs w:val="28"/>
        </w:rPr>
        <w:t xml:space="preserve">Начальные геометрические сведения </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Точки, прямые, отрезки. Луч. Угол. Равенство геометрических фигур. Сравнение отрезков и углов. </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Длина отрезка. Единицы измерения. Измерительные инструменты. Градусная мера углов. Измерение углов на местности. Смежные  и вертикальные углы и их свойства. Перпендикулярные прямые. </w:t>
      </w: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sz w:val="28"/>
          <w:szCs w:val="28"/>
        </w:rPr>
        <w:t>Треугольники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Треугольник, его элементы. Первый признак равенства треугольников. Перпендикуляр к прямой. Медианы, биссектрисы и высоты треугольника. </w:t>
      </w:r>
    </w:p>
    <w:p w:rsidR="005F3EC9"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Равнобедренный треугольник и его свойства. Второй признак равенства треугольников. Третий признак равенства треугольников. </w:t>
      </w: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sz w:val="28"/>
          <w:szCs w:val="28"/>
        </w:rPr>
        <w:t xml:space="preserve">Окружность. </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Построения циркулем и линейкой. Примеры задач на построение.</w:t>
      </w: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sz w:val="28"/>
          <w:szCs w:val="28"/>
        </w:rPr>
        <w:t xml:space="preserve">Параллельные прямые </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lastRenderedPageBreak/>
        <w:t xml:space="preserve">Определение параллельности прямых.  Углы, образованные при пересечении двух прямых секущей. Признаки параллельности двух прямых. Свойство углов, образованных при пересечении параллельных прямых секущей. Практические способы построения параллельных прямых. Аксиома параллельных прямых. Теоремы об углах, образованными двумя параллельными прямыми и секущей. </w:t>
      </w: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color w:val="000000"/>
          <w:sz w:val="28"/>
          <w:szCs w:val="28"/>
        </w:rPr>
        <w:t>Соотношения между сторонами и углами треугольника</w:t>
      </w:r>
    </w:p>
    <w:p w:rsidR="005F3EC9" w:rsidRPr="006054A1" w:rsidRDefault="005F3EC9" w:rsidP="005F3EC9">
      <w:pPr>
        <w:pStyle w:val="a8"/>
        <w:jc w:val="both"/>
        <w:rPr>
          <w:rFonts w:ascii="Times New Roman" w:hAnsi="Times New Roman"/>
          <w:b/>
          <w:sz w:val="28"/>
          <w:szCs w:val="28"/>
        </w:rPr>
      </w:pPr>
      <w:r w:rsidRPr="006054A1">
        <w:rPr>
          <w:rFonts w:ascii="Times New Roman" w:hAnsi="Times New Roman"/>
          <w:sz w:val="28"/>
          <w:szCs w:val="28"/>
        </w:rPr>
        <w:t>Теорема о сумме углов треугольника. Остроугольный, прямоугольный и тупоугольный треугольники. Теорема о соотношениях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Построение треугольника по трем элементам.</w:t>
      </w:r>
    </w:p>
    <w:p w:rsidR="005F3EC9" w:rsidRPr="006054A1" w:rsidRDefault="005F3EC9" w:rsidP="005F3EC9">
      <w:pPr>
        <w:pStyle w:val="a8"/>
        <w:jc w:val="both"/>
        <w:rPr>
          <w:rFonts w:ascii="Times New Roman" w:hAnsi="Times New Roman"/>
          <w:b/>
          <w:sz w:val="28"/>
          <w:szCs w:val="28"/>
          <w:u w:val="single"/>
        </w:rPr>
      </w:pPr>
    </w:p>
    <w:p w:rsidR="005F3EC9" w:rsidRDefault="005F3EC9" w:rsidP="005F3EC9">
      <w:pPr>
        <w:pStyle w:val="a8"/>
        <w:jc w:val="both"/>
        <w:rPr>
          <w:rFonts w:ascii="Times New Roman" w:hAnsi="Times New Roman"/>
          <w:b/>
          <w:sz w:val="28"/>
          <w:szCs w:val="28"/>
        </w:rPr>
      </w:pPr>
      <w:r w:rsidRPr="006054A1">
        <w:rPr>
          <w:rFonts w:ascii="Times New Roman" w:hAnsi="Times New Roman"/>
          <w:b/>
          <w:sz w:val="28"/>
          <w:szCs w:val="28"/>
        </w:rPr>
        <w:t>8 класс</w:t>
      </w:r>
    </w:p>
    <w:p w:rsidR="005F3EC9" w:rsidRPr="006054A1" w:rsidRDefault="005F3EC9" w:rsidP="005F3EC9">
      <w:pPr>
        <w:pStyle w:val="a8"/>
        <w:jc w:val="both"/>
        <w:rPr>
          <w:rFonts w:ascii="Times New Roman" w:hAnsi="Times New Roman"/>
          <w:b/>
          <w:sz w:val="28"/>
          <w:szCs w:val="28"/>
        </w:rPr>
      </w:pPr>
      <w:r>
        <w:rPr>
          <w:rFonts w:ascii="Times New Roman" w:hAnsi="Times New Roman"/>
          <w:b/>
          <w:sz w:val="28"/>
          <w:szCs w:val="28"/>
        </w:rPr>
        <w:t>Математика. Раздел Алгебра</w:t>
      </w:r>
    </w:p>
    <w:p w:rsidR="005F3EC9" w:rsidRPr="006054A1" w:rsidRDefault="005F3EC9" w:rsidP="005F3EC9">
      <w:pPr>
        <w:pStyle w:val="a8"/>
        <w:jc w:val="both"/>
        <w:rPr>
          <w:rFonts w:ascii="Times New Roman" w:hAnsi="Times New Roman"/>
          <w:b/>
          <w:sz w:val="28"/>
          <w:szCs w:val="28"/>
          <w:lang w:eastAsia="ru-RU"/>
        </w:rPr>
      </w:pPr>
      <w:r w:rsidRPr="006054A1">
        <w:rPr>
          <w:rFonts w:ascii="Times New Roman" w:eastAsia="Times New Roman" w:hAnsi="Times New Roman"/>
          <w:b/>
          <w:bCs/>
          <w:sz w:val="28"/>
          <w:szCs w:val="28"/>
          <w:lang w:eastAsia="ru-RU"/>
        </w:rPr>
        <w:t>Простейшие функции. Квадратные корни</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Числовые   неравенства.  Множества   чисел.  Функция,  график  функции.   Функции  </w:t>
      </w:r>
      <w:r w:rsidRPr="006054A1">
        <w:rPr>
          <w:rFonts w:ascii="Times New Roman" w:hAnsi="Times New Roman"/>
          <w:iCs/>
          <w:sz w:val="28"/>
          <w:szCs w:val="28"/>
          <w:lang w:eastAsia="ru-RU"/>
        </w:rPr>
        <w:t xml:space="preserve">у </w:t>
      </w:r>
      <w:r w:rsidRPr="006054A1">
        <w:rPr>
          <w:rFonts w:ascii="Times New Roman" w:hAnsi="Times New Roman"/>
          <w:sz w:val="28"/>
          <w:szCs w:val="28"/>
          <w:lang w:eastAsia="ru-RU"/>
        </w:rPr>
        <w:t xml:space="preserve">= </w:t>
      </w:r>
      <w:r w:rsidRPr="006054A1">
        <w:rPr>
          <w:rFonts w:ascii="Times New Roman" w:hAnsi="Times New Roman"/>
          <w:iCs/>
          <w:sz w:val="28"/>
          <w:szCs w:val="28"/>
          <w:lang w:eastAsia="ru-RU"/>
        </w:rPr>
        <w:t>х,   у = х</w:t>
      </w:r>
      <w:r w:rsidRPr="006054A1">
        <w:rPr>
          <w:rFonts w:ascii="Times New Roman" w:hAnsi="Times New Roman"/>
          <w:iCs/>
          <w:sz w:val="28"/>
          <w:szCs w:val="28"/>
          <w:vertAlign w:val="superscript"/>
          <w:lang w:eastAsia="ru-RU"/>
        </w:rPr>
        <w:t>2</w:t>
      </w:r>
      <w:r w:rsidRPr="006054A1">
        <w:rPr>
          <w:rFonts w:ascii="Times New Roman" w:hAnsi="Times New Roman"/>
          <w:iCs/>
          <w:sz w:val="28"/>
          <w:szCs w:val="28"/>
          <w:lang w:eastAsia="ru-RU"/>
        </w:rPr>
        <w:t xml:space="preserve">,  у = </w:t>
      </w:r>
      <w:r w:rsidRPr="006054A1">
        <w:rPr>
          <w:rFonts w:ascii="Times New Roman" w:hAnsi="Times New Roman"/>
          <w:iCs/>
          <w:position w:val="-24"/>
          <w:sz w:val="28"/>
          <w:szCs w:val="28"/>
          <w:lang w:eastAsia="ru-RU"/>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1.55pt" o:ole="">
            <v:imagedata r:id="rId9" o:title=""/>
          </v:shape>
          <o:OLEObject Type="Embed" ProgID="Equation.3" ShapeID="_x0000_i1025" DrawAspect="Content" ObjectID="_1547014250" r:id="rId10"/>
        </w:object>
      </w:r>
      <w:r w:rsidRPr="006054A1">
        <w:rPr>
          <w:rFonts w:ascii="Times New Roman" w:hAnsi="Times New Roman"/>
          <w:iCs/>
          <w:sz w:val="28"/>
          <w:szCs w:val="28"/>
          <w:lang w:eastAsia="ru-RU"/>
        </w:rPr>
        <w:t xml:space="preserve">, </w:t>
      </w:r>
      <w:r w:rsidRPr="006054A1">
        <w:rPr>
          <w:rFonts w:ascii="Times New Roman" w:hAnsi="Times New Roman"/>
          <w:sz w:val="28"/>
          <w:szCs w:val="28"/>
          <w:lang w:eastAsia="ru-RU"/>
        </w:rPr>
        <w:t>их свойства и графики.</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Квадратный корень. Арифметический квадратный корень. Свойства ариф</w:t>
      </w:r>
      <w:r w:rsidRPr="006054A1">
        <w:rPr>
          <w:rFonts w:ascii="Times New Roman" w:hAnsi="Times New Roman"/>
          <w:sz w:val="28"/>
          <w:szCs w:val="28"/>
          <w:lang w:eastAsia="ru-RU"/>
        </w:rPr>
        <w:softHyphen/>
        <w:t xml:space="preserve">метических квадратных корней.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Преобразование выражений, со</w:t>
      </w:r>
      <w:r w:rsidRPr="006054A1">
        <w:rPr>
          <w:rFonts w:ascii="Times New Roman" w:hAnsi="Times New Roman"/>
          <w:sz w:val="28"/>
          <w:szCs w:val="28"/>
          <w:lang w:eastAsia="ru-RU"/>
        </w:rPr>
        <w:softHyphen/>
        <w:t>держащих квадратные корни.</w:t>
      </w:r>
      <w:r w:rsidRPr="006054A1">
        <w:rPr>
          <w:rFonts w:ascii="Times New Roman" w:eastAsia="Times New Roman" w:hAnsi="Times New Roman"/>
          <w:bCs/>
          <w:sz w:val="28"/>
          <w:szCs w:val="28"/>
          <w:lang w:eastAsia="ru-RU"/>
        </w:rPr>
        <w:t>Квадратные и рациональные уравнения</w:t>
      </w:r>
    </w:p>
    <w:p w:rsidR="005F3EC9" w:rsidRPr="00CC00A2" w:rsidRDefault="005F3EC9" w:rsidP="005F3EC9">
      <w:pPr>
        <w:pStyle w:val="a8"/>
        <w:jc w:val="both"/>
        <w:rPr>
          <w:rFonts w:ascii="Times New Roman" w:hAnsi="Times New Roman"/>
          <w:b/>
          <w:sz w:val="28"/>
          <w:szCs w:val="28"/>
          <w:lang w:eastAsia="ru-RU"/>
        </w:rPr>
      </w:pPr>
      <w:r w:rsidRPr="00CC00A2">
        <w:rPr>
          <w:rFonts w:ascii="Times New Roman" w:hAnsi="Times New Roman"/>
          <w:b/>
          <w:sz w:val="28"/>
          <w:szCs w:val="28"/>
          <w:lang w:eastAsia="ru-RU"/>
        </w:rPr>
        <w:t xml:space="preserve">Квадратный трехчлен.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Квадратное уравнение, его виды. Неполное квадратное уравнение.Решение квадратного уравнения общего вида.</w:t>
      </w:r>
    </w:p>
    <w:p w:rsidR="005F3EC9"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Приведенное квадратное уравнение. Теорема Виета. Применение квадратных уравнений к решению задач.  </w:t>
      </w:r>
    </w:p>
    <w:p w:rsidR="005F3EC9" w:rsidRPr="00CC00A2" w:rsidRDefault="005F3EC9" w:rsidP="005F3EC9">
      <w:pPr>
        <w:pStyle w:val="a8"/>
        <w:jc w:val="both"/>
        <w:rPr>
          <w:rFonts w:ascii="Times New Roman" w:hAnsi="Times New Roman"/>
          <w:b/>
          <w:sz w:val="28"/>
          <w:szCs w:val="28"/>
          <w:lang w:eastAsia="ru-RU"/>
        </w:rPr>
      </w:pPr>
      <w:r w:rsidRPr="00CC00A2">
        <w:rPr>
          <w:rFonts w:ascii="Times New Roman" w:hAnsi="Times New Roman"/>
          <w:b/>
          <w:sz w:val="28"/>
          <w:szCs w:val="28"/>
          <w:lang w:eastAsia="ru-RU"/>
        </w:rPr>
        <w:t xml:space="preserve">Рациональное уравнение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Биквадратное уравнение. Распадаю</w:t>
      </w:r>
      <w:r w:rsidRPr="006054A1">
        <w:rPr>
          <w:rFonts w:ascii="Times New Roman" w:hAnsi="Times New Roman"/>
          <w:sz w:val="28"/>
          <w:szCs w:val="28"/>
          <w:lang w:eastAsia="ru-RU"/>
        </w:rPr>
        <w:softHyphen/>
        <w:t>щееся уравнение. Уравнение, одна часть которого - алгебраиче</w:t>
      </w:r>
      <w:r w:rsidRPr="006054A1">
        <w:rPr>
          <w:rFonts w:ascii="Times New Roman" w:hAnsi="Times New Roman"/>
          <w:sz w:val="28"/>
          <w:szCs w:val="28"/>
          <w:lang w:eastAsia="ru-RU"/>
        </w:rPr>
        <w:softHyphen/>
        <w:t xml:space="preserve">ская дробь, а другая равна нулю.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Решение рациональных урав</w:t>
      </w:r>
      <w:r w:rsidRPr="006054A1">
        <w:rPr>
          <w:rFonts w:ascii="Times New Roman" w:hAnsi="Times New Roman"/>
          <w:sz w:val="28"/>
          <w:szCs w:val="28"/>
          <w:lang w:eastAsia="ru-RU"/>
        </w:rPr>
        <w:softHyphen/>
        <w:t>нений заменой неизвестных. Решение задач при помощи рациональных уравнений.</w:t>
      </w:r>
    </w:p>
    <w:p w:rsidR="005F3EC9" w:rsidRPr="006054A1" w:rsidRDefault="005F3EC9" w:rsidP="005F3EC9">
      <w:pPr>
        <w:pStyle w:val="a8"/>
        <w:jc w:val="both"/>
        <w:rPr>
          <w:rFonts w:ascii="Times New Roman" w:hAnsi="Times New Roman"/>
          <w:sz w:val="28"/>
          <w:szCs w:val="28"/>
          <w:lang w:eastAsia="ru-RU"/>
        </w:rPr>
      </w:pPr>
      <w:r w:rsidRPr="00CC00A2">
        <w:rPr>
          <w:rFonts w:ascii="Times New Roman" w:hAnsi="Times New Roman"/>
          <w:b/>
          <w:sz w:val="28"/>
          <w:szCs w:val="28"/>
          <w:lang w:eastAsia="ru-RU"/>
        </w:rPr>
        <w:t xml:space="preserve">Функции </w:t>
      </w:r>
      <m:oMath>
        <m:r>
          <w:rPr>
            <w:rFonts w:ascii="Cambria Math" w:hAnsi="Cambria Math"/>
            <w:sz w:val="28"/>
            <w:szCs w:val="28"/>
            <w:lang w:eastAsia="ru-RU"/>
          </w:rPr>
          <m:t>y=kx+b</m:t>
        </m:r>
      </m:oMath>
      <w:r w:rsidRPr="00CC00A2">
        <w:rPr>
          <w:rFonts w:ascii="Times New Roman" w:hAnsi="Times New Roman"/>
          <w:b/>
          <w:sz w:val="28"/>
          <w:szCs w:val="28"/>
          <w:lang w:eastAsia="ru-RU"/>
        </w:rPr>
        <w:t xml:space="preserve"> ;</w:t>
      </w:r>
      <m:oMath>
        <m:r>
          <w:rPr>
            <w:rFonts w:ascii="Cambria Math" w:hAnsi="Cambria Math"/>
            <w:sz w:val="28"/>
            <w:szCs w:val="28"/>
            <w:lang w:val="en-US" w:eastAsia="ru-RU"/>
          </w:rPr>
          <m:t>y</m:t>
        </m:r>
        <m:r>
          <w:rPr>
            <w:rFonts w:ascii="Cambria Math" w:hAnsi="Cambria Math"/>
            <w:sz w:val="28"/>
            <w:szCs w:val="28"/>
            <w:lang w:eastAsia="ru-RU"/>
          </w:rPr>
          <m:t>=</m:t>
        </m:r>
        <m:r>
          <w:rPr>
            <w:rFonts w:ascii="Cambria Math" w:hAnsi="Cambria Math"/>
            <w:sz w:val="28"/>
            <w:szCs w:val="28"/>
            <w:lang w:val="en-US" w:eastAsia="ru-RU"/>
          </w:rPr>
          <m:t>a</m:t>
        </m:r>
        <m:sSup>
          <m:sSupPr>
            <m:ctrlPr>
              <w:rPr>
                <w:rFonts w:ascii="Cambria Math" w:hAnsi="Cambria Math"/>
                <w:i/>
                <w:sz w:val="28"/>
                <w:szCs w:val="28"/>
                <w:lang w:val="en-US" w:eastAsia="ru-RU"/>
              </w:rPr>
            </m:ctrlPr>
          </m:sSupPr>
          <m:e>
            <m:r>
              <w:rPr>
                <w:rFonts w:ascii="Cambria Math" w:hAnsi="Cambria Math"/>
                <w:sz w:val="28"/>
                <w:szCs w:val="28"/>
                <w:lang w:val="en-US" w:eastAsia="ru-RU"/>
              </w:rPr>
              <m:t>x</m:t>
            </m:r>
          </m:e>
          <m:sup>
            <m:r>
              <w:rPr>
                <w:rFonts w:ascii="Cambria Math" w:hAnsi="Cambria Math"/>
                <w:sz w:val="28"/>
                <w:szCs w:val="28"/>
                <w:lang w:eastAsia="ru-RU"/>
              </w:rPr>
              <m:t>2</m:t>
            </m:r>
          </m:sup>
        </m:sSup>
        <m:r>
          <w:rPr>
            <w:rFonts w:ascii="Cambria Math" w:hAnsi="Cambria Math"/>
            <w:sz w:val="28"/>
            <w:szCs w:val="28"/>
            <w:lang w:eastAsia="ru-RU"/>
          </w:rPr>
          <m:t>+</m:t>
        </m:r>
        <m:r>
          <w:rPr>
            <w:rFonts w:ascii="Cambria Math" w:hAnsi="Cambria Math"/>
            <w:sz w:val="28"/>
            <w:szCs w:val="28"/>
            <w:lang w:val="en-US" w:eastAsia="ru-RU"/>
          </w:rPr>
          <m:t>bx</m:t>
        </m:r>
        <m:r>
          <w:rPr>
            <w:rFonts w:ascii="Cambria Math" w:hAnsi="Cambria Math"/>
            <w:sz w:val="28"/>
            <w:szCs w:val="28"/>
            <w:lang w:eastAsia="ru-RU"/>
          </w:rPr>
          <m:t>+</m:t>
        </m:r>
        <m:r>
          <w:rPr>
            <w:rFonts w:ascii="Cambria Math" w:hAnsi="Cambria Math"/>
            <w:sz w:val="28"/>
            <w:szCs w:val="28"/>
            <w:lang w:val="en-US" w:eastAsia="ru-RU"/>
          </w:rPr>
          <m:t>c</m:t>
        </m:r>
      </m:oMath>
      <w:r w:rsidRPr="00CC00A2">
        <w:rPr>
          <w:rFonts w:ascii="Times New Roman" w:hAnsi="Times New Roman"/>
          <w:b/>
          <w:sz w:val="28"/>
          <w:szCs w:val="28"/>
          <w:lang w:eastAsia="ru-RU"/>
        </w:rPr>
        <w:t xml:space="preserve"> ; </w:t>
      </w:r>
      <m:oMath>
        <m:r>
          <w:rPr>
            <w:rFonts w:ascii="Cambria Math" w:hAnsi="Cambria Math"/>
            <w:sz w:val="28"/>
            <w:szCs w:val="28"/>
            <w:lang w:eastAsia="ru-RU"/>
          </w:rPr>
          <m:t>y=</m:t>
        </m:r>
        <m:f>
          <m:fPr>
            <m:ctrlPr>
              <w:rPr>
                <w:rFonts w:ascii="Cambria Math" w:hAnsi="Cambria Math"/>
                <w:i/>
                <w:sz w:val="28"/>
                <w:szCs w:val="28"/>
                <w:lang w:eastAsia="ru-RU"/>
              </w:rPr>
            </m:ctrlPr>
          </m:fPr>
          <m:num>
            <m:r>
              <w:rPr>
                <w:rFonts w:ascii="Cambria Math" w:hAnsi="Cambria Math"/>
                <w:sz w:val="28"/>
                <w:szCs w:val="28"/>
                <w:lang w:eastAsia="ru-RU"/>
              </w:rPr>
              <m:t>k</m:t>
            </m:r>
          </m:num>
          <m:den>
            <m:r>
              <w:rPr>
                <w:rFonts w:ascii="Cambria Math" w:hAnsi="Cambria Math"/>
                <w:sz w:val="28"/>
                <w:szCs w:val="28"/>
                <w:lang w:eastAsia="ru-RU"/>
              </w:rPr>
              <m: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0</m:t>
                </m:r>
              </m:sub>
            </m:sSub>
          </m:den>
        </m:f>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0</m:t>
            </m:r>
          </m:sub>
        </m:sSub>
      </m:oMath>
      <w:r w:rsidRPr="006054A1">
        <w:rPr>
          <w:rFonts w:ascii="Times New Roman" w:hAnsi="Times New Roman"/>
          <w:sz w:val="28"/>
          <w:szCs w:val="28"/>
          <w:lang w:eastAsia="ru-RU"/>
        </w:rPr>
        <w:t>.</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Прямая пропорциональная зависимость, график функции </w:t>
      </w:r>
      <w:r w:rsidRPr="006054A1">
        <w:rPr>
          <w:rFonts w:ascii="Times New Roman" w:hAnsi="Times New Roman"/>
          <w:iCs/>
          <w:sz w:val="28"/>
          <w:szCs w:val="28"/>
          <w:lang w:eastAsia="ru-RU"/>
        </w:rPr>
        <w:t xml:space="preserve">у = кх. </w:t>
      </w:r>
      <w:r w:rsidRPr="006054A1">
        <w:rPr>
          <w:rFonts w:ascii="Times New Roman" w:hAnsi="Times New Roman"/>
          <w:sz w:val="28"/>
          <w:szCs w:val="28"/>
          <w:lang w:eastAsia="ru-RU"/>
        </w:rPr>
        <w:t>Линейная функция и ее график. Равномерное движение. Функция у=</w:t>
      </w:r>
      <m:oMath>
        <m:d>
          <m:dPr>
            <m:begChr m:val="|"/>
            <m:endChr m:val="|"/>
            <m:ctrlPr>
              <w:rPr>
                <w:rFonts w:ascii="Cambria Math" w:hAnsi="Cambria Math"/>
                <w:i/>
                <w:sz w:val="28"/>
                <w:szCs w:val="28"/>
                <w:lang w:eastAsia="ru-RU"/>
              </w:rPr>
            </m:ctrlPr>
          </m:dPr>
          <m:e>
            <m:r>
              <w:rPr>
                <w:rFonts w:ascii="Cambria Math" w:hAnsi="Cambria Math"/>
                <w:sz w:val="28"/>
                <w:szCs w:val="28"/>
                <w:lang w:val="en-US" w:eastAsia="ru-RU"/>
              </w:rPr>
              <m:t>x</m:t>
            </m:r>
          </m:e>
        </m:d>
      </m:oMath>
      <w:r w:rsidRPr="006054A1">
        <w:rPr>
          <w:rFonts w:ascii="Times New Roman" w:hAnsi="Times New Roman"/>
          <w:sz w:val="28"/>
          <w:szCs w:val="28"/>
          <w:lang w:eastAsia="ru-RU"/>
        </w:rPr>
        <w:t xml:space="preserve"> и ее график.</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Квадратичная функция и ее график. Уравнение прямой. Уравнение окружности.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Обратная пропорциональная зависимость. Функция </w:t>
      </w:r>
      <m:oMath>
        <m:r>
          <w:rPr>
            <w:rFonts w:ascii="Cambria Math" w:hAnsi="Cambria Math"/>
            <w:sz w:val="28"/>
            <w:szCs w:val="28"/>
            <w:lang w:eastAsia="ru-RU"/>
          </w:rPr>
          <m:t>y=</m:t>
        </m:r>
        <m:f>
          <m:fPr>
            <m:ctrlPr>
              <w:rPr>
                <w:rFonts w:ascii="Cambria Math" w:hAnsi="Cambria Math"/>
                <w:i/>
                <w:sz w:val="28"/>
                <w:szCs w:val="28"/>
                <w:lang w:eastAsia="ru-RU"/>
              </w:rPr>
            </m:ctrlPr>
          </m:fPr>
          <m:num>
            <m:r>
              <w:rPr>
                <w:rFonts w:ascii="Cambria Math" w:hAnsi="Cambria Math"/>
                <w:sz w:val="28"/>
                <w:szCs w:val="28"/>
                <w:lang w:eastAsia="ru-RU"/>
              </w:rPr>
              <m:t>k</m:t>
            </m:r>
          </m:num>
          <m:den>
            <m:r>
              <w:rPr>
                <w:rFonts w:ascii="Cambria Math" w:hAnsi="Cambria Math"/>
                <w:sz w:val="28"/>
                <w:szCs w:val="28"/>
                <w:lang w:eastAsia="ru-RU"/>
              </w:rPr>
              <m:t>x</m:t>
            </m:r>
          </m:den>
        </m:f>
      </m:oMath>
      <w:r>
        <w:rPr>
          <w:rFonts w:ascii="Times New Roman" w:hAnsi="Times New Roman"/>
          <w:sz w:val="28"/>
          <w:szCs w:val="28"/>
          <w:lang w:eastAsia="ru-RU"/>
        </w:rPr>
        <w:t xml:space="preserve">. </w:t>
      </w:r>
      <w:r w:rsidRPr="006054A1">
        <w:rPr>
          <w:rFonts w:ascii="Times New Roman" w:hAnsi="Times New Roman"/>
          <w:sz w:val="28"/>
          <w:szCs w:val="28"/>
          <w:lang w:eastAsia="ru-RU"/>
        </w:rPr>
        <w:t xml:space="preserve">График функции </w:t>
      </w:r>
      <m:oMath>
        <m:r>
          <w:rPr>
            <w:rFonts w:ascii="Cambria Math" w:hAnsi="Cambria Math"/>
            <w:sz w:val="28"/>
            <w:szCs w:val="28"/>
            <w:lang w:eastAsia="ru-RU"/>
          </w:rPr>
          <m:t>y=</m:t>
        </m:r>
        <m:f>
          <m:fPr>
            <m:ctrlPr>
              <w:rPr>
                <w:rFonts w:ascii="Cambria Math" w:hAnsi="Cambria Math"/>
                <w:i/>
                <w:sz w:val="28"/>
                <w:szCs w:val="28"/>
                <w:lang w:eastAsia="ru-RU"/>
              </w:rPr>
            </m:ctrlPr>
          </m:fPr>
          <m:num>
            <m:r>
              <w:rPr>
                <w:rFonts w:ascii="Cambria Math" w:hAnsi="Cambria Math"/>
                <w:sz w:val="28"/>
                <w:szCs w:val="28"/>
                <w:lang w:eastAsia="ru-RU"/>
              </w:rPr>
              <m:t>k</m:t>
            </m:r>
          </m:num>
          <m:den>
            <m:r>
              <w:rPr>
                <w:rFonts w:ascii="Cambria Math" w:hAnsi="Cambria Math"/>
                <w:sz w:val="28"/>
                <w:szCs w:val="28"/>
                <w:lang w:eastAsia="ru-RU"/>
              </w:rPr>
              <m: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0</m:t>
                </m:r>
              </m:sub>
            </m:sSub>
          </m:den>
        </m:f>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0</m:t>
            </m:r>
          </m:sub>
        </m:sSub>
      </m:oMath>
      <w:r w:rsidRPr="006054A1">
        <w:rPr>
          <w:rFonts w:ascii="Times New Roman" w:hAnsi="Times New Roman"/>
          <w:sz w:val="28"/>
          <w:szCs w:val="28"/>
          <w:lang w:eastAsia="ru-RU"/>
        </w:rPr>
        <w:t>.</w:t>
      </w:r>
    </w:p>
    <w:p w:rsidR="005F3EC9" w:rsidRPr="00CC00A2" w:rsidRDefault="005F3EC9" w:rsidP="005F3EC9">
      <w:pPr>
        <w:pStyle w:val="a8"/>
        <w:jc w:val="both"/>
        <w:rPr>
          <w:rFonts w:ascii="Times New Roman" w:hAnsi="Times New Roman"/>
          <w:b/>
          <w:sz w:val="28"/>
          <w:szCs w:val="28"/>
          <w:lang w:eastAsia="ru-RU"/>
        </w:rPr>
      </w:pPr>
      <w:r w:rsidRPr="00CC00A2">
        <w:rPr>
          <w:rFonts w:ascii="Times New Roman" w:hAnsi="Times New Roman"/>
          <w:b/>
          <w:sz w:val="28"/>
          <w:szCs w:val="28"/>
          <w:lang w:eastAsia="ru-RU"/>
        </w:rPr>
        <w:t>Системы рациональных уравнений</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hAnsi="Times New Roman"/>
          <w:sz w:val="28"/>
          <w:szCs w:val="28"/>
          <w:lang w:eastAsia="ru-RU"/>
        </w:rPr>
        <w:t>Системы рациональных уравнений. Системы уравнений пер</w:t>
      </w:r>
      <w:r w:rsidRPr="006054A1">
        <w:rPr>
          <w:rFonts w:ascii="Times New Roman" w:hAnsi="Times New Roman"/>
          <w:sz w:val="28"/>
          <w:szCs w:val="28"/>
          <w:lang w:eastAsia="ru-RU"/>
        </w:rPr>
        <w:softHyphen/>
        <w:t>вой и второй степени. Решение задач при помощи систем уравне</w:t>
      </w:r>
      <w:r w:rsidRPr="006054A1">
        <w:rPr>
          <w:rFonts w:ascii="Times New Roman" w:hAnsi="Times New Roman"/>
          <w:sz w:val="28"/>
          <w:szCs w:val="28"/>
          <w:lang w:eastAsia="ru-RU"/>
        </w:rPr>
        <w:softHyphen/>
        <w:t xml:space="preserve">ний первой и второй степени, систем рациональных уравнений.Графический способ решения и исследования системы </w:t>
      </w:r>
      <w:r w:rsidRPr="006054A1">
        <w:rPr>
          <w:rFonts w:ascii="Times New Roman" w:hAnsi="Times New Roman"/>
          <w:sz w:val="28"/>
          <w:szCs w:val="28"/>
          <w:lang w:eastAsia="ru-RU"/>
        </w:rPr>
        <w:lastRenderedPageBreak/>
        <w:t>двух уравнений первой степени с двумя неизвестными.Решение систем уравнений и уравнений графическим способом.</w:t>
      </w: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sz w:val="28"/>
          <w:szCs w:val="28"/>
        </w:rPr>
        <w:t>Элементы теории вероятности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Случайные события. Достоверные и невозможные события.Классическое определение теории вероятностей.Простейшие комбинаторные задачи.</w:t>
      </w:r>
    </w:p>
    <w:p w:rsidR="005F3EC9" w:rsidRDefault="005F3EC9" w:rsidP="005F3EC9">
      <w:pPr>
        <w:pStyle w:val="a8"/>
        <w:jc w:val="both"/>
        <w:rPr>
          <w:rFonts w:ascii="Times New Roman" w:hAnsi="Times New Roman"/>
          <w:b/>
          <w:sz w:val="28"/>
          <w:szCs w:val="28"/>
        </w:rPr>
      </w:pPr>
      <w:r>
        <w:rPr>
          <w:rFonts w:ascii="Times New Roman" w:hAnsi="Times New Roman"/>
          <w:b/>
          <w:sz w:val="28"/>
          <w:szCs w:val="28"/>
        </w:rPr>
        <w:t>Математика. Раздел Геометрия</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Четырехугольники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Многоугольник, выпуклый многоугольник, сумма углов выпуклого многоугольника.  Четырехуголь</w:t>
      </w:r>
      <w:r w:rsidRPr="006054A1">
        <w:rPr>
          <w:rFonts w:ascii="Times New Roman" w:hAnsi="Times New Roman"/>
          <w:sz w:val="28"/>
          <w:szCs w:val="28"/>
        </w:rPr>
        <w:softHyphen/>
        <w:t>ник. Параллелограмм, его свойства и признаки. Пря</w:t>
      </w:r>
      <w:r w:rsidRPr="006054A1">
        <w:rPr>
          <w:rFonts w:ascii="Times New Roman" w:hAnsi="Times New Roman"/>
          <w:sz w:val="28"/>
          <w:szCs w:val="28"/>
        </w:rPr>
        <w:softHyphen/>
        <w:t>моугольник, ромб, квадрат, их свойства и признаки.  Трапеция и равнобедренная трапеция. Осевая и центральная симметрии.</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Площадь</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Понятие площади плоских фигур. Равносоставленные и равновеликие фигуры. Площади прямоуголь</w:t>
      </w:r>
      <w:r w:rsidRPr="006054A1">
        <w:rPr>
          <w:rFonts w:ascii="Times New Roman" w:hAnsi="Times New Roman"/>
          <w:sz w:val="28"/>
          <w:szCs w:val="28"/>
        </w:rPr>
        <w:softHyphen/>
        <w:t>ника, параллелограмма, треугольника, трапеции (основные формулы).Теорема Пи</w:t>
      </w:r>
      <w:r w:rsidRPr="006054A1">
        <w:rPr>
          <w:rFonts w:ascii="Times New Roman" w:hAnsi="Times New Roman"/>
          <w:sz w:val="28"/>
          <w:szCs w:val="28"/>
        </w:rPr>
        <w:softHyphen/>
        <w:t>фагора.</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Подобные треугольники</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Пропорциональные отрезки. Подобные треугольники, коэффициент подобия.</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Признаки подобия треугольников. Применение подобия к доказательству теорем и решению задач. Связь между площадями подобных фигур.Соотношения между сторонами и углами прямоугольного треугольника. Синус, косинус и тангенс острого угла прямоугольного треуголь</w:t>
      </w:r>
      <w:r w:rsidRPr="006054A1">
        <w:rPr>
          <w:rFonts w:ascii="Times New Roman" w:hAnsi="Times New Roman"/>
          <w:sz w:val="28"/>
          <w:szCs w:val="28"/>
        </w:rPr>
        <w:softHyphen/>
        <w:t>ника. Основное тригонометрическое тождество.</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Окружность</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Окружность и круг. Взаимное расположение прямой и окружности, двух окружностей. Касательная к окружности.  Секущая к окружности. Равенство касательных, проведенных из одной точки. Центральные и вписанные углы. Теорема о вписанном угле.Четыре замечательные точки треугольника: точки пересечения серединных перпендикуляров, биссектрис, медиан. Теорема о пересечении высот треугольника.Вписанная и описанная окружности (в треугольники и в четырёхугольники).</w:t>
      </w:r>
    </w:p>
    <w:p w:rsidR="005F3EC9" w:rsidRPr="00C64356" w:rsidRDefault="005F3EC9" w:rsidP="005F3EC9">
      <w:pPr>
        <w:pStyle w:val="a8"/>
        <w:jc w:val="both"/>
        <w:rPr>
          <w:rFonts w:ascii="Times New Roman" w:hAnsi="Times New Roman"/>
          <w:b/>
          <w:bCs/>
          <w:sz w:val="28"/>
          <w:szCs w:val="28"/>
        </w:rPr>
      </w:pPr>
      <w:r w:rsidRPr="00C64356">
        <w:rPr>
          <w:rFonts w:ascii="Times New Roman" w:hAnsi="Times New Roman"/>
          <w:b/>
          <w:bCs/>
          <w:sz w:val="28"/>
          <w:szCs w:val="28"/>
        </w:rPr>
        <w:t>Векторы</w:t>
      </w:r>
    </w:p>
    <w:p w:rsidR="005F3EC9" w:rsidRPr="006054A1" w:rsidRDefault="005F3EC9" w:rsidP="005F3EC9">
      <w:pPr>
        <w:pStyle w:val="a8"/>
        <w:jc w:val="both"/>
        <w:rPr>
          <w:rFonts w:ascii="Times New Roman" w:hAnsi="Times New Roman"/>
          <w:b/>
          <w:bCs/>
          <w:sz w:val="28"/>
          <w:szCs w:val="28"/>
        </w:rPr>
      </w:pPr>
      <w:r w:rsidRPr="006054A1">
        <w:rPr>
          <w:rFonts w:ascii="Times New Roman" w:hAnsi="Times New Roman"/>
          <w:bCs/>
          <w:sz w:val="28"/>
          <w:szCs w:val="28"/>
        </w:rPr>
        <w:t>Понятие вектора. Равенство векторов. Откладывание вектора от данной точки. Сумма двух векторов. Правило треугольника.  Законы сложения векторов. Правило параллелограмма и многоугольника. Вычитание векторов. Противоположные векторы. Произведение вектора на число. Применение векторов к решению задач.</w:t>
      </w:r>
    </w:p>
    <w:p w:rsidR="005F3EC9" w:rsidRPr="006054A1" w:rsidRDefault="005F3EC9" w:rsidP="005F3EC9">
      <w:pPr>
        <w:pStyle w:val="a8"/>
        <w:jc w:val="both"/>
        <w:rPr>
          <w:rFonts w:ascii="Times New Roman" w:hAnsi="Times New Roman"/>
          <w:b/>
          <w:sz w:val="28"/>
          <w:szCs w:val="28"/>
        </w:rPr>
      </w:pPr>
    </w:p>
    <w:p w:rsidR="005F3EC9" w:rsidRPr="00CC00A2" w:rsidRDefault="005F3EC9" w:rsidP="005F3EC9">
      <w:pPr>
        <w:pStyle w:val="a8"/>
        <w:jc w:val="both"/>
        <w:rPr>
          <w:rFonts w:ascii="Times New Roman" w:hAnsi="Times New Roman"/>
          <w:b/>
          <w:sz w:val="28"/>
          <w:szCs w:val="28"/>
        </w:rPr>
      </w:pPr>
      <w:r w:rsidRPr="00CC00A2">
        <w:rPr>
          <w:rFonts w:ascii="Times New Roman" w:hAnsi="Times New Roman"/>
          <w:b/>
          <w:sz w:val="28"/>
          <w:szCs w:val="28"/>
        </w:rPr>
        <w:t>9 класс</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Математика. Раздел Алгебра</w:t>
      </w:r>
    </w:p>
    <w:p w:rsidR="005F3EC9" w:rsidRPr="00CC00A2" w:rsidRDefault="005F3EC9" w:rsidP="005F3EC9">
      <w:pPr>
        <w:pStyle w:val="a8"/>
        <w:jc w:val="both"/>
        <w:rPr>
          <w:rFonts w:ascii="Times New Roman" w:eastAsia="Times New Roman" w:hAnsi="Times New Roman"/>
          <w:b/>
          <w:bCs/>
          <w:sz w:val="28"/>
          <w:szCs w:val="28"/>
          <w:lang w:eastAsia="ru-RU"/>
        </w:rPr>
      </w:pPr>
      <w:r w:rsidRPr="00CC00A2">
        <w:rPr>
          <w:rFonts w:ascii="Times New Roman" w:eastAsia="Times New Roman" w:hAnsi="Times New Roman"/>
          <w:b/>
          <w:bCs/>
          <w:sz w:val="28"/>
          <w:szCs w:val="28"/>
          <w:lang w:eastAsia="ru-RU"/>
        </w:rPr>
        <w:t>Неравенства</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Неравенства первой степени с одним неизвестным. Линейные неравенства с одним неизвестным. Системы линейных неравенств с одним неизвестным.</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Неравенства второй степени с одним неизвестным. Неравен</w:t>
      </w:r>
      <w:r w:rsidRPr="006054A1">
        <w:rPr>
          <w:rFonts w:ascii="Times New Roman" w:hAnsi="Times New Roman"/>
          <w:sz w:val="28"/>
          <w:szCs w:val="28"/>
          <w:lang w:eastAsia="ru-RU"/>
        </w:rPr>
        <w:softHyphen/>
        <w:t xml:space="preserve">ства, сводящиеся к неравенствам второй степени.Метод интервалов. Решение рациональных </w:t>
      </w:r>
      <w:r w:rsidRPr="006054A1">
        <w:rPr>
          <w:rFonts w:ascii="Times New Roman" w:hAnsi="Times New Roman"/>
          <w:sz w:val="28"/>
          <w:szCs w:val="28"/>
          <w:lang w:eastAsia="ru-RU"/>
        </w:rPr>
        <w:lastRenderedPageBreak/>
        <w:t>неравенств. Систе</w:t>
      </w:r>
      <w:r w:rsidRPr="006054A1">
        <w:rPr>
          <w:rFonts w:ascii="Times New Roman" w:hAnsi="Times New Roman"/>
          <w:sz w:val="28"/>
          <w:szCs w:val="28"/>
          <w:lang w:eastAsia="ru-RU"/>
        </w:rPr>
        <w:softHyphen/>
        <w:t>мы рациональных неравенств. Нестрогие рациональные неравен</w:t>
      </w:r>
      <w:r w:rsidRPr="006054A1">
        <w:rPr>
          <w:rFonts w:ascii="Times New Roman" w:hAnsi="Times New Roman"/>
          <w:sz w:val="28"/>
          <w:szCs w:val="28"/>
          <w:lang w:eastAsia="ru-RU"/>
        </w:rPr>
        <w:softHyphen/>
        <w:t xml:space="preserve">ства. </w:t>
      </w:r>
    </w:p>
    <w:p w:rsidR="005F3EC9" w:rsidRPr="00C64356" w:rsidRDefault="005F3EC9" w:rsidP="005F3EC9">
      <w:pPr>
        <w:pStyle w:val="a8"/>
        <w:jc w:val="both"/>
        <w:rPr>
          <w:rFonts w:ascii="Times New Roman" w:hAnsi="Times New Roman"/>
          <w:b/>
          <w:sz w:val="28"/>
          <w:szCs w:val="28"/>
          <w:lang w:eastAsia="ru-RU"/>
        </w:rPr>
      </w:pPr>
      <w:r w:rsidRPr="00C64356">
        <w:rPr>
          <w:rFonts w:ascii="Times New Roman" w:eastAsia="Times New Roman" w:hAnsi="Times New Roman"/>
          <w:b/>
          <w:bCs/>
          <w:sz w:val="28"/>
          <w:szCs w:val="28"/>
          <w:lang w:eastAsia="ru-RU"/>
        </w:rPr>
        <w:t>Степень числа</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Свойства функции</w:t>
      </w:r>
      <w:r w:rsidRPr="006054A1">
        <w:rPr>
          <w:rFonts w:ascii="Times New Roman" w:hAnsi="Times New Roman"/>
          <w:iCs/>
          <w:sz w:val="28"/>
          <w:szCs w:val="28"/>
          <w:lang w:eastAsia="ru-RU"/>
        </w:rPr>
        <w:t xml:space="preserve"> у = х </w:t>
      </w:r>
      <w:r w:rsidRPr="006054A1">
        <w:rPr>
          <w:rFonts w:ascii="Times New Roman" w:hAnsi="Times New Roman"/>
          <w:iCs/>
          <w:sz w:val="28"/>
          <w:szCs w:val="28"/>
          <w:vertAlign w:val="superscript"/>
          <w:lang w:eastAsia="ru-RU"/>
        </w:rPr>
        <w:t>п</w:t>
      </w:r>
      <w:r w:rsidRPr="006054A1">
        <w:rPr>
          <w:rFonts w:ascii="Times New Roman" w:hAnsi="Times New Roman"/>
          <w:sz w:val="28"/>
          <w:szCs w:val="28"/>
          <w:lang w:eastAsia="ru-RU"/>
        </w:rPr>
        <w:t xml:space="preserve"> и ее график. Корень </w:t>
      </w:r>
      <w:r w:rsidRPr="006054A1">
        <w:rPr>
          <w:rFonts w:ascii="Times New Roman" w:hAnsi="Times New Roman"/>
          <w:sz w:val="28"/>
          <w:szCs w:val="28"/>
          <w:lang w:val="en-US" w:eastAsia="ru-RU"/>
        </w:rPr>
        <w:t>n</w:t>
      </w:r>
      <w:r w:rsidRPr="006054A1">
        <w:rPr>
          <w:rFonts w:ascii="Times New Roman" w:hAnsi="Times New Roman"/>
          <w:sz w:val="28"/>
          <w:szCs w:val="28"/>
          <w:lang w:eastAsia="ru-RU"/>
        </w:rPr>
        <w:t xml:space="preserve">-й степени. Корни четной и нечетной степени.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Арифметический корень. Свойства корней </w:t>
      </w:r>
      <w:r w:rsidRPr="006054A1">
        <w:rPr>
          <w:rFonts w:ascii="Times New Roman" w:hAnsi="Times New Roman"/>
          <w:sz w:val="28"/>
          <w:szCs w:val="28"/>
          <w:lang w:val="en-US" w:eastAsia="ru-RU"/>
        </w:rPr>
        <w:t>n</w:t>
      </w:r>
      <w:r w:rsidRPr="006054A1">
        <w:rPr>
          <w:rFonts w:ascii="Times New Roman" w:hAnsi="Times New Roman"/>
          <w:sz w:val="28"/>
          <w:szCs w:val="28"/>
          <w:lang w:eastAsia="ru-RU"/>
        </w:rPr>
        <w:t>-й степени.</w:t>
      </w:r>
    </w:p>
    <w:p w:rsidR="005F3EC9" w:rsidRPr="00C64356" w:rsidRDefault="005F3EC9" w:rsidP="005F3EC9">
      <w:pPr>
        <w:pStyle w:val="a8"/>
        <w:jc w:val="both"/>
        <w:rPr>
          <w:rFonts w:ascii="Times New Roman" w:eastAsia="Times New Roman" w:hAnsi="Times New Roman"/>
          <w:b/>
          <w:bCs/>
          <w:sz w:val="28"/>
          <w:szCs w:val="28"/>
          <w:lang w:eastAsia="ru-RU"/>
        </w:rPr>
      </w:pPr>
      <w:r w:rsidRPr="00C64356">
        <w:rPr>
          <w:rFonts w:ascii="Times New Roman" w:eastAsia="Times New Roman" w:hAnsi="Times New Roman"/>
          <w:b/>
          <w:bCs/>
          <w:sz w:val="28"/>
          <w:szCs w:val="28"/>
          <w:lang w:eastAsia="ru-RU"/>
        </w:rPr>
        <w:t>Последовательности</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Числовые последовательности, их свойства. Арифметическая и геометрическая прогрессии. Фор</w:t>
      </w:r>
      <w:r w:rsidRPr="006054A1">
        <w:rPr>
          <w:rFonts w:ascii="Times New Roman" w:hAnsi="Times New Roman"/>
          <w:sz w:val="28"/>
          <w:szCs w:val="28"/>
          <w:lang w:eastAsia="ru-RU"/>
        </w:rPr>
        <w:softHyphen/>
        <w:t xml:space="preserve">мулы суммы </w:t>
      </w:r>
      <w:r w:rsidRPr="006054A1">
        <w:rPr>
          <w:rFonts w:ascii="Times New Roman" w:hAnsi="Times New Roman"/>
          <w:sz w:val="28"/>
          <w:szCs w:val="28"/>
          <w:lang w:val="en-US" w:eastAsia="ru-RU"/>
        </w:rPr>
        <w:t>n</w:t>
      </w:r>
      <w:r w:rsidRPr="006054A1">
        <w:rPr>
          <w:rFonts w:ascii="Times New Roman" w:hAnsi="Times New Roman"/>
          <w:sz w:val="28"/>
          <w:szCs w:val="28"/>
          <w:lang w:eastAsia="ru-RU"/>
        </w:rPr>
        <w:t xml:space="preserve">-первых членов арифметической и геометрической прогрессий. </w:t>
      </w:r>
    </w:p>
    <w:p w:rsidR="005F3EC9" w:rsidRPr="00C64356" w:rsidRDefault="005F3EC9" w:rsidP="005F3EC9">
      <w:pPr>
        <w:pStyle w:val="a8"/>
        <w:jc w:val="both"/>
        <w:rPr>
          <w:rFonts w:ascii="Times New Roman" w:eastAsia="Times New Roman" w:hAnsi="Times New Roman"/>
          <w:b/>
          <w:bCs/>
          <w:sz w:val="28"/>
          <w:szCs w:val="28"/>
          <w:lang w:eastAsia="ru-RU"/>
        </w:rPr>
      </w:pPr>
      <w:r w:rsidRPr="00C64356">
        <w:rPr>
          <w:rFonts w:ascii="Times New Roman" w:eastAsia="Times New Roman" w:hAnsi="Times New Roman"/>
          <w:b/>
          <w:bCs/>
          <w:sz w:val="28"/>
          <w:szCs w:val="28"/>
          <w:lang w:eastAsia="ru-RU"/>
        </w:rPr>
        <w:t>Элементы приближенных вычислений, статистики, комбинаторики и теории вероятностей</w:t>
      </w:r>
    </w:p>
    <w:p w:rsidR="005F3EC9" w:rsidRPr="006054A1" w:rsidRDefault="005F3EC9" w:rsidP="005F3EC9">
      <w:pPr>
        <w:pStyle w:val="a8"/>
        <w:jc w:val="both"/>
        <w:rPr>
          <w:rFonts w:ascii="Times New Roman" w:eastAsia="Times New Roman" w:hAnsi="Times New Roman"/>
          <w:bCs/>
          <w:sz w:val="28"/>
          <w:szCs w:val="28"/>
          <w:lang w:eastAsia="ru-RU"/>
        </w:rPr>
      </w:pPr>
      <w:r w:rsidRPr="006054A1">
        <w:rPr>
          <w:rFonts w:ascii="Times New Roman" w:hAnsi="Times New Roman"/>
          <w:sz w:val="28"/>
          <w:szCs w:val="28"/>
          <w:lang w:eastAsia="ru-RU"/>
        </w:rPr>
        <w:t>Абсолютная величина числа. Абсолютная и относительная погрешности приближения.Описательная статистика. Способы представления числовых данных.Характеристики числовых данных.Задачи на перебор всех возможных вариантов.Комбинаторные правила. Перестановки, размещения, сочетания.Случайные события. Вероятность случайного события.Сумма, произведение и разность случайных событий.Несовместные события. Независимые  события.Частота случайных событий.</w:t>
      </w:r>
    </w:p>
    <w:p w:rsidR="005F3EC9" w:rsidRPr="00C64356" w:rsidRDefault="005F3EC9" w:rsidP="005F3EC9">
      <w:pPr>
        <w:pStyle w:val="a8"/>
        <w:jc w:val="both"/>
        <w:rPr>
          <w:rFonts w:ascii="Times New Roman" w:hAnsi="Times New Roman"/>
          <w:b/>
          <w:sz w:val="28"/>
          <w:szCs w:val="28"/>
          <w:lang w:eastAsia="ru-RU"/>
        </w:rPr>
      </w:pPr>
      <w:r w:rsidRPr="00C64356">
        <w:rPr>
          <w:rFonts w:ascii="Times New Roman" w:hAnsi="Times New Roman"/>
          <w:b/>
          <w:sz w:val="28"/>
          <w:szCs w:val="28"/>
          <w:lang w:eastAsia="ru-RU"/>
        </w:rPr>
        <w:t xml:space="preserve">Тригонометрические формулы </w:t>
      </w:r>
    </w:p>
    <w:p w:rsidR="005F3EC9" w:rsidRPr="006054A1" w:rsidRDefault="005F3EC9" w:rsidP="005F3EC9">
      <w:pPr>
        <w:pStyle w:val="a8"/>
        <w:jc w:val="both"/>
        <w:rPr>
          <w:rFonts w:ascii="Times New Roman" w:hAnsi="Times New Roman"/>
          <w:sz w:val="28"/>
          <w:szCs w:val="28"/>
          <w:lang w:eastAsia="ru-RU"/>
        </w:rPr>
      </w:pPr>
      <w:r w:rsidRPr="006054A1">
        <w:rPr>
          <w:rFonts w:ascii="Times New Roman" w:hAnsi="Times New Roman"/>
          <w:sz w:val="28"/>
          <w:szCs w:val="28"/>
          <w:lang w:eastAsia="ru-RU"/>
        </w:rPr>
        <w:t xml:space="preserve">Понятие угла. Градусная и радианная мера угла.Определение синуса, косинуса, тангенса и котангенса угла. Основные формулы для </w:t>
      </w:r>
      <w:r w:rsidRPr="006054A1">
        <w:rPr>
          <w:rFonts w:ascii="Times New Roman" w:hAnsi="Times New Roman"/>
          <w:sz w:val="28"/>
          <w:szCs w:val="28"/>
          <w:lang w:val="en-US"/>
        </w:rPr>
        <w:t>sin</w:t>
      </w:r>
      <w:r w:rsidRPr="006054A1">
        <w:rPr>
          <w:rFonts w:ascii="Times New Roman" w:hAnsi="Times New Roman"/>
          <w:iCs/>
          <w:sz w:val="28"/>
          <w:szCs w:val="28"/>
          <w:lang w:eastAsia="ru-RU"/>
        </w:rPr>
        <w:t>а</w:t>
      </w:r>
      <w:r w:rsidRPr="006054A1">
        <w:rPr>
          <w:rFonts w:ascii="Times New Roman" w:hAnsi="Times New Roman"/>
          <w:sz w:val="28"/>
          <w:szCs w:val="28"/>
          <w:lang w:eastAsia="ru-RU"/>
        </w:rPr>
        <w:t xml:space="preserve"> и </w:t>
      </w:r>
      <w:r w:rsidRPr="006054A1">
        <w:rPr>
          <w:rFonts w:ascii="Times New Roman" w:hAnsi="Times New Roman"/>
          <w:sz w:val="28"/>
          <w:szCs w:val="28"/>
          <w:lang w:val="en-US"/>
        </w:rPr>
        <w:t>cos</w:t>
      </w:r>
      <w:r w:rsidRPr="006054A1">
        <w:rPr>
          <w:rFonts w:ascii="Times New Roman" w:hAnsi="Times New Roman"/>
          <w:iCs/>
          <w:sz w:val="28"/>
          <w:szCs w:val="28"/>
          <w:lang w:eastAsia="ru-RU"/>
        </w:rPr>
        <w:t>а.</w:t>
      </w:r>
    </w:p>
    <w:p w:rsidR="005F3EC9" w:rsidRPr="006054A1" w:rsidRDefault="005F3EC9" w:rsidP="005F3EC9">
      <w:pPr>
        <w:pStyle w:val="a8"/>
        <w:jc w:val="both"/>
        <w:rPr>
          <w:rFonts w:ascii="Times New Roman" w:eastAsia="Times New Roman" w:hAnsi="Times New Roman"/>
          <w:sz w:val="28"/>
          <w:szCs w:val="28"/>
          <w:lang w:eastAsia="ru-RU"/>
        </w:rPr>
      </w:pPr>
      <w:r w:rsidRPr="006054A1">
        <w:rPr>
          <w:rFonts w:ascii="Times New Roman" w:hAnsi="Times New Roman"/>
          <w:iCs/>
          <w:sz w:val="28"/>
          <w:szCs w:val="28"/>
          <w:lang w:eastAsia="ru-RU"/>
        </w:rPr>
        <w:t>Косинус разности и косинус суммы двух углов.Формулы для дополнительных углов (формулы приведения).Синус суммы и синус разности двух углов.</w:t>
      </w:r>
      <w:r w:rsidRPr="006054A1">
        <w:rPr>
          <w:rFonts w:ascii="Times New Roman" w:hAnsi="Times New Roman"/>
          <w:sz w:val="28"/>
          <w:szCs w:val="28"/>
          <w:lang w:eastAsia="ru-RU"/>
        </w:rPr>
        <w:t>Сумма и разность синусов и косинусов.Формулы для двойных углов.</w:t>
      </w:r>
    </w:p>
    <w:p w:rsidR="005F3EC9" w:rsidRPr="006054A1" w:rsidRDefault="005F3EC9" w:rsidP="005F3EC9">
      <w:pPr>
        <w:pStyle w:val="a8"/>
        <w:jc w:val="both"/>
        <w:rPr>
          <w:rFonts w:ascii="Times New Roman" w:hAnsi="Times New Roman"/>
          <w:b/>
          <w:sz w:val="28"/>
          <w:szCs w:val="28"/>
        </w:rPr>
      </w:pPr>
      <w:r>
        <w:rPr>
          <w:rFonts w:ascii="Times New Roman" w:hAnsi="Times New Roman"/>
          <w:b/>
          <w:sz w:val="28"/>
          <w:szCs w:val="28"/>
        </w:rPr>
        <w:t>Математика. Раздел Геометрия.</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Векторы</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 xml:space="preserve">Вектор. Длина (модуль) вектора. Равенство векторов. Сумма двух векторов. Правило треугольника. Законы сложения векторов. Правило параллелограмма. Правило многоугольника.Вычитание векторов.Умножение вектора на число.Применение векторов к решению задач. </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Метод координат</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Разложение вектора по двум неколлинеарным векторам.Коорди</w:t>
      </w:r>
      <w:r w:rsidRPr="006054A1">
        <w:rPr>
          <w:rFonts w:ascii="Times New Roman" w:hAnsi="Times New Roman"/>
          <w:sz w:val="28"/>
          <w:szCs w:val="28"/>
        </w:rPr>
        <w:softHyphen/>
        <w:t>наты вектора. Связь между координатами вектора и координатами его начала и конца.Простейшие задачи в координатах.Уравнение линии на плоскости. Уравнение окружности и прямой.</w:t>
      </w:r>
    </w:p>
    <w:p w:rsidR="005F3EC9" w:rsidRPr="00C64356" w:rsidRDefault="005F3EC9" w:rsidP="005F3EC9">
      <w:pPr>
        <w:pStyle w:val="a8"/>
        <w:jc w:val="both"/>
        <w:rPr>
          <w:rFonts w:ascii="Times New Roman" w:hAnsi="Times New Roman"/>
          <w:b/>
          <w:bCs/>
          <w:sz w:val="28"/>
          <w:szCs w:val="28"/>
        </w:rPr>
      </w:pPr>
      <w:r w:rsidRPr="00C64356">
        <w:rPr>
          <w:rFonts w:ascii="Times New Roman" w:hAnsi="Times New Roman"/>
          <w:b/>
          <w:sz w:val="28"/>
          <w:szCs w:val="28"/>
        </w:rPr>
        <w:t>Соотношения между сторонами и углами треугольника. Скалярное произве</w:t>
      </w:r>
      <w:r w:rsidRPr="00C64356">
        <w:rPr>
          <w:rFonts w:ascii="Times New Roman" w:hAnsi="Times New Roman"/>
          <w:b/>
          <w:sz w:val="28"/>
          <w:szCs w:val="28"/>
        </w:rPr>
        <w:softHyphen/>
        <w:t>дение векторов</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Синус, косинус и тангенс угла. Основное тригоно</w:t>
      </w:r>
      <w:r w:rsidRPr="006054A1">
        <w:rPr>
          <w:rFonts w:ascii="Times New Roman" w:hAnsi="Times New Roman"/>
          <w:sz w:val="28"/>
          <w:szCs w:val="28"/>
        </w:rPr>
        <w:softHyphen/>
        <w:t>метрическое тождество. Формулы приведения. Формулы для вычисления координат точки.Теорема о площади треугольника.Теорема синусов. Теорема косинусов. Решение треугольников. Измерительные работы.Угол между векторами. Скалярное произведение векторов, его свойства.</w:t>
      </w:r>
    </w:p>
    <w:p w:rsidR="005F3EC9" w:rsidRPr="00C64356" w:rsidRDefault="005F3EC9" w:rsidP="005F3EC9">
      <w:pPr>
        <w:pStyle w:val="a8"/>
        <w:jc w:val="both"/>
        <w:rPr>
          <w:rFonts w:ascii="Times New Roman" w:hAnsi="Times New Roman"/>
          <w:b/>
          <w:sz w:val="28"/>
          <w:szCs w:val="28"/>
        </w:rPr>
      </w:pPr>
      <w:r w:rsidRPr="00C64356">
        <w:rPr>
          <w:rFonts w:ascii="Times New Roman" w:hAnsi="Times New Roman"/>
          <w:b/>
          <w:sz w:val="28"/>
          <w:szCs w:val="28"/>
        </w:rPr>
        <w:t>Длина окружности и площадь круга</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lastRenderedPageBreak/>
        <w:t>Правильные многоугольники. Окружность, описанная около правильного многоугольника.Окружность, вписанная в правильный многоугольник.</w:t>
      </w:r>
    </w:p>
    <w:p w:rsidR="005F3EC9" w:rsidRPr="006054A1" w:rsidRDefault="005F3EC9" w:rsidP="005F3EC9">
      <w:pPr>
        <w:pStyle w:val="a8"/>
        <w:jc w:val="both"/>
        <w:rPr>
          <w:rFonts w:ascii="Times New Roman" w:hAnsi="Times New Roman"/>
          <w:sz w:val="28"/>
          <w:szCs w:val="28"/>
        </w:rPr>
      </w:pPr>
      <w:r w:rsidRPr="006054A1">
        <w:rPr>
          <w:rFonts w:ascii="Times New Roman" w:hAnsi="Times New Roman"/>
          <w:sz w:val="28"/>
          <w:szCs w:val="28"/>
        </w:rPr>
        <w:t>Формулы для вычисления площади правильного многоугольника, его стороны и радиуса вписанной окружности.Длина окружности. Площадь круга и кругового сектора.</w:t>
      </w:r>
    </w:p>
    <w:p w:rsidR="005F3EC9" w:rsidRPr="00C64356" w:rsidRDefault="005F3EC9" w:rsidP="005F3EC9">
      <w:pPr>
        <w:pStyle w:val="a8"/>
        <w:jc w:val="both"/>
        <w:rPr>
          <w:rFonts w:ascii="Times New Roman" w:hAnsi="Times New Roman"/>
          <w:b/>
          <w:bCs/>
          <w:sz w:val="28"/>
          <w:szCs w:val="28"/>
        </w:rPr>
      </w:pPr>
      <w:r w:rsidRPr="00C64356">
        <w:rPr>
          <w:rFonts w:ascii="Times New Roman" w:hAnsi="Times New Roman"/>
          <w:b/>
          <w:sz w:val="28"/>
          <w:szCs w:val="28"/>
        </w:rPr>
        <w:t>Движения</w:t>
      </w:r>
    </w:p>
    <w:p w:rsidR="004745B5" w:rsidRDefault="005F3EC9" w:rsidP="005F3EC9">
      <w:pPr>
        <w:spacing w:line="240" w:lineRule="auto"/>
        <w:ind w:firstLine="0"/>
        <w:jc w:val="left"/>
        <w:rPr>
          <w:rFonts w:ascii="Times New Roman" w:hAnsi="Times New Roman" w:cs="Times New Roman"/>
          <w:b/>
          <w:sz w:val="28"/>
          <w:szCs w:val="28"/>
        </w:rPr>
      </w:pPr>
      <w:r w:rsidRPr="006054A1">
        <w:rPr>
          <w:rFonts w:ascii="Times New Roman" w:hAnsi="Times New Roman"/>
          <w:sz w:val="28"/>
          <w:szCs w:val="28"/>
        </w:rPr>
        <w:t>Отображение плоскости на себя. Понятие движения.Осевая и центральная симметрии. Параллельный перенос.Поворот.</w:t>
      </w:r>
    </w:p>
    <w:p w:rsidR="005F3EC9" w:rsidRDefault="005F3EC9"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2.2.1.9.</w:t>
      </w:r>
      <w:r w:rsidRPr="00DA6883">
        <w:rPr>
          <w:rStyle w:val="20"/>
        </w:rPr>
        <w:t>Информатика</w:t>
      </w:r>
    </w:p>
    <w:p w:rsidR="0091448A" w:rsidRPr="00B04AEA" w:rsidRDefault="0091448A" w:rsidP="00E95FF5">
      <w:pPr>
        <w:pStyle w:val="2"/>
        <w:spacing w:line="240" w:lineRule="auto"/>
        <w:ind w:firstLine="0"/>
        <w:rPr>
          <w:rStyle w:val="dash0410005f0431005f0437005f0430005f0446005f0020005f0441005f043f005f0438005f0441005f043a005f0430005f005fchar1char1"/>
          <w:sz w:val="28"/>
        </w:rPr>
      </w:pPr>
      <w:r w:rsidRPr="00B04AEA">
        <w:rPr>
          <w:rStyle w:val="dash0410005f0431005f0437005f0430005f0446005f0020005f0441005f043f005f0438005f0441005f043a005f0430005f005fchar1char1"/>
          <w:sz w:val="28"/>
        </w:rPr>
        <w:t>5 класс.</w:t>
      </w:r>
    </w:p>
    <w:p w:rsidR="005C09C0" w:rsidRPr="005C09C0" w:rsidRDefault="005C09C0" w:rsidP="005C09C0">
      <w:pPr>
        <w:pStyle w:val="2"/>
        <w:spacing w:line="240" w:lineRule="auto"/>
        <w:ind w:firstLine="0"/>
        <w:rPr>
          <w:rStyle w:val="dash0410005f0431005f0437005f0430005f0446005f0020005f0441005f043f005f0438005f0441005f043a005f0430005f005fchar1char1"/>
          <w:sz w:val="28"/>
        </w:rPr>
      </w:pPr>
      <w:r w:rsidRPr="005C09C0">
        <w:rPr>
          <w:rStyle w:val="dash0410005f0431005f0437005f0430005f0446005f0020005f0441005f043f005f0438005f0441005f043a005f0430005f005fchar1char1"/>
          <w:sz w:val="28"/>
        </w:rPr>
        <w:t>Компьютер</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Компьютер – универсальная машина для работы с информацией. Техника безопасности и организация рабочего места. Основные устройства компьютера, в том числе устройства для ввода информации (текста, звука, изображения) в компьютер. Компьютерные объекты. Программы и документы. Файлы и папки. Основные правила именования файлов.</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Элементы пользовательского интерфейса: рабочий стол; панель задач. Мышь, указатель мыши, действия с мышью. Управление компьютером с помощью мыши.</w:t>
      </w:r>
    </w:p>
    <w:p w:rsidR="005C09C0" w:rsidRPr="005C09C0" w:rsidRDefault="005C09C0" w:rsidP="005C09C0">
      <w:pPr>
        <w:spacing w:line="240" w:lineRule="auto"/>
        <w:ind w:firstLine="426"/>
        <w:rPr>
          <w:sz w:val="28"/>
          <w:szCs w:val="28"/>
          <w:lang w:eastAsia="ru-RU"/>
        </w:rPr>
      </w:pPr>
      <w:r w:rsidRPr="005C09C0">
        <w:rPr>
          <w:rStyle w:val="dash0410005f0431005f0437005f0430005f0446005f0020005f0441005f043f005f0438005f0441005f043a005f0430005f005fchar1char1"/>
          <w:sz w:val="28"/>
          <w:szCs w:val="28"/>
        </w:rPr>
        <w:t>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5C09C0" w:rsidRPr="005C09C0" w:rsidRDefault="005C09C0" w:rsidP="005C09C0">
      <w:pPr>
        <w:spacing w:line="240" w:lineRule="auto"/>
        <w:ind w:firstLine="426"/>
        <w:rPr>
          <w:rStyle w:val="dash0410005f0431005f0437005f0430005f0446005f0020005f0441005f043f005f0438005f0441005f043a005f0430005f005fchar1char1"/>
          <w:sz w:val="28"/>
          <w:szCs w:val="28"/>
        </w:rPr>
      </w:pPr>
      <w:r w:rsidRPr="005C09C0">
        <w:rPr>
          <w:rStyle w:val="dash0410005f0431005f0437005f0430005f0446005f0020005f0441005f043f005f0438005f0441005f043a005f0430005f005fchar1char1"/>
          <w:sz w:val="28"/>
          <w:szCs w:val="28"/>
        </w:rPr>
        <w:t>Ввод информации в память компьютера. Клавиатура. Группы клавиш. Основная позиция пальцев на клавиатуре.</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sz w:val="28"/>
        </w:rPr>
      </w:pPr>
      <w:r w:rsidRPr="005C09C0">
        <w:rPr>
          <w:rStyle w:val="dash0410005f0431005f0437005f0430005f0446005f0020005f0441005f043f005f0438005f0441005f043a005f0430005f005fchar1char1"/>
          <w:sz w:val="28"/>
        </w:rPr>
        <w:t>Информация вокруг нас</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 xml:space="preserve">        Информация и информатика. Как человек получает информацию. Виды информации по способу получения. Хранение информации. Память человека и память человечества. Носители информации. Передача информации. Источник, канал, приёмник. Примеры передачи информации. Электронная почта.</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 xml:space="preserve">      Код, кодирование информации. Способы кодирования информации. Метод координат.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5C09C0" w:rsidRPr="005C09C0" w:rsidRDefault="005C09C0" w:rsidP="005C09C0">
      <w:pPr>
        <w:spacing w:line="240" w:lineRule="auto"/>
        <w:ind w:firstLine="426"/>
        <w:rPr>
          <w:rStyle w:val="dash0410005f0431005f0437005f0430005f0446005f0020005f0441005f043f005f0438005f0441005f043a005f0430005f005fchar1char1"/>
          <w:sz w:val="28"/>
          <w:szCs w:val="28"/>
        </w:rPr>
      </w:pPr>
      <w:r w:rsidRPr="005C09C0">
        <w:rPr>
          <w:rStyle w:val="dash0410005f0431005f0437005f0430005f0446005f0020005f0441005f043f005f0438005f0441005f043a005f0430005f005fchar1char1"/>
          <w:sz w:val="28"/>
          <w:szCs w:val="28"/>
        </w:rPr>
        <w:t xml:space="preserve">     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Преобразование информации путем рассуждений. Разработка плана действий и его запись. Задачи на переливания. Задачи на переправы.</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sz w:val="28"/>
        </w:rPr>
      </w:pPr>
      <w:r w:rsidRPr="005C09C0">
        <w:rPr>
          <w:rStyle w:val="dash0410005f0431005f0437005f0430005f0446005f0020005f0441005f043f005f0438005f0441005f043a005f0430005f005fchar1char1"/>
          <w:sz w:val="28"/>
        </w:rPr>
        <w:t>Подготовка текстов на компьютере.</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Форматирование символов (шрифт, размер, начертание, цвет). Форматирование </w:t>
      </w:r>
      <w:r w:rsidRPr="005C09C0">
        <w:rPr>
          <w:rStyle w:val="dash0410005f0431005f0437005f0430005f0446005f0020005f0441005f043f005f0438005f0441005f043a005f0430005f005fchar1char1"/>
          <w:b w:val="0"/>
          <w:sz w:val="28"/>
        </w:rPr>
        <w:lastRenderedPageBreak/>
        <w:t>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 xml:space="preserve">Компьютерная графика </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b w:val="0"/>
          <w:sz w:val="28"/>
        </w:rPr>
      </w:pPr>
      <w:r w:rsidRPr="005C09C0">
        <w:rPr>
          <w:rStyle w:val="dash0410005f0431005f0437005f0430005f0446005f0020005f0441005f043f005f0438005f0441005f043a005f0430005f005fchar1char1"/>
          <w:b w:val="0"/>
          <w:sz w:val="28"/>
        </w:rPr>
        <w:t xml:space="preserve">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5C09C0" w:rsidRPr="005C09C0" w:rsidRDefault="005C09C0" w:rsidP="005C09C0">
      <w:pPr>
        <w:pStyle w:val="2"/>
        <w:spacing w:line="240" w:lineRule="auto"/>
        <w:ind w:firstLine="426"/>
        <w:rPr>
          <w:rStyle w:val="dash0410005f0431005f0437005f0430005f0446005f0020005f0441005f043f005f0438005f0441005f043a005f0430005f005fchar1char1"/>
          <w:sz w:val="28"/>
        </w:rPr>
      </w:pPr>
      <w:r w:rsidRPr="005C09C0">
        <w:rPr>
          <w:rStyle w:val="dash0410005f0431005f0437005f0430005f0446005f0020005f0441005f043f005f0438005f0441005f043a005f0430005f005fchar1char1"/>
          <w:sz w:val="28"/>
        </w:rPr>
        <w:t>Создание мультимедийных объектов</w:t>
      </w:r>
    </w:p>
    <w:p w:rsidR="005C09C0" w:rsidRPr="00C76596" w:rsidRDefault="005C09C0" w:rsidP="005C09C0">
      <w:pPr>
        <w:spacing w:line="276" w:lineRule="auto"/>
        <w:ind w:firstLine="426"/>
        <w:rPr>
          <w:rFonts w:ascii="Times New Roman" w:hAnsi="Times New Roman" w:cs="Times New Roman"/>
          <w:b/>
          <w:i/>
          <w:iCs/>
          <w:color w:val="000000"/>
          <w:sz w:val="28"/>
          <w:szCs w:val="28"/>
          <w:lang w:eastAsia="ar-SA"/>
        </w:rPr>
      </w:pPr>
      <w:r w:rsidRPr="00C76596">
        <w:rPr>
          <w:rFonts w:ascii="Times New Roman" w:hAnsi="Times New Roman" w:cs="Times New Roman"/>
          <w:sz w:val="28"/>
          <w:szCs w:val="28"/>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r w:rsidRPr="00C76596">
        <w:rPr>
          <w:rFonts w:ascii="Times New Roman" w:hAnsi="Times New Roman" w:cs="Times New Roman"/>
          <w:b/>
          <w:bCs/>
          <w:i/>
          <w:iCs/>
          <w:color w:val="000000"/>
          <w:sz w:val="28"/>
          <w:szCs w:val="28"/>
          <w:lang w:eastAsia="ar-SA"/>
        </w:rPr>
        <w:t xml:space="preserve">Компьютерный практикум.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sz w:val="28"/>
          <w:szCs w:val="28"/>
          <w:u w:val="single"/>
          <w:lang w:eastAsia="ar-SA"/>
        </w:rPr>
      </w:pPr>
      <w:r w:rsidRPr="00B04AEA">
        <w:rPr>
          <w:rFonts w:ascii="Times New Roman" w:hAnsi="Times New Roman" w:cs="Times New Roman"/>
          <w:color w:val="000000"/>
          <w:sz w:val="28"/>
          <w:szCs w:val="28"/>
          <w:lang w:eastAsia="ar-SA"/>
        </w:rPr>
        <w:t>Практическая работа №1. «Вспоминаем  клавиатуру»</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sz w:val="28"/>
          <w:szCs w:val="28"/>
          <w:u w:val="single"/>
          <w:lang w:eastAsia="ar-SA"/>
        </w:rPr>
      </w:pPr>
      <w:r w:rsidRPr="00B04AEA">
        <w:rPr>
          <w:rFonts w:ascii="Times New Roman" w:hAnsi="Times New Roman" w:cs="Times New Roman"/>
          <w:color w:val="000000"/>
          <w:sz w:val="28"/>
          <w:szCs w:val="28"/>
          <w:lang w:eastAsia="ar-SA"/>
        </w:rPr>
        <w:t>Практическая работа</w:t>
      </w:r>
      <w:r w:rsidRPr="00B04AEA">
        <w:rPr>
          <w:rFonts w:ascii="Times New Roman" w:hAnsi="Times New Roman" w:cs="Times New Roman"/>
          <w:bCs/>
          <w:iCs/>
          <w:color w:val="000000"/>
          <w:sz w:val="28"/>
          <w:szCs w:val="28"/>
          <w:lang w:eastAsia="ar-SA"/>
        </w:rPr>
        <w:t xml:space="preserve"> №2. .</w:t>
      </w:r>
      <w:r w:rsidRPr="00B04AEA">
        <w:rPr>
          <w:rFonts w:ascii="Times New Roman" w:hAnsi="Times New Roman" w:cs="Times New Roman"/>
          <w:iCs/>
          <w:color w:val="000000"/>
          <w:sz w:val="28"/>
          <w:szCs w:val="28"/>
          <w:lang w:eastAsia="ar-SA"/>
        </w:rPr>
        <w:t>«Вспоминаем приёмы  управления компьютером»</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№3. «Создаём и сохраняем файлы».</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№4. «Работаем с электронной почтой».</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№5.  «Вводим текст».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№6. «Редактируем текст».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№7. «Работаем с фрагментами текста».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№8.  «Форматируем текст» </w:t>
      </w:r>
    </w:p>
    <w:p w:rsidR="005C09C0" w:rsidRPr="00B04AEA" w:rsidRDefault="005C09C0" w:rsidP="005C09C0">
      <w:pPr>
        <w:tabs>
          <w:tab w:val="left" w:pos="567"/>
        </w:tabs>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№9. «Создаём простые таблицы»</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№10.  «Строим диаграммы».</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№11.  «Изучаем инструменты графического редактора».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№12. «Работаем с графическими фрагментами».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№13.  «Планируем работу в графическом редакторе»</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№14. «Создаём списки».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№15.  «Ищем информацию в сети интернет».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№16.  «Вычисляем с помощью программы калькулятор».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 xml:space="preserve">Практическая работа №17.  «Создаём анимацию». </w:t>
      </w:r>
    </w:p>
    <w:p w:rsidR="005C09C0" w:rsidRPr="00B04AEA" w:rsidRDefault="005C09C0" w:rsidP="005C09C0">
      <w:pPr>
        <w:suppressAutoHyphens/>
        <w:autoSpaceDE w:val="0"/>
        <w:autoSpaceDN w:val="0"/>
        <w:adjustRightInd w:val="0"/>
        <w:spacing w:line="240" w:lineRule="auto"/>
        <w:ind w:firstLine="0"/>
        <w:rPr>
          <w:rFonts w:ascii="Times New Roman" w:hAnsi="Times New Roman" w:cs="Times New Roman"/>
          <w:color w:val="000000"/>
          <w:sz w:val="28"/>
          <w:szCs w:val="28"/>
          <w:lang w:eastAsia="ar-SA"/>
        </w:rPr>
      </w:pPr>
      <w:r w:rsidRPr="00B04AEA">
        <w:rPr>
          <w:rFonts w:ascii="Times New Roman" w:hAnsi="Times New Roman" w:cs="Times New Roman"/>
          <w:color w:val="000000"/>
          <w:sz w:val="28"/>
          <w:szCs w:val="28"/>
          <w:lang w:eastAsia="ar-SA"/>
        </w:rPr>
        <w:t>Практическая работа №18.  «Создаём слайд-шоу»</w:t>
      </w:r>
    </w:p>
    <w:p w:rsidR="005C09C0" w:rsidRPr="00B04AEA" w:rsidRDefault="005C09C0" w:rsidP="005C09C0">
      <w:pPr>
        <w:spacing w:line="240" w:lineRule="auto"/>
        <w:ind w:firstLine="426"/>
        <w:rPr>
          <w:rFonts w:ascii="Times New Roman" w:hAnsi="Times New Roman" w:cs="Times New Roman"/>
          <w:sz w:val="28"/>
          <w:szCs w:val="28"/>
          <w:lang w:eastAsia="ru-RU"/>
        </w:rPr>
      </w:pPr>
    </w:p>
    <w:p w:rsidR="005C09C0" w:rsidRPr="00B04AEA" w:rsidRDefault="005C09C0" w:rsidP="00D03E30">
      <w:pPr>
        <w:spacing w:line="240" w:lineRule="auto"/>
        <w:ind w:firstLine="0"/>
        <w:rPr>
          <w:rFonts w:ascii="Times New Roman" w:hAnsi="Times New Roman" w:cs="Times New Roman"/>
          <w:b/>
          <w:sz w:val="28"/>
          <w:szCs w:val="28"/>
          <w:lang w:eastAsia="ru-RU"/>
        </w:rPr>
      </w:pPr>
      <w:r w:rsidRPr="00B04AEA">
        <w:rPr>
          <w:rFonts w:ascii="Times New Roman" w:hAnsi="Times New Roman" w:cs="Times New Roman"/>
          <w:b/>
          <w:sz w:val="28"/>
          <w:szCs w:val="28"/>
          <w:lang w:eastAsia="ru-RU"/>
        </w:rPr>
        <w:t>6 класс</w:t>
      </w:r>
    </w:p>
    <w:p w:rsidR="005C09C0" w:rsidRPr="00B04AEA" w:rsidRDefault="005C09C0" w:rsidP="005C09C0">
      <w:pPr>
        <w:shd w:val="clear" w:color="auto" w:fill="FFFFFF"/>
        <w:autoSpaceDE w:val="0"/>
        <w:autoSpaceDN w:val="0"/>
        <w:adjustRightInd w:val="0"/>
        <w:spacing w:line="240" w:lineRule="auto"/>
        <w:ind w:firstLine="426"/>
        <w:rPr>
          <w:rFonts w:ascii="Times New Roman" w:hAnsi="Times New Roman" w:cs="Times New Roman"/>
          <w:sz w:val="28"/>
          <w:szCs w:val="28"/>
        </w:rPr>
      </w:pPr>
      <w:r w:rsidRPr="00B04AEA">
        <w:rPr>
          <w:rFonts w:ascii="Times New Roman" w:hAnsi="Times New Roman" w:cs="Times New Roman"/>
          <w:b/>
          <w:bCs/>
          <w:color w:val="000000"/>
          <w:sz w:val="28"/>
          <w:szCs w:val="28"/>
        </w:rPr>
        <w:t>Компьютер</w:t>
      </w:r>
      <w:r>
        <w:rPr>
          <w:rFonts w:ascii="Times New Roman" w:hAnsi="Times New Roman" w:cs="Times New Roman"/>
          <w:b/>
          <w:bCs/>
          <w:color w:val="000000"/>
          <w:sz w:val="28"/>
          <w:szCs w:val="28"/>
        </w:rPr>
        <w:t>.Объекты и системы</w:t>
      </w:r>
    </w:p>
    <w:p w:rsidR="005C09C0" w:rsidRPr="007B75BB" w:rsidRDefault="005C09C0" w:rsidP="005C09C0">
      <w:pPr>
        <w:spacing w:line="240" w:lineRule="auto"/>
        <w:ind w:firstLine="426"/>
        <w:rPr>
          <w:rFonts w:ascii="Times New Roman" w:hAnsi="Times New Roman" w:cs="Times New Roman"/>
          <w:sz w:val="28"/>
          <w:szCs w:val="28"/>
        </w:rPr>
      </w:pPr>
      <w:r w:rsidRPr="007B75BB">
        <w:rPr>
          <w:rFonts w:ascii="Times New Roman" w:hAnsi="Times New Roman" w:cs="Times New Roman"/>
          <w:sz w:val="28"/>
          <w:szCs w:val="28"/>
        </w:rPr>
        <w:t xml:space="preserve">Объекты и их имена. Признаки объектов: свойства, действия, поведение, состояния. Отношения объектов. Разновидности объектов и их </w:t>
      </w:r>
      <w:r>
        <w:rPr>
          <w:rFonts w:ascii="Times New Roman" w:hAnsi="Times New Roman" w:cs="Times New Roman"/>
          <w:sz w:val="28"/>
          <w:szCs w:val="28"/>
        </w:rPr>
        <w:t>к</w:t>
      </w:r>
      <w:r w:rsidRPr="007B75BB">
        <w:rPr>
          <w:rFonts w:ascii="Times New Roman" w:hAnsi="Times New Roman" w:cs="Times New Roman"/>
          <w:sz w:val="28"/>
          <w:szCs w:val="28"/>
        </w:rPr>
        <w:t xml:space="preserve">лассификация. Состав объектов. Системы объектов. Система и окружающая среда. </w:t>
      </w:r>
    </w:p>
    <w:p w:rsidR="005C09C0" w:rsidRPr="00B04AEA" w:rsidRDefault="005C09C0" w:rsidP="005C09C0">
      <w:pPr>
        <w:spacing w:line="240" w:lineRule="auto"/>
        <w:ind w:firstLine="426"/>
        <w:rPr>
          <w:rFonts w:ascii="Times New Roman" w:hAnsi="Times New Roman" w:cs="Times New Roman"/>
          <w:color w:val="000000"/>
          <w:sz w:val="28"/>
          <w:szCs w:val="28"/>
        </w:rPr>
      </w:pPr>
      <w:r w:rsidRPr="007B75BB">
        <w:rPr>
          <w:rFonts w:ascii="Times New Roman" w:hAnsi="Times New Roman" w:cs="Times New Roman"/>
          <w:sz w:val="28"/>
          <w:szCs w:val="28"/>
        </w:rPr>
        <w:t>Персональный компьютер как система. Файловая система. Операционная система.</w:t>
      </w:r>
      <w:r w:rsidRPr="007B75BB">
        <w:rPr>
          <w:rFonts w:ascii="Times New Roman" w:hAnsi="Times New Roman" w:cs="Times New Roman"/>
          <w:color w:val="000000"/>
          <w:sz w:val="28"/>
          <w:szCs w:val="28"/>
        </w:rPr>
        <w:t>Файлы</w:t>
      </w:r>
      <w:r w:rsidRPr="00B04AEA">
        <w:rPr>
          <w:rFonts w:ascii="Times New Roman" w:hAnsi="Times New Roman" w:cs="Times New Roman"/>
          <w:color w:val="000000"/>
          <w:sz w:val="28"/>
          <w:szCs w:val="28"/>
        </w:rPr>
        <w:t xml:space="preserve"> и папки. Как информация представляется в компьютере, или Цифро</w:t>
      </w:r>
      <w:r w:rsidRPr="00B04AEA">
        <w:rPr>
          <w:rFonts w:ascii="Times New Roman" w:hAnsi="Times New Roman" w:cs="Times New Roman"/>
          <w:color w:val="000000"/>
          <w:sz w:val="28"/>
          <w:szCs w:val="28"/>
        </w:rPr>
        <w:softHyphen/>
        <w:t>вые данные. Двоичное кодирование цифровой информации.Тексты в памяти компьютера. Изображения в памяти ком</w:t>
      </w:r>
      <w:r w:rsidRPr="00B04AEA">
        <w:rPr>
          <w:rFonts w:ascii="Times New Roman" w:hAnsi="Times New Roman" w:cs="Times New Roman"/>
          <w:color w:val="000000"/>
          <w:sz w:val="28"/>
          <w:szCs w:val="28"/>
        </w:rPr>
        <w:softHyphen/>
        <w:t xml:space="preserve">пьютера. </w:t>
      </w:r>
      <w:r w:rsidRPr="00B04AEA">
        <w:rPr>
          <w:rFonts w:ascii="Times New Roman" w:hAnsi="Times New Roman" w:cs="Times New Roman"/>
          <w:iCs/>
          <w:color w:val="000000"/>
          <w:sz w:val="28"/>
          <w:szCs w:val="28"/>
        </w:rPr>
        <w:t xml:space="preserve">История счета и систем счисления. </w:t>
      </w:r>
      <w:r w:rsidRPr="00B04AEA">
        <w:rPr>
          <w:rFonts w:ascii="Times New Roman" w:hAnsi="Times New Roman" w:cs="Times New Roman"/>
          <w:color w:val="000000"/>
          <w:sz w:val="28"/>
          <w:szCs w:val="28"/>
        </w:rPr>
        <w:t>Единицы измерения информации.</w:t>
      </w:r>
    </w:p>
    <w:p w:rsidR="005C09C0" w:rsidRPr="00B04AEA" w:rsidRDefault="005C09C0" w:rsidP="005C09C0">
      <w:pPr>
        <w:shd w:val="clear" w:color="auto" w:fill="FFFFFF"/>
        <w:autoSpaceDE w:val="0"/>
        <w:autoSpaceDN w:val="0"/>
        <w:adjustRightInd w:val="0"/>
        <w:spacing w:line="240" w:lineRule="auto"/>
        <w:ind w:firstLine="426"/>
        <w:rPr>
          <w:rFonts w:ascii="Times New Roman" w:hAnsi="Times New Roman" w:cs="Times New Roman"/>
          <w:b/>
          <w:bCs/>
          <w:color w:val="000000"/>
          <w:sz w:val="28"/>
          <w:szCs w:val="28"/>
        </w:rPr>
      </w:pPr>
      <w:r>
        <w:rPr>
          <w:rFonts w:ascii="Times New Roman" w:hAnsi="Times New Roman" w:cs="Times New Roman"/>
          <w:b/>
          <w:bCs/>
          <w:color w:val="000000"/>
          <w:sz w:val="28"/>
          <w:szCs w:val="28"/>
        </w:rPr>
        <w:t>Информационные модели</w:t>
      </w:r>
    </w:p>
    <w:p w:rsidR="005C09C0" w:rsidRDefault="005C09C0" w:rsidP="005C09C0">
      <w:pPr>
        <w:shd w:val="clear" w:color="auto" w:fill="FFFFFF"/>
        <w:autoSpaceDE w:val="0"/>
        <w:autoSpaceDN w:val="0"/>
        <w:adjustRightInd w:val="0"/>
        <w:spacing w:line="240" w:lineRule="auto"/>
        <w:ind w:firstLine="426"/>
        <w:rPr>
          <w:rFonts w:ascii="Times New Roman" w:hAnsi="Times New Roman" w:cs="Times New Roman"/>
          <w:color w:val="000000"/>
          <w:sz w:val="28"/>
          <w:szCs w:val="28"/>
        </w:rPr>
      </w:pPr>
      <w:r w:rsidRPr="00B04AEA">
        <w:rPr>
          <w:rFonts w:ascii="Times New Roman" w:hAnsi="Times New Roman" w:cs="Times New Roman"/>
          <w:color w:val="000000"/>
          <w:sz w:val="28"/>
          <w:szCs w:val="28"/>
        </w:rPr>
        <w:lastRenderedPageBreak/>
        <w:t>Информация и знания. Как образуются понятия. Содержание и объем понятия. Отноше</w:t>
      </w:r>
      <w:r w:rsidRPr="00B04AEA">
        <w:rPr>
          <w:rFonts w:ascii="Times New Roman" w:hAnsi="Times New Roman" w:cs="Times New Roman"/>
          <w:color w:val="000000"/>
          <w:sz w:val="28"/>
          <w:szCs w:val="28"/>
        </w:rPr>
        <w:softHyphen/>
        <w:t>ния между понятиями (тождество, пересечение, подчинение, соподчинение, противоположность, противоречие). Опреде</w:t>
      </w:r>
      <w:r w:rsidRPr="00B04AEA">
        <w:rPr>
          <w:rFonts w:ascii="Times New Roman" w:hAnsi="Times New Roman" w:cs="Times New Roman"/>
          <w:color w:val="000000"/>
          <w:sz w:val="28"/>
          <w:szCs w:val="28"/>
        </w:rPr>
        <w:softHyphen/>
        <w:t>ление понятия. Классификация. Суждение как форма мыш</w:t>
      </w:r>
      <w:r w:rsidRPr="00B04AEA">
        <w:rPr>
          <w:rFonts w:ascii="Times New Roman" w:hAnsi="Times New Roman" w:cs="Times New Roman"/>
          <w:color w:val="000000"/>
          <w:sz w:val="28"/>
          <w:szCs w:val="28"/>
        </w:rPr>
        <w:softHyphen/>
        <w:t>ления. Умозаключение как форма мышления.</w:t>
      </w:r>
    </w:p>
    <w:p w:rsidR="005C09C0" w:rsidRPr="00157633" w:rsidRDefault="005C09C0" w:rsidP="005C09C0">
      <w:pPr>
        <w:spacing w:line="240" w:lineRule="auto"/>
        <w:ind w:firstLine="426"/>
        <w:rPr>
          <w:rFonts w:ascii="Times New Roman" w:hAnsi="Times New Roman" w:cs="Times New Roman"/>
          <w:sz w:val="28"/>
          <w:szCs w:val="28"/>
        </w:rPr>
      </w:pPr>
      <w:r w:rsidRPr="00157633">
        <w:rPr>
          <w:rFonts w:ascii="Times New Roman" w:hAnsi="Times New Roman" w:cs="Times New Roman"/>
          <w:sz w:val="28"/>
          <w:szCs w:val="28"/>
        </w:rPr>
        <w:t xml:space="preserve">Модели объектов и их назначение. Информационные модели. Словесные информационные модели. Простейшие математические модели. </w:t>
      </w:r>
    </w:p>
    <w:p w:rsidR="005C09C0" w:rsidRPr="00157633" w:rsidRDefault="005C09C0" w:rsidP="005C09C0">
      <w:pPr>
        <w:spacing w:line="240" w:lineRule="auto"/>
        <w:ind w:firstLine="426"/>
        <w:rPr>
          <w:rFonts w:ascii="Times New Roman" w:hAnsi="Times New Roman" w:cs="Times New Roman"/>
          <w:sz w:val="28"/>
          <w:szCs w:val="28"/>
        </w:rPr>
      </w:pPr>
      <w:r w:rsidRPr="00157633">
        <w:rPr>
          <w:rFonts w:ascii="Times New Roman" w:hAnsi="Times New Roman" w:cs="Times New Roman"/>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5C09C0" w:rsidRPr="00157633" w:rsidRDefault="005C09C0" w:rsidP="005C09C0">
      <w:pPr>
        <w:spacing w:line="240" w:lineRule="auto"/>
        <w:ind w:firstLine="426"/>
        <w:rPr>
          <w:rFonts w:ascii="Times New Roman" w:hAnsi="Times New Roman" w:cs="Times New Roman"/>
          <w:sz w:val="28"/>
          <w:szCs w:val="28"/>
        </w:rPr>
      </w:pPr>
      <w:r w:rsidRPr="00157633">
        <w:rPr>
          <w:rFonts w:ascii="Times New Roman" w:hAnsi="Times New Roman" w:cs="Times New Roman"/>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5C09C0" w:rsidRPr="00157633" w:rsidRDefault="005C09C0" w:rsidP="005C09C0">
      <w:pPr>
        <w:shd w:val="clear" w:color="auto" w:fill="FFFFFF"/>
        <w:autoSpaceDE w:val="0"/>
        <w:autoSpaceDN w:val="0"/>
        <w:adjustRightInd w:val="0"/>
        <w:spacing w:line="240" w:lineRule="auto"/>
        <w:ind w:firstLine="426"/>
        <w:rPr>
          <w:rFonts w:ascii="Times New Roman" w:hAnsi="Times New Roman" w:cs="Times New Roman"/>
          <w:b/>
          <w:bCs/>
          <w:color w:val="000000"/>
          <w:sz w:val="28"/>
          <w:szCs w:val="28"/>
        </w:rPr>
      </w:pPr>
      <w:r w:rsidRPr="00157633">
        <w:rPr>
          <w:rFonts w:ascii="Times New Roman" w:hAnsi="Times New Roman" w:cs="Times New Roman"/>
          <w:sz w:val="28"/>
          <w:szCs w:val="28"/>
        </w:rPr>
        <w:t>Многообразие схем. Информационные модели на графах. Деревья.</w:t>
      </w:r>
    </w:p>
    <w:p w:rsidR="005C09C0" w:rsidRDefault="005C09C0" w:rsidP="005C09C0">
      <w:pPr>
        <w:shd w:val="clear" w:color="auto" w:fill="FFFFFF"/>
        <w:autoSpaceDE w:val="0"/>
        <w:autoSpaceDN w:val="0"/>
        <w:adjustRightInd w:val="0"/>
        <w:spacing w:line="240" w:lineRule="auto"/>
        <w:ind w:firstLine="426"/>
        <w:rPr>
          <w:rFonts w:ascii="Times New Roman" w:hAnsi="Times New Roman" w:cs="Times New Roman"/>
          <w:b/>
          <w:bCs/>
          <w:color w:val="000000"/>
          <w:sz w:val="28"/>
          <w:szCs w:val="28"/>
        </w:rPr>
      </w:pPr>
      <w:r>
        <w:rPr>
          <w:rFonts w:ascii="Times New Roman" w:hAnsi="Times New Roman" w:cs="Times New Roman"/>
          <w:b/>
          <w:bCs/>
          <w:color w:val="000000"/>
          <w:sz w:val="28"/>
          <w:szCs w:val="28"/>
        </w:rPr>
        <w:t>Алгоритмика</w:t>
      </w:r>
    </w:p>
    <w:p w:rsidR="005C09C0" w:rsidRPr="00C76596" w:rsidRDefault="005C09C0" w:rsidP="005C09C0">
      <w:pPr>
        <w:shd w:val="clear" w:color="auto" w:fill="FFFFFF"/>
        <w:autoSpaceDE w:val="0"/>
        <w:autoSpaceDN w:val="0"/>
        <w:adjustRightInd w:val="0"/>
        <w:spacing w:line="240" w:lineRule="auto"/>
        <w:ind w:firstLine="426"/>
        <w:rPr>
          <w:rFonts w:ascii="Times New Roman" w:hAnsi="Times New Roman" w:cs="Times New Roman"/>
          <w:sz w:val="28"/>
          <w:szCs w:val="28"/>
        </w:rPr>
      </w:pPr>
      <w:r w:rsidRPr="00C76596">
        <w:rPr>
          <w:rFonts w:ascii="Times New Roman" w:hAnsi="Times New Roman" w:cs="Times New Roman"/>
          <w:sz w:val="28"/>
          <w:szCs w:val="28"/>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5C09C0" w:rsidRPr="00C76596" w:rsidRDefault="005C09C0" w:rsidP="005C09C0">
      <w:pPr>
        <w:shd w:val="clear" w:color="auto" w:fill="FFFFFF"/>
        <w:autoSpaceDE w:val="0"/>
        <w:autoSpaceDN w:val="0"/>
        <w:adjustRightInd w:val="0"/>
        <w:spacing w:line="240" w:lineRule="auto"/>
        <w:ind w:firstLine="426"/>
        <w:rPr>
          <w:rFonts w:ascii="Times New Roman" w:hAnsi="Times New Roman" w:cs="Times New Roman"/>
          <w:sz w:val="28"/>
          <w:szCs w:val="28"/>
        </w:rPr>
      </w:pPr>
      <w:r w:rsidRPr="00C76596">
        <w:rPr>
          <w:rFonts w:ascii="Times New Roman" w:hAnsi="Times New Roman" w:cs="Times New Roman"/>
          <w:color w:val="000000"/>
          <w:sz w:val="28"/>
          <w:szCs w:val="28"/>
        </w:rPr>
        <w:t xml:space="preserve">Что такое алгоритм. </w:t>
      </w:r>
      <w:r w:rsidRPr="00C76596">
        <w:rPr>
          <w:rFonts w:ascii="Times New Roman" w:hAnsi="Times New Roman" w:cs="Times New Roman"/>
          <w:iCs/>
          <w:color w:val="000000"/>
          <w:sz w:val="28"/>
          <w:szCs w:val="28"/>
        </w:rPr>
        <w:t xml:space="preserve">О происхождении слова «алгоритм». </w:t>
      </w:r>
      <w:r w:rsidRPr="00C76596">
        <w:rPr>
          <w:rFonts w:ascii="Times New Roman" w:hAnsi="Times New Roman" w:cs="Times New Roman"/>
          <w:color w:val="000000"/>
          <w:sz w:val="28"/>
          <w:szCs w:val="28"/>
        </w:rPr>
        <w:t xml:space="preserve">Формы записи алгоритмов. </w:t>
      </w:r>
      <w:r w:rsidRPr="00C76596">
        <w:rPr>
          <w:rFonts w:ascii="Times New Roman" w:hAnsi="Times New Roman" w:cs="Times New Roman"/>
          <w:sz w:val="28"/>
          <w:szCs w:val="28"/>
        </w:rPr>
        <w:t>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5C09C0" w:rsidRPr="00C76596" w:rsidRDefault="005C09C0" w:rsidP="005C09C0">
      <w:pPr>
        <w:shd w:val="clear" w:color="auto" w:fill="FFFFFF"/>
        <w:autoSpaceDE w:val="0"/>
        <w:autoSpaceDN w:val="0"/>
        <w:adjustRightInd w:val="0"/>
        <w:spacing w:line="240" w:lineRule="auto"/>
        <w:ind w:firstLine="426"/>
        <w:rPr>
          <w:rFonts w:ascii="Times New Roman" w:hAnsi="Times New Roman" w:cs="Times New Roman"/>
          <w:sz w:val="28"/>
          <w:szCs w:val="28"/>
        </w:rPr>
      </w:pPr>
      <w:r w:rsidRPr="00C76596">
        <w:rPr>
          <w:rFonts w:ascii="Times New Roman" w:hAnsi="Times New Roman" w:cs="Times New Roman"/>
          <w:sz w:val="28"/>
          <w:szCs w:val="28"/>
        </w:rPr>
        <w:t>Составление алгоритмов (линейных, с ветвлениями и циклами) для управления исполнителями Чертёжник, Водолей и др.</w:t>
      </w:r>
    </w:p>
    <w:p w:rsidR="005C09C0" w:rsidRPr="00B04AEA" w:rsidRDefault="005C09C0" w:rsidP="005C09C0">
      <w:pPr>
        <w:shd w:val="clear" w:color="auto" w:fill="FFFFFF"/>
        <w:autoSpaceDE w:val="0"/>
        <w:autoSpaceDN w:val="0"/>
        <w:adjustRightInd w:val="0"/>
        <w:spacing w:line="240" w:lineRule="auto"/>
        <w:ind w:firstLine="426"/>
        <w:rPr>
          <w:rFonts w:ascii="Times New Roman" w:hAnsi="Times New Roman" w:cs="Times New Roman"/>
          <w:sz w:val="28"/>
          <w:szCs w:val="28"/>
        </w:rPr>
      </w:pPr>
      <w:r w:rsidRPr="00B04AEA">
        <w:rPr>
          <w:rFonts w:ascii="Times New Roman" w:hAnsi="Times New Roman" w:cs="Times New Roman"/>
          <w:b/>
          <w:bCs/>
          <w:i/>
          <w:iCs/>
          <w:color w:val="000000"/>
          <w:sz w:val="28"/>
          <w:szCs w:val="28"/>
        </w:rPr>
        <w:t>Компьютерный практикум</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sz w:val="28"/>
          <w:szCs w:val="28"/>
        </w:rPr>
      </w:pPr>
      <w:r w:rsidRPr="00B04AEA">
        <w:rPr>
          <w:rFonts w:ascii="Times New Roman" w:hAnsi="Times New Roman" w:cs="Times New Roman"/>
          <w:color w:val="000000"/>
          <w:sz w:val="28"/>
          <w:szCs w:val="28"/>
        </w:rPr>
        <w:t>Практическая работа № 1</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«Работ</w:t>
      </w:r>
      <w:r>
        <w:rPr>
          <w:rFonts w:ascii="Times New Roman" w:hAnsi="Times New Roman" w:cs="Times New Roman"/>
          <w:color w:val="000000"/>
          <w:sz w:val="28"/>
          <w:szCs w:val="28"/>
        </w:rPr>
        <w:t>аем с файлами и папками</w:t>
      </w:r>
      <w:r w:rsidRPr="00B04AEA">
        <w:rPr>
          <w:rFonts w:ascii="Times New Roman" w:hAnsi="Times New Roman" w:cs="Times New Roman"/>
          <w:color w:val="000000"/>
          <w:sz w:val="28"/>
          <w:szCs w:val="28"/>
        </w:rPr>
        <w:t>».</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sz w:val="28"/>
          <w:szCs w:val="28"/>
        </w:rPr>
      </w:pPr>
      <w:r w:rsidRPr="00B04AEA">
        <w:rPr>
          <w:rFonts w:ascii="Times New Roman" w:hAnsi="Times New Roman" w:cs="Times New Roman"/>
          <w:color w:val="000000"/>
          <w:sz w:val="28"/>
          <w:szCs w:val="28"/>
        </w:rPr>
        <w:t>Практическая работа № 2</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«Знакомимся с текстовым процес</w:t>
      </w:r>
      <w:r w:rsidRPr="00B04AEA">
        <w:rPr>
          <w:rFonts w:ascii="Times New Roman" w:hAnsi="Times New Roman" w:cs="Times New Roman"/>
          <w:color w:val="000000"/>
          <w:sz w:val="28"/>
          <w:szCs w:val="28"/>
        </w:rPr>
        <w:softHyphen/>
        <w:t xml:space="preserve">сором </w:t>
      </w:r>
      <w:r w:rsidRPr="00B04AEA">
        <w:rPr>
          <w:rFonts w:ascii="Times New Roman" w:hAnsi="Times New Roman" w:cs="Times New Roman"/>
          <w:color w:val="000000"/>
          <w:sz w:val="28"/>
          <w:szCs w:val="28"/>
          <w:lang w:val="en-US"/>
        </w:rPr>
        <w:t>Word</w:t>
      </w:r>
      <w:r w:rsidRPr="00B04AEA">
        <w:rPr>
          <w:rFonts w:ascii="Times New Roman" w:hAnsi="Times New Roman" w:cs="Times New Roman"/>
          <w:color w:val="000000"/>
          <w:sz w:val="28"/>
          <w:szCs w:val="28"/>
        </w:rPr>
        <w:t>».</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sz w:val="28"/>
          <w:szCs w:val="28"/>
        </w:rPr>
      </w:pPr>
      <w:r w:rsidRPr="00B04AEA">
        <w:rPr>
          <w:rFonts w:ascii="Times New Roman" w:hAnsi="Times New Roman" w:cs="Times New Roman"/>
          <w:color w:val="000000"/>
          <w:sz w:val="28"/>
          <w:szCs w:val="28"/>
        </w:rPr>
        <w:t>Практическая работа № 3</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Редактируем и форматируем текст</w:t>
      </w:r>
      <w:r w:rsidRPr="00B04AEA">
        <w:rPr>
          <w:rFonts w:ascii="Times New Roman" w:hAnsi="Times New Roman" w:cs="Times New Roman"/>
          <w:color w:val="000000"/>
          <w:sz w:val="28"/>
          <w:szCs w:val="28"/>
        </w:rPr>
        <w:t>».</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4</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«Нумерованные списки».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5</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«Маркированные списки».</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6</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«Создаем таблицы  в </w:t>
      </w:r>
      <w:r w:rsidRPr="00B04AEA">
        <w:rPr>
          <w:rFonts w:ascii="Times New Roman" w:hAnsi="Times New Roman" w:cs="Times New Roman"/>
          <w:color w:val="000000"/>
          <w:sz w:val="28"/>
          <w:szCs w:val="28"/>
          <w:lang w:val="en-US"/>
        </w:rPr>
        <w:t>Word</w:t>
      </w:r>
      <w:r w:rsidRPr="00B04AEA">
        <w:rPr>
          <w:rFonts w:ascii="Times New Roman" w:hAnsi="Times New Roman" w:cs="Times New Roman"/>
          <w:color w:val="000000"/>
          <w:sz w:val="28"/>
          <w:szCs w:val="28"/>
        </w:rPr>
        <w:t xml:space="preserve">».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sz w:val="28"/>
          <w:szCs w:val="28"/>
        </w:rPr>
      </w:pPr>
      <w:r w:rsidRPr="00B04AEA">
        <w:rPr>
          <w:rFonts w:ascii="Times New Roman" w:hAnsi="Times New Roman" w:cs="Times New Roman"/>
          <w:color w:val="000000"/>
          <w:sz w:val="28"/>
          <w:szCs w:val="28"/>
        </w:rPr>
        <w:t>Практическая работа № 7</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«Размещаем текст и графику в таб</w:t>
      </w:r>
      <w:r w:rsidRPr="00B04AEA">
        <w:rPr>
          <w:rFonts w:ascii="Times New Roman" w:hAnsi="Times New Roman" w:cs="Times New Roman"/>
          <w:color w:val="000000"/>
          <w:sz w:val="28"/>
          <w:szCs w:val="28"/>
        </w:rPr>
        <w:softHyphen/>
        <w:t>лице».</w:t>
      </w:r>
    </w:p>
    <w:p w:rsidR="005C09C0"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8</w:t>
      </w:r>
      <w:r>
        <w:rPr>
          <w:rFonts w:ascii="Times New Roman" w:hAnsi="Times New Roman" w:cs="Times New Roman"/>
          <w:color w:val="000000"/>
          <w:sz w:val="28"/>
          <w:szCs w:val="28"/>
        </w:rPr>
        <w:t>.</w:t>
      </w:r>
      <w:r w:rsidRPr="00B04AEA">
        <w:rPr>
          <w:rFonts w:ascii="Times New Roman" w:hAnsi="Times New Roman" w:cs="Times New Roman"/>
          <w:color w:val="000000"/>
          <w:sz w:val="28"/>
          <w:szCs w:val="28"/>
        </w:rPr>
        <w:t xml:space="preserve"> «Строим диаграммы в </w:t>
      </w:r>
      <w:r w:rsidRPr="00B04AEA">
        <w:rPr>
          <w:rFonts w:ascii="Times New Roman" w:hAnsi="Times New Roman" w:cs="Times New Roman"/>
          <w:color w:val="000000"/>
          <w:sz w:val="28"/>
          <w:szCs w:val="28"/>
          <w:lang w:val="en-US"/>
        </w:rPr>
        <w:t>Word</w:t>
      </w:r>
      <w:r w:rsidRPr="00B04AEA">
        <w:rPr>
          <w:rFonts w:ascii="Times New Roman" w:hAnsi="Times New Roman" w:cs="Times New Roman"/>
          <w:color w:val="000000"/>
          <w:sz w:val="28"/>
          <w:szCs w:val="28"/>
        </w:rPr>
        <w:t xml:space="preserve">».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 xml:space="preserve">Практическая работа № </w:t>
      </w:r>
      <w:r>
        <w:rPr>
          <w:rFonts w:ascii="Times New Roman" w:hAnsi="Times New Roman" w:cs="Times New Roman"/>
          <w:color w:val="000000"/>
          <w:sz w:val="28"/>
          <w:szCs w:val="28"/>
        </w:rPr>
        <w:t>9.</w:t>
      </w:r>
      <w:r w:rsidRPr="00B04AEA">
        <w:rPr>
          <w:rFonts w:ascii="Times New Roman" w:hAnsi="Times New Roman" w:cs="Times New Roman"/>
          <w:color w:val="000000"/>
          <w:sz w:val="28"/>
          <w:szCs w:val="28"/>
        </w:rPr>
        <w:t xml:space="preserve"> «Планируем работу в графиче</w:t>
      </w:r>
      <w:r w:rsidRPr="00B04AEA">
        <w:rPr>
          <w:rFonts w:ascii="Times New Roman" w:hAnsi="Times New Roman" w:cs="Times New Roman"/>
          <w:color w:val="000000"/>
          <w:sz w:val="28"/>
          <w:szCs w:val="28"/>
        </w:rPr>
        <w:softHyphen/>
        <w:t xml:space="preserve">ском редакторе </w:t>
      </w:r>
      <w:r w:rsidRPr="00B04AEA">
        <w:rPr>
          <w:rFonts w:ascii="Times New Roman" w:hAnsi="Times New Roman" w:cs="Times New Roman"/>
          <w:color w:val="000000"/>
          <w:sz w:val="28"/>
          <w:szCs w:val="28"/>
          <w:lang w:val="en-US"/>
        </w:rPr>
        <w:t>MSPaint</w:t>
      </w:r>
      <w:r w:rsidRPr="00B04AEA">
        <w:rPr>
          <w:rFonts w:ascii="Times New Roman" w:hAnsi="Times New Roman" w:cs="Times New Roman"/>
          <w:color w:val="000000"/>
          <w:sz w:val="28"/>
          <w:szCs w:val="28"/>
        </w:rPr>
        <w:t xml:space="preserve">». </w:t>
      </w:r>
    </w:p>
    <w:p w:rsidR="005C09C0"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1</w:t>
      </w:r>
      <w:r>
        <w:rPr>
          <w:rFonts w:ascii="Times New Roman" w:hAnsi="Times New Roman" w:cs="Times New Roman"/>
          <w:color w:val="000000"/>
          <w:sz w:val="28"/>
          <w:szCs w:val="28"/>
        </w:rPr>
        <w:t>0.</w:t>
      </w:r>
      <w:r w:rsidRPr="00B04AEA">
        <w:rPr>
          <w:rFonts w:ascii="Times New Roman" w:hAnsi="Times New Roman" w:cs="Times New Roman"/>
          <w:color w:val="000000"/>
          <w:sz w:val="28"/>
          <w:szCs w:val="28"/>
        </w:rPr>
        <w:t xml:space="preserve"> «Рисуем в редакторе </w:t>
      </w:r>
      <w:r w:rsidRPr="00B04AEA">
        <w:rPr>
          <w:rFonts w:ascii="Times New Roman" w:hAnsi="Times New Roman" w:cs="Times New Roman"/>
          <w:color w:val="000000"/>
          <w:sz w:val="28"/>
          <w:szCs w:val="28"/>
          <w:lang w:val="en-US"/>
        </w:rPr>
        <w:t>MSPaint</w:t>
      </w:r>
      <w:r w:rsidRPr="00B04AEA">
        <w:rPr>
          <w:rFonts w:ascii="Times New Roman" w:hAnsi="Times New Roman" w:cs="Times New Roman"/>
          <w:color w:val="000000"/>
          <w:sz w:val="28"/>
          <w:szCs w:val="28"/>
        </w:rPr>
        <w:t>».</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B04AEA">
        <w:rPr>
          <w:rFonts w:ascii="Times New Roman" w:hAnsi="Times New Roman" w:cs="Times New Roman"/>
          <w:color w:val="000000"/>
          <w:sz w:val="28"/>
          <w:szCs w:val="28"/>
        </w:rPr>
        <w:t>Практическая работа № 1</w:t>
      </w:r>
      <w:r>
        <w:rPr>
          <w:rFonts w:ascii="Times New Roman" w:hAnsi="Times New Roman" w:cs="Times New Roman"/>
          <w:color w:val="000000"/>
          <w:sz w:val="28"/>
          <w:szCs w:val="28"/>
        </w:rPr>
        <w:t>1.</w:t>
      </w:r>
      <w:r w:rsidRPr="00B04AEA">
        <w:rPr>
          <w:rFonts w:ascii="Times New Roman" w:hAnsi="Times New Roman" w:cs="Times New Roman"/>
          <w:color w:val="000000"/>
          <w:sz w:val="28"/>
          <w:szCs w:val="28"/>
        </w:rPr>
        <w:t xml:space="preserve"> «Рисунок на свободную тему».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работа № 12.</w:t>
      </w:r>
      <w:r w:rsidRPr="00B04AEA">
        <w:rPr>
          <w:rFonts w:ascii="Times New Roman" w:hAnsi="Times New Roman" w:cs="Times New Roman"/>
          <w:color w:val="000000"/>
          <w:sz w:val="28"/>
          <w:szCs w:val="28"/>
        </w:rPr>
        <w:t xml:space="preserve"> «</w:t>
      </w:r>
      <w:r w:rsidRPr="00B04AEA">
        <w:rPr>
          <w:rFonts w:ascii="Times New Roman" w:hAnsi="Times New Roman" w:cs="Times New Roman"/>
          <w:color w:val="000000"/>
          <w:sz w:val="28"/>
          <w:szCs w:val="28"/>
          <w:lang w:val="en-US"/>
        </w:rPr>
        <w:t>OpenPowerPoint</w:t>
      </w:r>
      <w:r w:rsidRPr="00B04AEA">
        <w:rPr>
          <w:rFonts w:ascii="Times New Roman" w:hAnsi="Times New Roman" w:cs="Times New Roman"/>
          <w:color w:val="000000"/>
          <w:sz w:val="28"/>
          <w:szCs w:val="28"/>
        </w:rPr>
        <w:t xml:space="preserve">. Часы».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работа № 13.</w:t>
      </w:r>
      <w:r w:rsidRPr="00B04AE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Open</w:t>
      </w:r>
      <w:r w:rsidRPr="00B04AEA">
        <w:rPr>
          <w:rFonts w:ascii="Times New Roman" w:hAnsi="Times New Roman" w:cs="Times New Roman"/>
          <w:color w:val="000000"/>
          <w:sz w:val="28"/>
          <w:szCs w:val="28"/>
          <w:lang w:val="en-US"/>
        </w:rPr>
        <w:t>PowerPoint</w:t>
      </w:r>
      <w:r w:rsidRPr="00B04AEA">
        <w:rPr>
          <w:rFonts w:ascii="Times New Roman" w:hAnsi="Times New Roman" w:cs="Times New Roman"/>
          <w:color w:val="000000"/>
          <w:sz w:val="28"/>
          <w:szCs w:val="28"/>
        </w:rPr>
        <w:t xml:space="preserve">. Времена года». </w:t>
      </w:r>
    </w:p>
    <w:p w:rsidR="005C09C0" w:rsidRPr="00B04AEA" w:rsidRDefault="005C09C0" w:rsidP="005C09C0">
      <w:pPr>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работа № 14.</w:t>
      </w:r>
      <w:r w:rsidRPr="00B04AEA">
        <w:rPr>
          <w:rFonts w:ascii="Times New Roman" w:hAnsi="Times New Roman" w:cs="Times New Roman"/>
          <w:color w:val="000000"/>
          <w:sz w:val="28"/>
          <w:szCs w:val="28"/>
        </w:rPr>
        <w:t xml:space="preserve"> «</w:t>
      </w:r>
      <w:r w:rsidRPr="00B04AEA">
        <w:rPr>
          <w:rFonts w:ascii="Times New Roman" w:hAnsi="Times New Roman" w:cs="Times New Roman"/>
          <w:color w:val="000000"/>
          <w:sz w:val="28"/>
          <w:szCs w:val="28"/>
          <w:lang w:val="en-US"/>
        </w:rPr>
        <w:t>OpenPowerPoint</w:t>
      </w:r>
      <w:r w:rsidRPr="00B04A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B04AEA">
        <w:rPr>
          <w:rFonts w:ascii="Times New Roman" w:hAnsi="Times New Roman" w:cs="Times New Roman"/>
          <w:color w:val="000000"/>
          <w:sz w:val="28"/>
          <w:szCs w:val="28"/>
        </w:rPr>
        <w:t xml:space="preserve">какалочка». </w:t>
      </w:r>
    </w:p>
    <w:p w:rsidR="0091448A" w:rsidRPr="00B04AEA" w:rsidRDefault="005C09C0" w:rsidP="005C09C0">
      <w:pPr>
        <w:spacing w:line="240" w:lineRule="auto"/>
        <w:ind w:firstLine="0"/>
        <w:rPr>
          <w:rFonts w:ascii="Times New Roman" w:hAnsi="Times New Roman" w:cs="Times New Roman"/>
          <w:iCs/>
          <w:color w:val="000000"/>
          <w:sz w:val="28"/>
          <w:szCs w:val="28"/>
        </w:rPr>
      </w:pPr>
      <w:r>
        <w:rPr>
          <w:rFonts w:ascii="Times New Roman" w:hAnsi="Times New Roman" w:cs="Times New Roman"/>
          <w:color w:val="000000"/>
          <w:sz w:val="28"/>
          <w:szCs w:val="28"/>
        </w:rPr>
        <w:t>Практическая работа № 15.</w:t>
      </w:r>
      <w:r w:rsidRPr="00B04A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Знакомимся с исполнителем Чертежник</w:t>
      </w:r>
      <w:r w:rsidRPr="00B04AEA">
        <w:rPr>
          <w:rFonts w:ascii="Times New Roman" w:hAnsi="Times New Roman" w:cs="Times New Roman"/>
          <w:color w:val="000000"/>
          <w:sz w:val="28"/>
          <w:szCs w:val="28"/>
        </w:rPr>
        <w:t>»</w:t>
      </w:r>
      <w:r w:rsidR="0091448A" w:rsidRPr="00B04AEA">
        <w:rPr>
          <w:rFonts w:ascii="Times New Roman" w:hAnsi="Times New Roman" w:cs="Times New Roman"/>
          <w:iCs/>
          <w:color w:val="000000"/>
          <w:sz w:val="28"/>
          <w:szCs w:val="28"/>
        </w:rPr>
        <w:t>.</w:t>
      </w:r>
    </w:p>
    <w:p w:rsidR="0091448A" w:rsidRPr="00B04AEA" w:rsidRDefault="0091448A" w:rsidP="0091448A">
      <w:pPr>
        <w:shd w:val="clear" w:color="auto" w:fill="FFFFFF"/>
        <w:autoSpaceDE w:val="0"/>
        <w:autoSpaceDN w:val="0"/>
        <w:adjustRightInd w:val="0"/>
        <w:spacing w:line="240" w:lineRule="auto"/>
        <w:rPr>
          <w:rFonts w:ascii="Times New Roman" w:hAnsi="Times New Roman" w:cs="Times New Roman"/>
          <w:color w:val="000000"/>
          <w:sz w:val="28"/>
          <w:szCs w:val="28"/>
        </w:rPr>
      </w:pPr>
    </w:p>
    <w:p w:rsidR="0091448A" w:rsidRPr="00B04AEA" w:rsidRDefault="0091448A" w:rsidP="00D03E30">
      <w:pPr>
        <w:spacing w:line="240" w:lineRule="auto"/>
        <w:ind w:firstLine="0"/>
        <w:rPr>
          <w:rFonts w:ascii="Times New Roman" w:hAnsi="Times New Roman" w:cs="Times New Roman"/>
          <w:b/>
          <w:sz w:val="28"/>
          <w:szCs w:val="28"/>
          <w:lang w:eastAsia="ru-RU"/>
        </w:rPr>
      </w:pPr>
      <w:r w:rsidRPr="00B04AEA">
        <w:rPr>
          <w:rFonts w:ascii="Times New Roman" w:hAnsi="Times New Roman" w:cs="Times New Roman"/>
          <w:b/>
          <w:sz w:val="28"/>
          <w:szCs w:val="28"/>
          <w:lang w:eastAsia="ru-RU"/>
        </w:rPr>
        <w:t>7 класс</w:t>
      </w:r>
    </w:p>
    <w:p w:rsidR="0091448A" w:rsidRPr="00B04AEA" w:rsidRDefault="0091448A" w:rsidP="0091448A">
      <w:pPr>
        <w:pStyle w:val="Default"/>
        <w:tabs>
          <w:tab w:val="left" w:pos="426"/>
        </w:tabs>
        <w:ind w:firstLine="426"/>
        <w:rPr>
          <w:sz w:val="28"/>
          <w:szCs w:val="28"/>
        </w:rPr>
      </w:pPr>
      <w:r w:rsidRPr="00B04AEA">
        <w:rPr>
          <w:b/>
          <w:bCs/>
          <w:sz w:val="28"/>
          <w:szCs w:val="28"/>
        </w:rPr>
        <w:t xml:space="preserve">Информация и информационные процессы </w:t>
      </w:r>
    </w:p>
    <w:p w:rsidR="0091448A" w:rsidRPr="00B04AEA" w:rsidRDefault="0091448A" w:rsidP="0091448A">
      <w:pPr>
        <w:pStyle w:val="Default"/>
        <w:tabs>
          <w:tab w:val="left" w:pos="426"/>
        </w:tabs>
        <w:ind w:firstLine="426"/>
        <w:jc w:val="both"/>
        <w:rPr>
          <w:sz w:val="28"/>
          <w:szCs w:val="28"/>
        </w:rPr>
      </w:pPr>
      <w:r w:rsidRPr="00B04AEA">
        <w:rPr>
          <w:sz w:val="28"/>
          <w:szCs w:val="28"/>
        </w:rPr>
        <w:t xml:space="preserve">Информация и сигнал. Непрерывные и дискретные сигналы. Виды информации по способу восприятия её человеком. Субъективные характеристики </w:t>
      </w:r>
      <w:r w:rsidRPr="00B04AEA">
        <w:rPr>
          <w:sz w:val="28"/>
          <w:szCs w:val="28"/>
        </w:rPr>
        <w:lastRenderedPageBreak/>
        <w:t xml:space="preserve">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Представление информации. Формы представления информации. Знаки и знаковые системы. Язык как знаковая система: естественные и формальные языки. Алфавит, мощность алфавита. </w:t>
      </w:r>
    </w:p>
    <w:p w:rsidR="0091448A" w:rsidRPr="00B04AEA" w:rsidRDefault="0091448A" w:rsidP="0091448A">
      <w:pPr>
        <w:pStyle w:val="Default"/>
        <w:tabs>
          <w:tab w:val="left" w:pos="426"/>
        </w:tabs>
        <w:ind w:firstLine="426"/>
        <w:jc w:val="both"/>
        <w:rPr>
          <w:sz w:val="28"/>
          <w:szCs w:val="28"/>
        </w:rPr>
      </w:pPr>
      <w:r w:rsidRPr="00B04AEA">
        <w:rPr>
          <w:sz w:val="28"/>
          <w:szCs w:val="28"/>
        </w:rPr>
        <w:t xml:space="preserve">Кодирование информации. Преобразование информации из непрерывной формы в дискретную. Двоичное кодирование. Двоичный алфавит. Двоичный код. Разрядность двоичного кода. Связь разрядности двоичного кода и количества кодовых комбинаций. Универсальность двоичного кодирования. Равномерные и неравномерные коды. </w:t>
      </w:r>
    </w:p>
    <w:p w:rsidR="0091448A" w:rsidRPr="00B04AEA" w:rsidRDefault="0091448A" w:rsidP="0091448A">
      <w:pPr>
        <w:pStyle w:val="Default"/>
        <w:tabs>
          <w:tab w:val="left" w:pos="426"/>
        </w:tabs>
        <w:ind w:firstLine="426"/>
        <w:jc w:val="both"/>
        <w:rPr>
          <w:sz w:val="28"/>
          <w:szCs w:val="28"/>
        </w:rPr>
      </w:pPr>
      <w:r w:rsidRPr="00B04AEA">
        <w:rPr>
          <w:sz w:val="28"/>
          <w:szCs w:val="28"/>
        </w:rPr>
        <w:t xml:space="preserve">Измерение информации. Алфавитный подход к измерению информации. 1 бит – информационный вес символа двоичного алфавита. Информационный вес символа алфавита, произвольной мощности. Информационный объём сообщения. Единицы измерения информации (байт, килобайт, мегабайт, гигабайт, терабайт). </w:t>
      </w:r>
    </w:p>
    <w:p w:rsidR="0091448A" w:rsidRPr="00B04AEA" w:rsidRDefault="0091448A" w:rsidP="0091448A">
      <w:pPr>
        <w:pStyle w:val="Default"/>
        <w:tabs>
          <w:tab w:val="left" w:pos="426"/>
        </w:tabs>
        <w:ind w:firstLine="426"/>
        <w:jc w:val="both"/>
        <w:rPr>
          <w:sz w:val="28"/>
          <w:szCs w:val="28"/>
        </w:rPr>
      </w:pPr>
      <w:r w:rsidRPr="00B04AEA">
        <w:rPr>
          <w:sz w:val="28"/>
          <w:szCs w:val="28"/>
        </w:rPr>
        <w:t xml:space="preserve">Понятие информационного процесса. Основные информационные процессы: сбор, представление, обработка, хранение и передача информации. Два типа обработки информации: обработка, связанная с получением новой информации; обработка, связанная с изменением формы, но не изменяющая содержание информации. Источник, информационный канал, приёмник информации. Носители информации. Сетевое хранение информации. Всемирная паутина как мощнейшее информационное хранилище. Поиск информации. Средства поиска информации: компьютерные каталоги, поисковые машины, запросы по одному и нескольким признакам. Примеры информационных процессов в системах различной природы; их роль в современном мире. Основные этапы развития ИКТ. </w:t>
      </w:r>
    </w:p>
    <w:p w:rsidR="0091448A" w:rsidRPr="00B04AEA" w:rsidRDefault="0091448A" w:rsidP="0091448A">
      <w:pPr>
        <w:pStyle w:val="Default"/>
        <w:tabs>
          <w:tab w:val="left" w:pos="426"/>
        </w:tabs>
        <w:rPr>
          <w:color w:val="auto"/>
          <w:sz w:val="28"/>
          <w:szCs w:val="28"/>
        </w:rPr>
      </w:pPr>
      <w:r w:rsidRPr="00B04AEA">
        <w:rPr>
          <w:b/>
          <w:bCs/>
          <w:color w:val="auto"/>
          <w:sz w:val="28"/>
          <w:szCs w:val="28"/>
        </w:rPr>
        <w:t xml:space="preserve">Компьютер как универсальное устройство для работы с информацией </w:t>
      </w:r>
    </w:p>
    <w:p w:rsidR="0091448A" w:rsidRPr="00B04AEA" w:rsidRDefault="0091448A" w:rsidP="0091448A">
      <w:pPr>
        <w:pStyle w:val="Default"/>
        <w:tabs>
          <w:tab w:val="left" w:pos="426"/>
        </w:tabs>
        <w:ind w:firstLine="426"/>
        <w:jc w:val="both"/>
        <w:rPr>
          <w:color w:val="auto"/>
          <w:sz w:val="28"/>
          <w:szCs w:val="28"/>
        </w:rPr>
      </w:pPr>
      <w:r w:rsidRPr="00B04AEA">
        <w:rPr>
          <w:color w:val="auto"/>
          <w:sz w:val="28"/>
          <w:szCs w:val="28"/>
        </w:rPr>
        <w:t xml:space="preserve">Основные компоненты компьютера (процессор, оперативная и долговременная память, устройства ввода и вывода информации), их функции. Программный принцип работы компьютера. </w:t>
      </w:r>
    </w:p>
    <w:p w:rsidR="0091448A" w:rsidRPr="00B04AEA" w:rsidRDefault="0091448A" w:rsidP="0091448A">
      <w:pPr>
        <w:pStyle w:val="Default"/>
        <w:tabs>
          <w:tab w:val="left" w:pos="426"/>
        </w:tabs>
        <w:ind w:firstLine="426"/>
        <w:jc w:val="both"/>
        <w:rPr>
          <w:color w:val="auto"/>
          <w:sz w:val="28"/>
          <w:szCs w:val="28"/>
        </w:rPr>
      </w:pPr>
      <w:r w:rsidRPr="00B04AEA">
        <w:rPr>
          <w:color w:val="auto"/>
          <w:sz w:val="28"/>
          <w:szCs w:val="28"/>
        </w:rPr>
        <w:t xml:space="preserve">Устройства персонального компьютера и их основные характеристики (по состоянию на текущий период времени).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Компьютерная сеть. Сервер. Клиент. Скорость передачи данных по каналу связи.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Антивирусные программы. Архиваторы. Правовые нормы использования программного обеспечения. Файл. Каталог (директория). Файловая система.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Организация индивидуального информационного пространства. Гигиенические, эргономические и технические условия безопасной эксплуатации компьютера. </w:t>
      </w:r>
    </w:p>
    <w:p w:rsidR="0091448A" w:rsidRPr="00B04AEA" w:rsidRDefault="0091448A" w:rsidP="0091448A">
      <w:pPr>
        <w:pStyle w:val="Default"/>
        <w:rPr>
          <w:color w:val="auto"/>
          <w:sz w:val="28"/>
          <w:szCs w:val="28"/>
        </w:rPr>
      </w:pPr>
      <w:r w:rsidRPr="00B04AEA">
        <w:rPr>
          <w:b/>
          <w:bCs/>
          <w:color w:val="auto"/>
          <w:sz w:val="28"/>
          <w:szCs w:val="28"/>
        </w:rPr>
        <w:t xml:space="preserve">Обработка графической информации </w:t>
      </w:r>
    </w:p>
    <w:p w:rsidR="0091448A" w:rsidRPr="00B04AEA" w:rsidRDefault="0091448A" w:rsidP="0091448A">
      <w:pPr>
        <w:pStyle w:val="Default"/>
        <w:ind w:firstLine="426"/>
        <w:jc w:val="both"/>
        <w:rPr>
          <w:color w:val="auto"/>
          <w:sz w:val="28"/>
          <w:szCs w:val="28"/>
        </w:rPr>
      </w:pPr>
      <w:r w:rsidRPr="00B04AEA">
        <w:rPr>
          <w:color w:val="auto"/>
          <w:sz w:val="28"/>
          <w:szCs w:val="28"/>
        </w:rPr>
        <w:lastRenderedPageBreak/>
        <w:t xml:space="preserve">Пространственное разрешение монитора. Формирование изображения на экране монитора. Компьютерное представление цвета. Глубина цвета. Видеосистема персонального компьютера.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Возможность дискретного представления визуальных данных (рисунки, картины, фотографии). Объём видеопамяти, необходимой для хранения визуальных данных.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Компьютерная графика (растровая, векторная, фрактальная). Интерфейс графических редакторов. Форматы графических файлов. </w:t>
      </w:r>
    </w:p>
    <w:p w:rsidR="0091448A" w:rsidRPr="00B04AEA" w:rsidRDefault="0091448A" w:rsidP="0091448A">
      <w:pPr>
        <w:pStyle w:val="Default"/>
        <w:rPr>
          <w:color w:val="auto"/>
          <w:sz w:val="28"/>
          <w:szCs w:val="28"/>
        </w:rPr>
      </w:pPr>
      <w:r w:rsidRPr="00B04AEA">
        <w:rPr>
          <w:b/>
          <w:bCs/>
          <w:color w:val="auto"/>
          <w:sz w:val="28"/>
          <w:szCs w:val="28"/>
        </w:rPr>
        <w:t xml:space="preserve">Обработка текстовой информации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Форматирование символов (шрифт, размер, начертание, цвет). Форматирование абзацев (выравнивание, отступ первой строки, междустрочный интервал и др.). Стилевое форматирование. </w:t>
      </w:r>
    </w:p>
    <w:p w:rsidR="0091448A" w:rsidRDefault="0091448A" w:rsidP="0091448A">
      <w:pPr>
        <w:pStyle w:val="Default"/>
        <w:ind w:firstLine="426"/>
        <w:jc w:val="both"/>
        <w:rPr>
          <w:color w:val="auto"/>
          <w:sz w:val="28"/>
          <w:szCs w:val="28"/>
        </w:rPr>
      </w:pPr>
      <w:r w:rsidRPr="00B04AEA">
        <w:rPr>
          <w:color w:val="auto"/>
          <w:sz w:val="28"/>
          <w:szCs w:val="28"/>
        </w:rPr>
        <w:t>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Примечания.</w:t>
      </w:r>
      <w:r>
        <w:rPr>
          <w:color w:val="auto"/>
          <w:sz w:val="28"/>
          <w:szCs w:val="28"/>
        </w:rPr>
        <w:t xml:space="preserve"> Запись и выделение изменений.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Форматирование страниц документа. Ориентация, размеры страницы, величина полей. Нумерация страниц. Колонтитулы.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Инструменты распознавания текстов и компьютерного перевода. Сохранение документа в различных текстовых форматах. Компьютерное представление текстовой информации. Кодовые таблицы.Американский стандартный код для обмена информацией, примеры кодирования букв национальных алфавитов. Представление о стандарте Юникод. Информационный объём фрагмента текста. </w:t>
      </w:r>
    </w:p>
    <w:p w:rsidR="0091448A" w:rsidRPr="00B04AEA" w:rsidRDefault="0091448A" w:rsidP="0091448A">
      <w:pPr>
        <w:pStyle w:val="Default"/>
        <w:rPr>
          <w:color w:val="auto"/>
          <w:sz w:val="28"/>
          <w:szCs w:val="28"/>
        </w:rPr>
      </w:pPr>
      <w:r w:rsidRPr="00B04AEA">
        <w:rPr>
          <w:b/>
          <w:bCs/>
          <w:color w:val="auto"/>
          <w:sz w:val="28"/>
          <w:szCs w:val="28"/>
        </w:rPr>
        <w:t xml:space="preserve">Мультимедиа </w:t>
      </w:r>
    </w:p>
    <w:p w:rsidR="0091448A" w:rsidRPr="00B04AEA" w:rsidRDefault="0091448A" w:rsidP="0091448A">
      <w:pPr>
        <w:pStyle w:val="Default"/>
        <w:ind w:firstLine="426"/>
        <w:jc w:val="both"/>
        <w:rPr>
          <w:color w:val="auto"/>
          <w:sz w:val="28"/>
          <w:szCs w:val="28"/>
        </w:rPr>
      </w:pPr>
      <w:r w:rsidRPr="00B04AEA">
        <w:rPr>
          <w:color w:val="auto"/>
          <w:sz w:val="28"/>
          <w:szCs w:val="28"/>
        </w:rPr>
        <w:t xml:space="preserve">Понятие технологии мультимедиа и области её применения. Звук и видео как составляющие мультимедиа. Возможность дискретного представления звука и видео.Компьютерные презентации. Дизайн презентации и макеты слайдов. Технические приемы записи звуковой и видео информации. Композиция и монтаж. </w:t>
      </w:r>
    </w:p>
    <w:p w:rsidR="0091448A" w:rsidRPr="00B04AEA" w:rsidRDefault="0091448A" w:rsidP="0091448A">
      <w:pPr>
        <w:shd w:val="clear" w:color="auto" w:fill="FFFFFF"/>
        <w:autoSpaceDE w:val="0"/>
        <w:autoSpaceDN w:val="0"/>
        <w:adjustRightInd w:val="0"/>
        <w:spacing w:line="240" w:lineRule="auto"/>
        <w:rPr>
          <w:rFonts w:ascii="Times New Roman" w:hAnsi="Times New Roman" w:cs="Times New Roman"/>
          <w:sz w:val="28"/>
          <w:szCs w:val="28"/>
        </w:rPr>
      </w:pPr>
      <w:r w:rsidRPr="00B04AEA">
        <w:rPr>
          <w:rFonts w:ascii="Times New Roman" w:hAnsi="Times New Roman" w:cs="Times New Roman"/>
          <w:b/>
          <w:bCs/>
          <w:i/>
          <w:iCs/>
          <w:color w:val="000000"/>
          <w:sz w:val="28"/>
          <w:szCs w:val="28"/>
        </w:rPr>
        <w:t>Компьютерный практикум</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№1</w:t>
      </w:r>
      <w:r>
        <w:rPr>
          <w:rFonts w:ascii="Times New Roman" w:hAnsi="Times New Roman" w:cs="Times New Roman"/>
          <w:sz w:val="28"/>
          <w:szCs w:val="28"/>
        </w:rPr>
        <w:t>.</w:t>
      </w:r>
      <w:r w:rsidRPr="00AA0BC3">
        <w:rPr>
          <w:rFonts w:ascii="Times New Roman" w:hAnsi="Times New Roman" w:cs="Times New Roman"/>
          <w:sz w:val="28"/>
          <w:szCs w:val="28"/>
        </w:rPr>
        <w:t xml:space="preserve"> «Полезные адреса всемирной паутины»</w:t>
      </w:r>
      <w:r>
        <w:rPr>
          <w:rFonts w:ascii="Times New Roman" w:hAnsi="Times New Roman" w:cs="Times New Roman"/>
          <w:sz w:val="28"/>
          <w:szCs w:val="28"/>
        </w:rPr>
        <w:t>.</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№2</w:t>
      </w:r>
      <w:r>
        <w:rPr>
          <w:rFonts w:ascii="Times New Roman" w:hAnsi="Times New Roman" w:cs="Times New Roman"/>
          <w:sz w:val="28"/>
          <w:szCs w:val="28"/>
        </w:rPr>
        <w:t>.</w:t>
      </w:r>
      <w:r w:rsidRPr="00AA0BC3">
        <w:rPr>
          <w:rFonts w:ascii="Times New Roman" w:hAnsi="Times New Roman" w:cs="Times New Roman"/>
          <w:sz w:val="28"/>
          <w:szCs w:val="28"/>
        </w:rPr>
        <w:t xml:space="preserve"> «Современные информационные носители» </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№3</w:t>
      </w:r>
      <w:r>
        <w:rPr>
          <w:rFonts w:ascii="Times New Roman" w:hAnsi="Times New Roman" w:cs="Times New Roman"/>
          <w:sz w:val="28"/>
          <w:szCs w:val="28"/>
        </w:rPr>
        <w:t>.</w:t>
      </w:r>
      <w:r w:rsidRPr="00AA0BC3">
        <w:rPr>
          <w:rFonts w:ascii="Times New Roman" w:hAnsi="Times New Roman" w:cs="Times New Roman"/>
          <w:sz w:val="28"/>
          <w:szCs w:val="28"/>
        </w:rPr>
        <w:t xml:space="preserve"> «Построение графа, описывающего состав программного обеспечения компьютера»</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№4</w:t>
      </w:r>
      <w:r>
        <w:rPr>
          <w:rFonts w:ascii="Times New Roman" w:hAnsi="Times New Roman" w:cs="Times New Roman"/>
          <w:sz w:val="28"/>
          <w:szCs w:val="28"/>
        </w:rPr>
        <w:t>.</w:t>
      </w:r>
      <w:r w:rsidRPr="00AA0BC3">
        <w:rPr>
          <w:rFonts w:ascii="Times New Roman" w:hAnsi="Times New Roman" w:cs="Times New Roman"/>
          <w:sz w:val="28"/>
          <w:szCs w:val="28"/>
        </w:rPr>
        <w:t xml:space="preserve"> «Построение графа, описывающего основные элементы графического интерфейса»</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№5</w:t>
      </w:r>
      <w:r>
        <w:rPr>
          <w:rFonts w:ascii="Times New Roman" w:hAnsi="Times New Roman" w:cs="Times New Roman"/>
          <w:sz w:val="28"/>
          <w:szCs w:val="28"/>
        </w:rPr>
        <w:t>.</w:t>
      </w:r>
      <w:r w:rsidRPr="00AA0BC3">
        <w:rPr>
          <w:rFonts w:ascii="Times New Roman" w:hAnsi="Times New Roman" w:cs="Times New Roman"/>
          <w:sz w:val="28"/>
          <w:szCs w:val="28"/>
        </w:rPr>
        <w:t xml:space="preserve"> «Использование Интернет-ресурсов для создания графических файлов» </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№6</w:t>
      </w:r>
      <w:r>
        <w:rPr>
          <w:rFonts w:ascii="Times New Roman" w:hAnsi="Times New Roman" w:cs="Times New Roman"/>
          <w:sz w:val="28"/>
          <w:szCs w:val="28"/>
        </w:rPr>
        <w:t>.</w:t>
      </w:r>
      <w:r w:rsidRPr="00AA0BC3">
        <w:rPr>
          <w:rFonts w:ascii="Times New Roman" w:hAnsi="Times New Roman" w:cs="Times New Roman"/>
          <w:sz w:val="28"/>
          <w:szCs w:val="28"/>
        </w:rPr>
        <w:t xml:space="preserve"> «Конструирование объектов из графических примитивов»</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№7</w:t>
      </w:r>
      <w:r>
        <w:rPr>
          <w:rFonts w:ascii="Times New Roman" w:hAnsi="Times New Roman" w:cs="Times New Roman"/>
          <w:sz w:val="28"/>
          <w:szCs w:val="28"/>
        </w:rPr>
        <w:t>.</w:t>
      </w:r>
      <w:r w:rsidRPr="00AA0BC3">
        <w:rPr>
          <w:rFonts w:ascii="Times New Roman" w:hAnsi="Times New Roman" w:cs="Times New Roman"/>
          <w:sz w:val="28"/>
          <w:szCs w:val="28"/>
        </w:rPr>
        <w:t xml:space="preserve"> «Редактирование текста»</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lastRenderedPageBreak/>
        <w:t>Практическая работа №8</w:t>
      </w:r>
      <w:r>
        <w:rPr>
          <w:rFonts w:ascii="Times New Roman" w:hAnsi="Times New Roman" w:cs="Times New Roman"/>
          <w:sz w:val="28"/>
          <w:szCs w:val="28"/>
        </w:rPr>
        <w:t>.</w:t>
      </w:r>
      <w:r w:rsidRPr="00AA0BC3">
        <w:rPr>
          <w:rFonts w:ascii="Times New Roman" w:hAnsi="Times New Roman" w:cs="Times New Roman"/>
          <w:sz w:val="28"/>
          <w:szCs w:val="28"/>
        </w:rPr>
        <w:t xml:space="preserve"> «Прямое форматирование текста»</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№9</w:t>
      </w:r>
      <w:r>
        <w:rPr>
          <w:rFonts w:ascii="Times New Roman" w:hAnsi="Times New Roman" w:cs="Times New Roman"/>
          <w:sz w:val="28"/>
          <w:szCs w:val="28"/>
        </w:rPr>
        <w:t>.</w:t>
      </w:r>
      <w:r w:rsidRPr="00AA0BC3">
        <w:rPr>
          <w:rFonts w:ascii="Times New Roman" w:hAnsi="Times New Roman" w:cs="Times New Roman"/>
          <w:sz w:val="28"/>
          <w:szCs w:val="28"/>
        </w:rPr>
        <w:t xml:space="preserve"> «Стилевое форматирование текста»</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№10</w:t>
      </w:r>
      <w:r>
        <w:rPr>
          <w:rFonts w:ascii="Times New Roman" w:hAnsi="Times New Roman" w:cs="Times New Roman"/>
          <w:sz w:val="28"/>
          <w:szCs w:val="28"/>
        </w:rPr>
        <w:t>.</w:t>
      </w:r>
      <w:r w:rsidRPr="00AA0BC3">
        <w:rPr>
          <w:rFonts w:ascii="Times New Roman" w:hAnsi="Times New Roman" w:cs="Times New Roman"/>
          <w:sz w:val="28"/>
          <w:szCs w:val="28"/>
        </w:rPr>
        <w:t xml:space="preserve"> «Визуализация информации в текстовых документах»</w:t>
      </w:r>
    </w:p>
    <w:p w:rsidR="0091448A" w:rsidRPr="00AA0BC3" w:rsidRDefault="0091448A" w:rsidP="005C09C0">
      <w:pPr>
        <w:spacing w:line="240" w:lineRule="auto"/>
        <w:ind w:firstLine="0"/>
        <w:rPr>
          <w:rFonts w:ascii="Times New Roman" w:hAnsi="Times New Roman" w:cs="Times New Roman"/>
          <w:sz w:val="28"/>
          <w:szCs w:val="28"/>
        </w:rPr>
      </w:pPr>
      <w:r w:rsidRPr="00AA0BC3">
        <w:rPr>
          <w:rFonts w:ascii="Times New Roman" w:hAnsi="Times New Roman" w:cs="Times New Roman"/>
          <w:sz w:val="28"/>
          <w:szCs w:val="28"/>
        </w:rPr>
        <w:t>Практическая работа №11 «Оформление реферата «История вычислительной техники»</w:t>
      </w:r>
    </w:p>
    <w:p w:rsidR="0091448A" w:rsidRPr="00AA0BC3" w:rsidRDefault="0091448A" w:rsidP="005C09C0">
      <w:pPr>
        <w:spacing w:line="240" w:lineRule="auto"/>
        <w:ind w:firstLine="0"/>
        <w:jc w:val="left"/>
        <w:rPr>
          <w:rFonts w:ascii="Times New Roman" w:hAnsi="Times New Roman" w:cs="Times New Roman"/>
          <w:sz w:val="28"/>
          <w:szCs w:val="28"/>
        </w:rPr>
      </w:pPr>
      <w:r w:rsidRPr="00AA0BC3">
        <w:rPr>
          <w:rFonts w:ascii="Times New Roman" w:hAnsi="Times New Roman" w:cs="Times New Roman"/>
          <w:sz w:val="28"/>
          <w:szCs w:val="28"/>
        </w:rPr>
        <w:t>Практическая работа №12 «Создание мультимедийной презентации «История развития компьютерной техники»</w:t>
      </w:r>
    </w:p>
    <w:p w:rsidR="0091448A" w:rsidRPr="00AA0BC3" w:rsidRDefault="0091448A" w:rsidP="0091448A">
      <w:pPr>
        <w:spacing w:line="240" w:lineRule="auto"/>
        <w:rPr>
          <w:rFonts w:ascii="Times New Roman" w:hAnsi="Times New Roman" w:cs="Times New Roman"/>
          <w:b/>
          <w:sz w:val="28"/>
          <w:szCs w:val="28"/>
          <w:lang w:eastAsia="ru-RU"/>
        </w:rPr>
      </w:pPr>
    </w:p>
    <w:p w:rsidR="0091448A" w:rsidRPr="00B04AEA" w:rsidRDefault="0091448A" w:rsidP="0091448A">
      <w:pPr>
        <w:spacing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8</w:t>
      </w:r>
      <w:r w:rsidRPr="00B04AEA">
        <w:rPr>
          <w:rFonts w:ascii="Times New Roman" w:hAnsi="Times New Roman" w:cs="Times New Roman"/>
          <w:b/>
          <w:sz w:val="28"/>
          <w:szCs w:val="28"/>
          <w:lang w:eastAsia="ru-RU"/>
        </w:rPr>
        <w:t xml:space="preserve"> класс</w:t>
      </w:r>
    </w:p>
    <w:p w:rsidR="0091448A" w:rsidRPr="00C53EB6" w:rsidRDefault="0091448A" w:rsidP="0091448A">
      <w:pPr>
        <w:spacing w:line="240" w:lineRule="auto"/>
        <w:jc w:val="left"/>
        <w:rPr>
          <w:rFonts w:ascii="Times New Roman" w:hAnsi="Times New Roman" w:cs="Times New Roman"/>
          <w:b/>
          <w:bCs/>
          <w:sz w:val="28"/>
          <w:szCs w:val="28"/>
        </w:rPr>
      </w:pPr>
      <w:r w:rsidRPr="00C53EB6">
        <w:rPr>
          <w:rFonts w:ascii="Times New Roman" w:hAnsi="Times New Roman" w:cs="Times New Roman"/>
          <w:b/>
          <w:bCs/>
          <w:sz w:val="28"/>
          <w:szCs w:val="28"/>
        </w:rPr>
        <w:t xml:space="preserve">Математические основы информатики </w:t>
      </w:r>
    </w:p>
    <w:p w:rsidR="0091448A" w:rsidRPr="00C53EB6" w:rsidRDefault="0091448A" w:rsidP="0091448A">
      <w:pPr>
        <w:spacing w:line="240" w:lineRule="auto"/>
        <w:ind w:firstLine="567"/>
        <w:rPr>
          <w:rFonts w:ascii="Times New Roman" w:hAnsi="Times New Roman" w:cs="Times New Roman"/>
          <w:sz w:val="28"/>
          <w:szCs w:val="28"/>
        </w:rPr>
      </w:pPr>
      <w:r w:rsidRPr="00C53EB6">
        <w:rPr>
          <w:rFonts w:ascii="Times New Roman" w:hAnsi="Times New Roman" w:cs="Times New Roman"/>
          <w:sz w:val="28"/>
          <w:szCs w:val="28"/>
        </w:rPr>
        <w:t xml:space="preserve">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 </w:t>
      </w:r>
      <w:r w:rsidRPr="00C53EB6">
        <w:rPr>
          <w:rFonts w:ascii="Times New Roman" w:hAnsi="Times New Roman" w:cs="Times New Roman"/>
          <w:bCs/>
          <w:sz w:val="28"/>
          <w:szCs w:val="28"/>
        </w:rPr>
        <w:t>Компьютерное представление целых чисел. Представление вещественных чисел.</w:t>
      </w:r>
    </w:p>
    <w:p w:rsidR="0091448A" w:rsidRPr="00C53EB6" w:rsidRDefault="0091448A" w:rsidP="0091448A">
      <w:pPr>
        <w:spacing w:line="240" w:lineRule="auto"/>
        <w:ind w:firstLine="567"/>
        <w:rPr>
          <w:rFonts w:ascii="Times New Roman" w:hAnsi="Times New Roman" w:cs="Times New Roman"/>
          <w:bCs/>
          <w:sz w:val="28"/>
          <w:szCs w:val="28"/>
        </w:rPr>
      </w:pPr>
      <w:r w:rsidRPr="00C53EB6">
        <w:rPr>
          <w:rFonts w:ascii="Times New Roman" w:hAnsi="Times New Roman" w:cs="Times New Roman"/>
          <w:bCs/>
          <w:sz w:val="28"/>
          <w:szCs w:val="28"/>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91448A" w:rsidRPr="00C53EB6" w:rsidRDefault="0091448A" w:rsidP="0091448A">
      <w:pPr>
        <w:spacing w:line="240" w:lineRule="auto"/>
        <w:rPr>
          <w:rFonts w:ascii="Times New Roman" w:hAnsi="Times New Roman" w:cs="Times New Roman"/>
          <w:b/>
          <w:sz w:val="28"/>
          <w:szCs w:val="28"/>
          <w:lang w:eastAsia="ru-RU"/>
        </w:rPr>
      </w:pPr>
      <w:r w:rsidRPr="00C53EB6">
        <w:rPr>
          <w:rFonts w:ascii="Times New Roman" w:hAnsi="Times New Roman" w:cs="Times New Roman"/>
          <w:b/>
          <w:sz w:val="28"/>
          <w:szCs w:val="28"/>
        </w:rPr>
        <w:t>Основы алгоритмизации</w:t>
      </w:r>
    </w:p>
    <w:p w:rsidR="0091448A" w:rsidRPr="00C53EB6" w:rsidRDefault="0091448A" w:rsidP="0091448A">
      <w:pPr>
        <w:spacing w:line="240" w:lineRule="auto"/>
        <w:ind w:firstLine="567"/>
        <w:rPr>
          <w:rFonts w:ascii="Times New Roman" w:hAnsi="Times New Roman" w:cs="Times New Roman"/>
          <w:sz w:val="28"/>
          <w:szCs w:val="28"/>
        </w:rPr>
      </w:pPr>
      <w:r w:rsidRPr="00C53EB6">
        <w:rPr>
          <w:rFonts w:ascii="Times New Roman" w:hAnsi="Times New Roman" w:cs="Times New Roman"/>
          <w:sz w:val="28"/>
          <w:szCs w:val="28"/>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91448A" w:rsidRPr="00C53EB6" w:rsidRDefault="0091448A" w:rsidP="0091448A">
      <w:pPr>
        <w:spacing w:line="240" w:lineRule="auto"/>
        <w:ind w:firstLine="472"/>
        <w:rPr>
          <w:rFonts w:ascii="Times New Roman" w:hAnsi="Times New Roman" w:cs="Times New Roman"/>
          <w:sz w:val="28"/>
          <w:szCs w:val="28"/>
        </w:rPr>
      </w:pPr>
      <w:r w:rsidRPr="00C53EB6">
        <w:rPr>
          <w:rFonts w:ascii="Times New Roman" w:hAnsi="Times New Roman" w:cs="Times New Roman"/>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91448A" w:rsidRPr="00C53EB6" w:rsidRDefault="0091448A" w:rsidP="0091448A">
      <w:pPr>
        <w:spacing w:line="240" w:lineRule="auto"/>
        <w:ind w:firstLine="472"/>
        <w:rPr>
          <w:rFonts w:ascii="Times New Roman" w:hAnsi="Times New Roman" w:cs="Times New Roman"/>
          <w:sz w:val="28"/>
          <w:szCs w:val="28"/>
        </w:rPr>
      </w:pPr>
      <w:r w:rsidRPr="00C53EB6">
        <w:rPr>
          <w:rFonts w:ascii="Times New Roman" w:hAnsi="Times New Roman" w:cs="Times New Roman"/>
          <w:sz w:val="28"/>
          <w:szCs w:val="28"/>
        </w:rPr>
        <w:t xml:space="preserve">Линейные программы. Алгоритмические конструкции, связанные с проверкой условий: ветвление и повторение. </w:t>
      </w:r>
    </w:p>
    <w:p w:rsidR="0091448A" w:rsidRPr="00C53EB6" w:rsidRDefault="0091448A" w:rsidP="0091448A">
      <w:pPr>
        <w:spacing w:line="240" w:lineRule="auto"/>
        <w:ind w:firstLine="567"/>
        <w:rPr>
          <w:rFonts w:ascii="Times New Roman" w:hAnsi="Times New Roman" w:cs="Times New Roman"/>
          <w:b/>
          <w:sz w:val="28"/>
          <w:szCs w:val="28"/>
          <w:lang w:eastAsia="ru-RU"/>
        </w:rPr>
      </w:pPr>
      <w:r w:rsidRPr="00C53EB6">
        <w:rPr>
          <w:rFonts w:ascii="Times New Roman" w:hAnsi="Times New Roman" w:cs="Times New Roman"/>
          <w:sz w:val="28"/>
          <w:szCs w:val="28"/>
        </w:rPr>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91448A" w:rsidRPr="00C53EB6" w:rsidRDefault="0091448A" w:rsidP="0091448A">
      <w:pPr>
        <w:spacing w:line="240" w:lineRule="auto"/>
        <w:rPr>
          <w:rFonts w:ascii="Times New Roman" w:hAnsi="Times New Roman" w:cs="Times New Roman"/>
          <w:b/>
          <w:sz w:val="28"/>
          <w:szCs w:val="28"/>
        </w:rPr>
      </w:pPr>
      <w:r w:rsidRPr="00C53EB6">
        <w:rPr>
          <w:rFonts w:ascii="Times New Roman" w:hAnsi="Times New Roman" w:cs="Times New Roman"/>
          <w:b/>
          <w:sz w:val="28"/>
          <w:szCs w:val="28"/>
        </w:rPr>
        <w:t>Начала программирования</w:t>
      </w:r>
    </w:p>
    <w:p w:rsidR="0091448A" w:rsidRPr="00C53EB6" w:rsidRDefault="0091448A" w:rsidP="0091448A">
      <w:pPr>
        <w:spacing w:line="240" w:lineRule="auto"/>
        <w:ind w:firstLine="567"/>
        <w:rPr>
          <w:rFonts w:ascii="Times New Roman" w:hAnsi="Times New Roman" w:cs="Times New Roman"/>
          <w:sz w:val="28"/>
          <w:szCs w:val="28"/>
        </w:rPr>
      </w:pPr>
      <w:r w:rsidRPr="00C53EB6">
        <w:rPr>
          <w:rFonts w:ascii="Times New Roman" w:hAnsi="Times New Roman" w:cs="Times New Roman"/>
          <w:sz w:val="28"/>
          <w:szCs w:val="28"/>
        </w:rPr>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91448A" w:rsidRPr="00C53EB6" w:rsidRDefault="0091448A" w:rsidP="0091448A">
      <w:pPr>
        <w:spacing w:line="240" w:lineRule="auto"/>
        <w:rPr>
          <w:rFonts w:ascii="Times New Roman" w:hAnsi="Times New Roman" w:cs="Times New Roman"/>
          <w:sz w:val="28"/>
          <w:szCs w:val="28"/>
        </w:rPr>
      </w:pPr>
      <w:r w:rsidRPr="00C53EB6">
        <w:rPr>
          <w:rFonts w:ascii="Times New Roman" w:hAnsi="Times New Roman" w:cs="Times New Roman"/>
          <w:sz w:val="28"/>
          <w:szCs w:val="28"/>
        </w:rPr>
        <w:t xml:space="preserve">Решение задач по разработке и выполнению программ в среде </w:t>
      </w:r>
      <w:r>
        <w:rPr>
          <w:rFonts w:ascii="Times New Roman" w:hAnsi="Times New Roman" w:cs="Times New Roman"/>
          <w:sz w:val="28"/>
          <w:szCs w:val="28"/>
        </w:rPr>
        <w:t>п</w:t>
      </w:r>
      <w:r w:rsidRPr="00C53EB6">
        <w:rPr>
          <w:rFonts w:ascii="Times New Roman" w:hAnsi="Times New Roman" w:cs="Times New Roman"/>
          <w:sz w:val="28"/>
          <w:szCs w:val="28"/>
        </w:rPr>
        <w:t>рограммирования Паскаль.</w:t>
      </w:r>
    </w:p>
    <w:p w:rsidR="0091448A" w:rsidRPr="00B04AEA" w:rsidRDefault="0091448A" w:rsidP="0091448A">
      <w:pPr>
        <w:spacing w:line="240" w:lineRule="auto"/>
        <w:ind w:firstLine="0"/>
        <w:rPr>
          <w:rFonts w:ascii="Times New Roman" w:hAnsi="Times New Roman" w:cs="Times New Roman"/>
          <w:b/>
          <w:i/>
          <w:sz w:val="28"/>
          <w:szCs w:val="28"/>
        </w:rPr>
      </w:pPr>
      <w:r w:rsidRPr="00B04AEA">
        <w:rPr>
          <w:rFonts w:ascii="Times New Roman" w:hAnsi="Times New Roman" w:cs="Times New Roman"/>
          <w:b/>
          <w:i/>
          <w:sz w:val="28"/>
          <w:szCs w:val="28"/>
        </w:rPr>
        <w:t>Компьютерный практикум</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w:t>
      </w:r>
      <w:r w:rsidRPr="00B04AEA">
        <w:rPr>
          <w:rFonts w:ascii="Times New Roman" w:hAnsi="Times New Roman" w:cs="Times New Roman"/>
          <w:sz w:val="28"/>
          <w:szCs w:val="28"/>
        </w:rPr>
        <w:t xml:space="preserve"> «Число и его компьютерный код»</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№2</w:t>
      </w:r>
      <w:r>
        <w:rPr>
          <w:rFonts w:ascii="Times New Roman" w:hAnsi="Times New Roman" w:cs="Times New Roman"/>
          <w:sz w:val="28"/>
          <w:szCs w:val="28"/>
        </w:rPr>
        <w:t>.</w:t>
      </w:r>
      <w:r w:rsidRPr="00B04AEA">
        <w:rPr>
          <w:rFonts w:ascii="Times New Roman" w:hAnsi="Times New Roman" w:cs="Times New Roman"/>
          <w:sz w:val="28"/>
          <w:szCs w:val="28"/>
        </w:rPr>
        <w:t xml:space="preserve"> «Высказывание. Простые и сложные высказывания. Основные логические операции»</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№3</w:t>
      </w:r>
      <w:r>
        <w:rPr>
          <w:rFonts w:ascii="Times New Roman" w:hAnsi="Times New Roman" w:cs="Times New Roman"/>
          <w:sz w:val="28"/>
          <w:szCs w:val="28"/>
        </w:rPr>
        <w:t>.</w:t>
      </w:r>
      <w:r w:rsidRPr="00B04AEA">
        <w:rPr>
          <w:rFonts w:ascii="Times New Roman" w:hAnsi="Times New Roman" w:cs="Times New Roman"/>
          <w:sz w:val="28"/>
          <w:szCs w:val="28"/>
        </w:rPr>
        <w:t xml:space="preserve"> «Построение отрицания к простым высказываниям, записанным на русском языке»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lastRenderedPageBreak/>
        <w:t>Практическая работа №4</w:t>
      </w:r>
      <w:r>
        <w:rPr>
          <w:rFonts w:ascii="Times New Roman" w:hAnsi="Times New Roman" w:cs="Times New Roman"/>
          <w:sz w:val="28"/>
          <w:szCs w:val="28"/>
        </w:rPr>
        <w:t>.</w:t>
      </w:r>
      <w:r w:rsidRPr="00B04AEA">
        <w:rPr>
          <w:rFonts w:ascii="Times New Roman" w:hAnsi="Times New Roman" w:cs="Times New Roman"/>
          <w:sz w:val="28"/>
          <w:szCs w:val="28"/>
        </w:rPr>
        <w:t xml:space="preserve"> «Логические законы и правила преобразования логических выражений»</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№5</w:t>
      </w:r>
      <w:r>
        <w:rPr>
          <w:rFonts w:ascii="Times New Roman" w:hAnsi="Times New Roman" w:cs="Times New Roman"/>
          <w:sz w:val="28"/>
          <w:szCs w:val="28"/>
        </w:rPr>
        <w:t>.</w:t>
      </w:r>
      <w:r w:rsidRPr="00B04AEA">
        <w:rPr>
          <w:rFonts w:ascii="Times New Roman" w:hAnsi="Times New Roman" w:cs="Times New Roman"/>
          <w:sz w:val="28"/>
          <w:szCs w:val="28"/>
        </w:rPr>
        <w:t xml:space="preserve"> «Решение логических задач»</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6.</w:t>
      </w:r>
      <w:r w:rsidRPr="00B04AEA">
        <w:rPr>
          <w:rFonts w:ascii="Times New Roman" w:hAnsi="Times New Roman" w:cs="Times New Roman"/>
          <w:sz w:val="28"/>
          <w:szCs w:val="28"/>
        </w:rPr>
        <w:t xml:space="preserve"> «Построение алгоритмической конструкции «следование»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7.</w:t>
      </w:r>
      <w:r w:rsidRPr="00B04AEA">
        <w:rPr>
          <w:rFonts w:ascii="Times New Roman" w:hAnsi="Times New Roman" w:cs="Times New Roman"/>
          <w:sz w:val="28"/>
          <w:szCs w:val="28"/>
        </w:rPr>
        <w:t xml:space="preserve"> «Построение алгоритмической конструкции «ветвление»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8.</w:t>
      </w:r>
      <w:r w:rsidRPr="00B04AEA">
        <w:rPr>
          <w:rFonts w:ascii="Times New Roman" w:hAnsi="Times New Roman" w:cs="Times New Roman"/>
          <w:sz w:val="28"/>
          <w:szCs w:val="28"/>
        </w:rPr>
        <w:t xml:space="preserve"> «Построение алгоритмической конструкции «ветвление», сокращенной формы»</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9.</w:t>
      </w:r>
      <w:r w:rsidRPr="00B04AEA">
        <w:rPr>
          <w:rFonts w:ascii="Times New Roman" w:hAnsi="Times New Roman" w:cs="Times New Roman"/>
          <w:sz w:val="28"/>
          <w:szCs w:val="28"/>
        </w:rPr>
        <w:t xml:space="preserve"> «Построение алгоритмической конструкции «повторение»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0.</w:t>
      </w:r>
      <w:r w:rsidRPr="00B04AEA">
        <w:rPr>
          <w:rFonts w:ascii="Times New Roman" w:hAnsi="Times New Roman" w:cs="Times New Roman"/>
          <w:sz w:val="28"/>
          <w:szCs w:val="28"/>
        </w:rPr>
        <w:t xml:space="preserve"> «Построение алгоритмической конструкции «повторение» с заданным условием окончания работы»</w:t>
      </w:r>
    </w:p>
    <w:p w:rsidR="0091448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1.</w:t>
      </w:r>
      <w:r w:rsidRPr="00B04AEA">
        <w:rPr>
          <w:rFonts w:ascii="Times New Roman" w:hAnsi="Times New Roman" w:cs="Times New Roman"/>
          <w:sz w:val="28"/>
          <w:szCs w:val="28"/>
        </w:rPr>
        <w:t xml:space="preserve"> «Построение алгоритмической конструкции «повторение» с заданным числом повторений»</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2.</w:t>
      </w:r>
      <w:r w:rsidRPr="00B04AEA">
        <w:rPr>
          <w:rFonts w:ascii="Times New Roman" w:hAnsi="Times New Roman" w:cs="Times New Roman"/>
          <w:sz w:val="28"/>
          <w:szCs w:val="28"/>
        </w:rPr>
        <w:t xml:space="preserve"> «Организация ввода и вывода данных»</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3.</w:t>
      </w:r>
      <w:r w:rsidRPr="00B04AEA">
        <w:rPr>
          <w:rFonts w:ascii="Times New Roman" w:hAnsi="Times New Roman" w:cs="Times New Roman"/>
          <w:sz w:val="28"/>
          <w:szCs w:val="28"/>
        </w:rPr>
        <w:t xml:space="preserve"> «Написание программ на языке Паскаль»</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4.</w:t>
      </w:r>
      <w:r w:rsidRPr="00B04AEA">
        <w:rPr>
          <w:rFonts w:ascii="Times New Roman" w:hAnsi="Times New Roman" w:cs="Times New Roman"/>
          <w:sz w:val="28"/>
          <w:szCs w:val="28"/>
        </w:rPr>
        <w:t xml:space="preserve"> «Написание программ, реализующих линейный алгоритм на языке Паскаль»</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15.</w:t>
      </w:r>
      <w:r w:rsidRPr="00B04AEA">
        <w:rPr>
          <w:rFonts w:ascii="Times New Roman" w:hAnsi="Times New Roman" w:cs="Times New Roman"/>
          <w:sz w:val="28"/>
          <w:szCs w:val="28"/>
        </w:rPr>
        <w:t xml:space="preserve"> «Написание программ, реализующих разветвляющийся алгоритм на языке Паскаль»</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16.</w:t>
      </w:r>
      <w:r w:rsidRPr="00B04AEA">
        <w:rPr>
          <w:rFonts w:ascii="Times New Roman" w:hAnsi="Times New Roman" w:cs="Times New Roman"/>
          <w:sz w:val="28"/>
          <w:szCs w:val="28"/>
        </w:rPr>
        <w:t xml:space="preserve"> «Написание программ, реализующих циклические алгоритмы на языке Паскаль»</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17.</w:t>
      </w:r>
      <w:r w:rsidRPr="00B04AEA">
        <w:rPr>
          <w:rFonts w:ascii="Times New Roman" w:hAnsi="Times New Roman" w:cs="Times New Roman"/>
          <w:sz w:val="28"/>
          <w:szCs w:val="28"/>
        </w:rPr>
        <w:t xml:space="preserve"> «Написание программ, реализующих циклические алгоритмы с заданным числом повторений»</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18.</w:t>
      </w:r>
      <w:r w:rsidRPr="00B04AEA">
        <w:rPr>
          <w:rFonts w:ascii="Times New Roman" w:hAnsi="Times New Roman" w:cs="Times New Roman"/>
          <w:sz w:val="28"/>
          <w:szCs w:val="28"/>
        </w:rPr>
        <w:t xml:space="preserve"> «Написание различных вариантов программ, реализующих циклические алгоритмы»</w:t>
      </w:r>
    </w:p>
    <w:p w:rsidR="0091448A" w:rsidRPr="00B04AEA" w:rsidRDefault="0091448A" w:rsidP="0091448A">
      <w:pPr>
        <w:spacing w:line="240" w:lineRule="auto"/>
        <w:rPr>
          <w:rFonts w:ascii="Times New Roman" w:hAnsi="Times New Roman" w:cs="Times New Roman"/>
          <w:sz w:val="28"/>
          <w:szCs w:val="28"/>
        </w:rPr>
      </w:pPr>
    </w:p>
    <w:p w:rsidR="0091448A" w:rsidRPr="00B04AEA" w:rsidRDefault="0091448A" w:rsidP="0091448A">
      <w:pPr>
        <w:spacing w:line="240" w:lineRule="auto"/>
        <w:rPr>
          <w:rFonts w:ascii="Times New Roman" w:hAnsi="Times New Roman" w:cs="Times New Roman"/>
          <w:b/>
          <w:sz w:val="28"/>
          <w:szCs w:val="28"/>
          <w:lang w:eastAsia="ru-RU"/>
        </w:rPr>
      </w:pPr>
      <w:r w:rsidRPr="00B04AEA">
        <w:rPr>
          <w:rFonts w:ascii="Times New Roman" w:hAnsi="Times New Roman" w:cs="Times New Roman"/>
          <w:b/>
          <w:sz w:val="28"/>
          <w:szCs w:val="28"/>
          <w:lang w:eastAsia="ru-RU"/>
        </w:rPr>
        <w:t>9 класс</w:t>
      </w:r>
    </w:p>
    <w:p w:rsidR="0091448A" w:rsidRPr="00B04AEA" w:rsidRDefault="0091448A" w:rsidP="0091448A">
      <w:pPr>
        <w:spacing w:line="240" w:lineRule="auto"/>
        <w:jc w:val="left"/>
        <w:rPr>
          <w:rFonts w:ascii="Times New Roman" w:hAnsi="Times New Roman" w:cs="Times New Roman"/>
          <w:b/>
          <w:bCs/>
          <w:sz w:val="28"/>
          <w:szCs w:val="28"/>
        </w:rPr>
      </w:pPr>
      <w:r w:rsidRPr="00B04AEA">
        <w:rPr>
          <w:rFonts w:ascii="Times New Roman" w:hAnsi="Times New Roman" w:cs="Times New Roman"/>
          <w:b/>
          <w:bCs/>
          <w:sz w:val="28"/>
          <w:szCs w:val="28"/>
        </w:rPr>
        <w:t xml:space="preserve">Моделирование и формализация </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Графы, деревья, списки и их применение при моделировании природных и экономических явлений, при хранении и поиске данных.</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 xml:space="preserve">Компьютерное моделирование. Примеры использования компьютерных моделей при решении практических задач. </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91448A" w:rsidRPr="00B04AEA" w:rsidRDefault="0091448A" w:rsidP="0091448A">
      <w:pPr>
        <w:tabs>
          <w:tab w:val="num" w:pos="709"/>
        </w:tabs>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t>Алгоритмизация и программирование</w:t>
      </w:r>
    </w:p>
    <w:p w:rsidR="0091448A" w:rsidRPr="004009E5" w:rsidRDefault="0091448A" w:rsidP="0091448A">
      <w:pPr>
        <w:spacing w:line="240" w:lineRule="auto"/>
        <w:ind w:firstLine="472"/>
        <w:rPr>
          <w:rFonts w:ascii="Times New Roman" w:hAnsi="Times New Roman" w:cs="Times New Roman"/>
          <w:sz w:val="28"/>
          <w:szCs w:val="28"/>
        </w:rPr>
      </w:pPr>
      <w:r w:rsidRPr="004009E5">
        <w:rPr>
          <w:rFonts w:ascii="Times New Roman" w:hAnsi="Times New Roman" w:cs="Times New Roman"/>
          <w:sz w:val="28"/>
          <w:szCs w:val="28"/>
        </w:rPr>
        <w:t xml:space="preserve">Этапы решения задачи на компьютере. </w:t>
      </w:r>
    </w:p>
    <w:p w:rsidR="0091448A" w:rsidRPr="004009E5" w:rsidRDefault="0091448A" w:rsidP="0091448A">
      <w:pPr>
        <w:spacing w:line="240" w:lineRule="auto"/>
        <w:ind w:firstLine="472"/>
        <w:rPr>
          <w:rFonts w:ascii="Times New Roman" w:hAnsi="Times New Roman" w:cs="Times New Roman"/>
          <w:sz w:val="28"/>
          <w:szCs w:val="28"/>
        </w:rPr>
      </w:pPr>
      <w:r w:rsidRPr="004009E5">
        <w:rPr>
          <w:rFonts w:ascii="Times New Roman" w:hAnsi="Times New Roman" w:cs="Times New Roman"/>
          <w:sz w:val="28"/>
          <w:szCs w:val="28"/>
        </w:rPr>
        <w:lastRenderedPageBreak/>
        <w:t>Конструирование алгоритмов: разбиение задачи на подзадачи, понятие вспомогательного алгоритма. Вызов вспомогательных алгоритмов. Рекурсия.</w:t>
      </w:r>
    </w:p>
    <w:p w:rsidR="0091448A" w:rsidRPr="004009E5" w:rsidRDefault="0091448A" w:rsidP="0091448A">
      <w:pPr>
        <w:spacing w:line="240" w:lineRule="auto"/>
        <w:ind w:firstLine="426"/>
        <w:rPr>
          <w:rFonts w:ascii="Times New Roman" w:hAnsi="Times New Roman" w:cs="Times New Roman"/>
          <w:b/>
          <w:bCs/>
          <w:sz w:val="28"/>
          <w:szCs w:val="28"/>
        </w:rPr>
      </w:pPr>
      <w:r w:rsidRPr="004009E5">
        <w:rPr>
          <w:rFonts w:ascii="Times New Roman" w:hAnsi="Times New Roman" w:cs="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91448A" w:rsidRPr="00B04AEA" w:rsidRDefault="0091448A" w:rsidP="0091448A">
      <w:pPr>
        <w:spacing w:line="240" w:lineRule="auto"/>
        <w:jc w:val="left"/>
        <w:rPr>
          <w:rFonts w:ascii="Times New Roman" w:hAnsi="Times New Roman" w:cs="Times New Roman"/>
          <w:b/>
          <w:bCs/>
          <w:sz w:val="28"/>
          <w:szCs w:val="28"/>
        </w:rPr>
      </w:pPr>
      <w:r w:rsidRPr="00B04AEA">
        <w:rPr>
          <w:rFonts w:ascii="Times New Roman" w:hAnsi="Times New Roman" w:cs="Times New Roman"/>
          <w:b/>
          <w:bCs/>
          <w:sz w:val="28"/>
          <w:szCs w:val="28"/>
        </w:rPr>
        <w:t>Обработка числовой информации в электронных таблицах</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Электронные (динамические) таблицы. Относительные, абсолютные и смешанные ссылки. Использование формул. Выполнение расчётов. Построение графиков и диаграмм. Понятие о сортировке (упорядочивании) данных.</w:t>
      </w:r>
    </w:p>
    <w:p w:rsidR="0091448A" w:rsidRPr="00B04AEA" w:rsidRDefault="0091448A" w:rsidP="0091448A">
      <w:pPr>
        <w:spacing w:line="240" w:lineRule="auto"/>
        <w:jc w:val="left"/>
        <w:rPr>
          <w:rFonts w:ascii="Times New Roman" w:hAnsi="Times New Roman" w:cs="Times New Roman"/>
          <w:b/>
          <w:bCs/>
          <w:sz w:val="28"/>
          <w:szCs w:val="28"/>
        </w:rPr>
      </w:pPr>
      <w:r w:rsidRPr="00B04AEA">
        <w:rPr>
          <w:rFonts w:ascii="Times New Roman" w:hAnsi="Times New Roman" w:cs="Times New Roman"/>
          <w:b/>
          <w:bCs/>
          <w:sz w:val="28"/>
          <w:szCs w:val="28"/>
        </w:rPr>
        <w:t xml:space="preserve">Коммуникационные технологии </w:t>
      </w:r>
    </w:p>
    <w:p w:rsidR="0091448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 xml:space="preserve">Локальные и глобальные компьютерные сети. Скорость передачи информации. Пропускная способность канала. Интернет. Браузеры.  </w:t>
      </w:r>
    </w:p>
    <w:p w:rsidR="0091448A" w:rsidRPr="00B04AEA" w:rsidRDefault="0091448A" w:rsidP="0091448A">
      <w:pPr>
        <w:spacing w:line="240" w:lineRule="auto"/>
        <w:ind w:firstLine="567"/>
        <w:rPr>
          <w:rFonts w:ascii="Times New Roman" w:hAnsi="Times New Roman" w:cs="Times New Roman"/>
          <w:sz w:val="28"/>
          <w:szCs w:val="28"/>
        </w:rPr>
      </w:pPr>
      <w:r w:rsidRPr="00B04AEA">
        <w:rPr>
          <w:rFonts w:ascii="Times New Roman" w:hAnsi="Times New Roman" w:cs="Times New Roman"/>
          <w:sz w:val="28"/>
          <w:szCs w:val="28"/>
        </w:rPr>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w:t>
      </w:r>
    </w:p>
    <w:p w:rsidR="0091448A" w:rsidRPr="004009E5" w:rsidRDefault="0091448A" w:rsidP="0091448A">
      <w:pPr>
        <w:spacing w:line="240" w:lineRule="auto"/>
        <w:ind w:firstLine="472"/>
        <w:rPr>
          <w:rFonts w:ascii="Times New Roman" w:hAnsi="Times New Roman" w:cs="Times New Roman"/>
          <w:sz w:val="28"/>
          <w:szCs w:val="28"/>
        </w:rPr>
      </w:pPr>
      <w:r w:rsidRPr="004009E5">
        <w:rPr>
          <w:rFonts w:ascii="Times New Roman" w:hAnsi="Times New Roman" w:cs="Times New Roman"/>
          <w:sz w:val="28"/>
          <w:szCs w:val="28"/>
        </w:rPr>
        <w:t xml:space="preserve">Технологии создания сайта. Содержание и структура сайта. Оформление сайта. Размещение сайта в Интернете. </w:t>
      </w:r>
    </w:p>
    <w:p w:rsidR="0091448A" w:rsidRPr="004009E5" w:rsidRDefault="0091448A" w:rsidP="0091448A">
      <w:pPr>
        <w:spacing w:line="240" w:lineRule="auto"/>
        <w:ind w:firstLine="567"/>
        <w:rPr>
          <w:rFonts w:ascii="Times New Roman" w:hAnsi="Times New Roman" w:cs="Times New Roman"/>
          <w:sz w:val="28"/>
          <w:szCs w:val="28"/>
        </w:rPr>
      </w:pPr>
      <w:r w:rsidRPr="004009E5">
        <w:rPr>
          <w:rFonts w:ascii="Times New Roman" w:hAnsi="Times New Roman" w:cs="Times New Roman"/>
          <w:sz w:val="28"/>
          <w:szCs w:val="28"/>
        </w:rPr>
        <w:t>Базовые представления о правовых и этических аспектах использования компьютерных программ и работы в сети Интернет</w:t>
      </w:r>
      <w:r>
        <w:rPr>
          <w:rFonts w:ascii="Times New Roman" w:hAnsi="Times New Roman" w:cs="Times New Roman"/>
          <w:sz w:val="28"/>
          <w:szCs w:val="28"/>
        </w:rPr>
        <w:t>.</w:t>
      </w:r>
    </w:p>
    <w:p w:rsidR="0091448A" w:rsidRPr="00B04AEA" w:rsidRDefault="0091448A" w:rsidP="0091448A">
      <w:pPr>
        <w:spacing w:line="240" w:lineRule="auto"/>
        <w:ind w:firstLine="0"/>
        <w:rPr>
          <w:rFonts w:ascii="Times New Roman" w:hAnsi="Times New Roman" w:cs="Times New Roman"/>
          <w:b/>
          <w:i/>
          <w:sz w:val="28"/>
          <w:szCs w:val="28"/>
        </w:rPr>
      </w:pPr>
      <w:r w:rsidRPr="00B04AEA">
        <w:rPr>
          <w:rFonts w:ascii="Times New Roman" w:hAnsi="Times New Roman" w:cs="Times New Roman"/>
          <w:b/>
          <w:i/>
          <w:sz w:val="28"/>
          <w:szCs w:val="28"/>
        </w:rPr>
        <w:t>Компьютерный практикум</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1.</w:t>
      </w:r>
      <w:r w:rsidRPr="00B04AEA">
        <w:rPr>
          <w:rFonts w:ascii="Times New Roman" w:hAnsi="Times New Roman" w:cs="Times New Roman"/>
          <w:sz w:val="28"/>
          <w:szCs w:val="28"/>
        </w:rPr>
        <w:t xml:space="preserve"> «Построение графических моделей»</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2.</w:t>
      </w:r>
      <w:r w:rsidRPr="00B04AEA">
        <w:rPr>
          <w:rFonts w:ascii="Times New Roman" w:hAnsi="Times New Roman" w:cs="Times New Roman"/>
          <w:sz w:val="28"/>
          <w:szCs w:val="28"/>
        </w:rPr>
        <w:t xml:space="preserve"> «Построение табличных моделей»</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w:t>
      </w:r>
      <w:r>
        <w:rPr>
          <w:rFonts w:ascii="Times New Roman" w:hAnsi="Times New Roman" w:cs="Times New Roman"/>
          <w:sz w:val="28"/>
          <w:szCs w:val="28"/>
        </w:rPr>
        <w:t>3.</w:t>
      </w:r>
      <w:r w:rsidRPr="00B04AEA">
        <w:rPr>
          <w:rFonts w:ascii="Times New Roman" w:hAnsi="Times New Roman" w:cs="Times New Roman"/>
          <w:sz w:val="28"/>
          <w:szCs w:val="28"/>
        </w:rPr>
        <w:t xml:space="preserve"> «Создание базы данных. Запросы на выборку данных»</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№4</w:t>
      </w:r>
      <w:r>
        <w:rPr>
          <w:rFonts w:ascii="Times New Roman" w:hAnsi="Times New Roman" w:cs="Times New Roman"/>
          <w:sz w:val="28"/>
          <w:szCs w:val="28"/>
        </w:rPr>
        <w:t>.</w:t>
      </w:r>
      <w:r w:rsidRPr="00B04AEA">
        <w:rPr>
          <w:rFonts w:ascii="Times New Roman" w:hAnsi="Times New Roman" w:cs="Times New Roman"/>
          <w:sz w:val="28"/>
          <w:szCs w:val="28"/>
        </w:rPr>
        <w:t xml:space="preserve"> «Написание программ, реализующих алгоритмы заполнение и вывод одномерных массивов»</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№5</w:t>
      </w:r>
      <w:r>
        <w:rPr>
          <w:rFonts w:ascii="Times New Roman" w:hAnsi="Times New Roman" w:cs="Times New Roman"/>
          <w:sz w:val="28"/>
          <w:szCs w:val="28"/>
        </w:rPr>
        <w:t>.</w:t>
      </w:r>
      <w:r w:rsidRPr="00B04AEA">
        <w:rPr>
          <w:rFonts w:ascii="Times New Roman" w:hAnsi="Times New Roman" w:cs="Times New Roman"/>
          <w:sz w:val="28"/>
          <w:szCs w:val="28"/>
        </w:rPr>
        <w:t xml:space="preserve"> «Написание программ, реализующих алгоритмы вычисления суммы элементов массива»</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№6</w:t>
      </w:r>
      <w:r>
        <w:rPr>
          <w:rFonts w:ascii="Times New Roman" w:hAnsi="Times New Roman" w:cs="Times New Roman"/>
          <w:sz w:val="28"/>
          <w:szCs w:val="28"/>
        </w:rPr>
        <w:t>.</w:t>
      </w:r>
      <w:r w:rsidRPr="00B04AEA">
        <w:rPr>
          <w:rFonts w:ascii="Times New Roman" w:hAnsi="Times New Roman" w:cs="Times New Roman"/>
          <w:sz w:val="28"/>
          <w:szCs w:val="28"/>
        </w:rPr>
        <w:t xml:space="preserve"> «Написание программ, реализующих алгоритмы поиска в массиве»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№7</w:t>
      </w:r>
      <w:r>
        <w:rPr>
          <w:rFonts w:ascii="Times New Roman" w:hAnsi="Times New Roman" w:cs="Times New Roman"/>
          <w:sz w:val="28"/>
          <w:szCs w:val="28"/>
        </w:rPr>
        <w:t>.</w:t>
      </w:r>
      <w:r w:rsidRPr="00B04AEA">
        <w:rPr>
          <w:rFonts w:ascii="Times New Roman" w:hAnsi="Times New Roman" w:cs="Times New Roman"/>
          <w:sz w:val="28"/>
          <w:szCs w:val="28"/>
        </w:rPr>
        <w:t xml:space="preserve"> «Написание программ, реализующих алгоритмы сортировки в массиве»</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№8</w:t>
      </w:r>
      <w:r>
        <w:rPr>
          <w:rFonts w:ascii="Times New Roman" w:hAnsi="Times New Roman" w:cs="Times New Roman"/>
          <w:sz w:val="28"/>
          <w:szCs w:val="28"/>
        </w:rPr>
        <w:t>.</w:t>
      </w:r>
      <w:r w:rsidRPr="00B04AEA">
        <w:rPr>
          <w:rFonts w:ascii="Times New Roman" w:hAnsi="Times New Roman" w:cs="Times New Roman"/>
          <w:sz w:val="28"/>
          <w:szCs w:val="28"/>
        </w:rPr>
        <w:t xml:space="preserve"> «Написание вспомогательных алгоритмов»Практическая работа №</w:t>
      </w:r>
      <w:r>
        <w:rPr>
          <w:rFonts w:ascii="Times New Roman" w:hAnsi="Times New Roman" w:cs="Times New Roman"/>
          <w:sz w:val="28"/>
          <w:szCs w:val="28"/>
        </w:rPr>
        <w:t>9.</w:t>
      </w:r>
      <w:r w:rsidRPr="00B04AEA">
        <w:rPr>
          <w:rFonts w:ascii="Times New Roman" w:hAnsi="Times New Roman" w:cs="Times New Roman"/>
          <w:sz w:val="28"/>
          <w:szCs w:val="28"/>
        </w:rPr>
        <w:t xml:space="preserve"> «Конструирование  алгоритмов»</w:t>
      </w:r>
    </w:p>
    <w:p w:rsidR="0091448A" w:rsidRPr="00B04AEA" w:rsidRDefault="0091448A" w:rsidP="005C09C0">
      <w:pPr>
        <w:spacing w:line="240" w:lineRule="auto"/>
        <w:ind w:firstLine="0"/>
        <w:jc w:val="left"/>
        <w:rPr>
          <w:rFonts w:ascii="Times New Roman" w:hAnsi="Times New Roman" w:cs="Times New Roman"/>
          <w:sz w:val="28"/>
          <w:szCs w:val="28"/>
        </w:rPr>
      </w:pPr>
      <w:r w:rsidRPr="00B04AEA">
        <w:rPr>
          <w:rFonts w:ascii="Times New Roman" w:hAnsi="Times New Roman" w:cs="Times New Roman"/>
          <w:sz w:val="28"/>
          <w:szCs w:val="28"/>
        </w:rPr>
        <w:t>Практическая работа №1</w:t>
      </w:r>
      <w:r>
        <w:rPr>
          <w:rFonts w:ascii="Times New Roman" w:hAnsi="Times New Roman" w:cs="Times New Roman"/>
          <w:sz w:val="28"/>
          <w:szCs w:val="28"/>
        </w:rPr>
        <w:t>0.</w:t>
      </w:r>
      <w:r w:rsidRPr="00B04AEA">
        <w:rPr>
          <w:rFonts w:ascii="Times New Roman" w:hAnsi="Times New Roman" w:cs="Times New Roman"/>
          <w:sz w:val="28"/>
          <w:szCs w:val="28"/>
        </w:rPr>
        <w:t xml:space="preserve"> «Построение алгоритмов управления»</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11</w:t>
      </w:r>
      <w:r w:rsidRPr="004D53CF">
        <w:rPr>
          <w:rFonts w:ascii="Times New Roman" w:hAnsi="Times New Roman" w:cs="Times New Roman"/>
          <w:bCs/>
          <w:color w:val="000000"/>
          <w:sz w:val="28"/>
          <w:szCs w:val="28"/>
        </w:rPr>
        <w:t>. </w:t>
      </w:r>
      <w:r w:rsidRPr="004D53CF">
        <w:rPr>
          <w:rFonts w:ascii="Times New Roman" w:hAnsi="Times New Roman" w:cs="Times New Roman"/>
          <w:color w:val="000000"/>
          <w:sz w:val="28"/>
          <w:szCs w:val="28"/>
        </w:rPr>
        <w:t>Основы работы в электронных таблицах.</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12</w:t>
      </w:r>
      <w:r w:rsidRPr="004D53CF">
        <w:rPr>
          <w:rFonts w:ascii="Times New Roman" w:hAnsi="Times New Roman" w:cs="Times New Roman"/>
          <w:bCs/>
          <w:color w:val="000000"/>
          <w:sz w:val="28"/>
          <w:szCs w:val="28"/>
        </w:rPr>
        <w:t>.  </w:t>
      </w:r>
      <w:r w:rsidRPr="004D53CF">
        <w:rPr>
          <w:rFonts w:ascii="Times New Roman" w:hAnsi="Times New Roman" w:cs="Times New Roman"/>
          <w:color w:val="000000"/>
          <w:sz w:val="28"/>
          <w:szCs w:val="28"/>
        </w:rPr>
        <w:t>Вычисления в электронных таблицах.</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13</w:t>
      </w:r>
      <w:r w:rsidRPr="004D53CF">
        <w:rPr>
          <w:rFonts w:ascii="Times New Roman" w:hAnsi="Times New Roman" w:cs="Times New Roman"/>
          <w:bCs/>
          <w:color w:val="000000"/>
          <w:sz w:val="28"/>
          <w:szCs w:val="28"/>
        </w:rPr>
        <w:t xml:space="preserve">.  </w:t>
      </w:r>
      <w:r w:rsidRPr="004D53CF">
        <w:rPr>
          <w:rFonts w:ascii="Times New Roman" w:hAnsi="Times New Roman" w:cs="Times New Roman"/>
          <w:color w:val="000000"/>
          <w:sz w:val="28"/>
          <w:szCs w:val="28"/>
        </w:rPr>
        <w:t>Использование встроенных функций.</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14</w:t>
      </w:r>
      <w:r w:rsidRPr="004D53CF">
        <w:rPr>
          <w:rFonts w:ascii="Times New Roman" w:hAnsi="Times New Roman" w:cs="Times New Roman"/>
          <w:bCs/>
          <w:color w:val="000000"/>
          <w:sz w:val="28"/>
          <w:szCs w:val="28"/>
        </w:rPr>
        <w:t>. </w:t>
      </w:r>
      <w:r w:rsidRPr="004D53CF">
        <w:rPr>
          <w:rFonts w:ascii="Times New Roman" w:hAnsi="Times New Roman" w:cs="Times New Roman"/>
          <w:color w:val="000000"/>
          <w:sz w:val="28"/>
          <w:szCs w:val="28"/>
        </w:rPr>
        <w:t>Сортировка и поиск данных.</w:t>
      </w:r>
    </w:p>
    <w:p w:rsidR="0091448A" w:rsidRPr="004D53CF" w:rsidRDefault="0091448A" w:rsidP="005C09C0">
      <w:pPr>
        <w:spacing w:line="240" w:lineRule="auto"/>
        <w:ind w:firstLine="0"/>
        <w:rPr>
          <w:rFonts w:ascii="Times New Roman" w:hAnsi="Times New Roman" w:cs="Times New Roman"/>
          <w:bCs/>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15</w:t>
      </w:r>
      <w:r w:rsidRPr="004D53CF">
        <w:rPr>
          <w:rFonts w:ascii="Times New Roman" w:hAnsi="Times New Roman" w:cs="Times New Roman"/>
          <w:bCs/>
          <w:color w:val="000000"/>
          <w:sz w:val="28"/>
          <w:szCs w:val="28"/>
        </w:rPr>
        <w:t xml:space="preserve">. </w:t>
      </w:r>
      <w:r w:rsidRPr="004D53CF">
        <w:rPr>
          <w:rFonts w:ascii="Times New Roman" w:hAnsi="Times New Roman" w:cs="Times New Roman"/>
          <w:color w:val="000000"/>
          <w:sz w:val="28"/>
          <w:szCs w:val="28"/>
        </w:rPr>
        <w:t>Построение диаграмм и графиков.</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16</w:t>
      </w:r>
      <w:r w:rsidRPr="004D53CF">
        <w:rPr>
          <w:rFonts w:ascii="Times New Roman" w:hAnsi="Times New Roman" w:cs="Times New Roman"/>
          <w:bCs/>
          <w:color w:val="000000"/>
          <w:sz w:val="28"/>
          <w:szCs w:val="28"/>
        </w:rPr>
        <w:t xml:space="preserve">.  </w:t>
      </w:r>
      <w:r w:rsidRPr="004D53CF">
        <w:rPr>
          <w:rFonts w:ascii="Times New Roman" w:hAnsi="Times New Roman" w:cs="Times New Roman"/>
          <w:color w:val="000000"/>
          <w:sz w:val="28"/>
          <w:szCs w:val="28"/>
        </w:rPr>
        <w:t>Разработка содержания и структуры сайта.</w:t>
      </w:r>
    </w:p>
    <w:p w:rsidR="0091448A" w:rsidRPr="004D53CF" w:rsidRDefault="0091448A" w:rsidP="005C09C0">
      <w:pPr>
        <w:spacing w:line="240" w:lineRule="auto"/>
        <w:ind w:firstLine="0"/>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17</w:t>
      </w:r>
      <w:r w:rsidRPr="004D53CF">
        <w:rPr>
          <w:rFonts w:ascii="Times New Roman" w:hAnsi="Times New Roman" w:cs="Times New Roman"/>
          <w:bCs/>
          <w:color w:val="000000"/>
          <w:sz w:val="28"/>
          <w:szCs w:val="28"/>
        </w:rPr>
        <w:t>. </w:t>
      </w:r>
      <w:r w:rsidRPr="004D53CF">
        <w:rPr>
          <w:rFonts w:ascii="Times New Roman" w:hAnsi="Times New Roman" w:cs="Times New Roman"/>
          <w:color w:val="000000"/>
          <w:sz w:val="28"/>
          <w:szCs w:val="28"/>
        </w:rPr>
        <w:t>Оформление сайта.</w:t>
      </w:r>
    </w:p>
    <w:p w:rsidR="004745B5" w:rsidRDefault="0091448A" w:rsidP="0091448A">
      <w:pPr>
        <w:spacing w:line="240" w:lineRule="auto"/>
        <w:ind w:firstLine="0"/>
        <w:jc w:val="left"/>
        <w:rPr>
          <w:rFonts w:ascii="Times New Roman" w:hAnsi="Times New Roman" w:cs="Times New Roman"/>
          <w:color w:val="000000"/>
          <w:sz w:val="28"/>
          <w:szCs w:val="28"/>
        </w:rPr>
      </w:pPr>
      <w:r w:rsidRPr="004D53CF">
        <w:rPr>
          <w:rFonts w:ascii="Times New Roman" w:hAnsi="Times New Roman" w:cs="Times New Roman"/>
          <w:bCs/>
          <w:color w:val="000000"/>
          <w:sz w:val="28"/>
          <w:szCs w:val="28"/>
        </w:rPr>
        <w:t>Практическая работа №</w:t>
      </w:r>
      <w:r>
        <w:rPr>
          <w:rFonts w:ascii="Times New Roman" w:hAnsi="Times New Roman" w:cs="Times New Roman"/>
          <w:bCs/>
          <w:color w:val="000000"/>
          <w:sz w:val="28"/>
          <w:szCs w:val="28"/>
        </w:rPr>
        <w:t>18.</w:t>
      </w:r>
      <w:r w:rsidRPr="004D53CF">
        <w:rPr>
          <w:rFonts w:ascii="Times New Roman" w:hAnsi="Times New Roman" w:cs="Times New Roman"/>
          <w:color w:val="000000"/>
          <w:sz w:val="28"/>
          <w:szCs w:val="28"/>
        </w:rPr>
        <w:t>Размещение сайта в Интернете</w:t>
      </w:r>
    </w:p>
    <w:p w:rsidR="0091448A" w:rsidRDefault="0091448A" w:rsidP="0091448A">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2.2.1.10.</w:t>
      </w:r>
      <w:r w:rsidRPr="00DA6883">
        <w:rPr>
          <w:rStyle w:val="20"/>
        </w:rPr>
        <w:t>Физика</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7 класс</w:t>
      </w:r>
    </w:p>
    <w:p w:rsidR="002A4801" w:rsidRPr="005A14BD" w:rsidRDefault="002A4801" w:rsidP="002A4801">
      <w:pPr>
        <w:pStyle w:val="ab"/>
        <w:spacing w:after="0"/>
        <w:ind w:left="0"/>
        <w:jc w:val="both"/>
        <w:rPr>
          <w:b/>
          <w:sz w:val="28"/>
          <w:szCs w:val="28"/>
        </w:rPr>
      </w:pPr>
      <w:r w:rsidRPr="005A14BD">
        <w:rPr>
          <w:b/>
          <w:sz w:val="28"/>
          <w:szCs w:val="28"/>
        </w:rPr>
        <w:lastRenderedPageBreak/>
        <w:t xml:space="preserve">Физика и физические методы изучения природы. </w:t>
      </w:r>
    </w:p>
    <w:p w:rsidR="002A4801" w:rsidRPr="005A14BD" w:rsidRDefault="002A4801" w:rsidP="002A4801">
      <w:pPr>
        <w:pStyle w:val="ab"/>
        <w:spacing w:after="0"/>
        <w:ind w:left="0"/>
        <w:jc w:val="both"/>
        <w:rPr>
          <w:sz w:val="28"/>
          <w:szCs w:val="28"/>
        </w:rPr>
      </w:pPr>
      <w:r w:rsidRPr="005A14BD">
        <w:rPr>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2A4801" w:rsidRPr="005A14BD" w:rsidRDefault="002A4801" w:rsidP="002A4801">
      <w:pPr>
        <w:spacing w:line="240" w:lineRule="auto"/>
        <w:rPr>
          <w:rFonts w:ascii="Times New Roman" w:hAnsi="Times New Roman" w:cs="Times New Roman"/>
          <w:i/>
          <w:sz w:val="28"/>
          <w:szCs w:val="28"/>
        </w:rPr>
      </w:pPr>
      <w:r w:rsidRPr="005A14BD">
        <w:rPr>
          <w:rFonts w:ascii="Times New Roman" w:hAnsi="Times New Roman" w:cs="Times New Roman"/>
          <w:i/>
          <w:sz w:val="28"/>
          <w:szCs w:val="28"/>
        </w:rPr>
        <w:t>Лабораторные работы и опыты:</w:t>
      </w:r>
    </w:p>
    <w:p w:rsidR="002A4801" w:rsidRPr="005A14BD" w:rsidRDefault="002A4801" w:rsidP="00772402">
      <w:pPr>
        <w:pStyle w:val="a4"/>
        <w:numPr>
          <w:ilvl w:val="0"/>
          <w:numId w:val="286"/>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Определение цены деления шкалы измерительного прибора.</w:t>
      </w:r>
    </w:p>
    <w:p w:rsidR="002A4801" w:rsidRPr="005A14BD" w:rsidRDefault="002A4801" w:rsidP="00772402">
      <w:pPr>
        <w:pStyle w:val="a4"/>
        <w:numPr>
          <w:ilvl w:val="0"/>
          <w:numId w:val="286"/>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Определение объёма твёрдого тела.</w:t>
      </w:r>
    </w:p>
    <w:p w:rsidR="002A4801" w:rsidRPr="005A14BD" w:rsidRDefault="002A4801" w:rsidP="00772402">
      <w:pPr>
        <w:pStyle w:val="a4"/>
        <w:numPr>
          <w:ilvl w:val="0"/>
          <w:numId w:val="286"/>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Определение диаметра нити.</w:t>
      </w:r>
    </w:p>
    <w:p w:rsidR="002A4801" w:rsidRPr="005A14BD" w:rsidRDefault="002A4801" w:rsidP="00772402">
      <w:pPr>
        <w:pStyle w:val="ab"/>
        <w:numPr>
          <w:ilvl w:val="0"/>
          <w:numId w:val="286"/>
        </w:numPr>
        <w:spacing w:after="0"/>
        <w:ind w:left="426"/>
        <w:jc w:val="both"/>
        <w:rPr>
          <w:sz w:val="28"/>
          <w:szCs w:val="28"/>
        </w:rPr>
      </w:pPr>
      <w:r w:rsidRPr="005A14BD">
        <w:rPr>
          <w:sz w:val="28"/>
          <w:szCs w:val="28"/>
        </w:rPr>
        <w:t>Определение цены деления шкалы измерительного прибора.</w:t>
      </w:r>
    </w:p>
    <w:p w:rsidR="002A4801" w:rsidRPr="005A14BD" w:rsidRDefault="002A4801" w:rsidP="002A4801">
      <w:pPr>
        <w:pStyle w:val="ab"/>
        <w:ind w:left="0"/>
        <w:jc w:val="both"/>
        <w:rPr>
          <w:b/>
          <w:bCs/>
          <w:caps/>
          <w:sz w:val="28"/>
          <w:szCs w:val="28"/>
        </w:rPr>
      </w:pPr>
      <w:r w:rsidRPr="005A14BD">
        <w:rPr>
          <w:b/>
          <w:bCs/>
          <w:sz w:val="28"/>
          <w:szCs w:val="28"/>
        </w:rPr>
        <w:t>Первоначальныесведенияо строении вещества.</w:t>
      </w:r>
    </w:p>
    <w:p w:rsidR="002A4801" w:rsidRPr="005A14BD" w:rsidRDefault="002A4801" w:rsidP="002A4801">
      <w:pPr>
        <w:pStyle w:val="ab"/>
        <w:spacing w:after="0"/>
        <w:ind w:left="0"/>
        <w:jc w:val="both"/>
        <w:rPr>
          <w:bCs/>
          <w:sz w:val="28"/>
          <w:szCs w:val="28"/>
        </w:rPr>
      </w:pPr>
      <w:r w:rsidRPr="005A14BD">
        <w:rPr>
          <w:sz w:val="28"/>
          <w:szCs w:val="28"/>
        </w:rPr>
        <w:t xml:space="preserve">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w:t>
      </w:r>
      <w:r w:rsidRPr="005A14BD">
        <w:rPr>
          <w:bCs/>
          <w:sz w:val="28"/>
          <w:szCs w:val="28"/>
        </w:rPr>
        <w:t>Три состояния вещества.</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color w:val="000000"/>
          <w:sz w:val="28"/>
          <w:szCs w:val="28"/>
        </w:rPr>
      </w:pPr>
      <w:r w:rsidRPr="005A14BD">
        <w:rPr>
          <w:rStyle w:val="46"/>
          <w:rFonts w:ascii="Times New Roman" w:hAnsi="Times New Roman" w:cs="Times New Roman"/>
          <w:i/>
          <w:color w:val="000000"/>
          <w:sz w:val="28"/>
          <w:szCs w:val="28"/>
        </w:rPr>
        <w:t>Демонстрации</w:t>
      </w:r>
      <w:r w:rsidRPr="005A14BD">
        <w:rPr>
          <w:rStyle w:val="46"/>
          <w:rFonts w:ascii="Times New Roman" w:hAnsi="Times New Roman" w:cs="Times New Roman"/>
          <w:color w:val="000000"/>
          <w:sz w:val="28"/>
          <w:szCs w:val="28"/>
        </w:rPr>
        <w:t>:</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Диффузия в растворах и газах, в воде.</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Модель хаотического движения молекул в газе.</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Модель броуновского движения.</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Сцепление твёрдых тел.</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Повышение давления воздуха при нагревании.</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Демонстрация образцов кристаллических тел.</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Демонстрация моделей строения кристаллических тел.</w:t>
      </w:r>
    </w:p>
    <w:p w:rsidR="002A4801" w:rsidRPr="005A14BD" w:rsidRDefault="002A4801" w:rsidP="00772402">
      <w:pPr>
        <w:pStyle w:val="211"/>
        <w:numPr>
          <w:ilvl w:val="0"/>
          <w:numId w:val="28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Демонстрация расширения твёрдого тела при нагревании..</w:t>
      </w:r>
    </w:p>
    <w:p w:rsidR="002A4801" w:rsidRPr="005A14BD" w:rsidRDefault="002A4801" w:rsidP="002A4801">
      <w:pPr>
        <w:spacing w:line="240" w:lineRule="auto"/>
        <w:rPr>
          <w:rFonts w:ascii="Times New Roman" w:hAnsi="Times New Roman" w:cs="Times New Roman"/>
          <w:i/>
          <w:sz w:val="28"/>
          <w:szCs w:val="28"/>
        </w:rPr>
      </w:pPr>
      <w:r w:rsidRPr="005A14BD">
        <w:rPr>
          <w:rFonts w:ascii="Times New Roman" w:hAnsi="Times New Roman" w:cs="Times New Roman"/>
          <w:i/>
          <w:sz w:val="28"/>
          <w:szCs w:val="28"/>
        </w:rPr>
        <w:t>Лабораторные работы и опыты:</w:t>
      </w:r>
    </w:p>
    <w:p w:rsidR="002A4801" w:rsidRPr="005A14BD" w:rsidRDefault="002A4801" w:rsidP="00772402">
      <w:pPr>
        <w:pStyle w:val="a4"/>
        <w:numPr>
          <w:ilvl w:val="0"/>
          <w:numId w:val="288"/>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 xml:space="preserve">Измерение размеров малых тел. </w:t>
      </w:r>
    </w:p>
    <w:p w:rsidR="002A4801" w:rsidRPr="005A14BD" w:rsidRDefault="002A4801" w:rsidP="00772402">
      <w:pPr>
        <w:pStyle w:val="211"/>
        <w:numPr>
          <w:ilvl w:val="0"/>
          <w:numId w:val="288"/>
        </w:numPr>
        <w:shd w:val="clear" w:color="auto" w:fill="auto"/>
        <w:tabs>
          <w:tab w:val="left" w:pos="393"/>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Обнаружение действия сил молекулярного притя</w:t>
      </w:r>
      <w:r w:rsidRPr="005A14BD">
        <w:rPr>
          <w:rStyle w:val="24"/>
          <w:rFonts w:ascii="Times New Roman" w:hAnsi="Times New Roman" w:cs="Times New Roman"/>
          <w:color w:val="000000"/>
          <w:sz w:val="28"/>
          <w:szCs w:val="28"/>
        </w:rPr>
        <w:softHyphen/>
        <w:t>жения.</w:t>
      </w:r>
    </w:p>
    <w:p w:rsidR="002A4801" w:rsidRPr="005A14BD" w:rsidRDefault="002A4801" w:rsidP="00772402">
      <w:pPr>
        <w:pStyle w:val="211"/>
        <w:numPr>
          <w:ilvl w:val="0"/>
          <w:numId w:val="288"/>
        </w:numPr>
        <w:shd w:val="clear" w:color="auto" w:fill="auto"/>
        <w:tabs>
          <w:tab w:val="left" w:pos="393"/>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Исследование зависимости объёма газа от давления при пос</w:t>
      </w:r>
      <w:r w:rsidRPr="005A14BD">
        <w:rPr>
          <w:rStyle w:val="24"/>
          <w:rFonts w:ascii="Times New Roman" w:hAnsi="Times New Roman" w:cs="Times New Roman"/>
          <w:color w:val="000000"/>
          <w:sz w:val="28"/>
          <w:szCs w:val="28"/>
        </w:rPr>
        <w:softHyphen/>
        <w:t>тоянной температуре.</w:t>
      </w:r>
    </w:p>
    <w:p w:rsidR="002A4801" w:rsidRPr="005A14BD" w:rsidRDefault="002A4801" w:rsidP="00772402">
      <w:pPr>
        <w:pStyle w:val="211"/>
        <w:numPr>
          <w:ilvl w:val="0"/>
          <w:numId w:val="288"/>
        </w:numPr>
        <w:shd w:val="clear" w:color="auto" w:fill="auto"/>
        <w:tabs>
          <w:tab w:val="left" w:pos="393"/>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Выращивание кристаллов поваренной соли или сахара.</w:t>
      </w:r>
    </w:p>
    <w:p w:rsidR="002A4801" w:rsidRPr="005A14BD" w:rsidRDefault="002A4801" w:rsidP="002A4801">
      <w:pPr>
        <w:pStyle w:val="ab"/>
        <w:spacing w:after="0"/>
        <w:ind w:left="0"/>
        <w:jc w:val="both"/>
        <w:rPr>
          <w:b/>
          <w:bCs/>
          <w:sz w:val="28"/>
          <w:szCs w:val="28"/>
        </w:rPr>
      </w:pPr>
      <w:r w:rsidRPr="005A14BD">
        <w:rPr>
          <w:b/>
          <w:bCs/>
          <w:sz w:val="28"/>
          <w:szCs w:val="28"/>
        </w:rPr>
        <w:t>Взаимодействие тел</w:t>
      </w:r>
    </w:p>
    <w:p w:rsidR="002A4801" w:rsidRPr="005A14BD" w:rsidRDefault="002A4801" w:rsidP="002A4801">
      <w:pPr>
        <w:pStyle w:val="ab"/>
        <w:spacing w:after="0"/>
        <w:ind w:left="0"/>
        <w:jc w:val="both"/>
        <w:rPr>
          <w:bCs/>
          <w:sz w:val="28"/>
          <w:szCs w:val="28"/>
        </w:rPr>
      </w:pPr>
      <w:r w:rsidRPr="005A14BD">
        <w:rPr>
          <w:sz w:val="28"/>
          <w:szCs w:val="28"/>
        </w:rPr>
        <w:t xml:space="preserve">Механическое движение. Равномерное и не равномерное движение. Скорость. </w:t>
      </w:r>
      <w:r w:rsidRPr="005A14BD">
        <w:rPr>
          <w:bCs/>
          <w:sz w:val="28"/>
          <w:szCs w:val="28"/>
        </w:rPr>
        <w:t xml:space="preserve"> Расчет пути и времени движения. Траектория. Прямолинейное движение. </w:t>
      </w:r>
      <w:r w:rsidRPr="005A14BD">
        <w:rPr>
          <w:sz w:val="28"/>
          <w:szCs w:val="28"/>
        </w:rPr>
        <w:t xml:space="preserve">Взаимодействие тел. Инерция. Масса. Плотность. </w:t>
      </w:r>
      <w:r w:rsidRPr="005A14BD">
        <w:rPr>
          <w:bCs/>
          <w:sz w:val="28"/>
          <w:szCs w:val="28"/>
        </w:rPr>
        <w:t>Измерение массы тела на весах. Расчет массы и объема по его плотности.</w:t>
      </w:r>
      <w:r w:rsidRPr="005A14BD">
        <w:rPr>
          <w:sz w:val="28"/>
          <w:szCs w:val="28"/>
        </w:rPr>
        <w:t xml:space="preserve"> Сила. </w:t>
      </w:r>
      <w:r w:rsidRPr="005A14BD">
        <w:rPr>
          <w:bCs/>
          <w:sz w:val="28"/>
          <w:szCs w:val="28"/>
        </w:rPr>
        <w:t>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прямой.Трение. Упругая деформация.</w:t>
      </w:r>
    </w:p>
    <w:p w:rsidR="002A4801" w:rsidRPr="005A14BD" w:rsidRDefault="002A4801" w:rsidP="002A4801">
      <w:pPr>
        <w:pStyle w:val="ab"/>
        <w:ind w:left="0"/>
        <w:rPr>
          <w:rStyle w:val="4Verdana"/>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r w:rsidRPr="005A14BD">
        <w:rPr>
          <w:rStyle w:val="4Verdana"/>
          <w:rFonts w:ascii="Times New Roman" w:hAnsi="Times New Roman" w:cs="Times New Roman"/>
          <w:color w:val="000000"/>
          <w:sz w:val="28"/>
          <w:szCs w:val="28"/>
        </w:rPr>
        <w:t>:</w:t>
      </w:r>
    </w:p>
    <w:p w:rsidR="002A4801" w:rsidRPr="005A14BD" w:rsidRDefault="002A4801" w:rsidP="00772402">
      <w:pPr>
        <w:pStyle w:val="211"/>
        <w:numPr>
          <w:ilvl w:val="0"/>
          <w:numId w:val="289"/>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Явление инерции.</w:t>
      </w:r>
    </w:p>
    <w:p w:rsidR="002A4801" w:rsidRPr="005A14BD" w:rsidRDefault="002A4801" w:rsidP="00772402">
      <w:pPr>
        <w:pStyle w:val="211"/>
        <w:numPr>
          <w:ilvl w:val="0"/>
          <w:numId w:val="289"/>
        </w:numPr>
        <w:shd w:val="clear" w:color="auto" w:fill="auto"/>
        <w:tabs>
          <w:tab w:val="left" w:pos="39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Равномерное прямолинейное движение.</w:t>
      </w:r>
    </w:p>
    <w:p w:rsidR="002A4801" w:rsidRPr="005A14BD" w:rsidRDefault="002A4801" w:rsidP="00772402">
      <w:pPr>
        <w:pStyle w:val="211"/>
        <w:numPr>
          <w:ilvl w:val="0"/>
          <w:numId w:val="289"/>
        </w:numPr>
        <w:shd w:val="clear" w:color="auto" w:fill="auto"/>
        <w:tabs>
          <w:tab w:val="left" w:pos="39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lastRenderedPageBreak/>
        <w:t>Зависимость траектории движения тела от выбора тела отсчёта.</w:t>
      </w:r>
    </w:p>
    <w:p w:rsidR="002A4801" w:rsidRPr="005A14BD" w:rsidRDefault="002A4801" w:rsidP="00772402">
      <w:pPr>
        <w:pStyle w:val="211"/>
        <w:numPr>
          <w:ilvl w:val="0"/>
          <w:numId w:val="289"/>
        </w:numPr>
        <w:shd w:val="clear" w:color="auto" w:fill="auto"/>
        <w:tabs>
          <w:tab w:val="left" w:pos="391"/>
        </w:tabs>
        <w:spacing w:after="0" w:line="240" w:lineRule="auto"/>
        <w:ind w:left="426"/>
        <w:jc w:val="both"/>
        <w:rPr>
          <w:rStyle w:val="24"/>
          <w:rFonts w:ascii="Times New Roman" w:hAnsi="Times New Roman" w:cs="Times New Roman"/>
          <w:sz w:val="28"/>
          <w:szCs w:val="28"/>
          <w:shd w:val="clear" w:color="auto" w:fill="auto"/>
        </w:rPr>
      </w:pPr>
      <w:r w:rsidRPr="005A14BD">
        <w:rPr>
          <w:rStyle w:val="24"/>
          <w:rFonts w:ascii="Times New Roman" w:hAnsi="Times New Roman" w:cs="Times New Roman"/>
          <w:color w:val="000000"/>
          <w:sz w:val="28"/>
          <w:szCs w:val="28"/>
        </w:rPr>
        <w:t>Свободное падение тел.</w:t>
      </w:r>
    </w:p>
    <w:p w:rsidR="002A4801" w:rsidRPr="005A14BD" w:rsidRDefault="002A4801" w:rsidP="002A4801">
      <w:pPr>
        <w:pStyle w:val="211"/>
        <w:shd w:val="clear" w:color="auto" w:fill="auto"/>
        <w:tabs>
          <w:tab w:val="left" w:pos="391"/>
        </w:tabs>
        <w:spacing w:after="0" w:line="240" w:lineRule="auto"/>
        <w:ind w:firstLine="0"/>
        <w:jc w:val="both"/>
        <w:rPr>
          <w:rFonts w:ascii="Times New Roman" w:hAnsi="Times New Roman" w:cs="Times New Roman"/>
          <w:sz w:val="28"/>
          <w:szCs w:val="28"/>
        </w:rPr>
      </w:pPr>
      <w:r w:rsidRPr="005A14BD">
        <w:rPr>
          <w:rFonts w:ascii="Times New Roman" w:hAnsi="Times New Roman" w:cs="Times New Roman"/>
          <w:i/>
          <w:sz w:val="28"/>
          <w:szCs w:val="28"/>
        </w:rPr>
        <w:t>Лабораторные работы и опыты:</w:t>
      </w:r>
    </w:p>
    <w:p w:rsidR="002A4801" w:rsidRPr="005A14BD" w:rsidRDefault="002A4801" w:rsidP="00772402">
      <w:pPr>
        <w:pStyle w:val="211"/>
        <w:numPr>
          <w:ilvl w:val="0"/>
          <w:numId w:val="290"/>
        </w:numPr>
        <w:shd w:val="clear" w:color="auto" w:fill="auto"/>
        <w:tabs>
          <w:tab w:val="left" w:pos="390"/>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Сравнение масс тел с помощью равноплечих весов.</w:t>
      </w:r>
    </w:p>
    <w:p w:rsidR="002A4801" w:rsidRPr="005A14BD" w:rsidRDefault="002A4801" w:rsidP="00772402">
      <w:pPr>
        <w:pStyle w:val="ab"/>
        <w:numPr>
          <w:ilvl w:val="0"/>
          <w:numId w:val="290"/>
        </w:numPr>
        <w:spacing w:after="0"/>
        <w:ind w:left="426"/>
        <w:jc w:val="both"/>
        <w:rPr>
          <w:sz w:val="28"/>
          <w:szCs w:val="28"/>
        </w:rPr>
      </w:pPr>
      <w:r w:rsidRPr="005A14BD">
        <w:rPr>
          <w:sz w:val="28"/>
          <w:szCs w:val="28"/>
        </w:rPr>
        <w:t>Измерение массы тела на рычажных весах.</w:t>
      </w:r>
    </w:p>
    <w:p w:rsidR="002A4801" w:rsidRPr="005A14BD" w:rsidRDefault="002A4801" w:rsidP="00772402">
      <w:pPr>
        <w:pStyle w:val="ab"/>
        <w:numPr>
          <w:ilvl w:val="0"/>
          <w:numId w:val="290"/>
        </w:numPr>
        <w:spacing w:after="0"/>
        <w:ind w:left="426"/>
        <w:jc w:val="both"/>
        <w:rPr>
          <w:sz w:val="28"/>
          <w:szCs w:val="28"/>
        </w:rPr>
      </w:pPr>
      <w:r w:rsidRPr="005A14BD">
        <w:rPr>
          <w:sz w:val="28"/>
          <w:szCs w:val="28"/>
        </w:rPr>
        <w:t>Измерение объема твёрдого тела.</w:t>
      </w:r>
    </w:p>
    <w:p w:rsidR="002A4801" w:rsidRPr="005A14BD" w:rsidRDefault="002A4801" w:rsidP="00772402">
      <w:pPr>
        <w:pStyle w:val="ab"/>
        <w:numPr>
          <w:ilvl w:val="0"/>
          <w:numId w:val="290"/>
        </w:numPr>
        <w:spacing w:after="0"/>
        <w:ind w:left="426"/>
        <w:jc w:val="both"/>
        <w:rPr>
          <w:sz w:val="28"/>
          <w:szCs w:val="28"/>
        </w:rPr>
      </w:pPr>
      <w:r w:rsidRPr="005A14BD">
        <w:rPr>
          <w:sz w:val="28"/>
          <w:szCs w:val="28"/>
        </w:rPr>
        <w:t>Определение плотности твердого вещества.</w:t>
      </w:r>
    </w:p>
    <w:p w:rsidR="002A4801" w:rsidRPr="005A14BD" w:rsidRDefault="002A4801" w:rsidP="00772402">
      <w:pPr>
        <w:pStyle w:val="ab"/>
        <w:numPr>
          <w:ilvl w:val="0"/>
          <w:numId w:val="290"/>
        </w:numPr>
        <w:spacing w:after="0"/>
        <w:ind w:left="426"/>
        <w:jc w:val="both"/>
        <w:rPr>
          <w:sz w:val="28"/>
          <w:szCs w:val="28"/>
        </w:rPr>
      </w:pPr>
      <w:r w:rsidRPr="005A14BD">
        <w:rPr>
          <w:sz w:val="28"/>
          <w:szCs w:val="28"/>
        </w:rPr>
        <w:t>Динамометр. Градуирование пружины и измерение сил динамометром.</w:t>
      </w:r>
    </w:p>
    <w:p w:rsidR="002A4801" w:rsidRPr="005A14BD" w:rsidRDefault="002A4801" w:rsidP="002A4801">
      <w:pPr>
        <w:pStyle w:val="ab"/>
        <w:spacing w:after="0"/>
        <w:ind w:left="0"/>
        <w:jc w:val="both"/>
        <w:rPr>
          <w:b/>
          <w:bCs/>
          <w:sz w:val="28"/>
          <w:szCs w:val="28"/>
        </w:rPr>
      </w:pPr>
      <w:r w:rsidRPr="005A14BD">
        <w:rPr>
          <w:b/>
          <w:bCs/>
          <w:sz w:val="28"/>
          <w:szCs w:val="28"/>
        </w:rPr>
        <w:t xml:space="preserve">Давление твердых тел, жидкостей и газов. </w:t>
      </w:r>
    </w:p>
    <w:p w:rsidR="002A4801" w:rsidRPr="005A14BD" w:rsidRDefault="002A4801" w:rsidP="002A4801">
      <w:pPr>
        <w:pStyle w:val="ab"/>
        <w:spacing w:after="0"/>
        <w:ind w:left="0"/>
        <w:jc w:val="both"/>
        <w:rPr>
          <w:bCs/>
          <w:sz w:val="28"/>
          <w:szCs w:val="28"/>
        </w:rPr>
      </w:pPr>
      <w:r w:rsidRPr="005A14BD">
        <w:rPr>
          <w:sz w:val="28"/>
          <w:szCs w:val="28"/>
        </w:rPr>
        <w:t xml:space="preserve">Давление. </w:t>
      </w:r>
      <w:r w:rsidRPr="005A14BD">
        <w:rPr>
          <w:bCs/>
          <w:sz w:val="28"/>
          <w:szCs w:val="28"/>
        </w:rPr>
        <w:t xml:space="preserve">Опыт Торричелли.  Барометр-анероид. </w:t>
      </w:r>
      <w:r w:rsidRPr="005A14BD">
        <w:rPr>
          <w:sz w:val="28"/>
          <w:szCs w:val="28"/>
        </w:rPr>
        <w:t xml:space="preserve">Атмосферное давление на различных высотах. Закон Паскаля. </w:t>
      </w:r>
      <w:r w:rsidRPr="005A14BD">
        <w:rPr>
          <w:bCs/>
          <w:sz w:val="28"/>
          <w:szCs w:val="28"/>
        </w:rPr>
        <w:t xml:space="preserve">Способы увеличения и уменьшения давления. </w:t>
      </w:r>
      <w:r w:rsidRPr="005A14BD">
        <w:rPr>
          <w:sz w:val="28"/>
          <w:szCs w:val="28"/>
        </w:rPr>
        <w:t xml:space="preserve">Давление газа. </w:t>
      </w:r>
      <w:r w:rsidRPr="005A14BD">
        <w:rPr>
          <w:bCs/>
          <w:sz w:val="28"/>
          <w:szCs w:val="28"/>
        </w:rPr>
        <w:t>Вес воздуха. Воздушная оболочка.Измерение атмосферного давления.Манометры. Поршневой жидкостный насос. Передача давления твердыми телами, жидкостями, газами. Действие жидкости и газа на погруженное в них тело.Расчет давления жидкости на дно и стенки сосуда. Сообщающие сосуды. Архимедова сила.Гидравлический пресс. Плавание тел. Плавание судов. Воздухоплавание.</w:t>
      </w:r>
    </w:p>
    <w:p w:rsidR="002A4801" w:rsidRPr="005A14BD" w:rsidRDefault="002A4801" w:rsidP="002A4801">
      <w:pPr>
        <w:pStyle w:val="ab"/>
        <w:ind w:left="0"/>
        <w:rPr>
          <w:rStyle w:val="4Verdana"/>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r w:rsidRPr="005A14BD">
        <w:rPr>
          <w:rStyle w:val="4Verdana"/>
          <w:rFonts w:ascii="Times New Roman" w:hAnsi="Times New Roman" w:cs="Times New Roman"/>
          <w:color w:val="000000"/>
          <w:sz w:val="28"/>
          <w:szCs w:val="28"/>
        </w:rPr>
        <w:t>:</w:t>
      </w:r>
    </w:p>
    <w:p w:rsidR="002A4801" w:rsidRPr="005A14BD" w:rsidRDefault="002A4801" w:rsidP="00772402">
      <w:pPr>
        <w:pStyle w:val="211"/>
        <w:numPr>
          <w:ilvl w:val="0"/>
          <w:numId w:val="291"/>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Сравнение масс тел с помощью равноплечих весов.</w:t>
      </w:r>
    </w:p>
    <w:p w:rsidR="002A4801" w:rsidRPr="005A14BD" w:rsidRDefault="002A4801" w:rsidP="00772402">
      <w:pPr>
        <w:pStyle w:val="211"/>
        <w:numPr>
          <w:ilvl w:val="0"/>
          <w:numId w:val="291"/>
        </w:numPr>
        <w:shd w:val="clear" w:color="auto" w:fill="auto"/>
        <w:tabs>
          <w:tab w:val="left" w:pos="45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Барометр.</w:t>
      </w:r>
    </w:p>
    <w:p w:rsidR="002A4801" w:rsidRPr="005A14BD" w:rsidRDefault="002A4801" w:rsidP="00772402">
      <w:pPr>
        <w:pStyle w:val="211"/>
        <w:numPr>
          <w:ilvl w:val="0"/>
          <w:numId w:val="291"/>
        </w:numPr>
        <w:shd w:val="clear" w:color="auto" w:fill="auto"/>
        <w:tabs>
          <w:tab w:val="left" w:pos="45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Опыт с шаром Паскаля.</w:t>
      </w:r>
    </w:p>
    <w:p w:rsidR="002A4801" w:rsidRPr="005A14BD" w:rsidRDefault="002A4801" w:rsidP="00772402">
      <w:pPr>
        <w:pStyle w:val="211"/>
        <w:numPr>
          <w:ilvl w:val="0"/>
          <w:numId w:val="291"/>
        </w:numPr>
        <w:shd w:val="clear" w:color="auto" w:fill="auto"/>
        <w:tabs>
          <w:tab w:val="left" w:pos="45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Гидравлический пресс.</w:t>
      </w:r>
    </w:p>
    <w:p w:rsidR="002A4801" w:rsidRPr="005A14BD" w:rsidRDefault="002A4801" w:rsidP="00772402">
      <w:pPr>
        <w:pStyle w:val="211"/>
        <w:numPr>
          <w:ilvl w:val="0"/>
          <w:numId w:val="291"/>
        </w:numPr>
        <w:shd w:val="clear" w:color="auto" w:fill="auto"/>
        <w:tabs>
          <w:tab w:val="left" w:pos="45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Опыты с ведёрком Архимеда.</w:t>
      </w:r>
    </w:p>
    <w:p w:rsidR="002A4801" w:rsidRPr="005A14BD" w:rsidRDefault="002A4801" w:rsidP="002A4801">
      <w:pPr>
        <w:pStyle w:val="211"/>
        <w:shd w:val="clear" w:color="auto" w:fill="auto"/>
        <w:tabs>
          <w:tab w:val="left" w:pos="391"/>
        </w:tabs>
        <w:spacing w:after="0" w:line="240" w:lineRule="auto"/>
        <w:ind w:firstLine="0"/>
        <w:jc w:val="both"/>
        <w:rPr>
          <w:rFonts w:ascii="Times New Roman" w:hAnsi="Times New Roman" w:cs="Times New Roman"/>
          <w:sz w:val="28"/>
          <w:szCs w:val="28"/>
        </w:rPr>
      </w:pPr>
      <w:r w:rsidRPr="005A14BD">
        <w:rPr>
          <w:rFonts w:ascii="Times New Roman" w:hAnsi="Times New Roman" w:cs="Times New Roman"/>
          <w:i/>
          <w:sz w:val="28"/>
          <w:szCs w:val="28"/>
        </w:rPr>
        <w:t>Лабораторные работы и опыты:</w:t>
      </w:r>
    </w:p>
    <w:p w:rsidR="002A4801" w:rsidRPr="005A14BD" w:rsidRDefault="002A4801" w:rsidP="00772402">
      <w:pPr>
        <w:pStyle w:val="211"/>
        <w:numPr>
          <w:ilvl w:val="0"/>
          <w:numId w:val="292"/>
        </w:numPr>
        <w:shd w:val="clear" w:color="auto" w:fill="auto"/>
        <w:tabs>
          <w:tab w:val="left" w:pos="390"/>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Измерение атмосферного давления.</w:t>
      </w:r>
    </w:p>
    <w:p w:rsidR="002A4801" w:rsidRPr="005A14BD" w:rsidRDefault="002A4801" w:rsidP="00772402">
      <w:pPr>
        <w:pStyle w:val="211"/>
        <w:numPr>
          <w:ilvl w:val="0"/>
          <w:numId w:val="292"/>
        </w:numPr>
        <w:shd w:val="clear" w:color="auto" w:fill="auto"/>
        <w:tabs>
          <w:tab w:val="left" w:pos="451"/>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Измерение архимедовой силы.</w:t>
      </w:r>
    </w:p>
    <w:p w:rsidR="002A4801" w:rsidRPr="005A14BD" w:rsidRDefault="002A4801" w:rsidP="00772402">
      <w:pPr>
        <w:pStyle w:val="ab"/>
        <w:numPr>
          <w:ilvl w:val="0"/>
          <w:numId w:val="292"/>
        </w:numPr>
        <w:spacing w:after="0"/>
        <w:jc w:val="both"/>
        <w:rPr>
          <w:sz w:val="28"/>
          <w:szCs w:val="28"/>
        </w:rPr>
      </w:pPr>
      <w:r w:rsidRPr="005A14BD">
        <w:rPr>
          <w:sz w:val="28"/>
          <w:szCs w:val="28"/>
        </w:rPr>
        <w:t>Измерение выталкивающей силы, действующей на погруженное в жидкость тело.</w:t>
      </w:r>
    </w:p>
    <w:p w:rsidR="002A4801" w:rsidRPr="005A14BD" w:rsidRDefault="002A4801" w:rsidP="002A4801">
      <w:pPr>
        <w:pStyle w:val="ab"/>
        <w:spacing w:after="0"/>
        <w:ind w:left="0"/>
        <w:jc w:val="both"/>
        <w:rPr>
          <w:sz w:val="28"/>
          <w:szCs w:val="28"/>
        </w:rPr>
      </w:pPr>
      <w:r w:rsidRPr="005A14BD">
        <w:rPr>
          <w:b/>
          <w:bCs/>
          <w:sz w:val="28"/>
          <w:szCs w:val="28"/>
        </w:rPr>
        <w:t xml:space="preserve"> Работа и мощность. Энергия. </w:t>
      </w:r>
    </w:p>
    <w:p w:rsidR="002A4801" w:rsidRPr="005A14BD" w:rsidRDefault="002A4801" w:rsidP="002A4801">
      <w:pPr>
        <w:pStyle w:val="ab"/>
        <w:spacing w:after="0"/>
        <w:ind w:left="0"/>
        <w:jc w:val="both"/>
        <w:rPr>
          <w:bCs/>
          <w:sz w:val="28"/>
          <w:szCs w:val="28"/>
        </w:rPr>
      </w:pPr>
      <w:r w:rsidRPr="005A14BD">
        <w:rPr>
          <w:sz w:val="28"/>
          <w:szCs w:val="28"/>
        </w:rPr>
        <w:t xml:space="preserve">Работа. Мощность. Энергия.  Кинетическая энергия. Потенциальная энергия. Закон сохранения механической энергии. Простые механизмы. КПД механизмов. </w:t>
      </w:r>
      <w:r w:rsidRPr="005A14BD">
        <w:rPr>
          <w:bCs/>
          <w:sz w:val="28"/>
          <w:szCs w:val="28"/>
        </w:rPr>
        <w:t>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2A4801" w:rsidRPr="005A14BD" w:rsidRDefault="002A4801" w:rsidP="002A4801">
      <w:pPr>
        <w:pStyle w:val="211"/>
        <w:shd w:val="clear" w:color="auto" w:fill="auto"/>
        <w:tabs>
          <w:tab w:val="left" w:pos="391"/>
        </w:tabs>
        <w:spacing w:after="0" w:line="240" w:lineRule="auto"/>
        <w:ind w:firstLine="0"/>
        <w:jc w:val="both"/>
        <w:rPr>
          <w:rFonts w:ascii="Times New Roman" w:hAnsi="Times New Roman" w:cs="Times New Roman"/>
          <w:sz w:val="28"/>
          <w:szCs w:val="28"/>
        </w:rPr>
      </w:pPr>
      <w:r w:rsidRPr="005A14BD">
        <w:rPr>
          <w:rFonts w:ascii="Times New Roman" w:hAnsi="Times New Roman" w:cs="Times New Roman"/>
          <w:i/>
          <w:sz w:val="28"/>
          <w:szCs w:val="28"/>
        </w:rPr>
        <w:t>Лабораторные работы и опыты:</w:t>
      </w:r>
    </w:p>
    <w:p w:rsidR="002A4801" w:rsidRPr="005A14BD" w:rsidRDefault="002A4801" w:rsidP="00772402">
      <w:pPr>
        <w:pStyle w:val="211"/>
        <w:numPr>
          <w:ilvl w:val="0"/>
          <w:numId w:val="293"/>
        </w:numPr>
        <w:shd w:val="clear" w:color="auto" w:fill="auto"/>
        <w:tabs>
          <w:tab w:val="left" w:pos="45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Исследование условий равновесия рычага.</w:t>
      </w:r>
    </w:p>
    <w:p w:rsidR="002A4801" w:rsidRPr="005A14BD" w:rsidRDefault="002A4801" w:rsidP="00772402">
      <w:pPr>
        <w:pStyle w:val="211"/>
        <w:numPr>
          <w:ilvl w:val="0"/>
          <w:numId w:val="293"/>
        </w:numPr>
        <w:shd w:val="clear" w:color="auto" w:fill="auto"/>
        <w:tabs>
          <w:tab w:val="left" w:pos="451"/>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Нахождение центра тяжести плоского тела.</w:t>
      </w:r>
    </w:p>
    <w:p w:rsidR="002A4801" w:rsidRPr="005A14BD" w:rsidRDefault="002A4801" w:rsidP="00772402">
      <w:pPr>
        <w:pStyle w:val="211"/>
        <w:numPr>
          <w:ilvl w:val="0"/>
          <w:numId w:val="293"/>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потенциальной энергии тела.</w:t>
      </w:r>
    </w:p>
    <w:p w:rsidR="002A4801" w:rsidRPr="005A14BD" w:rsidRDefault="002A4801" w:rsidP="00772402">
      <w:pPr>
        <w:pStyle w:val="211"/>
        <w:numPr>
          <w:ilvl w:val="0"/>
          <w:numId w:val="293"/>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потенциальной энергии упругой деформации пружины.</w:t>
      </w:r>
    </w:p>
    <w:p w:rsidR="002A4801" w:rsidRPr="005A14BD" w:rsidRDefault="002A4801" w:rsidP="00772402">
      <w:pPr>
        <w:pStyle w:val="ab"/>
        <w:numPr>
          <w:ilvl w:val="0"/>
          <w:numId w:val="293"/>
        </w:numPr>
        <w:spacing w:after="0"/>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КПД наклонной плоскости</w:t>
      </w:r>
    </w:p>
    <w:p w:rsidR="002A4801" w:rsidRPr="005A14BD" w:rsidRDefault="002A4801" w:rsidP="00772402">
      <w:pPr>
        <w:pStyle w:val="ab"/>
        <w:numPr>
          <w:ilvl w:val="0"/>
          <w:numId w:val="293"/>
        </w:numPr>
        <w:spacing w:after="0"/>
        <w:ind w:left="426"/>
        <w:jc w:val="both"/>
        <w:rPr>
          <w:sz w:val="28"/>
          <w:szCs w:val="28"/>
        </w:rPr>
      </w:pPr>
      <w:r w:rsidRPr="005A14BD">
        <w:rPr>
          <w:sz w:val="28"/>
          <w:szCs w:val="28"/>
        </w:rPr>
        <w:t>Выяснение условия равновесия рычага.</w:t>
      </w:r>
    </w:p>
    <w:p w:rsidR="002A4801" w:rsidRPr="005A14BD" w:rsidRDefault="002A4801" w:rsidP="00772402">
      <w:pPr>
        <w:pStyle w:val="ab"/>
        <w:numPr>
          <w:ilvl w:val="0"/>
          <w:numId w:val="293"/>
        </w:numPr>
        <w:spacing w:after="0"/>
        <w:ind w:left="426"/>
        <w:jc w:val="both"/>
        <w:rPr>
          <w:sz w:val="28"/>
          <w:szCs w:val="28"/>
        </w:rPr>
      </w:pPr>
      <w:r w:rsidRPr="005A14BD">
        <w:rPr>
          <w:sz w:val="28"/>
          <w:szCs w:val="28"/>
        </w:rPr>
        <w:t>Определение КПД при подъеме тележки по наклонной плоскости.</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8 класс</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Тепловые  явления.  Внутренняя энергия</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color w:val="000000"/>
          <w:sz w:val="28"/>
          <w:szCs w:val="28"/>
        </w:rPr>
        <w:lastRenderedPageBreak/>
        <w:t xml:space="preserve">Вводный инструктаж по ТБ. </w:t>
      </w:r>
      <w:r w:rsidRPr="005A14BD">
        <w:rPr>
          <w:rFonts w:ascii="Times New Roman" w:hAnsi="Times New Roman" w:cs="Times New Roman"/>
          <w:sz w:val="28"/>
          <w:szCs w:val="28"/>
        </w:rPr>
        <w:t>Тепловое движение. Температура. Внутренняя энергия. Способы изменения внутренней энергии тела. Теплопроводность. Конвекция .Излучение . Количество теплоты. Единицы количества теплоты. Расчёт количества теплоты.</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211"/>
        <w:numPr>
          <w:ilvl w:val="0"/>
          <w:numId w:val="294"/>
        </w:numPr>
        <w:shd w:val="clear" w:color="auto" w:fill="auto"/>
        <w:tabs>
          <w:tab w:val="left" w:pos="393"/>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Принцип действия термометра.</w:t>
      </w:r>
    </w:p>
    <w:p w:rsidR="002A4801" w:rsidRPr="005A14BD" w:rsidRDefault="002A4801" w:rsidP="00772402">
      <w:pPr>
        <w:pStyle w:val="211"/>
        <w:numPr>
          <w:ilvl w:val="0"/>
          <w:numId w:val="294"/>
        </w:numPr>
        <w:shd w:val="clear" w:color="auto" w:fill="auto"/>
        <w:tabs>
          <w:tab w:val="left" w:pos="393"/>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Теплопроводность различных материалов.</w:t>
      </w:r>
    </w:p>
    <w:p w:rsidR="002A4801" w:rsidRPr="005A14BD" w:rsidRDefault="002A4801" w:rsidP="00772402">
      <w:pPr>
        <w:pStyle w:val="211"/>
        <w:numPr>
          <w:ilvl w:val="0"/>
          <w:numId w:val="294"/>
        </w:numPr>
        <w:shd w:val="clear" w:color="auto" w:fill="auto"/>
        <w:tabs>
          <w:tab w:val="left" w:pos="393"/>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Конвекция в жидкостях и газах.</w:t>
      </w:r>
    </w:p>
    <w:p w:rsidR="002A4801" w:rsidRPr="005A14BD" w:rsidRDefault="002A4801" w:rsidP="00772402">
      <w:pPr>
        <w:pStyle w:val="211"/>
        <w:numPr>
          <w:ilvl w:val="0"/>
          <w:numId w:val="294"/>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Теплопередача путём излучения</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numPr>
          <w:ilvl w:val="0"/>
          <w:numId w:val="295"/>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Экспериментальная проверка уравнения теплового баланса.</w:t>
      </w:r>
    </w:p>
    <w:p w:rsidR="002A4801" w:rsidRPr="005A14BD" w:rsidRDefault="002A4801" w:rsidP="00772402">
      <w:pPr>
        <w:numPr>
          <w:ilvl w:val="0"/>
          <w:numId w:val="295"/>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Измерение удельной теплоемкости твердого тела.</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Изменение агрегатного состояния вещества</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Агрегатные состояния вещества. Плавление и отвердевание кристаллических тел. Удельная теплота плавления.  Плавление аморфных тел. Испарение и  конденсации пара. Насыщенный пар. Кипение. Удельная теплота парообразования .Кипение. Удельная теплота парообразования.  Влажность воздуха. Способы определения влажности воздуха.</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211"/>
        <w:numPr>
          <w:ilvl w:val="0"/>
          <w:numId w:val="296"/>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Явление испарения.</w:t>
      </w:r>
    </w:p>
    <w:p w:rsidR="002A4801" w:rsidRPr="005A14BD" w:rsidRDefault="002A4801" w:rsidP="00772402">
      <w:pPr>
        <w:pStyle w:val="211"/>
        <w:numPr>
          <w:ilvl w:val="0"/>
          <w:numId w:val="296"/>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Постоянство температуры кипения жидкости при постоян</w:t>
      </w:r>
      <w:r w:rsidRPr="005A14BD">
        <w:rPr>
          <w:rStyle w:val="24"/>
          <w:rFonts w:ascii="Times New Roman" w:hAnsi="Times New Roman" w:cs="Times New Roman"/>
          <w:color w:val="000000"/>
          <w:sz w:val="28"/>
          <w:szCs w:val="28"/>
        </w:rPr>
        <w:softHyphen/>
        <w:t>ном давлении.</w:t>
      </w:r>
    </w:p>
    <w:p w:rsidR="002A4801" w:rsidRPr="005A14BD" w:rsidRDefault="002A4801" w:rsidP="00772402">
      <w:pPr>
        <w:pStyle w:val="211"/>
        <w:numPr>
          <w:ilvl w:val="0"/>
          <w:numId w:val="296"/>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Понижение температуры кипения жидкости при понижен</w:t>
      </w:r>
      <w:r w:rsidRPr="005A14BD">
        <w:rPr>
          <w:rStyle w:val="24"/>
          <w:rFonts w:ascii="Times New Roman" w:hAnsi="Times New Roman" w:cs="Times New Roman"/>
          <w:color w:val="000000"/>
          <w:sz w:val="28"/>
          <w:szCs w:val="28"/>
        </w:rPr>
        <w:softHyphen/>
        <w:t>ном давлении.</w:t>
      </w:r>
    </w:p>
    <w:p w:rsidR="002A4801" w:rsidRPr="005A14BD" w:rsidRDefault="002A4801" w:rsidP="00772402">
      <w:pPr>
        <w:pStyle w:val="211"/>
        <w:numPr>
          <w:ilvl w:val="0"/>
          <w:numId w:val="296"/>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 xml:space="preserve">Наблюдение конденсации паров воды на стакане со льдом. </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pStyle w:val="211"/>
        <w:numPr>
          <w:ilvl w:val="0"/>
          <w:numId w:val="29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удельной теплоты плавления льда.</w:t>
      </w:r>
    </w:p>
    <w:p w:rsidR="002A4801" w:rsidRPr="005A14BD" w:rsidRDefault="002A4801" w:rsidP="00772402">
      <w:pPr>
        <w:pStyle w:val="211"/>
        <w:numPr>
          <w:ilvl w:val="0"/>
          <w:numId w:val="29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Исследование процесса испарения.</w:t>
      </w:r>
    </w:p>
    <w:p w:rsidR="002A4801" w:rsidRPr="005A14BD" w:rsidRDefault="002A4801" w:rsidP="00772402">
      <w:pPr>
        <w:pStyle w:val="211"/>
        <w:numPr>
          <w:ilvl w:val="0"/>
          <w:numId w:val="297"/>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Исследование тепловых свойств парафина.</w:t>
      </w:r>
    </w:p>
    <w:p w:rsidR="002A4801" w:rsidRPr="005A14BD" w:rsidRDefault="002A4801" w:rsidP="002A4801">
      <w:pPr>
        <w:pStyle w:val="211"/>
        <w:shd w:val="clear" w:color="auto" w:fill="auto"/>
        <w:tabs>
          <w:tab w:val="left" w:pos="393"/>
        </w:tabs>
        <w:spacing w:after="0" w:line="240" w:lineRule="auto"/>
        <w:ind w:firstLine="0"/>
        <w:jc w:val="both"/>
        <w:rPr>
          <w:rStyle w:val="24"/>
          <w:rFonts w:ascii="Times New Roman" w:hAnsi="Times New Roman" w:cs="Times New Roman"/>
          <w:b/>
          <w:color w:val="000000"/>
          <w:sz w:val="28"/>
          <w:szCs w:val="28"/>
        </w:rPr>
      </w:pPr>
      <w:r w:rsidRPr="005A14BD">
        <w:rPr>
          <w:rStyle w:val="24"/>
          <w:rFonts w:ascii="Times New Roman" w:hAnsi="Times New Roman" w:cs="Times New Roman"/>
          <w:b/>
          <w:color w:val="000000"/>
          <w:sz w:val="28"/>
          <w:szCs w:val="28"/>
        </w:rPr>
        <w:t>Тепловые двигатели</w:t>
      </w:r>
    </w:p>
    <w:p w:rsidR="002A4801" w:rsidRPr="005A14BD" w:rsidRDefault="002A4801" w:rsidP="002A4801">
      <w:pPr>
        <w:pStyle w:val="211"/>
        <w:shd w:val="clear" w:color="auto" w:fill="auto"/>
        <w:tabs>
          <w:tab w:val="left" w:pos="393"/>
        </w:tabs>
        <w:spacing w:after="0" w:line="240" w:lineRule="auto"/>
        <w:ind w:firstLine="0"/>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Тепловые двигатели. Энергия топлива. Принцип работы тепловых двигателей. ДВС. Паровая турбина. Реактивный двигатель. Холодильные машины. Тепловые машины и экология.</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Электромагнитные явления</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Электрический заряд. Электрическое поле</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Электризация тел при соприкосновении. Электрический заряд. Электроскоп. Проводники и диэлектрики. Делимость электрического заряда. Электрон. Строение атома. Ионы. Природа электризации тел. Закон сохранения электрического заряда. Электрическое поле. Электрические явления в природе и технике.</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211"/>
        <w:numPr>
          <w:ilvl w:val="0"/>
          <w:numId w:val="29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Электризация тел.</w:t>
      </w:r>
    </w:p>
    <w:p w:rsidR="002A4801" w:rsidRPr="005A14BD" w:rsidRDefault="002A4801" w:rsidP="00772402">
      <w:pPr>
        <w:pStyle w:val="211"/>
        <w:numPr>
          <w:ilvl w:val="0"/>
          <w:numId w:val="29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Два рода электрических зарядов.</w:t>
      </w:r>
    </w:p>
    <w:p w:rsidR="002A4801" w:rsidRPr="005A14BD" w:rsidRDefault="002A4801" w:rsidP="00772402">
      <w:pPr>
        <w:pStyle w:val="211"/>
        <w:numPr>
          <w:ilvl w:val="0"/>
          <w:numId w:val="29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Устройство и действие электроскопа.</w:t>
      </w:r>
    </w:p>
    <w:p w:rsidR="002A4801" w:rsidRPr="005A14BD" w:rsidRDefault="002A4801" w:rsidP="00772402">
      <w:pPr>
        <w:pStyle w:val="211"/>
        <w:numPr>
          <w:ilvl w:val="0"/>
          <w:numId w:val="29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Закон сохранения электрических зарядов.</w:t>
      </w:r>
    </w:p>
    <w:p w:rsidR="002A4801" w:rsidRPr="005A14BD" w:rsidRDefault="002A4801" w:rsidP="00772402">
      <w:pPr>
        <w:pStyle w:val="211"/>
        <w:numPr>
          <w:ilvl w:val="0"/>
          <w:numId w:val="29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Проводники и изоляторы.</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lastRenderedPageBreak/>
        <w:t xml:space="preserve">Электрический ток </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Электрический ток. Источники электрического тока. Гальванические элементы. Электрический ток в различных средах. Действия электрического тока. Электрическая цепь и ее составные части. Направление тока. Сила тока. Единицы силы тока. Направление электрического тока. Электрическое напряжение. Единицы напряжения. Электрическое сопротивление проводников. Единицы сопротивления. Закон Ома для участка цепи.</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a4"/>
        <w:numPr>
          <w:ilvl w:val="0"/>
          <w:numId w:val="299"/>
        </w:numPr>
        <w:spacing w:line="240" w:lineRule="auto"/>
        <w:ind w:left="426"/>
        <w:rPr>
          <w:rFonts w:ascii="Times New Roman" w:hAnsi="Times New Roman" w:cs="Times New Roman"/>
          <w:sz w:val="28"/>
          <w:szCs w:val="28"/>
        </w:rPr>
      </w:pPr>
      <w:r w:rsidRPr="005A14BD">
        <w:rPr>
          <w:rStyle w:val="24"/>
          <w:rFonts w:ascii="Times New Roman" w:hAnsi="Times New Roman" w:cs="Times New Roman"/>
          <w:color w:val="000000"/>
          <w:sz w:val="28"/>
          <w:szCs w:val="28"/>
        </w:rPr>
        <w:t>Проводники и изоляторы</w:t>
      </w:r>
    </w:p>
    <w:p w:rsidR="002A4801" w:rsidRPr="005A14BD" w:rsidRDefault="002A4801" w:rsidP="00772402">
      <w:pPr>
        <w:pStyle w:val="211"/>
        <w:numPr>
          <w:ilvl w:val="0"/>
          <w:numId w:val="299"/>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Источники постоянного тока</w:t>
      </w:r>
    </w:p>
    <w:p w:rsidR="002A4801" w:rsidRPr="005A14BD" w:rsidRDefault="002A4801" w:rsidP="00772402">
      <w:pPr>
        <w:pStyle w:val="211"/>
        <w:numPr>
          <w:ilvl w:val="0"/>
          <w:numId w:val="299"/>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силы тока амперметром</w:t>
      </w:r>
    </w:p>
    <w:p w:rsidR="002A4801" w:rsidRPr="005A14BD" w:rsidRDefault="002A4801" w:rsidP="00772402">
      <w:pPr>
        <w:pStyle w:val="211"/>
        <w:numPr>
          <w:ilvl w:val="0"/>
          <w:numId w:val="299"/>
        </w:numPr>
        <w:shd w:val="clear" w:color="auto" w:fill="auto"/>
        <w:tabs>
          <w:tab w:val="left" w:pos="43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напряжения вольтметром.</w:t>
      </w:r>
    </w:p>
    <w:p w:rsidR="002A4801" w:rsidRPr="005A14BD" w:rsidRDefault="002A4801" w:rsidP="00772402">
      <w:pPr>
        <w:pStyle w:val="211"/>
        <w:numPr>
          <w:ilvl w:val="0"/>
          <w:numId w:val="299"/>
        </w:numPr>
        <w:shd w:val="clear" w:color="auto" w:fill="auto"/>
        <w:tabs>
          <w:tab w:val="left" w:pos="432"/>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Реостат и магазин сопротивлений.</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Опыты по наблюдению электризации тел при соприкосновении.</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Проводники и диэлектрики в электрическом поле.</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Сборка и испытание электрической цепи постоянного тока.</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Изготовление и испытание гальванического элемента.</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силы электрического тока.</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электрического напряжения.</w:t>
      </w:r>
    </w:p>
    <w:p w:rsidR="002A4801" w:rsidRPr="005A14BD" w:rsidRDefault="002A4801" w:rsidP="00772402">
      <w:pPr>
        <w:pStyle w:val="211"/>
        <w:numPr>
          <w:ilvl w:val="0"/>
          <w:numId w:val="300"/>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Исследование зависимости силы тока в проводнике от нап</w:t>
      </w:r>
      <w:r w:rsidRPr="005A14BD">
        <w:rPr>
          <w:rStyle w:val="24"/>
          <w:rFonts w:ascii="Times New Roman" w:hAnsi="Times New Roman" w:cs="Times New Roman"/>
          <w:color w:val="000000"/>
          <w:sz w:val="28"/>
          <w:szCs w:val="28"/>
        </w:rPr>
        <w:softHyphen/>
        <w:t>ряжения.</w:t>
      </w:r>
    </w:p>
    <w:p w:rsidR="002A4801" w:rsidRPr="005A14BD" w:rsidRDefault="002A4801" w:rsidP="00772402">
      <w:pPr>
        <w:numPr>
          <w:ilvl w:val="0"/>
          <w:numId w:val="300"/>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Сборка электрической цепи и измерение силы тока  и напряжения на  ее различных участках.</w:t>
      </w:r>
    </w:p>
    <w:p w:rsidR="002A4801" w:rsidRPr="005A14BD" w:rsidRDefault="002A4801" w:rsidP="002A4801">
      <w:pPr>
        <w:spacing w:line="240" w:lineRule="auto"/>
        <w:rPr>
          <w:rFonts w:ascii="Times New Roman" w:hAnsi="Times New Roman" w:cs="Times New Roman"/>
          <w:b/>
          <w:i/>
          <w:sz w:val="28"/>
          <w:szCs w:val="28"/>
        </w:rPr>
      </w:pPr>
      <w:r w:rsidRPr="005A14BD">
        <w:rPr>
          <w:rFonts w:ascii="Times New Roman" w:hAnsi="Times New Roman" w:cs="Times New Roman"/>
          <w:b/>
          <w:sz w:val="28"/>
          <w:szCs w:val="28"/>
        </w:rPr>
        <w:t xml:space="preserve">Расчёт характеристик электрических цепей </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 xml:space="preserve">Расчет сопротивления проводников. Удельное сопротивление. Реостаты. </w:t>
      </w:r>
      <w:r w:rsidRPr="005A14BD">
        <w:rPr>
          <w:rFonts w:ascii="Times New Roman" w:hAnsi="Times New Roman" w:cs="Times New Roman"/>
          <w:i/>
          <w:sz w:val="28"/>
          <w:szCs w:val="28"/>
        </w:rPr>
        <w:t xml:space="preserve"> Р</w:t>
      </w:r>
      <w:r w:rsidRPr="005A14BD">
        <w:rPr>
          <w:rFonts w:ascii="Times New Roman" w:hAnsi="Times New Roman" w:cs="Times New Roman"/>
          <w:sz w:val="28"/>
          <w:szCs w:val="28"/>
        </w:rPr>
        <w:t>егулирование силы тока реостатом. Последовательное соединение проводников. Параллельное соединение проводников. Сопротивление при последовательном и параллельном соединении. Работа электрического тока. Закон Джоуля- Ленца. Мощность электрического тока. Электрические нагревательные приборы.</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pStyle w:val="211"/>
        <w:numPr>
          <w:ilvl w:val="0"/>
          <w:numId w:val="301"/>
        </w:numPr>
        <w:shd w:val="clear" w:color="auto" w:fill="auto"/>
        <w:tabs>
          <w:tab w:val="left" w:pos="392"/>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sz w:val="28"/>
          <w:szCs w:val="28"/>
        </w:rPr>
        <w:t>Исследование зависимости электрического сопротивления про</w:t>
      </w:r>
      <w:r w:rsidRPr="005A14BD">
        <w:rPr>
          <w:rStyle w:val="24"/>
          <w:rFonts w:ascii="Times New Roman" w:hAnsi="Times New Roman" w:cs="Times New Roman"/>
          <w:sz w:val="28"/>
          <w:szCs w:val="28"/>
        </w:rPr>
        <w:softHyphen/>
        <w:t>водника от его длины, площади поперечного сечения и материала.</w:t>
      </w:r>
    </w:p>
    <w:p w:rsidR="002A4801" w:rsidRPr="005A14BD" w:rsidRDefault="002A4801" w:rsidP="00772402">
      <w:pPr>
        <w:pStyle w:val="211"/>
        <w:numPr>
          <w:ilvl w:val="0"/>
          <w:numId w:val="301"/>
        </w:numPr>
        <w:shd w:val="clear" w:color="auto" w:fill="auto"/>
        <w:tabs>
          <w:tab w:val="left" w:pos="392"/>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sz w:val="28"/>
          <w:szCs w:val="28"/>
        </w:rPr>
        <w:t>Измерение электрического сопротивления проводника.</w:t>
      </w:r>
    </w:p>
    <w:p w:rsidR="002A4801" w:rsidRPr="005A14BD" w:rsidRDefault="002A4801" w:rsidP="00772402">
      <w:pPr>
        <w:pStyle w:val="211"/>
        <w:numPr>
          <w:ilvl w:val="0"/>
          <w:numId w:val="301"/>
        </w:numPr>
        <w:shd w:val="clear" w:color="auto" w:fill="auto"/>
        <w:tabs>
          <w:tab w:val="left" w:pos="459"/>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sz w:val="28"/>
          <w:szCs w:val="28"/>
        </w:rPr>
        <w:t>Изучение последовательного соединения проводников</w:t>
      </w:r>
    </w:p>
    <w:p w:rsidR="002A4801" w:rsidRPr="005A14BD" w:rsidRDefault="002A4801" w:rsidP="00772402">
      <w:pPr>
        <w:pStyle w:val="211"/>
        <w:numPr>
          <w:ilvl w:val="0"/>
          <w:numId w:val="301"/>
        </w:numPr>
        <w:shd w:val="clear" w:color="auto" w:fill="auto"/>
        <w:tabs>
          <w:tab w:val="left" w:pos="459"/>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sz w:val="28"/>
          <w:szCs w:val="28"/>
        </w:rPr>
        <w:t>Изучение параллельного соединения проводников.</w:t>
      </w:r>
    </w:p>
    <w:p w:rsidR="002A4801" w:rsidRPr="005A14BD" w:rsidRDefault="002A4801" w:rsidP="00772402">
      <w:pPr>
        <w:pStyle w:val="211"/>
        <w:numPr>
          <w:ilvl w:val="0"/>
          <w:numId w:val="301"/>
        </w:numPr>
        <w:shd w:val="clear" w:color="auto" w:fill="auto"/>
        <w:tabs>
          <w:tab w:val="left" w:pos="459"/>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sz w:val="28"/>
          <w:szCs w:val="28"/>
        </w:rPr>
        <w:t>Измерение мощности электрического тока.</w:t>
      </w:r>
    </w:p>
    <w:p w:rsidR="002A4801" w:rsidRPr="005A14BD" w:rsidRDefault="002A4801" w:rsidP="00772402">
      <w:pPr>
        <w:numPr>
          <w:ilvl w:val="0"/>
          <w:numId w:val="301"/>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Изучение последовательного и параллельного соединения проводников.</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Магнитное поле</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Магнитное поле. Магнитное поле прямого тока. Магнитное поле катушки с током. Постоянные магниты. Магнитное поле постоянных магнитов. Магнитное поле Земли</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Действие магнитного поля на проводник с током. Электрический двигатель.</w:t>
      </w:r>
    </w:p>
    <w:p w:rsidR="002A4801" w:rsidRPr="005A14BD" w:rsidRDefault="002A4801" w:rsidP="002A4801">
      <w:pPr>
        <w:pStyle w:val="211"/>
        <w:shd w:val="clear" w:color="auto" w:fill="auto"/>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Демонстрации:</w:t>
      </w:r>
    </w:p>
    <w:p w:rsidR="002A4801" w:rsidRPr="005A14BD" w:rsidRDefault="002A4801" w:rsidP="00772402">
      <w:pPr>
        <w:pStyle w:val="211"/>
        <w:numPr>
          <w:ilvl w:val="0"/>
          <w:numId w:val="302"/>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Опыт Эрстеда.</w:t>
      </w:r>
    </w:p>
    <w:p w:rsidR="002A4801" w:rsidRPr="005A14BD" w:rsidRDefault="002A4801" w:rsidP="00772402">
      <w:pPr>
        <w:pStyle w:val="211"/>
        <w:numPr>
          <w:ilvl w:val="0"/>
          <w:numId w:val="302"/>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lastRenderedPageBreak/>
        <w:t>Магнитное поле прямолинейного  тока.</w:t>
      </w:r>
    </w:p>
    <w:p w:rsidR="002A4801" w:rsidRPr="005A14BD" w:rsidRDefault="002A4801" w:rsidP="00772402">
      <w:pPr>
        <w:pStyle w:val="211"/>
        <w:numPr>
          <w:ilvl w:val="0"/>
          <w:numId w:val="302"/>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Действие магнитного поля на проводник с током.</w:t>
      </w:r>
    </w:p>
    <w:p w:rsidR="002A4801" w:rsidRPr="005A14BD" w:rsidRDefault="002A4801" w:rsidP="00772402">
      <w:pPr>
        <w:pStyle w:val="211"/>
        <w:numPr>
          <w:ilvl w:val="0"/>
          <w:numId w:val="302"/>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Устройство электродвигателя.</w:t>
      </w:r>
    </w:p>
    <w:p w:rsidR="002A4801" w:rsidRPr="005A14BD" w:rsidRDefault="002A4801" w:rsidP="00772402">
      <w:pPr>
        <w:pStyle w:val="211"/>
        <w:numPr>
          <w:ilvl w:val="0"/>
          <w:numId w:val="302"/>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Устройство генератора постоянного тока.</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numPr>
          <w:ilvl w:val="0"/>
          <w:numId w:val="303"/>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Сборка электромагнита и испытание его действия.</w:t>
      </w:r>
    </w:p>
    <w:p w:rsidR="002A4801" w:rsidRPr="005A14BD" w:rsidRDefault="002A4801" w:rsidP="00772402">
      <w:pPr>
        <w:numPr>
          <w:ilvl w:val="0"/>
          <w:numId w:val="303"/>
        </w:numPr>
        <w:spacing w:line="240" w:lineRule="auto"/>
        <w:ind w:left="426"/>
        <w:rPr>
          <w:rFonts w:ascii="Times New Roman" w:hAnsi="Times New Roman" w:cs="Times New Roman"/>
          <w:sz w:val="28"/>
          <w:szCs w:val="28"/>
        </w:rPr>
      </w:pPr>
      <w:r w:rsidRPr="005A14BD">
        <w:rPr>
          <w:rFonts w:ascii="Times New Roman" w:hAnsi="Times New Roman" w:cs="Times New Roman"/>
          <w:sz w:val="28"/>
          <w:szCs w:val="28"/>
        </w:rPr>
        <w:t>Изучение электрического двигателя постоянного тока.</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Движение и силы</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Основы кинематики</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Система отсчёта. Перемещение. Описание движения. Графическое представление прямолинейного равномерного движения. Скорость при неравномерном движении. Ускорение и скорость при равнопеременном движении. Перемещение при равнопеременном движении.</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211"/>
        <w:numPr>
          <w:ilvl w:val="0"/>
          <w:numId w:val="304"/>
        </w:numPr>
        <w:shd w:val="clear" w:color="auto" w:fill="auto"/>
        <w:tabs>
          <w:tab w:val="left" w:pos="391"/>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Равномерное прямолинейное движение.</w:t>
      </w:r>
    </w:p>
    <w:p w:rsidR="002A4801" w:rsidRPr="005A14BD" w:rsidRDefault="002A4801" w:rsidP="00772402">
      <w:pPr>
        <w:pStyle w:val="211"/>
        <w:numPr>
          <w:ilvl w:val="0"/>
          <w:numId w:val="304"/>
        </w:numPr>
        <w:shd w:val="clear" w:color="auto" w:fill="auto"/>
        <w:tabs>
          <w:tab w:val="left" w:pos="391"/>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Зависимость траектории движения тела от выбора тела отсчёта.</w:t>
      </w:r>
    </w:p>
    <w:p w:rsidR="002A4801" w:rsidRPr="005A14BD" w:rsidRDefault="002A4801" w:rsidP="00772402">
      <w:pPr>
        <w:pStyle w:val="211"/>
        <w:numPr>
          <w:ilvl w:val="0"/>
          <w:numId w:val="304"/>
        </w:numPr>
        <w:shd w:val="clear" w:color="auto" w:fill="auto"/>
        <w:tabs>
          <w:tab w:val="left" w:pos="391"/>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Равноускоренное прямолинейное движение.</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pStyle w:val="211"/>
        <w:numPr>
          <w:ilvl w:val="0"/>
          <w:numId w:val="305"/>
        </w:numPr>
        <w:shd w:val="clear" w:color="auto" w:fill="auto"/>
        <w:tabs>
          <w:tab w:val="left" w:pos="391"/>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Измерение ускорения прямолинейного равнопеременного движения.</w:t>
      </w:r>
    </w:p>
    <w:p w:rsidR="002A4801" w:rsidRPr="005A14BD" w:rsidRDefault="002A4801" w:rsidP="002A4801">
      <w:pPr>
        <w:spacing w:line="240" w:lineRule="auto"/>
        <w:rPr>
          <w:rFonts w:ascii="Times New Roman" w:hAnsi="Times New Roman" w:cs="Times New Roman"/>
          <w:b/>
          <w:sz w:val="28"/>
          <w:szCs w:val="28"/>
        </w:rPr>
      </w:pPr>
      <w:r w:rsidRPr="005A14BD">
        <w:rPr>
          <w:rFonts w:ascii="Times New Roman" w:hAnsi="Times New Roman" w:cs="Times New Roman"/>
          <w:b/>
          <w:sz w:val="28"/>
          <w:szCs w:val="28"/>
        </w:rPr>
        <w:t>Основы динамики</w:t>
      </w:r>
    </w:p>
    <w:p w:rsidR="002A4801" w:rsidRPr="005A14BD" w:rsidRDefault="002A4801" w:rsidP="002A4801">
      <w:pPr>
        <w:spacing w:line="240" w:lineRule="auto"/>
        <w:rPr>
          <w:rFonts w:ascii="Times New Roman" w:hAnsi="Times New Roman" w:cs="Times New Roman"/>
          <w:sz w:val="28"/>
          <w:szCs w:val="28"/>
        </w:rPr>
      </w:pPr>
      <w:r w:rsidRPr="005A14BD">
        <w:rPr>
          <w:rFonts w:ascii="Times New Roman" w:hAnsi="Times New Roman" w:cs="Times New Roman"/>
          <w:sz w:val="28"/>
          <w:szCs w:val="28"/>
        </w:rPr>
        <w:t>Инерция. Первый закон Ньютона. Второй и  третий законы Ньютона. Импульс силы. Импульс тела. Закон сохранения импульса. Реактивное движение.</w:t>
      </w:r>
    </w:p>
    <w:p w:rsidR="002A4801" w:rsidRPr="005A14BD" w:rsidRDefault="002A4801" w:rsidP="002A4801">
      <w:pPr>
        <w:pStyle w:val="49"/>
        <w:shd w:val="clear" w:color="auto" w:fill="auto"/>
        <w:spacing w:line="240" w:lineRule="auto"/>
        <w:ind w:firstLine="0"/>
        <w:jc w:val="both"/>
        <w:rPr>
          <w:rFonts w:ascii="Times New Roman" w:hAnsi="Times New Roman" w:cs="Times New Roman"/>
          <w:i w:val="0"/>
          <w:sz w:val="28"/>
          <w:szCs w:val="28"/>
        </w:rPr>
      </w:pPr>
      <w:r w:rsidRPr="005A14BD">
        <w:rPr>
          <w:rStyle w:val="46"/>
          <w:rFonts w:ascii="Times New Roman" w:hAnsi="Times New Roman" w:cs="Times New Roman"/>
          <w:i/>
          <w:iCs/>
          <w:color w:val="000000"/>
          <w:sz w:val="28"/>
          <w:szCs w:val="28"/>
        </w:rPr>
        <w:t>Демонстрации:</w:t>
      </w:r>
    </w:p>
    <w:p w:rsidR="002A4801" w:rsidRPr="005A14BD" w:rsidRDefault="002A4801" w:rsidP="00772402">
      <w:pPr>
        <w:pStyle w:val="211"/>
        <w:numPr>
          <w:ilvl w:val="0"/>
          <w:numId w:val="305"/>
        </w:numPr>
        <w:shd w:val="clear" w:color="auto" w:fill="auto"/>
        <w:tabs>
          <w:tab w:val="left" w:pos="390"/>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Явление инерции.</w:t>
      </w:r>
    </w:p>
    <w:p w:rsidR="002A4801" w:rsidRPr="005A14BD" w:rsidRDefault="002A4801" w:rsidP="00772402">
      <w:pPr>
        <w:pStyle w:val="211"/>
        <w:numPr>
          <w:ilvl w:val="0"/>
          <w:numId w:val="305"/>
        </w:numPr>
        <w:shd w:val="clear" w:color="auto" w:fill="auto"/>
        <w:tabs>
          <w:tab w:val="left" w:pos="390"/>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Сравнение масс двух тел по их ускорениям при взаимодействии.</w:t>
      </w:r>
    </w:p>
    <w:p w:rsidR="002A4801" w:rsidRPr="005A14BD" w:rsidRDefault="002A4801" w:rsidP="00772402">
      <w:pPr>
        <w:pStyle w:val="211"/>
        <w:numPr>
          <w:ilvl w:val="0"/>
          <w:numId w:val="305"/>
        </w:numPr>
        <w:shd w:val="clear" w:color="auto" w:fill="auto"/>
        <w:tabs>
          <w:tab w:val="left" w:pos="390"/>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силы по деформации пружины</w:t>
      </w:r>
    </w:p>
    <w:p w:rsidR="002A4801" w:rsidRPr="005A14BD" w:rsidRDefault="002A4801" w:rsidP="00772402">
      <w:pPr>
        <w:pStyle w:val="211"/>
        <w:numPr>
          <w:ilvl w:val="0"/>
          <w:numId w:val="305"/>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Третий закон Ньютона</w:t>
      </w:r>
    </w:p>
    <w:p w:rsidR="002A4801" w:rsidRPr="005A14BD" w:rsidRDefault="002A4801" w:rsidP="00772402">
      <w:pPr>
        <w:pStyle w:val="211"/>
        <w:numPr>
          <w:ilvl w:val="0"/>
          <w:numId w:val="305"/>
        </w:numPr>
        <w:shd w:val="clear" w:color="auto" w:fill="auto"/>
        <w:tabs>
          <w:tab w:val="left" w:pos="393"/>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 xml:space="preserve">Сложение сил </w:t>
      </w:r>
    </w:p>
    <w:p w:rsidR="002A4801" w:rsidRPr="005A14BD" w:rsidRDefault="002A4801" w:rsidP="00772402">
      <w:pPr>
        <w:pStyle w:val="211"/>
        <w:numPr>
          <w:ilvl w:val="0"/>
          <w:numId w:val="305"/>
        </w:numPr>
        <w:shd w:val="clear" w:color="auto" w:fill="auto"/>
        <w:tabs>
          <w:tab w:val="left" w:pos="393"/>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Реактивное движение модели ракеты.</w:t>
      </w:r>
    </w:p>
    <w:p w:rsidR="002A4801" w:rsidRPr="005A14BD" w:rsidRDefault="002A4801" w:rsidP="002A4801">
      <w:pPr>
        <w:pStyle w:val="211"/>
        <w:shd w:val="clear" w:color="auto" w:fill="auto"/>
        <w:tabs>
          <w:tab w:val="left" w:pos="393"/>
        </w:tabs>
        <w:spacing w:after="0" w:line="240" w:lineRule="auto"/>
        <w:ind w:firstLine="0"/>
        <w:jc w:val="both"/>
        <w:rPr>
          <w:rStyle w:val="25"/>
          <w:rFonts w:ascii="Times New Roman" w:hAnsi="Times New Roman" w:cs="Times New Roman"/>
          <w:iCs w:val="0"/>
          <w:color w:val="000000"/>
          <w:sz w:val="28"/>
          <w:szCs w:val="28"/>
        </w:rPr>
      </w:pPr>
      <w:r w:rsidRPr="005A14BD">
        <w:rPr>
          <w:rStyle w:val="25"/>
          <w:rFonts w:ascii="Times New Roman" w:hAnsi="Times New Roman" w:cs="Times New Roman"/>
          <w:iCs w:val="0"/>
          <w:color w:val="000000"/>
          <w:sz w:val="28"/>
          <w:szCs w:val="28"/>
        </w:rPr>
        <w:t>Лабораторные работы и опыты:</w:t>
      </w:r>
    </w:p>
    <w:p w:rsidR="002A4801" w:rsidRPr="005A14BD" w:rsidRDefault="002A4801" w:rsidP="00772402">
      <w:pPr>
        <w:pStyle w:val="211"/>
        <w:numPr>
          <w:ilvl w:val="0"/>
          <w:numId w:val="306"/>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Исследование зависимости удлинения стальной пружины от приложенной силы.</w:t>
      </w:r>
    </w:p>
    <w:p w:rsidR="002A4801" w:rsidRPr="005A14BD" w:rsidRDefault="002A4801" w:rsidP="00772402">
      <w:pPr>
        <w:pStyle w:val="211"/>
        <w:numPr>
          <w:ilvl w:val="0"/>
          <w:numId w:val="306"/>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Сложение сил, направленных вдоль одной прямой</w:t>
      </w:r>
    </w:p>
    <w:p w:rsidR="002A4801" w:rsidRPr="005A14BD" w:rsidRDefault="002A4801" w:rsidP="00772402">
      <w:pPr>
        <w:pStyle w:val="211"/>
        <w:numPr>
          <w:ilvl w:val="0"/>
          <w:numId w:val="306"/>
        </w:numPr>
        <w:shd w:val="clear" w:color="auto" w:fill="auto"/>
        <w:tabs>
          <w:tab w:val="left" w:pos="390"/>
        </w:tabs>
        <w:spacing w:after="0" w:line="240" w:lineRule="auto"/>
        <w:ind w:left="426"/>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Сложение сил, направленных под углом.</w:t>
      </w:r>
    </w:p>
    <w:p w:rsidR="002A4801" w:rsidRPr="005A14BD" w:rsidRDefault="002A4801" w:rsidP="00772402">
      <w:pPr>
        <w:pStyle w:val="ab"/>
        <w:numPr>
          <w:ilvl w:val="0"/>
          <w:numId w:val="306"/>
        </w:numPr>
        <w:spacing w:after="0"/>
        <w:ind w:left="426"/>
        <w:jc w:val="both"/>
        <w:rPr>
          <w:rStyle w:val="24"/>
          <w:rFonts w:ascii="Times New Roman" w:hAnsi="Times New Roman" w:cs="Times New Roman"/>
          <w:sz w:val="28"/>
          <w:szCs w:val="28"/>
          <w:shd w:val="clear" w:color="auto" w:fill="auto"/>
        </w:rPr>
      </w:pPr>
      <w:r w:rsidRPr="005A14BD">
        <w:rPr>
          <w:rStyle w:val="24"/>
          <w:rFonts w:ascii="Times New Roman" w:hAnsi="Times New Roman" w:cs="Times New Roman"/>
          <w:color w:val="000000"/>
          <w:sz w:val="28"/>
          <w:szCs w:val="28"/>
        </w:rPr>
        <w:t>Измерения сил взаимодействия двух тел.</w:t>
      </w:r>
    </w:p>
    <w:p w:rsidR="002A4801" w:rsidRPr="005A14BD" w:rsidRDefault="002A4801" w:rsidP="002A4801">
      <w:pPr>
        <w:pStyle w:val="ab"/>
        <w:ind w:left="0"/>
        <w:rPr>
          <w:rStyle w:val="24"/>
          <w:rFonts w:ascii="Times New Roman" w:hAnsi="Times New Roman" w:cs="Times New Roman"/>
          <w:color w:val="000000"/>
          <w:sz w:val="28"/>
          <w:szCs w:val="28"/>
        </w:rPr>
      </w:pPr>
    </w:p>
    <w:p w:rsidR="002A4801" w:rsidRPr="005A14BD" w:rsidRDefault="002A4801" w:rsidP="002A4801">
      <w:pPr>
        <w:pStyle w:val="ab"/>
        <w:ind w:left="0"/>
        <w:rPr>
          <w:rStyle w:val="24"/>
          <w:rFonts w:ascii="Times New Roman" w:hAnsi="Times New Roman" w:cs="Times New Roman"/>
          <w:b/>
          <w:color w:val="000000"/>
          <w:sz w:val="28"/>
          <w:szCs w:val="28"/>
        </w:rPr>
      </w:pPr>
      <w:r w:rsidRPr="005A14BD">
        <w:rPr>
          <w:rStyle w:val="24"/>
          <w:rFonts w:ascii="Times New Roman" w:hAnsi="Times New Roman" w:cs="Times New Roman"/>
          <w:b/>
          <w:color w:val="000000"/>
          <w:sz w:val="28"/>
          <w:szCs w:val="28"/>
        </w:rPr>
        <w:t>9 класс</w:t>
      </w:r>
    </w:p>
    <w:p w:rsidR="002A4801" w:rsidRPr="005A14BD" w:rsidRDefault="002A4801" w:rsidP="002A4801">
      <w:pPr>
        <w:spacing w:line="240" w:lineRule="auto"/>
        <w:rPr>
          <w:rFonts w:ascii="Times New Roman" w:hAnsi="Times New Roman" w:cs="Times New Roman"/>
          <w:b/>
          <w:bCs/>
          <w:sz w:val="28"/>
          <w:szCs w:val="28"/>
        </w:rPr>
      </w:pPr>
      <w:r w:rsidRPr="005A14BD">
        <w:rPr>
          <w:rFonts w:ascii="Times New Roman" w:hAnsi="Times New Roman" w:cs="Times New Roman"/>
          <w:b/>
          <w:bCs/>
          <w:sz w:val="28"/>
          <w:szCs w:val="28"/>
        </w:rPr>
        <w:t>Движение тел вблизи поверхности Земли и гравитация</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t>Движение тел, брошенных вертикально вверх. Движение тел, брошенных горизонтально. Движение тел, брошенных под углом к горизонту. Движение тел по окружности. Период и частота. Закон Всемирного тяготения. Движение ИСЗ. Гравитация и Вселенная.</w:t>
      </w:r>
    </w:p>
    <w:p w:rsidR="002A4801" w:rsidRPr="005A14BD" w:rsidRDefault="002A4801" w:rsidP="002A4801">
      <w:pPr>
        <w:pStyle w:val="49"/>
        <w:shd w:val="clear" w:color="auto" w:fill="auto"/>
        <w:spacing w:line="240" w:lineRule="auto"/>
        <w:ind w:firstLine="0"/>
        <w:jc w:val="both"/>
        <w:rPr>
          <w:rStyle w:val="4Verdana"/>
          <w:rFonts w:ascii="Times New Roman" w:hAnsi="Times New Roman" w:cs="Times New Roman"/>
          <w:i w:val="0"/>
          <w:iCs w:val="0"/>
          <w:color w:val="000000"/>
          <w:sz w:val="28"/>
          <w:szCs w:val="28"/>
        </w:rPr>
      </w:pPr>
      <w:r w:rsidRPr="005A14BD">
        <w:rPr>
          <w:rStyle w:val="46"/>
          <w:rFonts w:ascii="Times New Roman" w:hAnsi="Times New Roman" w:cs="Times New Roman"/>
          <w:color w:val="000000"/>
          <w:sz w:val="28"/>
          <w:szCs w:val="28"/>
        </w:rPr>
        <w:t>Демонстрации</w:t>
      </w:r>
      <w:r w:rsidRPr="005A14BD">
        <w:rPr>
          <w:rStyle w:val="4Verdana"/>
          <w:rFonts w:ascii="Times New Roman" w:hAnsi="Times New Roman" w:cs="Times New Roman"/>
          <w:i w:val="0"/>
          <w:iCs w:val="0"/>
          <w:color w:val="000000"/>
          <w:sz w:val="28"/>
          <w:szCs w:val="28"/>
        </w:rPr>
        <w:t>:</w:t>
      </w:r>
    </w:p>
    <w:p w:rsidR="002A4801" w:rsidRPr="005A14BD" w:rsidRDefault="002A4801" w:rsidP="00772402">
      <w:pPr>
        <w:pStyle w:val="211"/>
        <w:numPr>
          <w:ilvl w:val="0"/>
          <w:numId w:val="307"/>
        </w:numPr>
        <w:shd w:val="clear" w:color="auto" w:fill="auto"/>
        <w:tabs>
          <w:tab w:val="left" w:pos="391"/>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lastRenderedPageBreak/>
        <w:t>Свободное падение тел.</w:t>
      </w:r>
    </w:p>
    <w:p w:rsidR="002A4801" w:rsidRPr="005A14BD" w:rsidRDefault="002A4801" w:rsidP="00772402">
      <w:pPr>
        <w:pStyle w:val="211"/>
        <w:numPr>
          <w:ilvl w:val="0"/>
          <w:numId w:val="307"/>
        </w:numPr>
        <w:shd w:val="clear" w:color="auto" w:fill="auto"/>
        <w:tabs>
          <w:tab w:val="left" w:pos="391"/>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Равномерное движение по окружности.</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i/>
          <w:color w:val="000000"/>
          <w:sz w:val="28"/>
          <w:szCs w:val="28"/>
        </w:rPr>
        <w:t>Лабораторные работы и опыты:</w:t>
      </w:r>
    </w:p>
    <w:p w:rsidR="002A4801" w:rsidRPr="005A14BD" w:rsidRDefault="002A4801" w:rsidP="00772402">
      <w:pPr>
        <w:pStyle w:val="a4"/>
        <w:numPr>
          <w:ilvl w:val="0"/>
          <w:numId w:val="309"/>
        </w:numPr>
        <w:spacing w:line="240" w:lineRule="auto"/>
        <w:ind w:left="426"/>
        <w:contextualSpacing w:val="0"/>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центростремительного ускорения</w:t>
      </w:r>
    </w:p>
    <w:p w:rsidR="002A4801" w:rsidRPr="005A14BD" w:rsidRDefault="002A4801" w:rsidP="002A4801">
      <w:pPr>
        <w:spacing w:line="240" w:lineRule="auto"/>
        <w:rPr>
          <w:rFonts w:ascii="Times New Roman" w:hAnsi="Times New Roman" w:cs="Times New Roman"/>
          <w:b/>
          <w:bCs/>
          <w:sz w:val="28"/>
          <w:szCs w:val="28"/>
        </w:rPr>
      </w:pPr>
      <w:r w:rsidRPr="005A14BD">
        <w:rPr>
          <w:rFonts w:ascii="Times New Roman" w:hAnsi="Times New Roman" w:cs="Times New Roman"/>
          <w:b/>
          <w:bCs/>
          <w:sz w:val="28"/>
          <w:szCs w:val="28"/>
        </w:rPr>
        <w:t>Механические колебания и волны. Звук</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t>Механические колебания. Маятник. Характеристики колебательного движения. Период колебаний математического маятника. Гармонические колебания. Затухающие колебания. Вынужденные колебания. Резонанс. Волновые явления. Длина волны. Скорость распространения волн. Звуковые колебания. Источники звука. Звуковые волны. Скорость звука. Громкость звука. Высота и тембр звука. Отражение звука. Эхо. Резонанс в акустике. Ультразвук и инфразвук в природе и технике.</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p>
    <w:p w:rsidR="002A4801" w:rsidRPr="005A14BD" w:rsidRDefault="002A4801" w:rsidP="00772402">
      <w:pPr>
        <w:pStyle w:val="211"/>
        <w:numPr>
          <w:ilvl w:val="0"/>
          <w:numId w:val="308"/>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Наблюдение колебаний тел.</w:t>
      </w:r>
    </w:p>
    <w:p w:rsidR="002A4801" w:rsidRPr="005A14BD" w:rsidRDefault="002A4801" w:rsidP="00772402">
      <w:pPr>
        <w:pStyle w:val="211"/>
        <w:numPr>
          <w:ilvl w:val="0"/>
          <w:numId w:val="308"/>
        </w:numPr>
        <w:shd w:val="clear" w:color="auto" w:fill="auto"/>
        <w:tabs>
          <w:tab w:val="left" w:pos="393"/>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Наблюдение механических волн.</w:t>
      </w:r>
    </w:p>
    <w:p w:rsidR="002A4801" w:rsidRPr="005A14BD" w:rsidRDefault="002A4801" w:rsidP="00772402">
      <w:pPr>
        <w:pStyle w:val="211"/>
        <w:numPr>
          <w:ilvl w:val="0"/>
          <w:numId w:val="308"/>
        </w:numPr>
        <w:shd w:val="clear" w:color="auto" w:fill="auto"/>
        <w:tabs>
          <w:tab w:val="left" w:pos="393"/>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Опыт с электрическим звонком, помещённым под колокол вакуумного насоса.</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i/>
          <w:color w:val="000000"/>
          <w:sz w:val="28"/>
          <w:szCs w:val="28"/>
        </w:rPr>
        <w:t>Лабораторные работы и опыты:</w:t>
      </w:r>
    </w:p>
    <w:p w:rsidR="002A4801" w:rsidRPr="005A14BD" w:rsidRDefault="002A4801" w:rsidP="00772402">
      <w:pPr>
        <w:pStyle w:val="211"/>
        <w:numPr>
          <w:ilvl w:val="0"/>
          <w:numId w:val="310"/>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Изучение колебаний маятника.</w:t>
      </w:r>
    </w:p>
    <w:p w:rsidR="002A4801" w:rsidRPr="005A14BD" w:rsidRDefault="002A4801" w:rsidP="00772402">
      <w:pPr>
        <w:pStyle w:val="211"/>
        <w:numPr>
          <w:ilvl w:val="0"/>
          <w:numId w:val="310"/>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 xml:space="preserve">Изучение колебаний пружинного маятника. </w:t>
      </w:r>
    </w:p>
    <w:p w:rsidR="002A4801" w:rsidRPr="005A14BD" w:rsidRDefault="002A4801" w:rsidP="00772402">
      <w:pPr>
        <w:pStyle w:val="211"/>
        <w:numPr>
          <w:ilvl w:val="0"/>
          <w:numId w:val="310"/>
        </w:numPr>
        <w:shd w:val="clear" w:color="auto" w:fill="auto"/>
        <w:tabs>
          <w:tab w:val="left" w:pos="391"/>
        </w:tabs>
        <w:spacing w:after="0" w:line="240" w:lineRule="auto"/>
        <w:ind w:left="426"/>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Измерение ускорения свободного падения с помощью математического маятника.</w:t>
      </w:r>
    </w:p>
    <w:p w:rsidR="002A4801" w:rsidRPr="005A14BD" w:rsidRDefault="002A4801" w:rsidP="00772402">
      <w:pPr>
        <w:pStyle w:val="211"/>
        <w:numPr>
          <w:ilvl w:val="0"/>
          <w:numId w:val="310"/>
        </w:numPr>
        <w:shd w:val="clear" w:color="auto" w:fill="auto"/>
        <w:tabs>
          <w:tab w:val="left" w:pos="393"/>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 xml:space="preserve">Исследования превращения механической энергии. </w:t>
      </w:r>
    </w:p>
    <w:p w:rsidR="002A4801" w:rsidRPr="005A14BD" w:rsidRDefault="002A4801" w:rsidP="002A4801">
      <w:pPr>
        <w:spacing w:line="240" w:lineRule="auto"/>
        <w:rPr>
          <w:rFonts w:ascii="Times New Roman" w:hAnsi="Times New Roman" w:cs="Times New Roman"/>
          <w:b/>
          <w:bCs/>
          <w:sz w:val="28"/>
          <w:szCs w:val="28"/>
        </w:rPr>
      </w:pPr>
      <w:r w:rsidRPr="005A14BD">
        <w:rPr>
          <w:rFonts w:ascii="Times New Roman" w:hAnsi="Times New Roman" w:cs="Times New Roman"/>
          <w:b/>
          <w:bCs/>
          <w:sz w:val="28"/>
          <w:szCs w:val="28"/>
        </w:rPr>
        <w:t>Электромагнитные колебания</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t>Индукция магнитного поля. Однородное магнитное поле. Магнитный поток. ЭМИ. Переменный электрический ток. Электромагнитное поле. Электромагнитные колебания. Электромагнитные волны. Практическое применение электромагнетизма.</w:t>
      </w:r>
    </w:p>
    <w:p w:rsidR="002A4801" w:rsidRPr="005A14BD" w:rsidRDefault="002A4801" w:rsidP="002A4801">
      <w:pPr>
        <w:pStyle w:val="211"/>
        <w:shd w:val="clear" w:color="auto" w:fill="auto"/>
        <w:spacing w:after="0" w:line="240" w:lineRule="auto"/>
        <w:ind w:firstLine="0"/>
        <w:jc w:val="both"/>
        <w:rPr>
          <w:rStyle w:val="25"/>
          <w:rFonts w:ascii="Times New Roman" w:hAnsi="Times New Roman" w:cs="Times New Roman"/>
          <w:color w:val="000000"/>
          <w:sz w:val="28"/>
          <w:szCs w:val="28"/>
        </w:rPr>
      </w:pPr>
      <w:r w:rsidRPr="005A14BD">
        <w:rPr>
          <w:rStyle w:val="25"/>
          <w:rFonts w:ascii="Times New Roman" w:hAnsi="Times New Roman" w:cs="Times New Roman"/>
          <w:color w:val="000000"/>
          <w:sz w:val="28"/>
          <w:szCs w:val="28"/>
        </w:rPr>
        <w:t>Демонстрации:</w:t>
      </w:r>
    </w:p>
    <w:p w:rsidR="002A4801" w:rsidRPr="005A14BD" w:rsidRDefault="002A4801" w:rsidP="00772402">
      <w:pPr>
        <w:pStyle w:val="211"/>
        <w:numPr>
          <w:ilvl w:val="0"/>
          <w:numId w:val="311"/>
        </w:numPr>
        <w:shd w:val="clear" w:color="auto" w:fill="auto"/>
        <w:tabs>
          <w:tab w:val="left" w:pos="392"/>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Электромагнитная индукция.</w:t>
      </w:r>
    </w:p>
    <w:p w:rsidR="002A4801" w:rsidRPr="005A14BD" w:rsidRDefault="002A4801" w:rsidP="00772402">
      <w:pPr>
        <w:pStyle w:val="211"/>
        <w:numPr>
          <w:ilvl w:val="0"/>
          <w:numId w:val="311"/>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Устройство генератора переменного тока.</w:t>
      </w:r>
    </w:p>
    <w:p w:rsidR="002A4801" w:rsidRPr="005A14BD" w:rsidRDefault="002A4801" w:rsidP="00772402">
      <w:pPr>
        <w:pStyle w:val="211"/>
        <w:numPr>
          <w:ilvl w:val="0"/>
          <w:numId w:val="311"/>
        </w:numPr>
        <w:shd w:val="clear" w:color="auto" w:fill="auto"/>
        <w:tabs>
          <w:tab w:val="left" w:pos="392"/>
        </w:tabs>
        <w:spacing w:after="0" w:line="240" w:lineRule="auto"/>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Устройство трансформатора.</w:t>
      </w:r>
    </w:p>
    <w:p w:rsidR="002A4801" w:rsidRPr="005A14BD" w:rsidRDefault="002A4801" w:rsidP="00772402">
      <w:pPr>
        <w:pStyle w:val="211"/>
        <w:numPr>
          <w:ilvl w:val="0"/>
          <w:numId w:val="311"/>
        </w:numPr>
        <w:shd w:val="clear" w:color="auto" w:fill="auto"/>
        <w:tabs>
          <w:tab w:val="left" w:pos="391"/>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Свойства электромагнитных волн.</w:t>
      </w:r>
    </w:p>
    <w:p w:rsidR="002A4801" w:rsidRPr="005A14BD" w:rsidRDefault="002A4801" w:rsidP="00772402">
      <w:pPr>
        <w:pStyle w:val="211"/>
        <w:numPr>
          <w:ilvl w:val="0"/>
          <w:numId w:val="311"/>
        </w:numPr>
        <w:shd w:val="clear" w:color="auto" w:fill="auto"/>
        <w:tabs>
          <w:tab w:val="left" w:pos="391"/>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Принцип действия микрофона и громкоговорителя.</w:t>
      </w:r>
    </w:p>
    <w:p w:rsidR="002A4801" w:rsidRPr="005A14BD" w:rsidRDefault="002A4801" w:rsidP="00772402">
      <w:pPr>
        <w:pStyle w:val="211"/>
        <w:numPr>
          <w:ilvl w:val="0"/>
          <w:numId w:val="311"/>
        </w:numPr>
        <w:shd w:val="clear" w:color="auto" w:fill="auto"/>
        <w:tabs>
          <w:tab w:val="left" w:pos="391"/>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Принципы радиосвязи.</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i/>
          <w:color w:val="000000"/>
          <w:sz w:val="28"/>
          <w:szCs w:val="28"/>
        </w:rPr>
        <w:t>Лабораторные работы и опыты:</w:t>
      </w:r>
    </w:p>
    <w:p w:rsidR="002A4801" w:rsidRPr="005A14BD" w:rsidRDefault="002A4801" w:rsidP="00772402">
      <w:pPr>
        <w:pStyle w:val="211"/>
        <w:numPr>
          <w:ilvl w:val="0"/>
          <w:numId w:val="312"/>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Изучение явления электромагнитной индукции.</w:t>
      </w:r>
    </w:p>
    <w:p w:rsidR="002A4801" w:rsidRPr="005A14BD" w:rsidRDefault="002A4801" w:rsidP="00772402">
      <w:pPr>
        <w:pStyle w:val="211"/>
        <w:numPr>
          <w:ilvl w:val="0"/>
          <w:numId w:val="312"/>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Изучение работы электрогенератора постоянного тока (на модели).</w:t>
      </w:r>
    </w:p>
    <w:p w:rsidR="002A4801" w:rsidRPr="005A14BD" w:rsidRDefault="002A4801" w:rsidP="00772402">
      <w:pPr>
        <w:pStyle w:val="211"/>
        <w:numPr>
          <w:ilvl w:val="0"/>
          <w:numId w:val="312"/>
        </w:numPr>
        <w:shd w:val="clear" w:color="auto" w:fill="auto"/>
        <w:tabs>
          <w:tab w:val="left" w:pos="392"/>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Получение переменного тока вращением катушки в магнит</w:t>
      </w:r>
      <w:r w:rsidRPr="005A14BD">
        <w:rPr>
          <w:rStyle w:val="24"/>
          <w:rFonts w:ascii="Times New Roman" w:hAnsi="Times New Roman" w:cs="Times New Roman"/>
          <w:color w:val="000000"/>
          <w:sz w:val="28"/>
          <w:szCs w:val="28"/>
        </w:rPr>
        <w:softHyphen/>
        <w:t>ном поле (на модели).</w:t>
      </w:r>
    </w:p>
    <w:p w:rsidR="002A4801" w:rsidRPr="005A14BD" w:rsidRDefault="002A4801" w:rsidP="00772402">
      <w:pPr>
        <w:pStyle w:val="211"/>
        <w:numPr>
          <w:ilvl w:val="0"/>
          <w:numId w:val="312"/>
        </w:numPr>
        <w:shd w:val="clear" w:color="auto" w:fill="auto"/>
        <w:spacing w:after="0" w:line="240" w:lineRule="auto"/>
        <w:ind w:left="426"/>
        <w:jc w:val="both"/>
        <w:rPr>
          <w:rFonts w:ascii="Times New Roman" w:hAnsi="Times New Roman" w:cs="Times New Roman"/>
          <w:sz w:val="28"/>
          <w:szCs w:val="28"/>
        </w:rPr>
      </w:pPr>
      <w:r w:rsidRPr="005A14BD">
        <w:rPr>
          <w:rStyle w:val="46"/>
          <w:rFonts w:ascii="Times New Roman" w:hAnsi="Times New Roman" w:cs="Times New Roman"/>
          <w:color w:val="000000"/>
          <w:sz w:val="28"/>
          <w:szCs w:val="28"/>
        </w:rPr>
        <w:t>Возможный объект экскурсии: электростанция.</w:t>
      </w:r>
    </w:p>
    <w:p w:rsidR="002A4801" w:rsidRPr="005A14BD" w:rsidRDefault="002A4801" w:rsidP="002A4801">
      <w:pPr>
        <w:pStyle w:val="a4"/>
        <w:spacing w:line="240" w:lineRule="auto"/>
        <w:ind w:left="0"/>
        <w:rPr>
          <w:rFonts w:ascii="Times New Roman" w:hAnsi="Times New Roman" w:cs="Times New Roman"/>
          <w:b/>
          <w:bCs/>
          <w:sz w:val="28"/>
          <w:szCs w:val="28"/>
        </w:rPr>
      </w:pPr>
      <w:r w:rsidRPr="005A14BD">
        <w:rPr>
          <w:rFonts w:ascii="Times New Roman" w:hAnsi="Times New Roman" w:cs="Times New Roman"/>
          <w:b/>
          <w:bCs/>
          <w:sz w:val="28"/>
          <w:szCs w:val="28"/>
        </w:rPr>
        <w:t>Геометрическая оптика. Электромагнитная природа света</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t>Свет. Источники света. Распространение света в однородной среде. Отражение света. Плоское зеркало. Преломление света. Линзы. Построение изображений в линзе. Глаз как оптическая система. Оптические приборы.</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lastRenderedPageBreak/>
        <w:t>Скорость света. Методы определения скорости света. Разложение белого света на цвета. Дисперсия света. Интерференция и волновые свойства света. Дифракция волн. Поперечность световых волн. Электромагнитная природа света.</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Прямолинейное распространение света.</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Отражение света.</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Преломление света.</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Ход лучей в собирающей линзе.</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Ход лучей в рассеивающей линзе.</w:t>
      </w:r>
    </w:p>
    <w:p w:rsidR="002A4801" w:rsidRPr="005A14BD" w:rsidRDefault="002A4801" w:rsidP="00772402">
      <w:pPr>
        <w:pStyle w:val="211"/>
        <w:numPr>
          <w:ilvl w:val="0"/>
          <w:numId w:val="313"/>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Получение изображений с помощью линз.</w:t>
      </w:r>
    </w:p>
    <w:p w:rsidR="002A4801" w:rsidRPr="005A14BD" w:rsidRDefault="002A4801" w:rsidP="00772402">
      <w:pPr>
        <w:pStyle w:val="211"/>
        <w:numPr>
          <w:ilvl w:val="0"/>
          <w:numId w:val="313"/>
        </w:numPr>
        <w:shd w:val="clear" w:color="auto" w:fill="auto"/>
        <w:tabs>
          <w:tab w:val="left" w:pos="437"/>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Принцип действия проекционного аппарата и фотоаппарата.</w:t>
      </w:r>
    </w:p>
    <w:p w:rsidR="002A4801" w:rsidRPr="005A14BD" w:rsidRDefault="002A4801" w:rsidP="00772402">
      <w:pPr>
        <w:pStyle w:val="211"/>
        <w:numPr>
          <w:ilvl w:val="0"/>
          <w:numId w:val="313"/>
        </w:numPr>
        <w:shd w:val="clear" w:color="auto" w:fill="auto"/>
        <w:tabs>
          <w:tab w:val="left" w:pos="437"/>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Модель глаза.</w:t>
      </w:r>
    </w:p>
    <w:p w:rsidR="002A4801" w:rsidRPr="005A14BD" w:rsidRDefault="002A4801" w:rsidP="00772402">
      <w:pPr>
        <w:pStyle w:val="211"/>
        <w:numPr>
          <w:ilvl w:val="0"/>
          <w:numId w:val="313"/>
        </w:numPr>
        <w:shd w:val="clear" w:color="auto" w:fill="auto"/>
        <w:tabs>
          <w:tab w:val="left" w:pos="437"/>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Дисперсия белого света</w:t>
      </w:r>
    </w:p>
    <w:p w:rsidR="002A4801" w:rsidRPr="005A14BD" w:rsidRDefault="002A4801" w:rsidP="00772402">
      <w:pPr>
        <w:pStyle w:val="211"/>
        <w:numPr>
          <w:ilvl w:val="0"/>
          <w:numId w:val="313"/>
        </w:numPr>
        <w:shd w:val="clear" w:color="auto" w:fill="auto"/>
        <w:tabs>
          <w:tab w:val="left" w:pos="437"/>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 xml:space="preserve">Получение белого света при сложении света разных цветов. </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i/>
          <w:color w:val="000000"/>
          <w:sz w:val="28"/>
          <w:szCs w:val="28"/>
        </w:rPr>
        <w:t>Лабораторные работы и опыты:</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Исследование свойств электромагнитных волн с помощью мобильного телефона</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Изучение явления распространения света.</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Исследование зависимости угла отражения от угла падения света.</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Изучение свойств изображения в плоском зеркале.</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Измерение фокусного расстояния и оптической силы собирающей линзы.</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Получение изображений с помощью собирающей линзы.</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4"/>
          <w:rFonts w:ascii="Times New Roman" w:hAnsi="Times New Roman" w:cs="Times New Roman"/>
          <w:color w:val="000000"/>
          <w:sz w:val="28"/>
          <w:szCs w:val="28"/>
        </w:rPr>
      </w:pPr>
      <w:r w:rsidRPr="005A14BD">
        <w:rPr>
          <w:rStyle w:val="24"/>
          <w:rFonts w:ascii="Times New Roman" w:hAnsi="Times New Roman" w:cs="Times New Roman"/>
          <w:color w:val="000000"/>
          <w:sz w:val="28"/>
          <w:szCs w:val="28"/>
        </w:rPr>
        <w:t>Наблюдение явления дисперсии света.</w:t>
      </w:r>
    </w:p>
    <w:p w:rsidR="002A4801" w:rsidRPr="005A14BD" w:rsidRDefault="002A4801" w:rsidP="00772402">
      <w:pPr>
        <w:pStyle w:val="211"/>
        <w:numPr>
          <w:ilvl w:val="0"/>
          <w:numId w:val="314"/>
        </w:numPr>
        <w:shd w:val="clear" w:color="auto" w:fill="auto"/>
        <w:tabs>
          <w:tab w:val="left" w:pos="391"/>
        </w:tabs>
        <w:spacing w:after="0" w:line="240" w:lineRule="auto"/>
        <w:ind w:left="426"/>
        <w:jc w:val="both"/>
        <w:rPr>
          <w:rStyle w:val="25"/>
          <w:rFonts w:ascii="Times New Roman" w:hAnsi="Times New Roman" w:cs="Times New Roman"/>
          <w:i w:val="0"/>
          <w:color w:val="000000"/>
          <w:sz w:val="28"/>
          <w:szCs w:val="28"/>
        </w:rPr>
      </w:pPr>
      <w:r w:rsidRPr="005A14BD">
        <w:rPr>
          <w:rStyle w:val="25"/>
          <w:rFonts w:ascii="Times New Roman" w:hAnsi="Times New Roman" w:cs="Times New Roman"/>
          <w:color w:val="000000"/>
          <w:sz w:val="28"/>
          <w:szCs w:val="28"/>
        </w:rPr>
        <w:t>Наблюдение преломления света. Измерения показателя преломления стекла.</w:t>
      </w:r>
    </w:p>
    <w:p w:rsidR="002A4801" w:rsidRPr="005A14BD" w:rsidRDefault="002A4801" w:rsidP="002A4801">
      <w:pPr>
        <w:pStyle w:val="a4"/>
        <w:spacing w:line="240" w:lineRule="auto"/>
        <w:ind w:left="0"/>
        <w:rPr>
          <w:rFonts w:ascii="Times New Roman" w:hAnsi="Times New Roman" w:cs="Times New Roman"/>
          <w:b/>
          <w:bCs/>
          <w:sz w:val="28"/>
          <w:szCs w:val="28"/>
        </w:rPr>
      </w:pPr>
      <w:r w:rsidRPr="005A14BD">
        <w:rPr>
          <w:rFonts w:ascii="Times New Roman" w:hAnsi="Times New Roman" w:cs="Times New Roman"/>
          <w:b/>
          <w:bCs/>
          <w:sz w:val="28"/>
          <w:szCs w:val="28"/>
        </w:rPr>
        <w:t>Квантовые явления</w:t>
      </w:r>
    </w:p>
    <w:p w:rsidR="002A4801" w:rsidRPr="005A14BD" w:rsidRDefault="002A4801" w:rsidP="002A4801">
      <w:pPr>
        <w:spacing w:line="240" w:lineRule="auto"/>
        <w:rPr>
          <w:rFonts w:ascii="Times New Roman" w:hAnsi="Times New Roman" w:cs="Times New Roman"/>
          <w:bCs/>
          <w:color w:val="000000"/>
          <w:sz w:val="28"/>
          <w:szCs w:val="28"/>
        </w:rPr>
      </w:pPr>
      <w:r w:rsidRPr="005A14BD">
        <w:rPr>
          <w:rFonts w:ascii="Times New Roman" w:hAnsi="Times New Roman" w:cs="Times New Roman"/>
          <w:bCs/>
          <w:color w:val="000000"/>
          <w:sz w:val="28"/>
          <w:szCs w:val="28"/>
        </w:rPr>
        <w:t>Открытие электрона. Опыты с катодными лучами. Излучение и спектры. Квантовая гипотеза Планка. Атом Бора. Радиоактивность. Состав атомного ядра. Ядерные силы и ядерные реакции. Деление и синтез ядер. Атомная энергетика.</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p>
    <w:p w:rsidR="002A4801" w:rsidRPr="005A14BD" w:rsidRDefault="002A4801" w:rsidP="00772402">
      <w:pPr>
        <w:pStyle w:val="211"/>
        <w:numPr>
          <w:ilvl w:val="0"/>
          <w:numId w:val="315"/>
        </w:numPr>
        <w:shd w:val="clear" w:color="auto" w:fill="auto"/>
        <w:tabs>
          <w:tab w:val="left" w:pos="391"/>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Наблюдение треков альфа-частиц в камере Вильсона.</w:t>
      </w:r>
    </w:p>
    <w:p w:rsidR="002A4801" w:rsidRPr="005A14BD" w:rsidRDefault="002A4801" w:rsidP="00772402">
      <w:pPr>
        <w:pStyle w:val="211"/>
        <w:numPr>
          <w:ilvl w:val="0"/>
          <w:numId w:val="315"/>
        </w:numPr>
        <w:shd w:val="clear" w:color="auto" w:fill="auto"/>
        <w:tabs>
          <w:tab w:val="left" w:pos="391"/>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Устройство и принцип действия счётчика ионизирующих частиц.</w:t>
      </w:r>
    </w:p>
    <w:p w:rsidR="002A4801" w:rsidRPr="005A14BD" w:rsidRDefault="002A4801" w:rsidP="00772402">
      <w:pPr>
        <w:pStyle w:val="211"/>
        <w:numPr>
          <w:ilvl w:val="0"/>
          <w:numId w:val="315"/>
        </w:numPr>
        <w:shd w:val="clear" w:color="auto" w:fill="auto"/>
        <w:tabs>
          <w:tab w:val="left" w:pos="391"/>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t>Дозиметр.</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i/>
          <w:color w:val="000000"/>
          <w:sz w:val="28"/>
          <w:szCs w:val="28"/>
        </w:rPr>
        <w:t>Лабораторные работы и опыты:</w:t>
      </w:r>
    </w:p>
    <w:p w:rsidR="002A4801" w:rsidRPr="005A14BD" w:rsidRDefault="002A4801" w:rsidP="00772402">
      <w:pPr>
        <w:pStyle w:val="a4"/>
        <w:numPr>
          <w:ilvl w:val="0"/>
          <w:numId w:val="316"/>
        </w:numPr>
        <w:spacing w:line="240" w:lineRule="auto"/>
        <w:ind w:left="426"/>
        <w:contextualSpacing w:val="0"/>
        <w:rPr>
          <w:rFonts w:ascii="Times New Roman" w:hAnsi="Times New Roman" w:cs="Times New Roman"/>
          <w:bCs/>
          <w:color w:val="000000"/>
          <w:sz w:val="28"/>
          <w:szCs w:val="28"/>
        </w:rPr>
      </w:pPr>
      <w:r w:rsidRPr="005A14BD">
        <w:rPr>
          <w:rFonts w:ascii="Times New Roman" w:hAnsi="Times New Roman" w:cs="Times New Roman"/>
          <w:bCs/>
          <w:color w:val="000000"/>
          <w:sz w:val="28"/>
          <w:szCs w:val="28"/>
        </w:rPr>
        <w:t>Измерение элементарного электрического заряда.</w:t>
      </w:r>
    </w:p>
    <w:p w:rsidR="002A4801" w:rsidRPr="005A14BD" w:rsidRDefault="002A4801" w:rsidP="00772402">
      <w:pPr>
        <w:pStyle w:val="a4"/>
        <w:numPr>
          <w:ilvl w:val="0"/>
          <w:numId w:val="316"/>
        </w:numPr>
        <w:spacing w:line="240" w:lineRule="auto"/>
        <w:ind w:left="426"/>
        <w:contextualSpacing w:val="0"/>
        <w:rPr>
          <w:rFonts w:ascii="Times New Roman" w:hAnsi="Times New Roman" w:cs="Times New Roman"/>
          <w:bCs/>
          <w:color w:val="000000"/>
          <w:sz w:val="28"/>
          <w:szCs w:val="28"/>
        </w:rPr>
      </w:pPr>
      <w:r w:rsidRPr="005A14BD">
        <w:rPr>
          <w:rFonts w:ascii="Times New Roman" w:hAnsi="Times New Roman" w:cs="Times New Roman"/>
          <w:bCs/>
          <w:color w:val="000000"/>
          <w:sz w:val="28"/>
          <w:szCs w:val="28"/>
        </w:rPr>
        <w:t>Наблюдение линейчатых спектров излучения.</w:t>
      </w:r>
    </w:p>
    <w:p w:rsidR="002A4801" w:rsidRPr="005A14BD" w:rsidRDefault="002A4801" w:rsidP="00772402">
      <w:pPr>
        <w:pStyle w:val="a4"/>
        <w:numPr>
          <w:ilvl w:val="0"/>
          <w:numId w:val="316"/>
        </w:numPr>
        <w:spacing w:line="240" w:lineRule="auto"/>
        <w:ind w:left="426"/>
        <w:contextualSpacing w:val="0"/>
        <w:rPr>
          <w:rFonts w:ascii="Times New Roman" w:hAnsi="Times New Roman" w:cs="Times New Roman"/>
          <w:bCs/>
          <w:color w:val="000000"/>
          <w:sz w:val="28"/>
          <w:szCs w:val="28"/>
        </w:rPr>
      </w:pPr>
      <w:r w:rsidRPr="005A14BD">
        <w:rPr>
          <w:rFonts w:ascii="Times New Roman" w:hAnsi="Times New Roman" w:cs="Times New Roman"/>
          <w:bCs/>
          <w:color w:val="000000"/>
          <w:sz w:val="28"/>
          <w:szCs w:val="28"/>
        </w:rPr>
        <w:t>Изучение законов сохранения зарядового и массового чисел в ядерных реакциях по фотографиям событий ядерных взаимодействий.</w:t>
      </w:r>
    </w:p>
    <w:p w:rsidR="002A4801" w:rsidRPr="005A14BD" w:rsidRDefault="002A4801" w:rsidP="002A4801">
      <w:pPr>
        <w:pStyle w:val="a4"/>
        <w:spacing w:line="240" w:lineRule="auto"/>
        <w:ind w:left="0"/>
        <w:rPr>
          <w:rFonts w:ascii="Times New Roman" w:hAnsi="Times New Roman" w:cs="Times New Roman"/>
          <w:b/>
          <w:bCs/>
          <w:sz w:val="28"/>
          <w:szCs w:val="28"/>
        </w:rPr>
      </w:pPr>
      <w:r w:rsidRPr="005A14BD">
        <w:rPr>
          <w:rFonts w:ascii="Times New Roman" w:hAnsi="Times New Roman" w:cs="Times New Roman"/>
          <w:b/>
          <w:bCs/>
          <w:sz w:val="28"/>
          <w:szCs w:val="28"/>
        </w:rPr>
        <w:t>Строение и эволюция Вселенной</w:t>
      </w:r>
    </w:p>
    <w:p w:rsidR="002A4801" w:rsidRPr="005A14BD" w:rsidRDefault="002A4801" w:rsidP="002A4801">
      <w:pPr>
        <w:spacing w:line="240" w:lineRule="auto"/>
        <w:rPr>
          <w:rFonts w:ascii="Times New Roman" w:hAnsi="Times New Roman" w:cs="Times New Roman"/>
          <w:bCs/>
          <w:sz w:val="28"/>
          <w:szCs w:val="28"/>
        </w:rPr>
      </w:pPr>
      <w:r w:rsidRPr="005A14BD">
        <w:rPr>
          <w:rFonts w:ascii="Times New Roman" w:hAnsi="Times New Roman" w:cs="Times New Roman"/>
          <w:bCs/>
          <w:sz w:val="28"/>
          <w:szCs w:val="28"/>
        </w:rPr>
        <w:t>Структура Вселенной. Физическая природа Солнца и Звёзд. Спектр электромагнитного излучения. Рождение и эволюция Вселенной. Современные методы исследования Вселенной.</w:t>
      </w:r>
    </w:p>
    <w:p w:rsidR="002A4801" w:rsidRPr="005A14BD" w:rsidRDefault="002A4801" w:rsidP="002A4801">
      <w:pPr>
        <w:pStyle w:val="49"/>
        <w:shd w:val="clear" w:color="auto" w:fill="auto"/>
        <w:spacing w:line="240" w:lineRule="auto"/>
        <w:ind w:firstLine="0"/>
        <w:jc w:val="both"/>
        <w:rPr>
          <w:rStyle w:val="46"/>
          <w:rFonts w:ascii="Times New Roman" w:hAnsi="Times New Roman" w:cs="Times New Roman"/>
          <w:i/>
          <w:iCs/>
          <w:color w:val="000000"/>
          <w:sz w:val="28"/>
          <w:szCs w:val="28"/>
        </w:rPr>
      </w:pPr>
      <w:r w:rsidRPr="005A14BD">
        <w:rPr>
          <w:rStyle w:val="46"/>
          <w:rFonts w:ascii="Times New Roman" w:hAnsi="Times New Roman" w:cs="Times New Roman"/>
          <w:color w:val="000000"/>
          <w:sz w:val="28"/>
          <w:szCs w:val="28"/>
        </w:rPr>
        <w:t>Демонстрации:</w:t>
      </w:r>
    </w:p>
    <w:p w:rsidR="002A4801" w:rsidRPr="005A14BD" w:rsidRDefault="002A4801" w:rsidP="00772402">
      <w:pPr>
        <w:pStyle w:val="211"/>
        <w:numPr>
          <w:ilvl w:val="0"/>
          <w:numId w:val="317"/>
        </w:numPr>
        <w:shd w:val="clear" w:color="auto" w:fill="auto"/>
        <w:tabs>
          <w:tab w:val="left" w:pos="336"/>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Астрономические наблюдения.</w:t>
      </w:r>
    </w:p>
    <w:p w:rsidR="002A4801" w:rsidRPr="005A14BD" w:rsidRDefault="002A4801" w:rsidP="00772402">
      <w:pPr>
        <w:pStyle w:val="211"/>
        <w:numPr>
          <w:ilvl w:val="0"/>
          <w:numId w:val="317"/>
        </w:numPr>
        <w:shd w:val="clear" w:color="auto" w:fill="auto"/>
        <w:tabs>
          <w:tab w:val="left" w:pos="336"/>
        </w:tabs>
        <w:spacing w:after="0" w:line="240" w:lineRule="auto"/>
        <w:jc w:val="both"/>
        <w:rPr>
          <w:rStyle w:val="24"/>
          <w:rFonts w:ascii="Times New Roman" w:hAnsi="Times New Roman" w:cs="Times New Roman"/>
          <w:sz w:val="28"/>
          <w:szCs w:val="28"/>
        </w:rPr>
      </w:pPr>
      <w:r w:rsidRPr="005A14BD">
        <w:rPr>
          <w:rStyle w:val="24"/>
          <w:rFonts w:ascii="Times New Roman" w:hAnsi="Times New Roman" w:cs="Times New Roman"/>
          <w:color w:val="000000"/>
          <w:sz w:val="28"/>
          <w:szCs w:val="28"/>
        </w:rPr>
        <w:t>Знакомство с созвездиями и наблюдение суточного враще</w:t>
      </w:r>
      <w:r w:rsidRPr="005A14BD">
        <w:rPr>
          <w:rStyle w:val="24"/>
          <w:rFonts w:ascii="Times New Roman" w:hAnsi="Times New Roman" w:cs="Times New Roman"/>
          <w:color w:val="000000"/>
          <w:sz w:val="28"/>
          <w:szCs w:val="28"/>
        </w:rPr>
        <w:softHyphen/>
        <w:t>ния звёздного неба.</w:t>
      </w:r>
    </w:p>
    <w:p w:rsidR="002A4801" w:rsidRPr="005A14BD" w:rsidRDefault="002A4801" w:rsidP="00772402">
      <w:pPr>
        <w:pStyle w:val="211"/>
        <w:numPr>
          <w:ilvl w:val="0"/>
          <w:numId w:val="317"/>
        </w:numPr>
        <w:shd w:val="clear" w:color="auto" w:fill="auto"/>
        <w:tabs>
          <w:tab w:val="left" w:pos="336"/>
        </w:tabs>
        <w:spacing w:after="0" w:line="240" w:lineRule="auto"/>
        <w:jc w:val="both"/>
        <w:rPr>
          <w:rFonts w:ascii="Times New Roman" w:hAnsi="Times New Roman" w:cs="Times New Roman"/>
          <w:sz w:val="28"/>
          <w:szCs w:val="28"/>
        </w:rPr>
      </w:pPr>
      <w:r w:rsidRPr="005A14BD">
        <w:rPr>
          <w:rStyle w:val="24"/>
          <w:rFonts w:ascii="Times New Roman" w:hAnsi="Times New Roman" w:cs="Times New Roman"/>
          <w:color w:val="000000"/>
          <w:sz w:val="28"/>
          <w:szCs w:val="28"/>
        </w:rPr>
        <w:lastRenderedPageBreak/>
        <w:t>Наблюдение движения Луны, Солнца и планет относительно звёзд.</w:t>
      </w:r>
    </w:p>
    <w:p w:rsidR="002A4801" w:rsidRPr="005A14BD" w:rsidRDefault="002A4801" w:rsidP="002A4801">
      <w:pPr>
        <w:pStyle w:val="ab"/>
        <w:spacing w:after="0"/>
        <w:ind w:left="0"/>
        <w:jc w:val="both"/>
        <w:rPr>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2.2.1.11.</w:t>
      </w:r>
      <w:r w:rsidRPr="00DA6883">
        <w:rPr>
          <w:rStyle w:val="20"/>
        </w:rPr>
        <w:t>Биология</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5 класс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Живые  организмы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человека на природу, ее охрана.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Фенологические наблюдения за сезонными изменениями в природе. Ведение дневника наблюдений.</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Клеточное  строение организмов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Устройство увеличительных приборов (лупа, световой микроскоп). Клетка, ее строение: оболочка, цитоплазма, ядро, вакуоль, пластиды. Жизнедеятельность клетки: поступление веществ в клетку, дыхание, питание, рост, развитие, деление клетки.Понятие «ткань».</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Демонстрации: Микропрепараты различных растительных тканей.</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и практические работы:</w:t>
      </w:r>
    </w:p>
    <w:p w:rsidR="004D5479" w:rsidRPr="006101C7" w:rsidRDefault="004D5479" w:rsidP="00B94482">
      <w:pPr>
        <w:pStyle w:val="a8"/>
        <w:numPr>
          <w:ilvl w:val="0"/>
          <w:numId w:val="152"/>
        </w:numPr>
        <w:tabs>
          <w:tab w:val="left" w:pos="0"/>
          <w:tab w:val="left" w:pos="284"/>
        </w:tabs>
        <w:ind w:left="0" w:firstLine="0"/>
        <w:jc w:val="both"/>
        <w:rPr>
          <w:rFonts w:ascii="Times New Roman" w:hAnsi="Times New Roman"/>
          <w:sz w:val="28"/>
          <w:szCs w:val="28"/>
          <w:lang w:eastAsia="ar-SA"/>
        </w:rPr>
      </w:pPr>
      <w:r w:rsidRPr="006101C7">
        <w:rPr>
          <w:rFonts w:ascii="Times New Roman" w:hAnsi="Times New Roman"/>
          <w:sz w:val="28"/>
          <w:szCs w:val="28"/>
          <w:lang w:eastAsia="ar-SA"/>
        </w:rPr>
        <w:t>Рассматривание клеточного строения растений с помощью лупы</w:t>
      </w:r>
    </w:p>
    <w:p w:rsidR="004D5479" w:rsidRPr="006101C7" w:rsidRDefault="004D5479" w:rsidP="00B94482">
      <w:pPr>
        <w:pStyle w:val="a8"/>
        <w:numPr>
          <w:ilvl w:val="0"/>
          <w:numId w:val="152"/>
        </w:numPr>
        <w:tabs>
          <w:tab w:val="left" w:pos="0"/>
          <w:tab w:val="left" w:pos="284"/>
        </w:tabs>
        <w:ind w:left="0" w:firstLine="0"/>
        <w:jc w:val="both"/>
        <w:rPr>
          <w:rFonts w:ascii="Times New Roman" w:hAnsi="Times New Roman"/>
          <w:sz w:val="28"/>
          <w:szCs w:val="28"/>
          <w:lang w:eastAsia="ar-SA"/>
        </w:rPr>
      </w:pPr>
      <w:r w:rsidRPr="006101C7">
        <w:rPr>
          <w:rFonts w:ascii="Times New Roman" w:hAnsi="Times New Roman"/>
          <w:sz w:val="28"/>
          <w:szCs w:val="28"/>
          <w:lang w:eastAsia="ar-SA"/>
        </w:rPr>
        <w:t>Неорганические и органические вещества клетки</w:t>
      </w:r>
    </w:p>
    <w:p w:rsidR="004D5479" w:rsidRPr="006101C7" w:rsidRDefault="004D5479" w:rsidP="00B94482">
      <w:pPr>
        <w:pStyle w:val="a8"/>
        <w:numPr>
          <w:ilvl w:val="0"/>
          <w:numId w:val="152"/>
        </w:numPr>
        <w:tabs>
          <w:tab w:val="left" w:pos="0"/>
          <w:tab w:val="left" w:pos="284"/>
        </w:tabs>
        <w:ind w:left="0" w:firstLine="0"/>
        <w:jc w:val="both"/>
        <w:rPr>
          <w:rFonts w:ascii="Times New Roman" w:hAnsi="Times New Roman"/>
          <w:sz w:val="28"/>
          <w:szCs w:val="28"/>
          <w:lang w:eastAsia="ar-SA"/>
        </w:rPr>
      </w:pPr>
      <w:r w:rsidRPr="006101C7">
        <w:rPr>
          <w:rFonts w:ascii="Times New Roman" w:hAnsi="Times New Roman"/>
          <w:sz w:val="28"/>
          <w:szCs w:val="28"/>
          <w:lang w:eastAsia="ar-SA"/>
        </w:rPr>
        <w:t>Приготовление и рассматривание препарата кожицы чешуи лука под микроскопом</w:t>
      </w:r>
    </w:p>
    <w:p w:rsidR="004D5479" w:rsidRPr="006101C7" w:rsidRDefault="004D5479" w:rsidP="00B94482">
      <w:pPr>
        <w:pStyle w:val="a8"/>
        <w:numPr>
          <w:ilvl w:val="0"/>
          <w:numId w:val="152"/>
        </w:numPr>
        <w:tabs>
          <w:tab w:val="left" w:pos="284"/>
        </w:tabs>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Приготовление препаратов и рассматривание под микроскопом пластид в клетках элодеи , плодов томатов, рябины, шиповника </w:t>
      </w:r>
    </w:p>
    <w:p w:rsidR="004D5479" w:rsidRPr="006101C7" w:rsidRDefault="004D5479" w:rsidP="00B94482">
      <w:pPr>
        <w:pStyle w:val="a8"/>
        <w:numPr>
          <w:ilvl w:val="0"/>
          <w:numId w:val="152"/>
        </w:numPr>
        <w:tabs>
          <w:tab w:val="left" w:pos="284"/>
        </w:tabs>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Приготовление препарата и рассматривание под микроскопом движения цитоплазмы в клетках листа элодеи </w:t>
      </w:r>
    </w:p>
    <w:p w:rsidR="004D5479" w:rsidRPr="006101C7" w:rsidRDefault="004D5479" w:rsidP="00B94482">
      <w:pPr>
        <w:pStyle w:val="a8"/>
        <w:numPr>
          <w:ilvl w:val="0"/>
          <w:numId w:val="152"/>
        </w:numPr>
        <w:tabs>
          <w:tab w:val="left" w:pos="0"/>
          <w:tab w:val="left" w:pos="284"/>
        </w:tabs>
        <w:ind w:left="0" w:firstLine="0"/>
        <w:jc w:val="both"/>
        <w:rPr>
          <w:rFonts w:ascii="Times New Roman" w:hAnsi="Times New Roman"/>
          <w:sz w:val="28"/>
          <w:szCs w:val="28"/>
          <w:lang w:eastAsia="ar-SA"/>
        </w:rPr>
      </w:pPr>
      <w:r w:rsidRPr="006101C7">
        <w:rPr>
          <w:rFonts w:ascii="Times New Roman" w:hAnsi="Times New Roman"/>
          <w:sz w:val="28"/>
          <w:szCs w:val="28"/>
          <w:lang w:eastAsia="ar-SA"/>
        </w:rPr>
        <w:t>Рассматривание под микроскопом готовых микропрепаратов различных растительных тканей</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Многообразие организмов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Демонстрация: Муляжи плодовых тел шляпочных грибов. Натуральные объекты (трутовик, ржавчина, головня, спорынья).</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работы :</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Особенности строения мукора и дрожжей</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Строение зеленых водорослей</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Строение мха, спороносящего хвоща и  папоротника</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Строение хвои и шишек хвойных растений</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Внешнее строение цветкового растения</w:t>
      </w:r>
    </w:p>
    <w:p w:rsidR="004D5479" w:rsidRPr="006101C7" w:rsidRDefault="004D5479" w:rsidP="00B94482">
      <w:pPr>
        <w:pStyle w:val="a8"/>
        <w:numPr>
          <w:ilvl w:val="0"/>
          <w:numId w:val="152"/>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lastRenderedPageBreak/>
        <w:t>Разведение и изучение амеб в лаборатории</w:t>
      </w:r>
    </w:p>
    <w:p w:rsidR="004D5479" w:rsidRPr="006101C7" w:rsidRDefault="004D5479" w:rsidP="004D5479">
      <w:pPr>
        <w:pStyle w:val="a8"/>
        <w:jc w:val="both"/>
        <w:rPr>
          <w:rFonts w:ascii="Times New Roman" w:hAnsi="Times New Roman"/>
          <w:sz w:val="28"/>
          <w:szCs w:val="28"/>
          <w:lang w:eastAsia="ar-SA"/>
        </w:rPr>
      </w:pP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6 класс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b/>
          <w:sz w:val="28"/>
          <w:szCs w:val="28"/>
          <w:lang w:eastAsia="ar-SA"/>
        </w:rPr>
        <w:t>Живые  организмы</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Жизнедеятельность организмов.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Обмен веществ- главный признак жизни.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 Почвенное питание растений. Удобрения. Фотосинтез. Значение фотосинтеза. Питание бактерий и грибов. Гетеротрофное питание. Растительноядные животные.  Плотоядные и всеядные животные. Хищные растения. Газообмен между организмом и  окружающей средой. Дыхание    животных. Дыхание растений. Передвижение веществ в организмах. Передвижение веществ у растений Передвижение веществ у животных. Освобождение организма от вредных продуктов жизнедеятельности. Выделение у растений. Выделение у животных. Обобщающий урок.</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Размножение, рост и развитие организмов.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Размножение организмов, его  значение. Бесполое размножение. Половое размножение. Рост и развитие-свойства живых организмов. Индивидуальное развитие. Влияние вредных привычек на  индивидуальное развитие и здоровье человека. Обобщающий урок.</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Регуляция жизнедеятельности организмов</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 Способность организмов воспринимать воздействия внешние среды и  реагировать на них.</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 Гуморальная регуляция жизнедеятельности организмов. Нейрогуморальная регуляция жизнедеятельности многоклеточных  животных. Поведение организмов. Движение организмов</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 Организм- единое целое. Обобщающий урок. Летние задания. Экскурсия «Весенние явления в жизни растений и животных. </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работы и опыты:</w:t>
      </w:r>
    </w:p>
    <w:p w:rsidR="004D5479" w:rsidRPr="006101C7" w:rsidRDefault="004D5479" w:rsidP="00B94482">
      <w:pPr>
        <w:pStyle w:val="a8"/>
        <w:numPr>
          <w:ilvl w:val="0"/>
          <w:numId w:val="153"/>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Выделение углекислого газа при дыхании;</w:t>
      </w:r>
    </w:p>
    <w:p w:rsidR="004D5479" w:rsidRPr="006101C7" w:rsidRDefault="004D5479" w:rsidP="00B94482">
      <w:pPr>
        <w:pStyle w:val="a8"/>
        <w:numPr>
          <w:ilvl w:val="0"/>
          <w:numId w:val="153"/>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Передвижение веществ по побегу растения;</w:t>
      </w:r>
    </w:p>
    <w:p w:rsidR="004D5479" w:rsidRPr="006101C7" w:rsidRDefault="004D5479" w:rsidP="00B94482">
      <w:pPr>
        <w:pStyle w:val="a8"/>
        <w:numPr>
          <w:ilvl w:val="0"/>
          <w:numId w:val="153"/>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Вегетативное размножение комнатных растений;.</w:t>
      </w:r>
    </w:p>
    <w:p w:rsidR="004D5479" w:rsidRPr="006101C7" w:rsidRDefault="004D5479" w:rsidP="00B94482">
      <w:pPr>
        <w:pStyle w:val="a8"/>
        <w:numPr>
          <w:ilvl w:val="0"/>
          <w:numId w:val="153"/>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реакции аквариумных рыб нараздражителей и формирование у них рефлексов;</w:t>
      </w:r>
    </w:p>
    <w:p w:rsidR="004D5479" w:rsidRPr="006101C7" w:rsidRDefault="004D5479" w:rsidP="004D5479">
      <w:pPr>
        <w:pStyle w:val="a8"/>
        <w:jc w:val="both"/>
        <w:rPr>
          <w:rFonts w:ascii="Times New Roman" w:hAnsi="Times New Roman"/>
          <w:sz w:val="28"/>
          <w:szCs w:val="28"/>
          <w:lang w:eastAsia="ar-SA"/>
        </w:rPr>
      </w:pP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 7 класс</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Живые  организмы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Систематика органического мира.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Вид – основная единица систематики.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Демонстрация: таблица «Царства живой природы»</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Бактерии, грибы, лишайники.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Бактерии- доядерные организмы. Грибы – царство живой природы.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Практическая работа: « Распознавание съедобных и ядовитых грибов»</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Лишайники – комплексные симбиотические организмы.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строения плесневых грибов</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lastRenderedPageBreak/>
        <w:t xml:space="preserve">Многообразие растительного мира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Водоросли- древние низшие растения. Риниофиты – первые наземные высшие растения. Мхи – строение и жизнедеятельность, роль в природе, хозяйственное значение.Папоротники, строение и жизнедеятельность, роль в природе, хозяйственное значение, использование и охрана папоротников.</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Семенные растения, особенности строения и жизнедеятельность.  Многообразие голосеменных. Хвойный лес как природное сообщество.</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Покрытосеменные растения, особенности строения и процессов жизнедеятельности, классификация покрытосеменных растений.</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работы:</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внешнего строения водорослей.</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внешнего строения мхов.</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внешнего строения папоротников..</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строения и многообразия голосеменных растений.</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строения и многообразия покрытосеменных растений.</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семян однодольных и двудольных растений</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Стержневая и мочковатая корневая системы.</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видоизмененных побегов.</w:t>
      </w:r>
    </w:p>
    <w:p w:rsidR="004D5479" w:rsidRPr="006101C7" w:rsidRDefault="004D5479" w:rsidP="00B94482">
      <w:pPr>
        <w:pStyle w:val="a8"/>
        <w:numPr>
          <w:ilvl w:val="0"/>
          <w:numId w:val="154"/>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органов  цветкового растения.</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Практические работы:</w:t>
      </w:r>
    </w:p>
    <w:p w:rsidR="004D5479" w:rsidRPr="006101C7" w:rsidRDefault="004D5479" w:rsidP="00B94482">
      <w:pPr>
        <w:pStyle w:val="a8"/>
        <w:numPr>
          <w:ilvl w:val="0"/>
          <w:numId w:val="155"/>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Распознавание растений своей местности.</w:t>
      </w:r>
    </w:p>
    <w:p w:rsidR="004D5479" w:rsidRPr="006101C7" w:rsidRDefault="004D5479" w:rsidP="00B94482">
      <w:pPr>
        <w:pStyle w:val="a8"/>
        <w:numPr>
          <w:ilvl w:val="0"/>
          <w:numId w:val="155"/>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Распознавание важнейших сельскохозяйственных культур.</w:t>
      </w:r>
    </w:p>
    <w:p w:rsidR="004D5479" w:rsidRPr="006101C7" w:rsidRDefault="004D5479" w:rsidP="00B94482">
      <w:pPr>
        <w:pStyle w:val="a8"/>
        <w:numPr>
          <w:ilvl w:val="0"/>
          <w:numId w:val="155"/>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Определение растений к определенной систематической группе.</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Многообразие животного мира.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Общие сведения о животном мире.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Одноклеточные животные, особенности строения и жизнедеятельности., меры предупреждения заболеваний, вызванных одноклеточными.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Многоклеточные животные, особенности строения, специализация клеток. Ткани, органы, системы органов.</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Кишечнополостные, особенности строения. Рефлекс. Многообразие кишечнополостных.</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Черви, многообразие червей, паразитические черви, меры предупреждения заражения паразитическими червями.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Моллюски, особенности строения, промысловое значение, роль в природе и жизни человека.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Членистоногие, особенности строения,. Инстинкты. Членистоногие – возбудители и переносчики болезней человека и животных., вредители сельскохозяйственных растений. Практическое значение и охрана.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Хордовые, общая характеристика. Рыбы, многообразие рыб. Роль в природе, практическое значение и охраны.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Земноводные и пресмыкающиеся. Особенности строения и жизнедеятельности. Предохранение от укусов и первая помощь при укусе ядовитой змеи.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Птицы, особенности строения, забота о потомстве, роль птиц в природе, практическое значение, охрана птиц.</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lastRenderedPageBreak/>
        <w:t>Млекопитающие, особенности строения, забота о потомстве. Животноводство, породы млекопитающих.  Практическое значение и охрана.</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работы:</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строения клеток и тканей многоклеточных животных.</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внешнего строения дождевого червя, наблюдение за его передвижением, реакциями на раздражение.</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внешнего строения членистоногих по коллекциям.</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и выявление особенностей внешнего строения рыб в связи с образом жизни.</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и выявление особенностей внешнего строения   лягушки в связи с образом жизни.</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и выявление особенностей внешнего строения   птиц  в связи с образом жизни.</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и выявление особенностей внешнего строения   млекопитающих</w:t>
      </w:r>
    </w:p>
    <w:p w:rsidR="004D5479" w:rsidRPr="006101C7" w:rsidRDefault="004D5479" w:rsidP="00B94482">
      <w:pPr>
        <w:pStyle w:val="a8"/>
        <w:numPr>
          <w:ilvl w:val="0"/>
          <w:numId w:val="156"/>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Изучение и выявление особенностей внутреннего строения   млекопитающих</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Эволюция растений и животных и их охрана.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Этапы эволюции органического мира. Эволюция растений. Эволюция животного мира.</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Практическая работа:</w:t>
      </w:r>
    </w:p>
    <w:p w:rsidR="004D5479" w:rsidRPr="006101C7" w:rsidRDefault="004D5479" w:rsidP="00B94482">
      <w:pPr>
        <w:pStyle w:val="a8"/>
        <w:numPr>
          <w:ilvl w:val="0"/>
          <w:numId w:val="157"/>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Определение принадлежности животных к определенной систематической группе.</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Экосистемы.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Естественные и искусственные экосистемы. Экологические факторы. Цепи  питания, поток  энергии. Взаимосвязь компонентов экосистемы. Межвидовые отношения. Агроценозы.</w:t>
      </w:r>
    </w:p>
    <w:p w:rsidR="004D5479" w:rsidRPr="006101C7" w:rsidRDefault="004D5479" w:rsidP="004D5479">
      <w:pPr>
        <w:pStyle w:val="a8"/>
        <w:jc w:val="both"/>
        <w:rPr>
          <w:rFonts w:ascii="Times New Roman" w:hAnsi="Times New Roman"/>
          <w:b/>
          <w:sz w:val="28"/>
          <w:szCs w:val="28"/>
          <w:lang w:eastAsia="ar-SA"/>
        </w:rPr>
      </w:pP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8 класс </w:t>
      </w:r>
    </w:p>
    <w:p w:rsidR="004D5479" w:rsidRPr="006101C7" w:rsidRDefault="00D03E30" w:rsidP="004D5479">
      <w:pPr>
        <w:pStyle w:val="a8"/>
        <w:jc w:val="both"/>
        <w:rPr>
          <w:rFonts w:ascii="Times New Roman" w:hAnsi="Times New Roman"/>
          <w:b/>
          <w:sz w:val="28"/>
          <w:szCs w:val="28"/>
          <w:lang w:eastAsia="ar-SA"/>
        </w:rPr>
      </w:pPr>
      <w:r>
        <w:rPr>
          <w:rFonts w:ascii="Times New Roman" w:hAnsi="Times New Roman"/>
          <w:b/>
          <w:sz w:val="28"/>
          <w:szCs w:val="28"/>
          <w:lang w:eastAsia="ar-SA"/>
        </w:rPr>
        <w:t>Человек и его здоровье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Биологическая и социальная природа человека. Науки об организме человека. Общий обзор организма человека. Место человека в живой природе. Доказательства животного происхождения человека.</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 Общий обзор организма.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Уровни организации. Структура тела. Органы и системы органов. Клеточное строение организма. Строение и функции клетки. Ткани животных и человека. Нервная регуляция.</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 xml:space="preserve">Лабораторные работы: </w:t>
      </w:r>
    </w:p>
    <w:p w:rsidR="004D5479" w:rsidRPr="006101C7" w:rsidRDefault="004D5479" w:rsidP="00B94482">
      <w:pPr>
        <w:pStyle w:val="a8"/>
        <w:numPr>
          <w:ilvl w:val="0"/>
          <w:numId w:val="157"/>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Изучение микроскопического строения тканей. </w:t>
      </w:r>
    </w:p>
    <w:p w:rsidR="004D5479" w:rsidRPr="006101C7" w:rsidRDefault="004D5479" w:rsidP="00B94482">
      <w:pPr>
        <w:pStyle w:val="a8"/>
        <w:numPr>
          <w:ilvl w:val="0"/>
          <w:numId w:val="157"/>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Самонаблюдение мигательного рефлекса и условия его проявления и торможения.</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Опора и движение.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Скелет. Строение, состав и соединение костей.  Скелет головы и скелет туловища. Скелет конечностей. Мышцы человека. Работа мышц. Нарушение осанки и плоскостопие. Первая помощь при растяжении связок, вывихах суставов и переломах костей.  Развитие опорно-двигательной системы.</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 xml:space="preserve">Лабораторные работы: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lastRenderedPageBreak/>
        <w:t>Микроскопическое строение кости;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Утомление при статической и динамической работе.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Внутренняя среда организма.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Внутренняя среда. Значение крови и её состав. Иммунитет. Тканевая совместимость и переливание крови.</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 xml:space="preserve">Лабораторная работа </w:t>
      </w:r>
    </w:p>
    <w:p w:rsidR="004D5479" w:rsidRPr="006101C7" w:rsidRDefault="004D5479" w:rsidP="00B94482">
      <w:pPr>
        <w:pStyle w:val="a8"/>
        <w:numPr>
          <w:ilvl w:val="0"/>
          <w:numId w:val="158"/>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Рассматривание крови человека и лягушки под микроскопом.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Кровообращение и лимфообращение.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Органы кровеносной и лимфатической системы. Круги кровообращения.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Строение и работа сердца. Движение крови по сосудам. Регуляция кровоснабжения органов.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Гигиена сердечно-сосудистой системы. Первая помощь при кровотечениях. </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Лабораторные работы:</w:t>
      </w:r>
    </w:p>
    <w:p w:rsidR="004D5479" w:rsidRPr="006101C7" w:rsidRDefault="004D5479" w:rsidP="00B94482">
      <w:pPr>
        <w:pStyle w:val="a8"/>
        <w:numPr>
          <w:ilvl w:val="0"/>
          <w:numId w:val="158"/>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Изменения в тканях при перетяжках, затрудняющих кровообращение;</w:t>
      </w:r>
    </w:p>
    <w:p w:rsidR="004D5479" w:rsidRPr="006101C7" w:rsidRDefault="004D5479" w:rsidP="00B94482">
      <w:pPr>
        <w:pStyle w:val="a8"/>
        <w:numPr>
          <w:ilvl w:val="0"/>
          <w:numId w:val="158"/>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Функциональная проба: реакция сердечно - сосудистой системы на дозированную нагрузку.</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Дыхание.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Значение дыхания. Органы дыхания. Строение легких. Газообмен в легких и тканях. Дыхательные движения.  Регуляция дыхания. Гигиена дыхания. Охрана воздушной среды. Первая помощь при поражении органов дыхания.</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 xml:space="preserve">Лабораторная работа </w:t>
      </w:r>
    </w:p>
    <w:p w:rsidR="004D5479" w:rsidRPr="006101C7" w:rsidRDefault="004D5479" w:rsidP="00B94482">
      <w:pPr>
        <w:pStyle w:val="a8"/>
        <w:numPr>
          <w:ilvl w:val="0"/>
          <w:numId w:val="159"/>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Измерение обхвата грудной клетки в состоянии вдоха и выдоха».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Питание.</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Пищевые продукты и питательные вещества, их роль в обмене веществ. Значение пищеварения. Строение и функции пищеварительной системы. Пищеварение в ротовой полости.  Регуляция деятельности пищеварительной системы. Пищеварение в желудке. Регуляция деятельности пищеварительной системы. Пищеварение в кишечнике.  Всасывание питательных веществ. Профилактика заболеваний органов пищеварения. Гигиена питания.</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9"/>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Действие ферментов слюны на крахмал.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Обмен веществ и превращение  энергии.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Обмен веществ и энергии – основное свойство живых существ. Обмен белков, жиров, углеводов. Нормы питания. Витамины. Строение и работа почек. Предупреждение заболеваний почек. Питьевой режим.</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9"/>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Составление пищевых рационов в зависимости от энергозатрат.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Покровы тела человека.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Наружные покровы тела человека. Строение и функции кожи. Роль кожи в обменных процессах, теплорегуляции. Уход за кожей, волосами, ногтями. Оказание первой помощи при тепловом и солнечном ударах.</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 Нейрогуморальная регуляция процессов жизнедеятельности.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Значение и строение нервной системы. Строение и функции спинного мозга Отделы головного мозга, их значение. Полушария большого мозга. Аналитико-синтетическая функция коры больших полушарий. Вегетативная нервная система, </w:t>
      </w:r>
      <w:r w:rsidRPr="006101C7">
        <w:rPr>
          <w:rFonts w:ascii="Times New Roman" w:hAnsi="Times New Roman"/>
          <w:sz w:val="28"/>
          <w:szCs w:val="28"/>
          <w:lang w:eastAsia="ar-SA"/>
        </w:rPr>
        <w:lastRenderedPageBreak/>
        <w:t>строение и функции. Железы внешней, внутренней и смешанной секреции. Роль гормонов в обмене веществ, росте и развитии организма.</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9"/>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Пальценосная проба и особенности движений, связанных с функциями мозжечка и среднего мозга.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Органы чувств. Анализаторы.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Значение органов чувств и анализаторов. Достоверность получаемой информации. Орган зрения и зрительный анализатор. Заболевание и повреждение глаз. Органы слуха и равновесия. Их анализаторы. Органы осязания, обоняния, вкуса и их анализаторы. Взаимодействие анализаторов.</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9"/>
        </w:numPr>
        <w:ind w:left="284" w:hanging="284"/>
        <w:jc w:val="both"/>
        <w:rPr>
          <w:rFonts w:ascii="Times New Roman" w:hAnsi="Times New Roman"/>
          <w:sz w:val="28"/>
          <w:szCs w:val="28"/>
          <w:lang w:eastAsia="ar-SA"/>
        </w:rPr>
      </w:pPr>
      <w:r w:rsidRPr="006101C7">
        <w:rPr>
          <w:rFonts w:ascii="Times New Roman" w:hAnsi="Times New Roman"/>
          <w:sz w:val="28"/>
          <w:szCs w:val="28"/>
          <w:lang w:eastAsia="ar-SA"/>
        </w:rPr>
        <w:t xml:space="preserve">Опыты, выявляющие иллюзии, связанные с бинокулярным зрением.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Психика и поведение человека. Высшая нервная деятельность.</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Рефлекторный характер деятельности нервной системы. Врожденные и приобретенные программы поведения. Биологические ритмы. Сон и его значение. Особенности высшей нервной деятельности человека. Познавательные процессы. Воля и эмоции. Внимание. </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B94482">
      <w:pPr>
        <w:pStyle w:val="a8"/>
        <w:numPr>
          <w:ilvl w:val="0"/>
          <w:numId w:val="159"/>
        </w:numPr>
        <w:ind w:left="284"/>
        <w:jc w:val="both"/>
        <w:rPr>
          <w:rFonts w:ascii="Times New Roman" w:hAnsi="Times New Roman"/>
          <w:sz w:val="28"/>
          <w:szCs w:val="28"/>
          <w:lang w:eastAsia="ar-SA"/>
        </w:rPr>
      </w:pPr>
      <w:r w:rsidRPr="006101C7">
        <w:rPr>
          <w:rFonts w:ascii="Times New Roman" w:hAnsi="Times New Roman"/>
          <w:sz w:val="28"/>
          <w:szCs w:val="28"/>
          <w:lang w:eastAsia="ar-SA"/>
        </w:rPr>
        <w:t>Выработка навыка зеркального письма как пример разрушения старого и выработки нового динамического стереотипа.</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Размножение и развитие человека.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Половая система человека. Наследственные и врожденные заболевания. Болезни, передающиеся половым путем. Внутриутробное развитие организма. Развитие после рождения. Личность и её особенности. Анализ и оценка влияния факторов окружающей среды, факторов риска на здоровье. О вреде наркогенных веществ.</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Человек и окружающая среда.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Социальная и природная среда человека. Окружающая среда и здоровье человека. Здоровый образ жизни.</w:t>
      </w:r>
    </w:p>
    <w:p w:rsidR="004D5479" w:rsidRPr="006101C7" w:rsidRDefault="004D5479" w:rsidP="004D5479">
      <w:pPr>
        <w:pStyle w:val="a8"/>
        <w:jc w:val="both"/>
        <w:rPr>
          <w:rFonts w:ascii="Times New Roman" w:hAnsi="Times New Roman"/>
          <w:b/>
          <w:sz w:val="28"/>
          <w:szCs w:val="28"/>
          <w:lang w:eastAsia="ar-SA"/>
        </w:rPr>
      </w:pP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9 класс</w:t>
      </w:r>
    </w:p>
    <w:p w:rsidR="004D5479" w:rsidRPr="006101C7" w:rsidRDefault="00D03E30" w:rsidP="004D5479">
      <w:pPr>
        <w:pStyle w:val="a8"/>
        <w:jc w:val="both"/>
        <w:rPr>
          <w:rFonts w:ascii="Times New Roman" w:hAnsi="Times New Roman"/>
          <w:b/>
          <w:sz w:val="28"/>
          <w:szCs w:val="28"/>
          <w:lang w:eastAsia="ar-SA"/>
        </w:rPr>
      </w:pPr>
      <w:r>
        <w:rPr>
          <w:rFonts w:ascii="Times New Roman" w:hAnsi="Times New Roman"/>
          <w:b/>
          <w:sz w:val="28"/>
          <w:szCs w:val="28"/>
          <w:lang w:eastAsia="ar-SA"/>
        </w:rPr>
        <w:t>Общие биологические закономерности</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Основы цитологии — науки о клетке.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Признаки живых организмов: особенности химического состава; клеточное строение. Химический состав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живых организмов. Особенности химического состава живых организмов. Неорганические и органические вещества. Роль воды, минеральных солей, углеводов, липидов, белков в организме. Клеточное строение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организмов. Клеточное строение организмовкак доказательство их родства, единства живой природы.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Строение клетки: клеточная оболочка, плазматическая мембрана, цитоплазма, пластиды, вакуоли,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митохондрии. Хромосомы. Многообразие клеток</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Строение эукариотических клеток у растений, животных, грибов и прокариотических клеток у бактерий.</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lastRenderedPageBreak/>
        <w:t xml:space="preserve">Размножение и индивидуальное развитие (онтогенез) организмов.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Размножение, рост и развитие. Рост и развитие организмов. Размножение. Половое и бесполое размножение. Половые клетки. Оплодотворение.</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Лабораторная работа:</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sz w:val="28"/>
          <w:szCs w:val="28"/>
          <w:lang w:eastAsia="ar-SA"/>
        </w:rPr>
        <w:t>Митоз в корешке лука.</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Основы генетики.</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Признаки живых организмов: наследственность и изменчивость. Наследственность и изменчивость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свойства организмов. Наследственная и ненаследственная изменчивость. Методы изучения наследственности человека. Генотип и здоровье человека. Основы селекции. Методы селекции.Достижения мировой и отечественной селекции. Биотехнология: достижения и перспективы развития. Метод культуры тканей. Клонирование.</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Лабораторные работы:</w:t>
      </w:r>
    </w:p>
    <w:p w:rsidR="004D5479" w:rsidRPr="006101C7" w:rsidRDefault="004D5479" w:rsidP="00B94482">
      <w:pPr>
        <w:pStyle w:val="a8"/>
        <w:numPr>
          <w:ilvl w:val="0"/>
          <w:numId w:val="159"/>
        </w:numPr>
        <w:ind w:left="284" w:hanging="284"/>
        <w:jc w:val="both"/>
        <w:rPr>
          <w:rFonts w:ascii="Times New Roman" w:hAnsi="Times New Roman"/>
          <w:b/>
          <w:sz w:val="28"/>
          <w:szCs w:val="28"/>
          <w:lang w:eastAsia="ar-SA"/>
        </w:rPr>
      </w:pPr>
      <w:r w:rsidRPr="006101C7">
        <w:rPr>
          <w:rFonts w:ascii="Times New Roman" w:hAnsi="Times New Roman"/>
          <w:sz w:val="28"/>
          <w:szCs w:val="28"/>
          <w:lang w:eastAsia="ar-SA"/>
        </w:rPr>
        <w:t>Описание фенотипов растений;</w:t>
      </w:r>
    </w:p>
    <w:p w:rsidR="004D5479" w:rsidRPr="006101C7" w:rsidRDefault="004D5479" w:rsidP="00B94482">
      <w:pPr>
        <w:pStyle w:val="a8"/>
        <w:numPr>
          <w:ilvl w:val="0"/>
          <w:numId w:val="159"/>
        </w:numPr>
        <w:ind w:left="284" w:hanging="284"/>
        <w:jc w:val="both"/>
        <w:rPr>
          <w:rFonts w:ascii="Times New Roman" w:hAnsi="Times New Roman"/>
          <w:b/>
          <w:sz w:val="28"/>
          <w:szCs w:val="28"/>
          <w:lang w:eastAsia="ar-SA"/>
        </w:rPr>
      </w:pPr>
      <w:r w:rsidRPr="006101C7">
        <w:rPr>
          <w:rFonts w:ascii="Times New Roman" w:hAnsi="Times New Roman"/>
          <w:sz w:val="28"/>
          <w:szCs w:val="28"/>
          <w:lang w:eastAsia="ar-SA"/>
        </w:rPr>
        <w:t>Изучение модификационной изменчивости и построение вариационной кривой.</w:t>
      </w:r>
    </w:p>
    <w:p w:rsidR="004D5479" w:rsidRPr="006101C7" w:rsidRDefault="004D5479" w:rsidP="004D5479">
      <w:pPr>
        <w:pStyle w:val="a8"/>
        <w:jc w:val="both"/>
        <w:rPr>
          <w:rFonts w:ascii="Times New Roman" w:hAnsi="Times New Roman"/>
          <w:i/>
          <w:sz w:val="28"/>
          <w:szCs w:val="28"/>
          <w:lang w:eastAsia="ar-SA"/>
        </w:rPr>
      </w:pPr>
      <w:r w:rsidRPr="006101C7">
        <w:rPr>
          <w:rFonts w:ascii="Times New Roman" w:hAnsi="Times New Roman"/>
          <w:i/>
          <w:sz w:val="28"/>
          <w:szCs w:val="28"/>
          <w:lang w:eastAsia="ar-SA"/>
        </w:rPr>
        <w:t>Практическая работа: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Составление родословных</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Эволюционное учение.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Учение об эволюции органического мира  Вид. Критерии  Популяционная структура вида</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 xml:space="preserve">Видообразование.Борьба за существование и естественный отбор —движущие силы эволюции Адаптация как результат естественного отбора.Современные проблемы эволюции. Взгляды, гипотезы и теории о происхождении жизни.Органический мир как результат эволюции История развития органического мира. Происхождение и развитие жизни на Земле.  </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b/>
          <w:sz w:val="28"/>
          <w:szCs w:val="28"/>
          <w:lang w:eastAsia="ar-SA"/>
        </w:rPr>
        <w:t xml:space="preserve">Взаимосвязи организмов и окружающей среды. </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вэкосистемах. Обмен веществ и превращения энергии — признак живых организмов</w:t>
      </w:r>
    </w:p>
    <w:p w:rsidR="004D5479" w:rsidRPr="006101C7" w:rsidRDefault="004D5479" w:rsidP="004D5479">
      <w:pPr>
        <w:pStyle w:val="a8"/>
        <w:jc w:val="both"/>
        <w:rPr>
          <w:rFonts w:ascii="Times New Roman" w:hAnsi="Times New Roman"/>
          <w:b/>
          <w:i/>
          <w:sz w:val="28"/>
          <w:szCs w:val="28"/>
          <w:lang w:eastAsia="ar-SA"/>
        </w:rPr>
      </w:pPr>
      <w:r w:rsidRPr="006101C7">
        <w:rPr>
          <w:rFonts w:ascii="Times New Roman" w:hAnsi="Times New Roman"/>
          <w:i/>
          <w:sz w:val="28"/>
          <w:szCs w:val="28"/>
          <w:lang w:eastAsia="ar-SA"/>
        </w:rPr>
        <w:t>Лабораторные работы:</w:t>
      </w:r>
    </w:p>
    <w:p w:rsidR="004D5479" w:rsidRPr="006101C7" w:rsidRDefault="004D5479" w:rsidP="004D5479">
      <w:pPr>
        <w:pStyle w:val="a8"/>
        <w:jc w:val="both"/>
        <w:rPr>
          <w:rFonts w:ascii="Times New Roman" w:hAnsi="Times New Roman"/>
          <w:sz w:val="28"/>
          <w:szCs w:val="28"/>
          <w:lang w:eastAsia="ar-SA"/>
        </w:rPr>
      </w:pPr>
      <w:r w:rsidRPr="006101C7">
        <w:rPr>
          <w:rFonts w:ascii="Times New Roman" w:hAnsi="Times New Roman"/>
          <w:sz w:val="28"/>
          <w:szCs w:val="28"/>
          <w:lang w:eastAsia="ar-SA"/>
        </w:rPr>
        <w:t>Изучение приспособленности организмов к определённой среде обитания.</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sz w:val="28"/>
          <w:szCs w:val="28"/>
          <w:lang w:eastAsia="ar-SA"/>
        </w:rPr>
        <w:t>Строение растений в связи с условиями жизни.</w:t>
      </w:r>
    </w:p>
    <w:p w:rsidR="004D5479" w:rsidRPr="006101C7" w:rsidRDefault="004D5479" w:rsidP="004D5479">
      <w:pPr>
        <w:pStyle w:val="a8"/>
        <w:jc w:val="both"/>
        <w:rPr>
          <w:rFonts w:ascii="Times New Roman" w:hAnsi="Times New Roman"/>
          <w:b/>
          <w:sz w:val="28"/>
          <w:szCs w:val="28"/>
          <w:lang w:eastAsia="ar-SA"/>
        </w:rPr>
      </w:pPr>
      <w:r w:rsidRPr="006101C7">
        <w:rPr>
          <w:rFonts w:ascii="Times New Roman" w:hAnsi="Times New Roman"/>
          <w:sz w:val="28"/>
          <w:szCs w:val="28"/>
          <w:lang w:eastAsia="ar-SA"/>
        </w:rPr>
        <w:t>Описание экологической ниши организма.</w:t>
      </w:r>
    </w:p>
    <w:p w:rsidR="004745B5" w:rsidRDefault="004D5479" w:rsidP="004D5479">
      <w:pPr>
        <w:spacing w:line="240" w:lineRule="auto"/>
        <w:ind w:firstLine="0"/>
        <w:jc w:val="left"/>
        <w:rPr>
          <w:rFonts w:ascii="Times New Roman" w:hAnsi="Times New Roman" w:cs="Times New Roman"/>
          <w:sz w:val="28"/>
          <w:szCs w:val="28"/>
          <w:lang w:eastAsia="ar-SA"/>
        </w:rPr>
      </w:pPr>
      <w:r w:rsidRPr="006101C7">
        <w:rPr>
          <w:rFonts w:ascii="Times New Roman" w:hAnsi="Times New Roman" w:cs="Times New Roman"/>
          <w:sz w:val="28"/>
          <w:szCs w:val="28"/>
          <w:lang w:eastAsia="ar-SA"/>
        </w:rPr>
        <w:t>Выделение пищевых цепей в искусственной экосистеме (на примере аквариума).</w:t>
      </w:r>
    </w:p>
    <w:p w:rsidR="004D5479" w:rsidRDefault="004D5479" w:rsidP="004D5479">
      <w:pPr>
        <w:spacing w:line="240" w:lineRule="auto"/>
        <w:ind w:firstLine="0"/>
        <w:jc w:val="left"/>
        <w:rPr>
          <w:rFonts w:ascii="Times New Roman" w:hAnsi="Times New Roman" w:cs="Times New Roman"/>
          <w:b/>
          <w:sz w:val="28"/>
          <w:szCs w:val="28"/>
        </w:rPr>
      </w:pPr>
    </w:p>
    <w:p w:rsidR="00DA6883" w:rsidRDefault="00DA6883" w:rsidP="00772402">
      <w:pPr>
        <w:pStyle w:val="a4"/>
        <w:numPr>
          <w:ilvl w:val="3"/>
          <w:numId w:val="228"/>
        </w:numPr>
        <w:spacing w:line="240" w:lineRule="auto"/>
        <w:jc w:val="left"/>
        <w:rPr>
          <w:rStyle w:val="20"/>
        </w:rPr>
      </w:pPr>
      <w:r w:rsidRPr="00DA6883">
        <w:rPr>
          <w:rStyle w:val="20"/>
        </w:rPr>
        <w:t>Химия</w:t>
      </w:r>
    </w:p>
    <w:p w:rsidR="00663CE0" w:rsidRPr="00663CE0" w:rsidRDefault="00663CE0" w:rsidP="00663CE0">
      <w:pPr>
        <w:spacing w:line="240" w:lineRule="auto"/>
        <w:ind w:firstLine="0"/>
        <w:jc w:val="left"/>
        <w:rPr>
          <w:rFonts w:ascii="Times New Roman" w:hAnsi="Times New Roman" w:cs="Times New Roman"/>
          <w:b/>
          <w:sz w:val="28"/>
          <w:szCs w:val="28"/>
        </w:rPr>
      </w:pPr>
      <w:r>
        <w:rPr>
          <w:rStyle w:val="20"/>
        </w:rPr>
        <w:t>8  класс</w:t>
      </w:r>
    </w:p>
    <w:p w:rsidR="00663CE0" w:rsidRPr="00663CE0" w:rsidRDefault="00663CE0" w:rsidP="00663CE0">
      <w:pPr>
        <w:pStyle w:val="211"/>
        <w:shd w:val="clear" w:color="auto" w:fill="auto"/>
        <w:spacing w:after="0" w:line="240" w:lineRule="auto"/>
        <w:ind w:firstLine="0"/>
        <w:jc w:val="both"/>
        <w:rPr>
          <w:rFonts w:ascii="Times New Roman" w:hAnsi="Times New Roman" w:cs="Times New Roman"/>
          <w:sz w:val="28"/>
          <w:szCs w:val="28"/>
        </w:rPr>
      </w:pPr>
      <w:r w:rsidRPr="00663CE0">
        <w:rPr>
          <w:rStyle w:val="26"/>
          <w:rFonts w:ascii="Times New Roman" w:hAnsi="Times New Roman" w:cs="Times New Roman"/>
          <w:color w:val="000000"/>
          <w:sz w:val="28"/>
          <w:szCs w:val="28"/>
        </w:rPr>
        <w:t>Предмет Химия</w:t>
      </w:r>
    </w:p>
    <w:p w:rsidR="00663CE0" w:rsidRPr="00663CE0" w:rsidRDefault="00663CE0" w:rsidP="00663CE0">
      <w:pPr>
        <w:spacing w:line="240" w:lineRule="auto"/>
        <w:ind w:firstLine="400"/>
        <w:rPr>
          <w:rFonts w:ascii="Times New Roman" w:hAnsi="Times New Roman" w:cs="Times New Roman"/>
          <w:sz w:val="28"/>
          <w:szCs w:val="28"/>
        </w:rPr>
      </w:pPr>
      <w:r w:rsidRPr="00663CE0">
        <w:rPr>
          <w:rStyle w:val="24"/>
          <w:rFonts w:ascii="Times New Roman" w:hAnsi="Times New Roman" w:cs="Times New Roman"/>
          <w:sz w:val="28"/>
          <w:szCs w:val="28"/>
        </w:rPr>
        <w:lastRenderedPageBreak/>
        <w:t xml:space="preserve">Методы познания в химии: наблюдение, эксперимент, моделирование. Источники химической информации, ее получение, анализ и представление результатов. Понятие о химическом элементе и формах его существования: свободных атомах, простых и сложных веществах.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работы М. В. Ломоносова, Л. М. Бутлерова, Д. И. Менделеева. Химическая символика. Знаки </w:t>
      </w:r>
      <w:r w:rsidRPr="00663CE0">
        <w:rPr>
          <w:rFonts w:ascii="Times New Roman" w:hAnsi="Times New Roman" w:cs="Times New Roman"/>
          <w:sz w:val="28"/>
          <w:szCs w:val="28"/>
        </w:rPr>
        <w:t>химических элементов и происхождение их названий.</w:t>
      </w:r>
    </w:p>
    <w:p w:rsidR="00663CE0" w:rsidRPr="00663CE0" w:rsidRDefault="00663CE0" w:rsidP="00663CE0">
      <w:pPr>
        <w:spacing w:line="240" w:lineRule="auto"/>
        <w:ind w:firstLine="400"/>
        <w:rPr>
          <w:rFonts w:ascii="Times New Roman" w:hAnsi="Times New Roman" w:cs="Times New Roman"/>
          <w:sz w:val="28"/>
          <w:szCs w:val="28"/>
        </w:rPr>
      </w:pPr>
      <w:r w:rsidRPr="00663CE0">
        <w:rPr>
          <w:rFonts w:ascii="Times New Roman" w:hAnsi="Times New Roman" w:cs="Times New Roman"/>
          <w:sz w:val="28"/>
          <w:szCs w:val="28"/>
        </w:rPr>
        <w:t>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w:t>
      </w:r>
      <w:r w:rsidRPr="00663CE0">
        <w:rPr>
          <w:rStyle w:val="24"/>
          <w:rFonts w:ascii="Times New Roman" w:hAnsi="Times New Roman" w:cs="Times New Roman"/>
          <w:sz w:val="28"/>
          <w:szCs w:val="28"/>
        </w:rPr>
        <w:t xml:space="preserve"> сведений о химических элементах.</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18"/>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Модели (шаростержневые и Стюарта - Бриглеба) различных простых и сложных веществ. </w:t>
      </w:r>
    </w:p>
    <w:p w:rsidR="00663CE0" w:rsidRPr="00663CE0" w:rsidRDefault="00663CE0" w:rsidP="00772402">
      <w:pPr>
        <w:pStyle w:val="211"/>
        <w:numPr>
          <w:ilvl w:val="0"/>
          <w:numId w:val="318"/>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Коллекция стеклянной химической посуды. Коллекция материалов и изделий из них на основе алюминия. </w:t>
      </w:r>
    </w:p>
    <w:p w:rsidR="00663CE0" w:rsidRPr="00663CE0" w:rsidRDefault="00663CE0" w:rsidP="00772402">
      <w:pPr>
        <w:pStyle w:val="211"/>
        <w:numPr>
          <w:ilvl w:val="0"/>
          <w:numId w:val="318"/>
        </w:numPr>
        <w:shd w:val="clear" w:color="auto" w:fill="auto"/>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Взаимодействие мрамора с кислотой и помутнение известковой воды.</w:t>
      </w:r>
    </w:p>
    <w:p w:rsidR="00663CE0" w:rsidRPr="00663CE0" w:rsidRDefault="00663CE0" w:rsidP="00663CE0">
      <w:pPr>
        <w:pStyle w:val="211"/>
        <w:shd w:val="clear" w:color="auto" w:fill="auto"/>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19"/>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Сравнение свойств твердых кристаллических веществ и растворов. </w:t>
      </w:r>
    </w:p>
    <w:p w:rsidR="00663CE0" w:rsidRPr="00663CE0" w:rsidRDefault="00663CE0" w:rsidP="00772402">
      <w:pPr>
        <w:pStyle w:val="211"/>
        <w:numPr>
          <w:ilvl w:val="0"/>
          <w:numId w:val="319"/>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Сравнение скорости испарения воды, одеколона и этилового спирта с фильтровальной бумаги.</w:t>
      </w:r>
    </w:p>
    <w:p w:rsidR="00663CE0" w:rsidRPr="00663CE0" w:rsidRDefault="00663CE0" w:rsidP="00663CE0">
      <w:pPr>
        <w:keepNext/>
        <w:keepLines/>
        <w:spacing w:line="240" w:lineRule="auto"/>
        <w:ind w:firstLine="0"/>
        <w:rPr>
          <w:rFonts w:ascii="Times New Roman" w:hAnsi="Times New Roman" w:cs="Times New Roman"/>
          <w:sz w:val="28"/>
          <w:szCs w:val="28"/>
        </w:rPr>
      </w:pPr>
      <w:r w:rsidRPr="00663CE0">
        <w:rPr>
          <w:rStyle w:val="27"/>
          <w:rFonts w:ascii="Times New Roman" w:hAnsi="Times New Roman" w:cs="Times New Roman"/>
          <w:bCs w:val="0"/>
          <w:color w:val="000000"/>
          <w:sz w:val="28"/>
          <w:szCs w:val="28"/>
        </w:rPr>
        <w:t xml:space="preserve">Атомы химических элементов </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Атомы как форма существования химических элементов. Основные сведения о строении атомов. Планетарная модель строения атома. Состав атомных ядер: протоны, нейтроны. Относительная атомная масса. Взаимосвязь понятий «протон», «нейтрон», «относительная атомная масса».</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Понятие о завершенном электронном уровне. Периодическая система химических элементов Д. И. Менделеева и строение атомов - физический смысл порядкового номера элемента, номера группы, периода.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соединений.Схемы образования ионной связи. Взаимодействие атомов элементов-неметаллов между собой - образование двухатомных молекул простых веществ.</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 xml:space="preserve">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w:t>
      </w:r>
      <w:r w:rsidRPr="00663CE0">
        <w:rPr>
          <w:rStyle w:val="24"/>
          <w:rFonts w:ascii="Times New Roman" w:hAnsi="Times New Roman" w:cs="Times New Roman"/>
          <w:color w:val="000000"/>
          <w:sz w:val="28"/>
          <w:szCs w:val="28"/>
        </w:rPr>
        <w:lastRenderedPageBreak/>
        <w:t>ковалентные химические связи. Составление формул бинарных соединений но валентности. Нахождение валентности по формуле бинарного соединения. Взаимодействие атомов металлов между собой - образование металлических кристаллов. Понятие о металлической связи.</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20"/>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Модели атомов химических элементов. </w:t>
      </w:r>
    </w:p>
    <w:p w:rsidR="00663CE0" w:rsidRPr="00663CE0" w:rsidRDefault="00663CE0" w:rsidP="00772402">
      <w:pPr>
        <w:pStyle w:val="211"/>
        <w:numPr>
          <w:ilvl w:val="0"/>
          <w:numId w:val="320"/>
        </w:numPr>
        <w:shd w:val="clear" w:color="auto" w:fill="auto"/>
        <w:tabs>
          <w:tab w:val="left" w:pos="426"/>
        </w:tabs>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 xml:space="preserve">Периодическая система химических элементов Д. И. Менделеева </w:t>
      </w:r>
    </w:p>
    <w:p w:rsidR="00663CE0" w:rsidRPr="00663CE0" w:rsidRDefault="00663CE0" w:rsidP="00663CE0">
      <w:pPr>
        <w:pStyle w:val="211"/>
        <w:shd w:val="clear" w:color="auto" w:fill="auto"/>
        <w:tabs>
          <w:tab w:val="left" w:pos="426"/>
        </w:tabs>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21"/>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Моделирование принципа действия сканирующего микроскопа. </w:t>
      </w:r>
    </w:p>
    <w:p w:rsidR="00663CE0" w:rsidRPr="00663CE0" w:rsidRDefault="00663CE0" w:rsidP="00772402">
      <w:pPr>
        <w:pStyle w:val="211"/>
        <w:numPr>
          <w:ilvl w:val="0"/>
          <w:numId w:val="321"/>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Изготовление моделей молекул бинарных соединений</w:t>
      </w:r>
    </w:p>
    <w:p w:rsidR="00663CE0" w:rsidRPr="00663CE0" w:rsidRDefault="00663CE0" w:rsidP="00772402">
      <w:pPr>
        <w:pStyle w:val="211"/>
        <w:numPr>
          <w:ilvl w:val="0"/>
          <w:numId w:val="321"/>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Изготовление модели, иллюстрирующей свойства металлической связи.</w:t>
      </w:r>
    </w:p>
    <w:p w:rsidR="00663CE0" w:rsidRPr="00663CE0" w:rsidRDefault="00663CE0" w:rsidP="00663CE0">
      <w:pPr>
        <w:keepNext/>
        <w:keepLines/>
        <w:spacing w:line="240" w:lineRule="auto"/>
        <w:ind w:firstLine="0"/>
        <w:rPr>
          <w:rFonts w:ascii="Times New Roman" w:hAnsi="Times New Roman" w:cs="Times New Roman"/>
          <w:sz w:val="28"/>
          <w:szCs w:val="28"/>
        </w:rPr>
      </w:pPr>
      <w:bookmarkStart w:id="113" w:name="bookmark3"/>
      <w:r w:rsidRPr="00663CE0">
        <w:rPr>
          <w:rStyle w:val="27"/>
          <w:rFonts w:ascii="Times New Roman" w:hAnsi="Times New Roman" w:cs="Times New Roman"/>
          <w:bCs w:val="0"/>
          <w:color w:val="000000"/>
          <w:sz w:val="28"/>
          <w:szCs w:val="28"/>
        </w:rPr>
        <w:t>Простые вещества</w:t>
      </w:r>
      <w:bookmarkEnd w:id="113"/>
    </w:p>
    <w:p w:rsidR="00663CE0" w:rsidRPr="00663CE0" w:rsidRDefault="00663CE0" w:rsidP="00663CE0">
      <w:pPr>
        <w:pStyle w:val="211"/>
        <w:shd w:val="clear" w:color="auto" w:fill="auto"/>
        <w:spacing w:after="0" w:line="240" w:lineRule="auto"/>
        <w:ind w:firstLine="42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 - неметаллы, образованные атомами кислорода, водорода, азота, серы, фосфора, углерода. Молекулы простых веществ — неметаллов - водорода, кислорода, 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 Число </w:t>
      </w:r>
      <w:r w:rsidR="001A702B">
        <w:rPr>
          <w:rStyle w:val="24"/>
          <w:rFonts w:ascii="Times New Roman" w:hAnsi="Times New Roman" w:cs="Times New Roman"/>
          <w:color w:val="000000"/>
          <w:sz w:val="28"/>
          <w:szCs w:val="28"/>
        </w:rPr>
        <w:t>А</w:t>
      </w:r>
      <w:r w:rsidRPr="00663CE0">
        <w:rPr>
          <w:rStyle w:val="24"/>
          <w:rFonts w:ascii="Times New Roman" w:hAnsi="Times New Roman" w:cs="Times New Roman"/>
          <w:color w:val="000000"/>
          <w:sz w:val="28"/>
          <w:szCs w:val="28"/>
        </w:rPr>
        <w:t>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Расчеты с использованием понятий «количество вещества», «молярная масса», «молярный объем газов», «число Авогадро».</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22"/>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Получение озона. </w:t>
      </w:r>
    </w:p>
    <w:p w:rsidR="00663CE0" w:rsidRPr="00663CE0" w:rsidRDefault="00663CE0" w:rsidP="00772402">
      <w:pPr>
        <w:pStyle w:val="211"/>
        <w:numPr>
          <w:ilvl w:val="0"/>
          <w:numId w:val="322"/>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Образцы белого и серого олова, белого и красного фосфора. </w:t>
      </w:r>
    </w:p>
    <w:p w:rsidR="00663CE0" w:rsidRPr="00663CE0" w:rsidRDefault="00663CE0" w:rsidP="00772402">
      <w:pPr>
        <w:pStyle w:val="211"/>
        <w:numPr>
          <w:ilvl w:val="0"/>
          <w:numId w:val="322"/>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Некоторые металлы и неметаллы с количеством вещества 1 моль. </w:t>
      </w:r>
    </w:p>
    <w:p w:rsidR="00663CE0" w:rsidRPr="00663CE0" w:rsidRDefault="00663CE0" w:rsidP="00772402">
      <w:pPr>
        <w:pStyle w:val="211"/>
        <w:numPr>
          <w:ilvl w:val="0"/>
          <w:numId w:val="322"/>
        </w:numPr>
        <w:shd w:val="clear" w:color="auto" w:fill="auto"/>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Молярный объем газообразных веществ.</w:t>
      </w:r>
    </w:p>
    <w:p w:rsidR="00663CE0" w:rsidRPr="00663CE0" w:rsidRDefault="00663CE0" w:rsidP="00663CE0">
      <w:pPr>
        <w:pStyle w:val="211"/>
        <w:shd w:val="clear" w:color="auto" w:fill="auto"/>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23"/>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Ознакомление с коллекцией металлов.</w:t>
      </w:r>
    </w:p>
    <w:p w:rsidR="00663CE0" w:rsidRPr="00663CE0" w:rsidRDefault="00663CE0" w:rsidP="00772402">
      <w:pPr>
        <w:pStyle w:val="211"/>
        <w:numPr>
          <w:ilvl w:val="0"/>
          <w:numId w:val="323"/>
        </w:numPr>
        <w:shd w:val="clear" w:color="auto" w:fill="auto"/>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Ознакомление с коллекцией неметаллов.</w:t>
      </w:r>
    </w:p>
    <w:p w:rsidR="00663CE0" w:rsidRPr="00663CE0" w:rsidRDefault="00663CE0" w:rsidP="00663CE0">
      <w:pPr>
        <w:keepNext/>
        <w:keepLines/>
        <w:spacing w:line="240" w:lineRule="auto"/>
        <w:ind w:firstLine="0"/>
        <w:rPr>
          <w:rFonts w:ascii="Times New Roman" w:hAnsi="Times New Roman" w:cs="Times New Roman"/>
          <w:sz w:val="28"/>
          <w:szCs w:val="28"/>
        </w:rPr>
      </w:pPr>
      <w:bookmarkStart w:id="114" w:name="bookmark4"/>
      <w:r w:rsidRPr="00663CE0">
        <w:rPr>
          <w:rStyle w:val="27"/>
          <w:rFonts w:ascii="Times New Roman" w:hAnsi="Times New Roman" w:cs="Times New Roman"/>
          <w:bCs w:val="0"/>
          <w:color w:val="000000"/>
          <w:sz w:val="28"/>
          <w:szCs w:val="28"/>
        </w:rPr>
        <w:t>Соединения химических элементов</w:t>
      </w:r>
      <w:bookmarkEnd w:id="114"/>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lastRenderedPageBreak/>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 Соли как производные кислот и оснований, их состав и названия. Растворимость солей в воде. Представители солей: хлорид натрия, карбонат и фосфат кальция. Аморфные и кристаллические вещества. Межмолекулярные взаимодействия. Типы кристаллических решеток. Зависимость свойств веществ от типов кристаллических решеток. 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24"/>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Образцы оксидов, кислот, оснований и солей. </w:t>
      </w:r>
    </w:p>
    <w:p w:rsidR="00663CE0" w:rsidRPr="00663CE0" w:rsidRDefault="00663CE0" w:rsidP="00772402">
      <w:pPr>
        <w:pStyle w:val="211"/>
        <w:numPr>
          <w:ilvl w:val="0"/>
          <w:numId w:val="324"/>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Модели кристаллических решеток хлорида натрия, алмаза, оксида углерода (IV). </w:t>
      </w:r>
    </w:p>
    <w:p w:rsidR="00663CE0" w:rsidRPr="00663CE0" w:rsidRDefault="00663CE0" w:rsidP="00772402">
      <w:pPr>
        <w:pStyle w:val="211"/>
        <w:numPr>
          <w:ilvl w:val="0"/>
          <w:numId w:val="324"/>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Кислотно-щелочные индикаторы, изменение их окраски в различных средах. </w:t>
      </w:r>
    </w:p>
    <w:p w:rsidR="00663CE0" w:rsidRPr="00663CE0" w:rsidRDefault="00663CE0" w:rsidP="00772402">
      <w:pPr>
        <w:pStyle w:val="211"/>
        <w:numPr>
          <w:ilvl w:val="0"/>
          <w:numId w:val="324"/>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Универсальный индикатор и изменение его окраски в различных средах. </w:t>
      </w:r>
    </w:p>
    <w:p w:rsidR="00663CE0" w:rsidRPr="00663CE0" w:rsidRDefault="00663CE0" w:rsidP="00772402">
      <w:pPr>
        <w:pStyle w:val="211"/>
        <w:numPr>
          <w:ilvl w:val="0"/>
          <w:numId w:val="324"/>
        </w:numPr>
        <w:shd w:val="clear" w:color="auto" w:fill="auto"/>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Шкала pH.</w:t>
      </w:r>
    </w:p>
    <w:p w:rsidR="00663CE0" w:rsidRPr="00663CE0" w:rsidRDefault="00663CE0" w:rsidP="00663CE0">
      <w:pPr>
        <w:pStyle w:val="211"/>
        <w:shd w:val="clear" w:color="auto" w:fill="auto"/>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Ознакомление с коллекцией оксидов.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Ознакомление со свойствами аммиака.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Качественная реакция на углекислый газ.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Определение pH растворов кислоты, щелочи и воды.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Определение pH лимонного и яблочного соков на срезе плодов.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Ознакомление с коллекцией солей.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Ознакомление с коллекцией веществ с разным типом кристаллической решетки. Изготовление моделей кристаллических решеток. </w:t>
      </w:r>
    </w:p>
    <w:p w:rsidR="00663CE0" w:rsidRPr="00663CE0" w:rsidRDefault="00663CE0" w:rsidP="00772402">
      <w:pPr>
        <w:pStyle w:val="211"/>
        <w:numPr>
          <w:ilvl w:val="0"/>
          <w:numId w:val="325"/>
        </w:numPr>
        <w:shd w:val="clear" w:color="auto" w:fill="auto"/>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Ознакомление с образцом горной породы.</w:t>
      </w:r>
    </w:p>
    <w:p w:rsidR="00663CE0" w:rsidRPr="00663CE0" w:rsidRDefault="00663CE0" w:rsidP="00663CE0">
      <w:pPr>
        <w:pStyle w:val="60"/>
        <w:shd w:val="clear" w:color="auto" w:fill="auto"/>
        <w:spacing w:before="0" w:line="240" w:lineRule="auto"/>
        <w:ind w:left="426"/>
        <w:rPr>
          <w:rFonts w:ascii="Times New Roman" w:hAnsi="Times New Roman" w:cs="Times New Roman"/>
          <w:sz w:val="28"/>
          <w:szCs w:val="28"/>
        </w:rPr>
      </w:pPr>
      <w:r w:rsidRPr="00663CE0">
        <w:rPr>
          <w:rStyle w:val="6"/>
          <w:rFonts w:ascii="Times New Roman" w:hAnsi="Times New Roman" w:cs="Times New Roman"/>
          <w:bCs/>
          <w:color w:val="000000"/>
          <w:sz w:val="28"/>
          <w:szCs w:val="28"/>
        </w:rPr>
        <w:t xml:space="preserve">Изменения, происходящие с веществами </w:t>
      </w:r>
    </w:p>
    <w:p w:rsidR="00663CE0" w:rsidRPr="00663CE0" w:rsidRDefault="00663CE0" w:rsidP="00663CE0">
      <w:pPr>
        <w:pStyle w:val="211"/>
        <w:shd w:val="clear" w:color="auto" w:fill="auto"/>
        <w:spacing w:after="0" w:line="240" w:lineRule="auto"/>
        <w:ind w:firstLine="400"/>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фильтрование и центрифугирование. </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Явления, связанные с изменением состава вещества,  химические реакции. Признаки и условия протекания химических реакций. Выделение теплоты и света - реакции горения. Понятие об экзо- и эндотермических реакциях. Закон сохранения массы веществ. Химические уравнения. Значение индексов и коэффициентов.</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 xml:space="preserve">Составление уравнений химических реакций.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w:t>
      </w:r>
      <w:r w:rsidRPr="00663CE0">
        <w:rPr>
          <w:rStyle w:val="24"/>
          <w:rFonts w:ascii="Times New Roman" w:hAnsi="Times New Roman" w:cs="Times New Roman"/>
          <w:color w:val="000000"/>
          <w:sz w:val="28"/>
          <w:szCs w:val="28"/>
        </w:rPr>
        <w:lastRenderedPageBreak/>
        <w:t>с заданной массовой долей растворенного вещества или содержит определенную долю примесей.</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663CE0" w:rsidRPr="00663CE0" w:rsidRDefault="00663CE0" w:rsidP="00663CE0">
      <w:pPr>
        <w:pStyle w:val="211"/>
        <w:shd w:val="clear" w:color="auto" w:fill="auto"/>
        <w:spacing w:after="0" w:line="240" w:lineRule="auto"/>
        <w:ind w:left="567"/>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26"/>
        </w:numPr>
        <w:shd w:val="clear" w:color="auto" w:fill="auto"/>
        <w:spacing w:after="0" w:line="240" w:lineRule="auto"/>
        <w:ind w:left="567"/>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Примеры физических явлений: а) плавление парафина; б) возгонка йода или бензойной кислоты; в) растворение окрашенных солей; г) диффузия душистых веществ с горящей лампочки накаливания. </w:t>
      </w:r>
    </w:p>
    <w:p w:rsidR="00663CE0" w:rsidRPr="00663CE0" w:rsidRDefault="00663CE0" w:rsidP="00772402">
      <w:pPr>
        <w:pStyle w:val="211"/>
        <w:numPr>
          <w:ilvl w:val="0"/>
          <w:numId w:val="326"/>
        </w:numPr>
        <w:shd w:val="clear" w:color="auto" w:fill="auto"/>
        <w:spacing w:after="0" w:line="240" w:lineRule="auto"/>
        <w:ind w:left="567"/>
        <w:jc w:val="both"/>
        <w:rPr>
          <w:rFonts w:ascii="Times New Roman" w:hAnsi="Times New Roman" w:cs="Times New Roman"/>
          <w:bCs/>
          <w:color w:val="000000"/>
          <w:sz w:val="28"/>
          <w:szCs w:val="28"/>
        </w:rPr>
      </w:pPr>
      <w:r w:rsidRPr="00663CE0">
        <w:rPr>
          <w:rStyle w:val="24"/>
          <w:rFonts w:ascii="Times New Roman" w:hAnsi="Times New Roman" w:cs="Times New Roman"/>
          <w:color w:val="000000"/>
          <w:sz w:val="28"/>
          <w:szCs w:val="28"/>
        </w:rPr>
        <w:t>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кислоте металлами.</w:t>
      </w:r>
    </w:p>
    <w:p w:rsidR="00663CE0" w:rsidRPr="00663CE0" w:rsidRDefault="00663CE0" w:rsidP="00663CE0">
      <w:pPr>
        <w:pStyle w:val="211"/>
        <w:shd w:val="clear" w:color="auto" w:fill="auto"/>
        <w:spacing w:after="0" w:line="240" w:lineRule="auto"/>
        <w:ind w:left="567"/>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27"/>
        </w:numPr>
        <w:shd w:val="clear" w:color="auto" w:fill="auto"/>
        <w:spacing w:after="0" w:line="240" w:lineRule="auto"/>
        <w:ind w:left="567"/>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Прокаливание меди в пламени спиртовки. </w:t>
      </w:r>
    </w:p>
    <w:p w:rsidR="00663CE0" w:rsidRPr="00663CE0" w:rsidRDefault="00663CE0" w:rsidP="00772402">
      <w:pPr>
        <w:pStyle w:val="211"/>
        <w:numPr>
          <w:ilvl w:val="0"/>
          <w:numId w:val="327"/>
        </w:numPr>
        <w:shd w:val="clear" w:color="auto" w:fill="auto"/>
        <w:spacing w:after="0" w:line="240" w:lineRule="auto"/>
        <w:ind w:left="567"/>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Замещение меди в растворе хлорида меди (II) железом.</w:t>
      </w:r>
    </w:p>
    <w:p w:rsidR="00663CE0" w:rsidRPr="00663CE0" w:rsidRDefault="00663CE0" w:rsidP="00663CE0">
      <w:pPr>
        <w:pStyle w:val="60"/>
        <w:shd w:val="clear" w:color="auto" w:fill="auto"/>
        <w:tabs>
          <w:tab w:val="left" w:pos="360"/>
        </w:tabs>
        <w:spacing w:before="0" w:line="240" w:lineRule="auto"/>
        <w:ind w:left="567"/>
        <w:rPr>
          <w:rFonts w:ascii="Times New Roman" w:hAnsi="Times New Roman" w:cs="Times New Roman"/>
          <w:sz w:val="28"/>
          <w:szCs w:val="28"/>
        </w:rPr>
      </w:pPr>
      <w:r w:rsidRPr="00663CE0">
        <w:rPr>
          <w:rStyle w:val="6"/>
          <w:rFonts w:ascii="Times New Roman" w:hAnsi="Times New Roman" w:cs="Times New Roman"/>
          <w:bCs/>
          <w:color w:val="000000"/>
          <w:sz w:val="28"/>
          <w:szCs w:val="28"/>
        </w:rPr>
        <w:t>Растворение. Растворы. Свойства растворов электролитов</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Понятие об электролитической диссоциации.</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Электролиты и неэлектролиты. Механизм диссоциации электролитов с различным характером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Реакции обмена, идущие до конца.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lastRenderedPageBreak/>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 Обобщение сведений об оксидах, их классификации и свойствах. Генетические ряды металла и неметалла. Генетическая связь между классами неорганических веществ.</w:t>
      </w:r>
    </w:p>
    <w:p w:rsidR="00663CE0" w:rsidRPr="00663CE0" w:rsidRDefault="00663CE0" w:rsidP="00663CE0">
      <w:pPr>
        <w:pStyle w:val="211"/>
        <w:shd w:val="clear" w:color="auto" w:fill="auto"/>
        <w:spacing w:after="0" w:line="240" w:lineRule="auto"/>
        <w:ind w:firstLine="400"/>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окислительпо-восстанови'гельные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pStyle w:val="211"/>
        <w:numPr>
          <w:ilvl w:val="0"/>
          <w:numId w:val="328"/>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Испытание веществ и их растворов на электропроводность. </w:t>
      </w:r>
    </w:p>
    <w:p w:rsidR="00663CE0" w:rsidRPr="00663CE0" w:rsidRDefault="00663CE0" w:rsidP="00772402">
      <w:pPr>
        <w:pStyle w:val="211"/>
        <w:numPr>
          <w:ilvl w:val="0"/>
          <w:numId w:val="328"/>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Зависимость электропроводности уксусной кислоты от концентрации. </w:t>
      </w:r>
    </w:p>
    <w:p w:rsidR="00663CE0" w:rsidRPr="00663CE0" w:rsidRDefault="00663CE0" w:rsidP="00772402">
      <w:pPr>
        <w:pStyle w:val="211"/>
        <w:numPr>
          <w:ilvl w:val="0"/>
          <w:numId w:val="328"/>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Движение окрашенных ионов в электрическом поле. </w:t>
      </w:r>
    </w:p>
    <w:p w:rsidR="00663CE0" w:rsidRPr="00663CE0" w:rsidRDefault="00663CE0" w:rsidP="00772402">
      <w:pPr>
        <w:pStyle w:val="211"/>
        <w:numPr>
          <w:ilvl w:val="0"/>
          <w:numId w:val="328"/>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цинка с серой, соляной кислотой, хлоридом меди (II). </w:t>
      </w:r>
    </w:p>
    <w:p w:rsidR="00663CE0" w:rsidRPr="00663CE0" w:rsidRDefault="00663CE0" w:rsidP="00772402">
      <w:pPr>
        <w:pStyle w:val="211"/>
        <w:numPr>
          <w:ilvl w:val="0"/>
          <w:numId w:val="328"/>
        </w:numPr>
        <w:shd w:val="clear" w:color="auto" w:fill="auto"/>
        <w:tabs>
          <w:tab w:val="left" w:pos="426"/>
        </w:tabs>
        <w:spacing w:after="0" w:line="240" w:lineRule="auto"/>
        <w:ind w:left="426"/>
        <w:jc w:val="both"/>
        <w:rPr>
          <w:rFonts w:ascii="Times New Roman" w:hAnsi="Times New Roman" w:cs="Times New Roman"/>
          <w:sz w:val="28"/>
          <w:szCs w:val="28"/>
        </w:rPr>
      </w:pPr>
      <w:r w:rsidRPr="00663CE0">
        <w:rPr>
          <w:rStyle w:val="24"/>
          <w:rFonts w:ascii="Times New Roman" w:hAnsi="Times New Roman" w:cs="Times New Roman"/>
          <w:color w:val="000000"/>
          <w:sz w:val="28"/>
          <w:szCs w:val="28"/>
        </w:rPr>
        <w:t>Горение магния. Взаимодействие хлорной и сероводородной воды.</w:t>
      </w:r>
    </w:p>
    <w:p w:rsidR="00663CE0" w:rsidRPr="00663CE0" w:rsidRDefault="00663CE0" w:rsidP="00663CE0">
      <w:pPr>
        <w:pStyle w:val="211"/>
        <w:shd w:val="clear" w:color="auto" w:fill="auto"/>
        <w:tabs>
          <w:tab w:val="left" w:pos="426"/>
        </w:tabs>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растворов хлорида натрия и нитрата серебра.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Получение нерастворимого гидроксида и взаимодействие его с кислотами.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 с основаниями.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 с оксидами металлов.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 с металлами.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 с солями.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щелочей с кислотами.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щелочей с оксидами неметаллов.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щелочей с солями.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Получение и свойства нерастворимых оснований.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основных оксидов с кислотами.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основных оксидов с водой.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кислотных оксидов с щелочами.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кислотных оксидов с водой.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солей с кислотами.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солей с щелочами.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 xml:space="preserve">Взаимодействие солей с солями. </w:t>
      </w:r>
    </w:p>
    <w:p w:rsidR="00663CE0" w:rsidRPr="00663CE0" w:rsidRDefault="00663CE0" w:rsidP="00772402">
      <w:pPr>
        <w:pStyle w:val="211"/>
        <w:numPr>
          <w:ilvl w:val="0"/>
          <w:numId w:val="329"/>
        </w:numPr>
        <w:shd w:val="clear" w:color="auto" w:fill="auto"/>
        <w:tabs>
          <w:tab w:val="left" w:pos="426"/>
        </w:tabs>
        <w:spacing w:after="0" w:line="240" w:lineRule="auto"/>
        <w:ind w:left="426"/>
        <w:jc w:val="both"/>
        <w:rPr>
          <w:rStyle w:val="24"/>
          <w:rFonts w:ascii="Times New Roman" w:hAnsi="Times New Roman" w:cs="Times New Roman"/>
          <w:color w:val="000000"/>
          <w:sz w:val="28"/>
          <w:szCs w:val="28"/>
        </w:rPr>
      </w:pPr>
      <w:r w:rsidRPr="00663CE0">
        <w:rPr>
          <w:rStyle w:val="24"/>
          <w:rFonts w:ascii="Times New Roman" w:hAnsi="Times New Roman" w:cs="Times New Roman"/>
          <w:color w:val="000000"/>
          <w:sz w:val="28"/>
          <w:szCs w:val="28"/>
        </w:rPr>
        <w:t>Взаимодействие растворов солей с металлами.</w:t>
      </w:r>
    </w:p>
    <w:p w:rsidR="00663CE0" w:rsidRPr="00663CE0" w:rsidRDefault="00663CE0" w:rsidP="00663CE0">
      <w:pPr>
        <w:pStyle w:val="60"/>
        <w:shd w:val="clear" w:color="auto" w:fill="auto"/>
        <w:tabs>
          <w:tab w:val="left" w:pos="426"/>
        </w:tabs>
        <w:spacing w:before="0" w:line="240" w:lineRule="auto"/>
        <w:ind w:left="66"/>
        <w:rPr>
          <w:rFonts w:ascii="Times New Roman" w:hAnsi="Times New Roman" w:cs="Times New Roman"/>
          <w:b w:val="0"/>
          <w:sz w:val="28"/>
          <w:szCs w:val="28"/>
        </w:rPr>
      </w:pPr>
      <w:r w:rsidRPr="00663CE0">
        <w:rPr>
          <w:rStyle w:val="6"/>
          <w:rFonts w:ascii="Times New Roman" w:hAnsi="Times New Roman" w:cs="Times New Roman"/>
          <w:b/>
          <w:bCs/>
          <w:color w:val="000000"/>
          <w:sz w:val="28"/>
          <w:szCs w:val="28"/>
        </w:rPr>
        <w:t>Практикум «Свойства растворов электролитов»</w:t>
      </w:r>
      <w:r w:rsidRPr="00663CE0">
        <w:rPr>
          <w:rStyle w:val="61"/>
          <w:rFonts w:ascii="Times New Roman" w:hAnsi="Times New Roman" w:cs="Times New Roman"/>
          <w:b/>
          <w:bCs/>
          <w:color w:val="000000"/>
          <w:sz w:val="28"/>
          <w:szCs w:val="28"/>
        </w:rPr>
        <w:t>.</w:t>
      </w:r>
    </w:p>
    <w:p w:rsidR="00663CE0" w:rsidRDefault="00663CE0" w:rsidP="00663CE0">
      <w:pPr>
        <w:spacing w:line="240" w:lineRule="auto"/>
        <w:ind w:firstLine="0"/>
        <w:rPr>
          <w:rFonts w:ascii="Times New Roman" w:hAnsi="Times New Roman" w:cs="Times New Roman"/>
          <w:sz w:val="28"/>
          <w:szCs w:val="28"/>
        </w:rPr>
      </w:pPr>
      <w:r>
        <w:rPr>
          <w:rFonts w:ascii="Times New Roman" w:hAnsi="Times New Roman" w:cs="Times New Roman"/>
          <w:sz w:val="28"/>
          <w:szCs w:val="28"/>
        </w:rPr>
        <w:t>Решение экспериментальных задач.</w:t>
      </w:r>
    </w:p>
    <w:p w:rsidR="00663CE0" w:rsidRPr="00663CE0" w:rsidRDefault="00663CE0" w:rsidP="00663CE0">
      <w:pPr>
        <w:spacing w:line="240" w:lineRule="auto"/>
        <w:ind w:firstLine="0"/>
        <w:rPr>
          <w:rFonts w:ascii="Times New Roman" w:hAnsi="Times New Roman" w:cs="Times New Roman"/>
          <w:sz w:val="28"/>
          <w:szCs w:val="28"/>
        </w:rPr>
      </w:pPr>
    </w:p>
    <w:p w:rsidR="00663CE0" w:rsidRPr="00663CE0" w:rsidRDefault="00663CE0" w:rsidP="00663CE0">
      <w:pPr>
        <w:spacing w:line="240" w:lineRule="auto"/>
        <w:rPr>
          <w:rFonts w:ascii="Times New Roman" w:hAnsi="Times New Roman" w:cs="Times New Roman"/>
          <w:b/>
          <w:sz w:val="28"/>
          <w:szCs w:val="28"/>
        </w:rPr>
      </w:pPr>
      <w:r w:rsidRPr="00663CE0">
        <w:rPr>
          <w:rFonts w:ascii="Times New Roman" w:hAnsi="Times New Roman" w:cs="Times New Roman"/>
          <w:b/>
          <w:sz w:val="28"/>
          <w:szCs w:val="28"/>
        </w:rPr>
        <w:t>9 класс</w:t>
      </w:r>
    </w:p>
    <w:p w:rsidR="00663CE0" w:rsidRPr="00663CE0" w:rsidRDefault="00663CE0" w:rsidP="00663CE0">
      <w:pPr>
        <w:spacing w:line="240" w:lineRule="auto"/>
        <w:rPr>
          <w:rFonts w:ascii="Times New Roman" w:hAnsi="Times New Roman" w:cs="Times New Roman"/>
          <w:sz w:val="28"/>
          <w:szCs w:val="28"/>
        </w:rPr>
      </w:pPr>
      <w:r w:rsidRPr="00663CE0">
        <w:rPr>
          <w:rFonts w:ascii="Times New Roman" w:hAnsi="Times New Roman" w:cs="Times New Roman"/>
          <w:b/>
          <w:sz w:val="28"/>
          <w:szCs w:val="28"/>
        </w:rPr>
        <w:t>Общая характеристика химических элементов и химических реакций.  Периодический закон и Периодическая система химических элементов Д. И. Менделеева</w:t>
      </w:r>
    </w:p>
    <w:p w:rsidR="00663CE0" w:rsidRPr="00663CE0" w:rsidRDefault="00663CE0" w:rsidP="00663CE0">
      <w:pPr>
        <w:spacing w:line="240" w:lineRule="auto"/>
        <w:ind w:firstLine="708"/>
        <w:rPr>
          <w:rFonts w:ascii="Times New Roman" w:hAnsi="Times New Roman" w:cs="Times New Roman"/>
          <w:sz w:val="28"/>
          <w:szCs w:val="28"/>
        </w:rPr>
      </w:pPr>
      <w:r w:rsidRPr="00663CE0">
        <w:rPr>
          <w:rFonts w:ascii="Times New Roman" w:hAnsi="Times New Roman" w:cs="Times New Roman"/>
          <w:sz w:val="28"/>
          <w:szCs w:val="28"/>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Понятие о скорости химической реакции. Катализаторы и катализ. Ингибиторы. Антиоксиданты.</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Различные формы таблицы Д. И. Менделеева. Модели атомов элементов 1—3-го периодов.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Модель строения земного шара (поперечный разрез).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природы реагирующих веществ. Зависимость скорости химической реакции от концентрации реагирующих веществ.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площади соприкосновения реагирующих веществ («кипящий слой»).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температуры реагирующих веществ.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Гомогенный и гетерогенный катализы.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Ферментативный катализ. </w:t>
      </w:r>
    </w:p>
    <w:p w:rsidR="00663CE0" w:rsidRPr="00663CE0" w:rsidRDefault="00663CE0" w:rsidP="00772402">
      <w:pPr>
        <w:widowControl w:val="0"/>
        <w:numPr>
          <w:ilvl w:val="0"/>
          <w:numId w:val="330"/>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Ингибирование.</w:t>
      </w:r>
    </w:p>
    <w:p w:rsidR="00663CE0" w:rsidRPr="00663CE0" w:rsidRDefault="00663CE0" w:rsidP="00663CE0">
      <w:pPr>
        <w:pStyle w:val="211"/>
        <w:shd w:val="clear" w:color="auto" w:fill="auto"/>
        <w:tabs>
          <w:tab w:val="left" w:pos="142"/>
        </w:tabs>
        <w:spacing w:after="0" w:line="240" w:lineRule="auto"/>
        <w:ind w:left="426" w:firstLine="0"/>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гидроксида цинка и исследование его свойств.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Моделирование построения Периодической системы химических элементов Д. И. Менделеева.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Замещение железом меди в растворе сульфата меди (II).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природы реагирующих веществ на примере взаимодействия кислот с металлами.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Зависимость скорости химической реакции от площади соприкосновения реагирующих веществ</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Моделирование «кипящего слоя».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Зависимость скорости химической реакции от температуры реагирующих </w:t>
      </w:r>
      <w:r w:rsidRPr="00663CE0">
        <w:rPr>
          <w:rFonts w:ascii="Times New Roman" w:hAnsi="Times New Roman" w:cs="Times New Roman"/>
          <w:sz w:val="28"/>
          <w:szCs w:val="28"/>
        </w:rPr>
        <w:lastRenderedPageBreak/>
        <w:t xml:space="preserve">веществ на примере взаимодействия оксида меди (II) с раствором серной кислоты различной температуры.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Разложение пероксида водорода с помощью оксида марганца (IV) и каталазы.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Обнаружение каталазы в некоторых пищевых продуктах. </w:t>
      </w:r>
    </w:p>
    <w:p w:rsidR="00663CE0" w:rsidRPr="00663CE0" w:rsidRDefault="00663CE0" w:rsidP="00772402">
      <w:pPr>
        <w:widowControl w:val="0"/>
        <w:numPr>
          <w:ilvl w:val="0"/>
          <w:numId w:val="332"/>
        </w:numPr>
        <w:tabs>
          <w:tab w:val="left" w:pos="142"/>
        </w:tabs>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Ингибирование взаимодействия кислот с металлами уротропином.</w:t>
      </w:r>
    </w:p>
    <w:p w:rsidR="00663CE0" w:rsidRPr="00663CE0" w:rsidRDefault="00663CE0" w:rsidP="00663CE0">
      <w:pPr>
        <w:spacing w:line="240" w:lineRule="auto"/>
        <w:ind w:firstLine="0"/>
        <w:rPr>
          <w:rFonts w:ascii="Times New Roman" w:hAnsi="Times New Roman" w:cs="Times New Roman"/>
          <w:sz w:val="28"/>
          <w:szCs w:val="28"/>
        </w:rPr>
      </w:pPr>
      <w:r w:rsidRPr="00663CE0">
        <w:rPr>
          <w:rFonts w:ascii="Times New Roman" w:hAnsi="Times New Roman" w:cs="Times New Roman"/>
          <w:b/>
          <w:sz w:val="28"/>
          <w:szCs w:val="28"/>
        </w:rPr>
        <w:t>Металлы.</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 xml:space="preserve">  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 xml:space="preserve">  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663CE0" w:rsidRPr="00663CE0" w:rsidRDefault="00663CE0" w:rsidP="00663CE0">
      <w:pPr>
        <w:spacing w:line="240" w:lineRule="auto"/>
        <w:rPr>
          <w:rFonts w:ascii="Times New Roman" w:hAnsi="Times New Roman" w:cs="Times New Roman"/>
          <w:sz w:val="28"/>
          <w:szCs w:val="28"/>
        </w:rPr>
      </w:pPr>
      <w:r w:rsidRPr="00663CE0">
        <w:rPr>
          <w:rFonts w:ascii="Times New Roman" w:hAnsi="Times New Roman" w:cs="Times New Roman"/>
          <w:sz w:val="28"/>
          <w:szCs w:val="28"/>
        </w:rPr>
        <w:t xml:space="preserve">     Общая характеристика элементов главной подгруппы II группы. 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663CE0" w:rsidRPr="00663CE0" w:rsidRDefault="00663CE0" w:rsidP="00663CE0">
      <w:pPr>
        <w:spacing w:line="240" w:lineRule="auto"/>
        <w:rPr>
          <w:rFonts w:ascii="Times New Roman" w:hAnsi="Times New Roman" w:cs="Times New Roman"/>
          <w:sz w:val="28"/>
          <w:szCs w:val="28"/>
        </w:rPr>
      </w:pPr>
      <w:r w:rsidRPr="00663CE0">
        <w:rPr>
          <w:rFonts w:ascii="Times New Roman" w:hAnsi="Times New Roman" w:cs="Times New Roman"/>
          <w:sz w:val="28"/>
          <w:szCs w:val="28"/>
        </w:rPr>
        <w:t xml:space="preserve">      Алюминий. Железо.</w:t>
      </w:r>
    </w:p>
    <w:p w:rsidR="00663CE0" w:rsidRPr="00663CE0" w:rsidRDefault="00663CE0" w:rsidP="00663CE0">
      <w:pPr>
        <w:pStyle w:val="211"/>
        <w:shd w:val="clear" w:color="auto" w:fill="auto"/>
        <w:spacing w:after="0" w:line="240" w:lineRule="auto"/>
        <w:ind w:firstLine="0"/>
        <w:rPr>
          <w:rStyle w:val="26"/>
          <w:rFonts w:ascii="Times New Roman" w:hAnsi="Times New Roman" w:cs="Times New Roman"/>
          <w:b w:val="0"/>
          <w:color w:val="000000"/>
          <w:sz w:val="28"/>
          <w:szCs w:val="28"/>
        </w:rPr>
      </w:pPr>
      <w:r w:rsidRPr="00663CE0">
        <w:rPr>
          <w:rStyle w:val="26"/>
          <w:rFonts w:ascii="Times New Roman" w:hAnsi="Times New Roman" w:cs="Times New Roman"/>
          <w:b w:val="0"/>
          <w:i/>
          <w:color w:val="000000"/>
          <w:sz w:val="28"/>
          <w:szCs w:val="28"/>
        </w:rPr>
        <w:t>Демонстрации:</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Образцы щелочных и щелочноземельных металлов. </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Образцы сплавов. </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натрия, лития и кальция с водой. </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натрия и магния с кислородом. </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металлов с неметаллами. </w:t>
      </w:r>
    </w:p>
    <w:p w:rsidR="00663CE0" w:rsidRPr="00663CE0" w:rsidRDefault="00663CE0" w:rsidP="00772402">
      <w:pPr>
        <w:widowControl w:val="0"/>
        <w:numPr>
          <w:ilvl w:val="0"/>
          <w:numId w:val="333"/>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Получение гидроксидов железа (II) и (III).</w:t>
      </w:r>
    </w:p>
    <w:p w:rsidR="00663CE0" w:rsidRPr="00663CE0" w:rsidRDefault="00663CE0" w:rsidP="00663CE0">
      <w:pPr>
        <w:pStyle w:val="211"/>
        <w:shd w:val="clear" w:color="auto" w:fill="auto"/>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растворов кислот и солей с металлами.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Ознакомление с рудами железа.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Окрашивание пламени солями щелочных металлов.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кальция с водой.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гидроксида кальция и исследование его свойств.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гидроксида алюминия и исследование его свойств.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железа с соляной кислотой. </w:t>
      </w:r>
    </w:p>
    <w:p w:rsidR="00663CE0" w:rsidRPr="00663CE0" w:rsidRDefault="00663CE0" w:rsidP="00772402">
      <w:pPr>
        <w:widowControl w:val="0"/>
        <w:numPr>
          <w:ilvl w:val="0"/>
          <w:numId w:val="334"/>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Получение гидроксидов железа (II) и (III) и изучение их свойств.</w:t>
      </w:r>
    </w:p>
    <w:p w:rsidR="00663CE0" w:rsidRPr="00663CE0" w:rsidRDefault="00663CE0" w:rsidP="00663CE0">
      <w:pPr>
        <w:spacing w:line="240" w:lineRule="auto"/>
        <w:ind w:firstLine="0"/>
        <w:rPr>
          <w:rFonts w:ascii="Times New Roman" w:hAnsi="Times New Roman" w:cs="Times New Roman"/>
          <w:b/>
          <w:sz w:val="28"/>
          <w:szCs w:val="28"/>
        </w:rPr>
      </w:pPr>
      <w:r w:rsidRPr="00663CE0">
        <w:rPr>
          <w:rFonts w:ascii="Times New Roman" w:hAnsi="Times New Roman" w:cs="Times New Roman"/>
          <w:b/>
          <w:sz w:val="28"/>
          <w:szCs w:val="28"/>
        </w:rPr>
        <w:t>Практикум «Свойства металлов  и их соединений»</w:t>
      </w:r>
    </w:p>
    <w:p w:rsidR="00663CE0" w:rsidRPr="00663CE0" w:rsidRDefault="00663CE0" w:rsidP="00663CE0">
      <w:pPr>
        <w:spacing w:line="240" w:lineRule="auto"/>
        <w:ind w:firstLine="0"/>
        <w:rPr>
          <w:rFonts w:ascii="Times New Roman" w:hAnsi="Times New Roman" w:cs="Times New Roman"/>
          <w:sz w:val="28"/>
          <w:szCs w:val="28"/>
        </w:rPr>
      </w:pPr>
      <w:r w:rsidRPr="00663CE0">
        <w:rPr>
          <w:rFonts w:ascii="Times New Roman" w:hAnsi="Times New Roman" w:cs="Times New Roman"/>
          <w:sz w:val="28"/>
          <w:szCs w:val="28"/>
        </w:rPr>
        <w:t xml:space="preserve">Осуществление цепочки химических превращений. </w:t>
      </w:r>
    </w:p>
    <w:p w:rsidR="00663CE0" w:rsidRPr="00663CE0" w:rsidRDefault="00663CE0" w:rsidP="00663CE0">
      <w:pPr>
        <w:spacing w:line="240" w:lineRule="auto"/>
        <w:ind w:firstLine="0"/>
        <w:rPr>
          <w:rFonts w:ascii="Times New Roman" w:hAnsi="Times New Roman" w:cs="Times New Roman"/>
          <w:sz w:val="28"/>
          <w:szCs w:val="28"/>
        </w:rPr>
      </w:pPr>
      <w:r w:rsidRPr="00663CE0">
        <w:rPr>
          <w:rFonts w:ascii="Times New Roman" w:hAnsi="Times New Roman" w:cs="Times New Roman"/>
          <w:sz w:val="28"/>
          <w:szCs w:val="28"/>
        </w:rPr>
        <w:t xml:space="preserve">Получение и свойства соединений металлов.  </w:t>
      </w:r>
    </w:p>
    <w:p w:rsidR="00663CE0" w:rsidRPr="00663CE0" w:rsidRDefault="00663CE0" w:rsidP="00663CE0">
      <w:pPr>
        <w:spacing w:line="240" w:lineRule="auto"/>
        <w:ind w:firstLine="0"/>
        <w:rPr>
          <w:rFonts w:ascii="Times New Roman" w:hAnsi="Times New Roman" w:cs="Times New Roman"/>
          <w:sz w:val="28"/>
          <w:szCs w:val="28"/>
        </w:rPr>
      </w:pPr>
      <w:r w:rsidRPr="00663CE0">
        <w:rPr>
          <w:rFonts w:ascii="Times New Roman" w:hAnsi="Times New Roman" w:cs="Times New Roman"/>
          <w:sz w:val="28"/>
          <w:szCs w:val="28"/>
        </w:rPr>
        <w:t>Решение экспериментальных задач на распознавание и получение соединений металлов.</w:t>
      </w:r>
    </w:p>
    <w:p w:rsidR="00663CE0" w:rsidRPr="00663CE0" w:rsidRDefault="00663CE0" w:rsidP="00663CE0">
      <w:pPr>
        <w:spacing w:line="240" w:lineRule="auto"/>
        <w:ind w:firstLine="0"/>
        <w:rPr>
          <w:rFonts w:ascii="Times New Roman" w:hAnsi="Times New Roman" w:cs="Times New Roman"/>
          <w:b/>
          <w:sz w:val="28"/>
          <w:szCs w:val="28"/>
        </w:rPr>
      </w:pPr>
      <w:r w:rsidRPr="00663CE0">
        <w:rPr>
          <w:rFonts w:ascii="Times New Roman" w:hAnsi="Times New Roman" w:cs="Times New Roman"/>
          <w:b/>
          <w:sz w:val="28"/>
          <w:szCs w:val="28"/>
        </w:rPr>
        <w:lastRenderedPageBreak/>
        <w:t xml:space="preserve">Неметаллы  </w:t>
      </w:r>
    </w:p>
    <w:p w:rsidR="00663CE0" w:rsidRPr="00663CE0" w:rsidRDefault="00663CE0" w:rsidP="00663CE0">
      <w:pPr>
        <w:spacing w:line="240" w:lineRule="auto"/>
        <w:ind w:firstLine="284"/>
        <w:rPr>
          <w:rFonts w:ascii="Times New Roman" w:hAnsi="Times New Roman" w:cs="Times New Roman"/>
          <w:sz w:val="28"/>
          <w:szCs w:val="28"/>
        </w:rPr>
      </w:pPr>
      <w:r w:rsidRPr="00663CE0">
        <w:rPr>
          <w:rFonts w:ascii="Times New Roman" w:hAnsi="Times New Roman" w:cs="Times New Roman"/>
          <w:sz w:val="28"/>
          <w:szCs w:val="28"/>
        </w:rPr>
        <w:t xml:space="preserve">    Общая характеристика неметаллов: положение в Периодической системе химических элементов Д. И. Менделеева, собенности строения атомов, электроотрицательность (ЭО) камера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663CE0" w:rsidRPr="00663CE0" w:rsidRDefault="00663CE0" w:rsidP="00663CE0">
      <w:pPr>
        <w:spacing w:line="240" w:lineRule="auto"/>
        <w:ind w:firstLine="284"/>
        <w:rPr>
          <w:rFonts w:ascii="Times New Roman" w:hAnsi="Times New Roman" w:cs="Times New Roman"/>
          <w:sz w:val="28"/>
          <w:szCs w:val="28"/>
        </w:rPr>
      </w:pPr>
      <w:r w:rsidRPr="00663CE0">
        <w:rPr>
          <w:rFonts w:ascii="Times New Roman" w:hAnsi="Times New Roman" w:cs="Times New Roman"/>
          <w:sz w:val="28"/>
          <w:szCs w:val="28"/>
        </w:rPr>
        <w:t>Водород.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663CE0" w:rsidRPr="00663CE0" w:rsidRDefault="00663CE0" w:rsidP="00663CE0">
      <w:pPr>
        <w:spacing w:line="240" w:lineRule="auto"/>
        <w:ind w:firstLine="284"/>
        <w:rPr>
          <w:rFonts w:ascii="Times New Roman" w:hAnsi="Times New Roman" w:cs="Times New Roman"/>
          <w:sz w:val="28"/>
          <w:szCs w:val="28"/>
        </w:rPr>
      </w:pPr>
      <w:r w:rsidRPr="00663CE0">
        <w:rPr>
          <w:rFonts w:ascii="Times New Roman" w:hAnsi="Times New Roman" w:cs="Times New Roman"/>
          <w:sz w:val="28"/>
          <w:szCs w:val="28"/>
        </w:rPr>
        <w:t>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663CE0" w:rsidRPr="00663CE0" w:rsidRDefault="00663CE0" w:rsidP="00663CE0">
      <w:pPr>
        <w:spacing w:line="240" w:lineRule="auto"/>
        <w:ind w:firstLine="284"/>
        <w:rPr>
          <w:rFonts w:ascii="Times New Roman" w:hAnsi="Times New Roman" w:cs="Times New Roman"/>
          <w:sz w:val="28"/>
          <w:szCs w:val="28"/>
        </w:rPr>
      </w:pPr>
      <w:r w:rsidRPr="00663CE0">
        <w:rPr>
          <w:rFonts w:ascii="Times New Roman" w:hAnsi="Times New Roman" w:cs="Times New Roman"/>
          <w:sz w:val="28"/>
          <w:szCs w:val="28"/>
        </w:rPr>
        <w:t>Общая характеристика галогенов.</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Сера. Азот. Азотная кислота, ее свойства и применение. Нитраты и нитриты, проблема их содержания в сельскохозяйственной продукции. Азотные удобрения.</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Фосфор. Основные соединения: оксид фосфора (V) и ортофосфорная кислота, фосфаты. Фосфорные удобрения.</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Углерод. Карбонаты: кальцит, сода, поташ, их значение в природе и жизни человека.</w:t>
      </w:r>
    </w:p>
    <w:p w:rsidR="00663CE0" w:rsidRPr="00663CE0" w:rsidRDefault="00663CE0" w:rsidP="00125989">
      <w:pPr>
        <w:spacing w:line="240" w:lineRule="auto"/>
        <w:ind w:firstLine="426"/>
        <w:rPr>
          <w:rFonts w:ascii="Times New Roman" w:hAnsi="Times New Roman" w:cs="Times New Roman"/>
          <w:sz w:val="28"/>
          <w:szCs w:val="28"/>
        </w:rPr>
      </w:pPr>
      <w:r w:rsidRPr="00663CE0">
        <w:rPr>
          <w:rFonts w:ascii="Times New Roman" w:hAnsi="Times New Roman" w:cs="Times New Roman"/>
          <w:sz w:val="28"/>
          <w:szCs w:val="28"/>
        </w:rPr>
        <w:t>Кремний. Силикаты. Значение соединений кремния в живой и неживой природе. Понятие о силикатной промышленности.</w:t>
      </w:r>
    </w:p>
    <w:p w:rsidR="00663CE0" w:rsidRPr="00663CE0" w:rsidRDefault="00663CE0" w:rsidP="00125989">
      <w:pPr>
        <w:spacing w:line="240" w:lineRule="auto"/>
        <w:ind w:firstLine="0"/>
        <w:rPr>
          <w:rFonts w:ascii="Times New Roman" w:hAnsi="Times New Roman" w:cs="Times New Roman"/>
          <w:i/>
          <w:sz w:val="28"/>
          <w:szCs w:val="28"/>
        </w:rPr>
      </w:pPr>
      <w:r w:rsidRPr="00663CE0">
        <w:rPr>
          <w:rFonts w:ascii="Times New Roman" w:hAnsi="Times New Roman" w:cs="Times New Roman"/>
          <w:i/>
          <w:sz w:val="28"/>
          <w:szCs w:val="28"/>
        </w:rPr>
        <w:t>Демонстрации:</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Образцы галогенов — простых веществ.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галогенов с натрием, с алюминием.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Вытеснение хлором брома или иода из растворов их солей.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серы с металлами, водородом и кислородом.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концентрированной азотной кислоты с медью.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Поглощение углем растворенных веществ или газов.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Восстановление меди из ее оксида углем.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Образцы природных соединений хлора, серы, фосфора, углерода, кремния. Образцы важнейших для народного хозяйства сульфатов, нитратов, карбонатов, фосфатов. </w:t>
      </w:r>
    </w:p>
    <w:p w:rsidR="00663CE0" w:rsidRPr="00663CE0" w:rsidRDefault="00663CE0" w:rsidP="00772402">
      <w:pPr>
        <w:widowControl w:val="0"/>
        <w:numPr>
          <w:ilvl w:val="0"/>
          <w:numId w:val="335"/>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Образцы стекла, керамики, цемента.</w:t>
      </w:r>
    </w:p>
    <w:p w:rsidR="00663CE0" w:rsidRPr="00663CE0" w:rsidRDefault="00663CE0" w:rsidP="00125989">
      <w:pPr>
        <w:pStyle w:val="211"/>
        <w:shd w:val="clear" w:color="auto" w:fill="auto"/>
        <w:spacing w:after="0" w:line="240" w:lineRule="auto"/>
        <w:ind w:left="426"/>
        <w:rPr>
          <w:rStyle w:val="26"/>
          <w:rFonts w:ascii="Times New Roman" w:hAnsi="Times New Roman" w:cs="Times New Roman"/>
          <w:b w:val="0"/>
          <w:i/>
          <w:color w:val="000000"/>
          <w:sz w:val="28"/>
          <w:szCs w:val="28"/>
        </w:rPr>
      </w:pPr>
      <w:r w:rsidRPr="00663CE0">
        <w:rPr>
          <w:rStyle w:val="26"/>
          <w:rFonts w:ascii="Times New Roman" w:hAnsi="Times New Roman" w:cs="Times New Roman"/>
          <w:b w:val="0"/>
          <w:i/>
          <w:color w:val="000000"/>
          <w:sz w:val="28"/>
          <w:szCs w:val="28"/>
        </w:rPr>
        <w:t>Лабораторные опыты:</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и распознавание водорода.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Исследование поверхностного натяжения воды.</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Растворение перманганата калия или медного купороса в воде.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Гидратация обезвоженного сульфата меди (II).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lastRenderedPageBreak/>
        <w:t xml:space="preserve">Изготовление гипсового отпечатка.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Ознакомление с коллекцией бытовых фильтров.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Ознакомление с составом минеральной воды.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Качественная реакция на галогенид-ионы.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и распознавание кислорода.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Горение серы на воздухе и в кислороде.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Свойства разбавленной серной кислоты.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Изучение свойств аммиака.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Распознавание солей аммония.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Свойства разбавленной азотной кислоты.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Взаимодействие концентрированной азотной кислоты с медью.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Горение фосфора на воздухе и в кислороде.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Распознавание фосфатов.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Горение угля в кислороде.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Получение угольной кислоты и изучение ее свойств.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Переход карбонатов в гидрокарбонаты.</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Разложение гидрокарбоната натрия. </w:t>
      </w:r>
    </w:p>
    <w:p w:rsidR="00663CE0" w:rsidRPr="00663CE0" w:rsidRDefault="00663CE0" w:rsidP="00772402">
      <w:pPr>
        <w:widowControl w:val="0"/>
        <w:numPr>
          <w:ilvl w:val="0"/>
          <w:numId w:val="336"/>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Получение кремневой  кислоты и изучение ее свойств.</w:t>
      </w:r>
    </w:p>
    <w:p w:rsidR="00663CE0" w:rsidRPr="00663CE0" w:rsidRDefault="00663CE0" w:rsidP="00125989">
      <w:pPr>
        <w:spacing w:line="240" w:lineRule="auto"/>
        <w:ind w:left="426" w:firstLine="0"/>
        <w:rPr>
          <w:rFonts w:ascii="Times New Roman" w:hAnsi="Times New Roman" w:cs="Times New Roman"/>
          <w:b/>
          <w:sz w:val="28"/>
          <w:szCs w:val="28"/>
        </w:rPr>
      </w:pPr>
      <w:r w:rsidRPr="00663CE0">
        <w:rPr>
          <w:rFonts w:ascii="Times New Roman" w:hAnsi="Times New Roman" w:cs="Times New Roman"/>
          <w:b/>
          <w:sz w:val="28"/>
          <w:szCs w:val="28"/>
        </w:rPr>
        <w:t xml:space="preserve"> Практикум «Свойства соединений неметаллов».</w:t>
      </w:r>
    </w:p>
    <w:p w:rsidR="00663CE0" w:rsidRPr="00663CE0" w:rsidRDefault="00663CE0" w:rsidP="00772402">
      <w:pPr>
        <w:widowControl w:val="0"/>
        <w:numPr>
          <w:ilvl w:val="0"/>
          <w:numId w:val="331"/>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 xml:space="preserve">Решение экспериментальных задач по теме «Подгруппа галогенов». </w:t>
      </w:r>
    </w:p>
    <w:p w:rsidR="00663CE0" w:rsidRPr="00663CE0" w:rsidRDefault="00663CE0" w:rsidP="00772402">
      <w:pPr>
        <w:widowControl w:val="0"/>
        <w:numPr>
          <w:ilvl w:val="0"/>
          <w:numId w:val="331"/>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Решение экспериментальных задач по теме «Подгруппа кислорода».</w:t>
      </w:r>
    </w:p>
    <w:p w:rsidR="00663CE0" w:rsidRPr="00663CE0" w:rsidRDefault="00663CE0" w:rsidP="00772402">
      <w:pPr>
        <w:widowControl w:val="0"/>
        <w:numPr>
          <w:ilvl w:val="0"/>
          <w:numId w:val="331"/>
        </w:numPr>
        <w:spacing w:line="240" w:lineRule="auto"/>
        <w:ind w:left="426"/>
        <w:rPr>
          <w:rFonts w:ascii="Times New Roman" w:hAnsi="Times New Roman" w:cs="Times New Roman"/>
          <w:sz w:val="28"/>
          <w:szCs w:val="28"/>
        </w:rPr>
      </w:pPr>
      <w:r w:rsidRPr="00663CE0">
        <w:rPr>
          <w:rFonts w:ascii="Times New Roman" w:hAnsi="Times New Roman" w:cs="Times New Roman"/>
          <w:sz w:val="28"/>
          <w:szCs w:val="28"/>
        </w:rPr>
        <w:t>Получение, собирание и распознавание газов.</w:t>
      </w:r>
    </w:p>
    <w:p w:rsidR="00D03E30" w:rsidRPr="00DA6883" w:rsidRDefault="00D03E30" w:rsidP="00DA6883">
      <w:pPr>
        <w:spacing w:line="240" w:lineRule="auto"/>
        <w:ind w:firstLine="0"/>
        <w:jc w:val="left"/>
        <w:rPr>
          <w:rStyle w:val="20"/>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2.2.1.13.</w:t>
      </w:r>
      <w:r w:rsidRPr="00DA6883">
        <w:rPr>
          <w:rStyle w:val="20"/>
        </w:rPr>
        <w:t>Изобразительное искусство</w:t>
      </w:r>
    </w:p>
    <w:p w:rsidR="00DF0535" w:rsidRPr="00DF0535" w:rsidRDefault="00DF0535" w:rsidP="00DF0535">
      <w:pPr>
        <w:pStyle w:val="a8"/>
        <w:jc w:val="both"/>
        <w:rPr>
          <w:rFonts w:ascii="Times New Roman" w:hAnsi="Times New Roman"/>
          <w:b/>
          <w:sz w:val="28"/>
          <w:szCs w:val="28"/>
        </w:rPr>
      </w:pPr>
      <w:r w:rsidRPr="00DF0535">
        <w:rPr>
          <w:rFonts w:ascii="Times New Roman" w:hAnsi="Times New Roman"/>
          <w:b/>
          <w:sz w:val="28"/>
          <w:szCs w:val="28"/>
        </w:rPr>
        <w:t>5 класс</w:t>
      </w:r>
    </w:p>
    <w:p w:rsidR="00DF0535" w:rsidRPr="00DF0535" w:rsidRDefault="00DF0535" w:rsidP="00DF0535">
      <w:pPr>
        <w:pStyle w:val="a8"/>
        <w:jc w:val="both"/>
        <w:rPr>
          <w:rFonts w:ascii="Times New Roman" w:hAnsi="Times New Roman"/>
          <w:b/>
          <w:sz w:val="28"/>
          <w:szCs w:val="28"/>
        </w:rPr>
      </w:pPr>
      <w:r w:rsidRPr="00DF0535">
        <w:rPr>
          <w:rFonts w:ascii="Times New Roman" w:hAnsi="Times New Roman"/>
          <w:b/>
          <w:sz w:val="28"/>
          <w:szCs w:val="28"/>
        </w:rPr>
        <w:t>Декоративно-прикладное искусство в жизни человека</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z w:val="28"/>
          <w:szCs w:val="28"/>
        </w:rPr>
        <w:t>Древние корни народного искусства</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z w:val="28"/>
          <w:szCs w:val="28"/>
        </w:rPr>
        <w:t>Древние образы  в народном искусстве. Декор русской избы. Внутренний мир русской избы. Конструкция, декор предметов народного быта и труда. Образы  и мотивы в орнаментах русской народной вышивки. Народный праздничный костюм. Народные праздничные обряды (обобщение темы).</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z w:val="28"/>
          <w:szCs w:val="28"/>
        </w:rPr>
        <w:t>Связь времен в народном искусстве</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z w:val="28"/>
          <w:szCs w:val="28"/>
        </w:rPr>
        <w:t>Древние образы  в современных народных игрушках. Искусство Гжели. Истоки и современное развитие промысла. Искусство Городца. Истоки и современное развитие промысла. Искусство Жостова. Истоки и современное развитие промысла. Роль   народных   художественных   промыслов   в   современной жизни (обобщение темы).</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z w:val="28"/>
          <w:szCs w:val="28"/>
        </w:rPr>
        <w:t>Декор — человек, общество, время</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z w:val="28"/>
          <w:szCs w:val="28"/>
        </w:rPr>
        <w:t>Зачем людям украшения.Декор и положение человека в обществе. Одежда говорит о человеке. О чем рассказывают гербы и эмблемы. Роль декоративного искусства в жизни человека и обществ (обобщение темы).</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z w:val="28"/>
          <w:szCs w:val="28"/>
        </w:rPr>
        <w:t>Декоративное искусство в современном мире</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z w:val="28"/>
          <w:szCs w:val="28"/>
        </w:rPr>
        <w:t>Современное выставочное искусство. Ты  сам — мастер декоративно-прикладного  искусства.  Создание декоративной работы в материале.</w:t>
      </w:r>
    </w:p>
    <w:p w:rsidR="00DF0535" w:rsidRPr="00DF0535" w:rsidRDefault="00DF0535" w:rsidP="00DF0535">
      <w:pPr>
        <w:pStyle w:val="a8"/>
        <w:jc w:val="both"/>
        <w:rPr>
          <w:rFonts w:ascii="Times New Roman" w:hAnsi="Times New Roman"/>
          <w:b/>
          <w:sz w:val="28"/>
          <w:szCs w:val="28"/>
        </w:rPr>
      </w:pPr>
    </w:p>
    <w:p w:rsidR="00DF0535" w:rsidRPr="00DF0535" w:rsidRDefault="00DF0535" w:rsidP="00DF0535">
      <w:pPr>
        <w:pStyle w:val="a8"/>
        <w:rPr>
          <w:rFonts w:ascii="Times New Roman" w:hAnsi="Times New Roman"/>
          <w:b/>
          <w:sz w:val="28"/>
          <w:szCs w:val="28"/>
        </w:rPr>
      </w:pPr>
      <w:r w:rsidRPr="00DF0535">
        <w:rPr>
          <w:rFonts w:ascii="Times New Roman" w:hAnsi="Times New Roman"/>
          <w:b/>
          <w:sz w:val="28"/>
          <w:szCs w:val="28"/>
        </w:rPr>
        <w:t>6 класс.</w:t>
      </w:r>
    </w:p>
    <w:p w:rsidR="00DF0535" w:rsidRPr="00DF0535" w:rsidRDefault="00DF0535" w:rsidP="00DF0535">
      <w:pPr>
        <w:pStyle w:val="a8"/>
        <w:rPr>
          <w:rFonts w:ascii="Times New Roman" w:hAnsi="Times New Roman"/>
          <w:b/>
          <w:sz w:val="28"/>
          <w:szCs w:val="28"/>
        </w:rPr>
      </w:pPr>
      <w:r w:rsidRPr="00DF0535">
        <w:rPr>
          <w:rFonts w:ascii="Times New Roman" w:hAnsi="Times New Roman"/>
          <w:b/>
          <w:sz w:val="28"/>
          <w:szCs w:val="28"/>
        </w:rPr>
        <w:t>Изобразительное искусство в жизни человека</w:t>
      </w:r>
    </w:p>
    <w:p w:rsidR="00DF0535" w:rsidRPr="00DF0535" w:rsidRDefault="00DF0535" w:rsidP="00DF0535">
      <w:pPr>
        <w:pStyle w:val="a8"/>
        <w:rPr>
          <w:rFonts w:ascii="Times New Roman" w:hAnsi="Times New Roman"/>
          <w:b/>
          <w:bCs/>
          <w:iCs/>
          <w:sz w:val="28"/>
          <w:szCs w:val="28"/>
        </w:rPr>
      </w:pPr>
      <w:r w:rsidRPr="00DF0535">
        <w:rPr>
          <w:rFonts w:ascii="Times New Roman" w:hAnsi="Times New Roman"/>
          <w:b/>
          <w:bCs/>
          <w:iCs/>
          <w:spacing w:val="11"/>
          <w:sz w:val="28"/>
          <w:szCs w:val="28"/>
        </w:rPr>
        <w:t xml:space="preserve">Виды изобразительного искусства </w:t>
      </w:r>
      <w:r w:rsidRPr="00DF0535">
        <w:rPr>
          <w:rFonts w:ascii="Times New Roman" w:hAnsi="Times New Roman"/>
          <w:b/>
          <w:bCs/>
          <w:iCs/>
          <w:spacing w:val="9"/>
          <w:sz w:val="28"/>
          <w:szCs w:val="28"/>
        </w:rPr>
        <w:t>и основы образного языка</w:t>
      </w:r>
    </w:p>
    <w:p w:rsidR="00DF0535" w:rsidRPr="00DF0535" w:rsidRDefault="00DF0535" w:rsidP="00DF0535">
      <w:pPr>
        <w:pStyle w:val="a8"/>
        <w:ind w:firstLine="284"/>
        <w:rPr>
          <w:rFonts w:ascii="Times New Roman" w:hAnsi="Times New Roman"/>
          <w:sz w:val="28"/>
          <w:szCs w:val="28"/>
        </w:rPr>
      </w:pPr>
      <w:r w:rsidRPr="00DF0535">
        <w:rPr>
          <w:rFonts w:ascii="Times New Roman" w:hAnsi="Times New Roman"/>
          <w:spacing w:val="9"/>
          <w:sz w:val="28"/>
          <w:szCs w:val="28"/>
        </w:rPr>
        <w:t xml:space="preserve">Изобразительное искусство в семье пластических искусств. </w:t>
      </w:r>
      <w:r w:rsidRPr="00DF0535">
        <w:rPr>
          <w:rFonts w:ascii="Times New Roman" w:hAnsi="Times New Roman"/>
          <w:spacing w:val="6"/>
          <w:sz w:val="28"/>
          <w:szCs w:val="28"/>
        </w:rPr>
        <w:t xml:space="preserve">Рисунок — основа изобразительного творчества. </w:t>
      </w:r>
      <w:r w:rsidRPr="00DF0535">
        <w:rPr>
          <w:rFonts w:ascii="Times New Roman" w:hAnsi="Times New Roman"/>
          <w:spacing w:val="9"/>
          <w:sz w:val="28"/>
          <w:szCs w:val="28"/>
        </w:rPr>
        <w:t xml:space="preserve">Линия и ее выразительные возможности. </w:t>
      </w:r>
      <w:r w:rsidRPr="00DF0535">
        <w:rPr>
          <w:rFonts w:ascii="Times New Roman" w:hAnsi="Times New Roman"/>
          <w:spacing w:val="10"/>
          <w:sz w:val="28"/>
          <w:szCs w:val="28"/>
        </w:rPr>
        <w:t xml:space="preserve">Пятно как средство выражения. Композиция как ритм пятен. </w:t>
      </w:r>
      <w:r w:rsidRPr="00DF0535">
        <w:rPr>
          <w:rFonts w:ascii="Times New Roman" w:hAnsi="Times New Roman"/>
          <w:sz w:val="28"/>
          <w:szCs w:val="28"/>
        </w:rPr>
        <w:t xml:space="preserve">Цвет. Основы цветоведения. </w:t>
      </w:r>
      <w:r w:rsidRPr="00DF0535">
        <w:rPr>
          <w:rFonts w:ascii="Times New Roman" w:hAnsi="Times New Roman"/>
          <w:spacing w:val="9"/>
          <w:sz w:val="28"/>
          <w:szCs w:val="28"/>
        </w:rPr>
        <w:t xml:space="preserve">Цвет в произведениях живописи. </w:t>
      </w:r>
      <w:r w:rsidRPr="00DF0535">
        <w:rPr>
          <w:rFonts w:ascii="Times New Roman" w:hAnsi="Times New Roman"/>
          <w:spacing w:val="6"/>
          <w:sz w:val="28"/>
          <w:szCs w:val="28"/>
        </w:rPr>
        <w:t xml:space="preserve">Объемные изображения  в скульптуре. </w:t>
      </w:r>
      <w:r w:rsidRPr="00DF0535">
        <w:rPr>
          <w:rFonts w:ascii="Times New Roman" w:hAnsi="Times New Roman"/>
          <w:spacing w:val="4"/>
          <w:sz w:val="28"/>
          <w:szCs w:val="28"/>
        </w:rPr>
        <w:t xml:space="preserve">Основы языка изображения  </w:t>
      </w:r>
    </w:p>
    <w:p w:rsidR="00DF0535" w:rsidRPr="00DF0535" w:rsidRDefault="00DF0535" w:rsidP="00DF0535">
      <w:pPr>
        <w:pStyle w:val="a8"/>
        <w:rPr>
          <w:rFonts w:ascii="Times New Roman" w:hAnsi="Times New Roman"/>
          <w:b/>
          <w:bCs/>
          <w:iCs/>
          <w:sz w:val="28"/>
          <w:szCs w:val="28"/>
        </w:rPr>
      </w:pPr>
      <w:r w:rsidRPr="00DF0535">
        <w:rPr>
          <w:rFonts w:ascii="Times New Roman" w:hAnsi="Times New Roman"/>
          <w:b/>
          <w:bCs/>
          <w:iCs/>
          <w:spacing w:val="4"/>
          <w:sz w:val="28"/>
          <w:szCs w:val="28"/>
        </w:rPr>
        <w:t>Мир наших вещей. Натюрморт</w:t>
      </w:r>
    </w:p>
    <w:p w:rsidR="00DF0535" w:rsidRPr="00DF0535" w:rsidRDefault="00DF0535" w:rsidP="00DF0535">
      <w:pPr>
        <w:pStyle w:val="a8"/>
        <w:ind w:firstLine="426"/>
        <w:rPr>
          <w:rFonts w:ascii="Times New Roman" w:hAnsi="Times New Roman"/>
          <w:sz w:val="28"/>
          <w:szCs w:val="28"/>
        </w:rPr>
      </w:pPr>
      <w:r w:rsidRPr="00DF0535">
        <w:rPr>
          <w:rFonts w:ascii="Times New Roman" w:hAnsi="Times New Roman"/>
          <w:spacing w:val="10"/>
          <w:sz w:val="28"/>
          <w:szCs w:val="28"/>
        </w:rPr>
        <w:t xml:space="preserve">Реальность и фантазия в творчестве художника. </w:t>
      </w:r>
      <w:r w:rsidRPr="00DF0535">
        <w:rPr>
          <w:rFonts w:ascii="Times New Roman" w:hAnsi="Times New Roman"/>
          <w:spacing w:val="6"/>
          <w:sz w:val="28"/>
          <w:szCs w:val="28"/>
        </w:rPr>
        <w:t xml:space="preserve">Изображение предметного мира — натюрморт. </w:t>
      </w:r>
      <w:r w:rsidRPr="00DF0535">
        <w:rPr>
          <w:rFonts w:ascii="Times New Roman" w:hAnsi="Times New Roman"/>
          <w:spacing w:val="9"/>
          <w:sz w:val="28"/>
          <w:szCs w:val="28"/>
        </w:rPr>
        <w:t xml:space="preserve">Понятие формы. Многообразие форм окружающего мира. Изображение объема на плоскости и линейная перспектива. </w:t>
      </w:r>
      <w:r w:rsidRPr="00DF0535">
        <w:rPr>
          <w:rFonts w:ascii="Times New Roman" w:hAnsi="Times New Roman"/>
          <w:spacing w:val="10"/>
          <w:sz w:val="28"/>
          <w:szCs w:val="28"/>
        </w:rPr>
        <w:t xml:space="preserve">Освещение. Свет и тень. </w:t>
      </w:r>
      <w:r w:rsidRPr="00DF0535">
        <w:rPr>
          <w:rFonts w:ascii="Times New Roman" w:hAnsi="Times New Roman"/>
          <w:spacing w:val="8"/>
          <w:sz w:val="28"/>
          <w:szCs w:val="28"/>
        </w:rPr>
        <w:t>Натюрморт в графике. Цвет в натюрморте. Выразительные возможности натюрморта (обобщение темы).</w:t>
      </w:r>
    </w:p>
    <w:p w:rsidR="00DF0535" w:rsidRPr="00DF0535" w:rsidRDefault="00DF0535" w:rsidP="00DF0535">
      <w:pPr>
        <w:pStyle w:val="a8"/>
        <w:rPr>
          <w:rFonts w:ascii="Times New Roman" w:hAnsi="Times New Roman"/>
          <w:b/>
          <w:bCs/>
          <w:iCs/>
          <w:sz w:val="28"/>
          <w:szCs w:val="28"/>
        </w:rPr>
      </w:pPr>
      <w:r w:rsidRPr="00DF0535">
        <w:rPr>
          <w:rFonts w:ascii="Times New Roman" w:hAnsi="Times New Roman"/>
          <w:b/>
          <w:bCs/>
          <w:iCs/>
          <w:spacing w:val="11"/>
          <w:sz w:val="28"/>
          <w:szCs w:val="28"/>
        </w:rPr>
        <w:t>Вглядываясь в человека. Портрет</w:t>
      </w:r>
    </w:p>
    <w:p w:rsidR="00DF0535" w:rsidRPr="00DF0535" w:rsidRDefault="00DF0535" w:rsidP="00DF0535">
      <w:pPr>
        <w:pStyle w:val="a8"/>
        <w:ind w:firstLine="426"/>
        <w:rPr>
          <w:rFonts w:ascii="Times New Roman" w:hAnsi="Times New Roman"/>
          <w:sz w:val="28"/>
          <w:szCs w:val="28"/>
        </w:rPr>
      </w:pPr>
      <w:r w:rsidRPr="00DF0535">
        <w:rPr>
          <w:rFonts w:ascii="Times New Roman" w:hAnsi="Times New Roman"/>
          <w:spacing w:val="8"/>
          <w:sz w:val="28"/>
          <w:szCs w:val="28"/>
        </w:rPr>
        <w:t xml:space="preserve">Образ человека — главная тема искусства. Конструкция  головы человека и ее пропорции. </w:t>
      </w:r>
      <w:r w:rsidRPr="00DF0535">
        <w:rPr>
          <w:rFonts w:ascii="Times New Roman" w:hAnsi="Times New Roman"/>
          <w:spacing w:val="9"/>
          <w:sz w:val="28"/>
          <w:szCs w:val="28"/>
        </w:rPr>
        <w:t xml:space="preserve">Изображение головы человека в пространстве. </w:t>
      </w:r>
      <w:r w:rsidRPr="00DF0535">
        <w:rPr>
          <w:rFonts w:ascii="Times New Roman" w:hAnsi="Times New Roman"/>
          <w:spacing w:val="2"/>
          <w:sz w:val="28"/>
          <w:szCs w:val="28"/>
        </w:rPr>
        <w:t xml:space="preserve">Графический   портретный   рисунок  и   выразительность  образа </w:t>
      </w:r>
      <w:r w:rsidRPr="00DF0535">
        <w:rPr>
          <w:rFonts w:ascii="Times New Roman" w:hAnsi="Times New Roman"/>
          <w:spacing w:val="-3"/>
          <w:sz w:val="28"/>
          <w:szCs w:val="28"/>
        </w:rPr>
        <w:t xml:space="preserve">человека. </w:t>
      </w:r>
      <w:r w:rsidRPr="00DF0535">
        <w:rPr>
          <w:rFonts w:ascii="Times New Roman" w:hAnsi="Times New Roman"/>
          <w:sz w:val="28"/>
          <w:szCs w:val="28"/>
        </w:rPr>
        <w:t xml:space="preserve">Портрет в скульптуре. </w:t>
      </w:r>
      <w:r w:rsidRPr="00DF0535">
        <w:rPr>
          <w:rFonts w:ascii="Times New Roman" w:hAnsi="Times New Roman"/>
          <w:spacing w:val="3"/>
          <w:sz w:val="28"/>
          <w:szCs w:val="28"/>
        </w:rPr>
        <w:t xml:space="preserve">Сатирические образы человека. </w:t>
      </w:r>
      <w:r w:rsidRPr="00DF0535">
        <w:rPr>
          <w:rFonts w:ascii="Times New Roman" w:hAnsi="Times New Roman"/>
          <w:spacing w:val="4"/>
          <w:sz w:val="28"/>
          <w:szCs w:val="28"/>
        </w:rPr>
        <w:t xml:space="preserve">Образные возможности освещения в портрете. </w:t>
      </w:r>
      <w:r w:rsidRPr="00DF0535">
        <w:rPr>
          <w:rFonts w:ascii="Times New Roman" w:hAnsi="Times New Roman"/>
          <w:spacing w:val="8"/>
          <w:sz w:val="28"/>
          <w:szCs w:val="28"/>
        </w:rPr>
        <w:t xml:space="preserve">Портрет в живописи. </w:t>
      </w:r>
      <w:r w:rsidRPr="00DF0535">
        <w:rPr>
          <w:rFonts w:ascii="Times New Roman" w:hAnsi="Times New Roman"/>
          <w:spacing w:val="10"/>
          <w:sz w:val="28"/>
          <w:szCs w:val="28"/>
        </w:rPr>
        <w:t xml:space="preserve">Роль цвета в портрете. </w:t>
      </w:r>
      <w:r w:rsidRPr="00DF0535">
        <w:rPr>
          <w:rFonts w:ascii="Times New Roman" w:hAnsi="Times New Roman"/>
          <w:spacing w:val="8"/>
          <w:sz w:val="28"/>
          <w:szCs w:val="28"/>
        </w:rPr>
        <w:t>Великие портретисты (обобщение темы)</w:t>
      </w:r>
    </w:p>
    <w:p w:rsidR="00DF0535" w:rsidRPr="00DF0535" w:rsidRDefault="00DF0535" w:rsidP="00DF0535">
      <w:pPr>
        <w:pStyle w:val="a8"/>
        <w:rPr>
          <w:rFonts w:ascii="Times New Roman" w:hAnsi="Times New Roman"/>
          <w:b/>
          <w:bCs/>
          <w:iCs/>
          <w:sz w:val="28"/>
          <w:szCs w:val="28"/>
        </w:rPr>
      </w:pPr>
      <w:r w:rsidRPr="00DF0535">
        <w:rPr>
          <w:rFonts w:ascii="Times New Roman" w:hAnsi="Times New Roman"/>
          <w:b/>
          <w:bCs/>
          <w:iCs/>
          <w:spacing w:val="5"/>
          <w:sz w:val="28"/>
          <w:szCs w:val="28"/>
        </w:rPr>
        <w:t xml:space="preserve">Человек и пространство </w:t>
      </w:r>
      <w:r w:rsidRPr="00DF0535">
        <w:rPr>
          <w:rFonts w:ascii="Times New Roman" w:hAnsi="Times New Roman"/>
          <w:b/>
          <w:bCs/>
          <w:iCs/>
          <w:spacing w:val="-3"/>
          <w:sz w:val="28"/>
          <w:szCs w:val="28"/>
        </w:rPr>
        <w:t>в изобразительном искусстве</w:t>
      </w:r>
    </w:p>
    <w:p w:rsidR="00DF0535" w:rsidRPr="00DF0535" w:rsidRDefault="00DF0535" w:rsidP="00DF0535">
      <w:pPr>
        <w:pStyle w:val="a8"/>
        <w:ind w:firstLine="284"/>
        <w:rPr>
          <w:rFonts w:ascii="Times New Roman" w:hAnsi="Times New Roman"/>
          <w:spacing w:val="10"/>
          <w:sz w:val="28"/>
          <w:szCs w:val="28"/>
        </w:rPr>
      </w:pPr>
      <w:r w:rsidRPr="00DF0535">
        <w:rPr>
          <w:rFonts w:ascii="Times New Roman" w:hAnsi="Times New Roman"/>
          <w:spacing w:val="8"/>
          <w:sz w:val="28"/>
          <w:szCs w:val="28"/>
        </w:rPr>
        <w:t xml:space="preserve">Жанры в изобразительном искусстве. </w:t>
      </w:r>
      <w:r w:rsidRPr="00DF0535">
        <w:rPr>
          <w:rFonts w:ascii="Times New Roman" w:hAnsi="Times New Roman"/>
          <w:spacing w:val="6"/>
          <w:sz w:val="28"/>
          <w:szCs w:val="28"/>
        </w:rPr>
        <w:t xml:space="preserve">Изображение пространства. </w:t>
      </w:r>
      <w:r w:rsidRPr="00DF0535">
        <w:rPr>
          <w:rFonts w:ascii="Times New Roman" w:hAnsi="Times New Roman"/>
          <w:spacing w:val="9"/>
          <w:sz w:val="28"/>
          <w:szCs w:val="28"/>
        </w:rPr>
        <w:t xml:space="preserve">Правила линейной и воздушной перспективы. </w:t>
      </w:r>
      <w:r w:rsidRPr="00DF0535">
        <w:rPr>
          <w:rFonts w:ascii="Times New Roman" w:hAnsi="Times New Roman"/>
          <w:spacing w:val="2"/>
          <w:sz w:val="28"/>
          <w:szCs w:val="28"/>
        </w:rPr>
        <w:t>Пейзаж —большой   мир.   Организация   изображаемого   прост</w:t>
      </w:r>
      <w:r w:rsidRPr="00DF0535">
        <w:rPr>
          <w:rFonts w:ascii="Times New Roman" w:hAnsi="Times New Roman"/>
          <w:spacing w:val="2"/>
          <w:sz w:val="28"/>
          <w:szCs w:val="28"/>
        </w:rPr>
        <w:softHyphen/>
      </w:r>
      <w:r w:rsidRPr="00DF0535">
        <w:rPr>
          <w:rFonts w:ascii="Times New Roman" w:hAnsi="Times New Roman"/>
          <w:spacing w:val="1"/>
          <w:sz w:val="28"/>
          <w:szCs w:val="28"/>
        </w:rPr>
        <w:t xml:space="preserve">ранства. </w:t>
      </w:r>
      <w:r w:rsidRPr="00DF0535">
        <w:rPr>
          <w:rFonts w:ascii="Times New Roman" w:hAnsi="Times New Roman"/>
          <w:spacing w:val="5"/>
          <w:sz w:val="28"/>
          <w:szCs w:val="28"/>
        </w:rPr>
        <w:t xml:space="preserve">Пейзаж-настроение. Природа и художник. </w:t>
      </w:r>
      <w:r w:rsidRPr="00DF0535">
        <w:rPr>
          <w:rFonts w:ascii="Times New Roman" w:hAnsi="Times New Roman"/>
          <w:spacing w:val="4"/>
          <w:sz w:val="28"/>
          <w:szCs w:val="28"/>
        </w:rPr>
        <w:t xml:space="preserve">Городской пейзаж. Выразительные    возможности    изобразительного    искусства. </w:t>
      </w:r>
    </w:p>
    <w:p w:rsidR="00DF0535" w:rsidRPr="00DF0535" w:rsidRDefault="00DF0535" w:rsidP="00DF0535">
      <w:pPr>
        <w:pStyle w:val="a8"/>
        <w:jc w:val="both"/>
        <w:rPr>
          <w:rFonts w:ascii="Times New Roman" w:hAnsi="Times New Roman"/>
          <w:b/>
          <w:sz w:val="28"/>
          <w:szCs w:val="28"/>
        </w:rPr>
      </w:pPr>
    </w:p>
    <w:p w:rsidR="00DF0535" w:rsidRPr="00DF0535" w:rsidRDefault="00DF0535" w:rsidP="00DF0535">
      <w:pPr>
        <w:pStyle w:val="a8"/>
        <w:jc w:val="both"/>
        <w:rPr>
          <w:rFonts w:ascii="Times New Roman" w:hAnsi="Times New Roman"/>
          <w:b/>
          <w:sz w:val="28"/>
          <w:szCs w:val="28"/>
        </w:rPr>
      </w:pPr>
      <w:r w:rsidRPr="00DF0535">
        <w:rPr>
          <w:rFonts w:ascii="Times New Roman" w:hAnsi="Times New Roman"/>
          <w:b/>
          <w:sz w:val="28"/>
          <w:szCs w:val="28"/>
        </w:rPr>
        <w:t>6 класс.</w:t>
      </w:r>
    </w:p>
    <w:p w:rsidR="00DF0535" w:rsidRPr="00DF0535" w:rsidRDefault="00DF0535" w:rsidP="00DF0535">
      <w:pPr>
        <w:pStyle w:val="a8"/>
        <w:jc w:val="both"/>
        <w:rPr>
          <w:rFonts w:ascii="Times New Roman" w:hAnsi="Times New Roman"/>
          <w:b/>
          <w:sz w:val="28"/>
          <w:szCs w:val="28"/>
        </w:rPr>
      </w:pPr>
      <w:r w:rsidRPr="00DF0535">
        <w:rPr>
          <w:rFonts w:ascii="Times New Roman" w:hAnsi="Times New Roman"/>
          <w:b/>
          <w:sz w:val="28"/>
          <w:szCs w:val="28"/>
        </w:rPr>
        <w:t>Изобразительное искусство в жизни человека</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z w:val="28"/>
          <w:szCs w:val="28"/>
        </w:rPr>
        <w:t xml:space="preserve">Изображение фигуры человека </w:t>
      </w:r>
      <w:r w:rsidRPr="00DF0535">
        <w:rPr>
          <w:rFonts w:ascii="Times New Roman" w:hAnsi="Times New Roman"/>
          <w:b/>
          <w:bCs/>
          <w:iCs/>
          <w:spacing w:val="4"/>
          <w:sz w:val="28"/>
          <w:szCs w:val="28"/>
        </w:rPr>
        <w:t>и образ человека</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pacing w:val="9"/>
          <w:sz w:val="28"/>
          <w:szCs w:val="28"/>
        </w:rPr>
        <w:t xml:space="preserve">Изображение фигуры человека в истории искусства. </w:t>
      </w:r>
      <w:r w:rsidRPr="00DF0535">
        <w:rPr>
          <w:rFonts w:ascii="Times New Roman" w:hAnsi="Times New Roman"/>
          <w:spacing w:val="10"/>
          <w:sz w:val="28"/>
          <w:szCs w:val="28"/>
        </w:rPr>
        <w:t xml:space="preserve">Пропорции и строение фигуры человека. </w:t>
      </w:r>
      <w:r w:rsidRPr="00DF0535">
        <w:rPr>
          <w:rFonts w:ascii="Times New Roman" w:hAnsi="Times New Roman"/>
          <w:spacing w:val="9"/>
          <w:sz w:val="28"/>
          <w:szCs w:val="28"/>
        </w:rPr>
        <w:t xml:space="preserve">Лепка фигуры человека. </w:t>
      </w:r>
      <w:r w:rsidRPr="00DF0535">
        <w:rPr>
          <w:rFonts w:ascii="Times New Roman" w:hAnsi="Times New Roman"/>
          <w:spacing w:val="10"/>
          <w:sz w:val="28"/>
          <w:szCs w:val="28"/>
        </w:rPr>
        <w:t xml:space="preserve">Набросок фигуры человека с натуры. </w:t>
      </w:r>
      <w:r w:rsidRPr="00DF0535">
        <w:rPr>
          <w:rFonts w:ascii="Times New Roman" w:hAnsi="Times New Roman"/>
          <w:spacing w:val="2"/>
          <w:sz w:val="28"/>
          <w:szCs w:val="28"/>
        </w:rPr>
        <w:t>Понимание  красоты   человека  в  европейском   и   русском   ис</w:t>
      </w:r>
      <w:r w:rsidRPr="00DF0535">
        <w:rPr>
          <w:rFonts w:ascii="Times New Roman" w:hAnsi="Times New Roman"/>
          <w:spacing w:val="2"/>
          <w:sz w:val="28"/>
          <w:szCs w:val="28"/>
        </w:rPr>
        <w:softHyphen/>
      </w:r>
      <w:r w:rsidRPr="00DF0535">
        <w:rPr>
          <w:rFonts w:ascii="Times New Roman" w:hAnsi="Times New Roman"/>
          <w:spacing w:val="-1"/>
          <w:sz w:val="28"/>
          <w:szCs w:val="28"/>
        </w:rPr>
        <w:t>кусстве.</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pacing w:val="17"/>
          <w:sz w:val="28"/>
          <w:szCs w:val="28"/>
        </w:rPr>
        <w:t>Поэзия в повседневности</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pacing w:val="9"/>
          <w:sz w:val="28"/>
          <w:szCs w:val="28"/>
        </w:rPr>
        <w:t xml:space="preserve">Поэзия  повседневной жизни в искусстве разных народов. Тематическая картина. Бытовой и исторический жанры. </w:t>
      </w:r>
      <w:r w:rsidRPr="00DF0535">
        <w:rPr>
          <w:rFonts w:ascii="Times New Roman" w:hAnsi="Times New Roman"/>
          <w:spacing w:val="11"/>
          <w:sz w:val="28"/>
          <w:szCs w:val="28"/>
        </w:rPr>
        <w:t xml:space="preserve">Сюжет и содержание в картине. </w:t>
      </w:r>
      <w:r w:rsidRPr="00DF0535">
        <w:rPr>
          <w:rFonts w:ascii="Times New Roman" w:hAnsi="Times New Roman"/>
          <w:spacing w:val="10"/>
          <w:sz w:val="28"/>
          <w:szCs w:val="28"/>
        </w:rPr>
        <w:t xml:space="preserve">Жизнь каждого дня — большая тема в искусстве. </w:t>
      </w:r>
      <w:r w:rsidRPr="00DF0535">
        <w:rPr>
          <w:rFonts w:ascii="Times New Roman" w:hAnsi="Times New Roman"/>
          <w:spacing w:val="6"/>
          <w:sz w:val="28"/>
          <w:szCs w:val="28"/>
        </w:rPr>
        <w:t xml:space="preserve">Жизнь  в  моем   городе  в  прошлых  веках (историческая тема </w:t>
      </w:r>
      <w:r w:rsidRPr="00DF0535">
        <w:rPr>
          <w:rFonts w:ascii="Times New Roman" w:hAnsi="Times New Roman"/>
          <w:spacing w:val="9"/>
          <w:sz w:val="28"/>
          <w:szCs w:val="28"/>
        </w:rPr>
        <w:t xml:space="preserve">в бытовом жанре). </w:t>
      </w:r>
      <w:r w:rsidRPr="00DF0535">
        <w:rPr>
          <w:rFonts w:ascii="Times New Roman" w:hAnsi="Times New Roman"/>
          <w:spacing w:val="5"/>
          <w:sz w:val="28"/>
          <w:szCs w:val="28"/>
        </w:rPr>
        <w:t>Праздник и карнавал в изобразительном искусстве (тема празд</w:t>
      </w:r>
      <w:r w:rsidRPr="00DF0535">
        <w:rPr>
          <w:rFonts w:ascii="Times New Roman" w:hAnsi="Times New Roman"/>
          <w:spacing w:val="5"/>
          <w:sz w:val="28"/>
          <w:szCs w:val="28"/>
        </w:rPr>
        <w:softHyphen/>
      </w:r>
      <w:r w:rsidRPr="00DF0535">
        <w:rPr>
          <w:rFonts w:ascii="Times New Roman" w:hAnsi="Times New Roman"/>
          <w:spacing w:val="10"/>
          <w:sz w:val="28"/>
          <w:szCs w:val="28"/>
        </w:rPr>
        <w:t>ника в бытовом жанре).</w:t>
      </w:r>
    </w:p>
    <w:p w:rsidR="00DF0535" w:rsidRPr="00DF0535" w:rsidRDefault="00DF0535" w:rsidP="00DF0535">
      <w:pPr>
        <w:pStyle w:val="a8"/>
        <w:jc w:val="both"/>
        <w:rPr>
          <w:rFonts w:ascii="Times New Roman" w:hAnsi="Times New Roman"/>
          <w:b/>
          <w:bCs/>
          <w:iCs/>
          <w:spacing w:val="4"/>
          <w:sz w:val="28"/>
          <w:szCs w:val="28"/>
        </w:rPr>
      </w:pPr>
      <w:r w:rsidRPr="00DF0535">
        <w:rPr>
          <w:rFonts w:ascii="Times New Roman" w:hAnsi="Times New Roman"/>
          <w:b/>
          <w:bCs/>
          <w:iCs/>
          <w:spacing w:val="4"/>
          <w:sz w:val="28"/>
          <w:szCs w:val="28"/>
        </w:rPr>
        <w:t>Великие темы жизни</w:t>
      </w:r>
    </w:p>
    <w:p w:rsidR="00DF0535" w:rsidRPr="00DF0535" w:rsidRDefault="00DF0535" w:rsidP="00DF0535">
      <w:pPr>
        <w:pStyle w:val="a8"/>
        <w:ind w:firstLine="284"/>
        <w:jc w:val="both"/>
        <w:rPr>
          <w:rFonts w:ascii="Times New Roman" w:hAnsi="Times New Roman"/>
          <w:sz w:val="28"/>
          <w:szCs w:val="28"/>
        </w:rPr>
      </w:pPr>
      <w:r w:rsidRPr="00DF0535">
        <w:rPr>
          <w:rFonts w:ascii="Times New Roman" w:hAnsi="Times New Roman"/>
          <w:spacing w:val="10"/>
          <w:sz w:val="28"/>
          <w:szCs w:val="28"/>
        </w:rPr>
        <w:t>Исторические темы и мифологические темы в искусстве раз</w:t>
      </w:r>
      <w:r w:rsidRPr="00DF0535">
        <w:rPr>
          <w:rFonts w:ascii="Times New Roman" w:hAnsi="Times New Roman"/>
          <w:spacing w:val="10"/>
          <w:sz w:val="28"/>
          <w:szCs w:val="28"/>
        </w:rPr>
        <w:softHyphen/>
      </w:r>
      <w:r w:rsidRPr="00DF0535">
        <w:rPr>
          <w:rFonts w:ascii="Times New Roman" w:hAnsi="Times New Roman"/>
          <w:spacing w:val="6"/>
          <w:sz w:val="28"/>
          <w:szCs w:val="28"/>
        </w:rPr>
        <w:t xml:space="preserve">ных эпох. </w:t>
      </w:r>
      <w:r w:rsidRPr="00DF0535">
        <w:rPr>
          <w:rFonts w:ascii="Times New Roman" w:hAnsi="Times New Roman"/>
          <w:sz w:val="28"/>
          <w:szCs w:val="28"/>
        </w:rPr>
        <w:t xml:space="preserve">Тематическая картина в русском искусстве </w:t>
      </w:r>
      <w:r w:rsidRPr="00DF0535">
        <w:rPr>
          <w:rFonts w:ascii="Times New Roman" w:hAnsi="Times New Roman"/>
          <w:sz w:val="28"/>
          <w:szCs w:val="28"/>
          <w:lang w:val="en-US"/>
        </w:rPr>
        <w:t>XIX</w:t>
      </w:r>
      <w:r w:rsidRPr="00DF0535">
        <w:rPr>
          <w:rFonts w:ascii="Times New Roman" w:hAnsi="Times New Roman"/>
          <w:sz w:val="28"/>
          <w:szCs w:val="28"/>
        </w:rPr>
        <w:t xml:space="preserve"> века. Процесс работы над </w:t>
      </w:r>
      <w:r w:rsidRPr="00DF0535">
        <w:rPr>
          <w:rFonts w:ascii="Times New Roman" w:hAnsi="Times New Roman"/>
          <w:sz w:val="28"/>
          <w:szCs w:val="28"/>
        </w:rPr>
        <w:lastRenderedPageBreak/>
        <w:t xml:space="preserve">тематической картиной. Библейские темы в изобразительном искусстве. Монументальная скульптура и образ истории народа.  </w:t>
      </w:r>
      <w:r w:rsidRPr="00DF0535">
        <w:rPr>
          <w:rFonts w:ascii="Times New Roman" w:hAnsi="Times New Roman"/>
          <w:spacing w:val="12"/>
          <w:sz w:val="28"/>
          <w:szCs w:val="28"/>
        </w:rPr>
        <w:t xml:space="preserve">Место и роль картины в искусстве </w:t>
      </w:r>
      <w:r w:rsidRPr="00DF0535">
        <w:rPr>
          <w:rFonts w:ascii="Times New Roman" w:hAnsi="Times New Roman"/>
          <w:spacing w:val="12"/>
          <w:sz w:val="28"/>
          <w:szCs w:val="28"/>
          <w:lang w:val="en-US"/>
        </w:rPr>
        <w:t>XX</w:t>
      </w:r>
      <w:r w:rsidRPr="00DF0535">
        <w:rPr>
          <w:rFonts w:ascii="Times New Roman" w:hAnsi="Times New Roman"/>
          <w:spacing w:val="12"/>
          <w:sz w:val="28"/>
          <w:szCs w:val="28"/>
        </w:rPr>
        <w:t xml:space="preserve"> века.</w:t>
      </w:r>
    </w:p>
    <w:p w:rsidR="00DF0535" w:rsidRPr="00DF0535" w:rsidRDefault="00DF0535" w:rsidP="00DF0535">
      <w:pPr>
        <w:pStyle w:val="a8"/>
        <w:jc w:val="both"/>
        <w:rPr>
          <w:rFonts w:ascii="Times New Roman" w:hAnsi="Times New Roman"/>
          <w:b/>
          <w:bCs/>
          <w:iCs/>
          <w:sz w:val="28"/>
          <w:szCs w:val="28"/>
        </w:rPr>
      </w:pPr>
      <w:r w:rsidRPr="00DF0535">
        <w:rPr>
          <w:rFonts w:ascii="Times New Roman" w:hAnsi="Times New Roman"/>
          <w:b/>
          <w:bCs/>
          <w:iCs/>
          <w:spacing w:val="9"/>
          <w:sz w:val="28"/>
          <w:szCs w:val="28"/>
        </w:rPr>
        <w:t>Реальность жизни и художественный образ</w:t>
      </w:r>
    </w:p>
    <w:p w:rsidR="004745B5" w:rsidRDefault="00DF0535" w:rsidP="00DF0535">
      <w:pPr>
        <w:spacing w:line="240" w:lineRule="auto"/>
        <w:ind w:firstLine="0"/>
        <w:jc w:val="left"/>
        <w:rPr>
          <w:rFonts w:ascii="Times New Roman" w:hAnsi="Times New Roman" w:cs="Times New Roman"/>
          <w:spacing w:val="4"/>
          <w:sz w:val="28"/>
          <w:szCs w:val="28"/>
        </w:rPr>
      </w:pPr>
      <w:r w:rsidRPr="00DF0535">
        <w:rPr>
          <w:rFonts w:ascii="Times New Roman" w:hAnsi="Times New Roman" w:cs="Times New Roman"/>
          <w:spacing w:val="9"/>
          <w:sz w:val="28"/>
          <w:szCs w:val="28"/>
        </w:rPr>
        <w:t xml:space="preserve">Искусство иллюстрации. Слово и изображение. </w:t>
      </w:r>
      <w:r w:rsidRPr="00DF0535">
        <w:rPr>
          <w:rFonts w:ascii="Times New Roman" w:hAnsi="Times New Roman" w:cs="Times New Roman"/>
          <w:sz w:val="28"/>
          <w:szCs w:val="28"/>
        </w:rPr>
        <w:t>Конструктивное и декоративное начало в изобразительном ис</w:t>
      </w:r>
      <w:r w:rsidRPr="00DF0535">
        <w:rPr>
          <w:rFonts w:ascii="Times New Roman" w:hAnsi="Times New Roman" w:cs="Times New Roman"/>
          <w:sz w:val="28"/>
          <w:szCs w:val="28"/>
        </w:rPr>
        <w:softHyphen/>
      </w:r>
      <w:r w:rsidRPr="00DF0535">
        <w:rPr>
          <w:rFonts w:ascii="Times New Roman" w:hAnsi="Times New Roman" w:cs="Times New Roman"/>
          <w:spacing w:val="1"/>
          <w:sz w:val="28"/>
          <w:szCs w:val="28"/>
        </w:rPr>
        <w:t xml:space="preserve">кусстве. </w:t>
      </w:r>
      <w:r w:rsidRPr="00DF0535">
        <w:rPr>
          <w:rFonts w:ascii="Times New Roman" w:hAnsi="Times New Roman" w:cs="Times New Roman"/>
          <w:spacing w:val="6"/>
          <w:sz w:val="28"/>
          <w:szCs w:val="28"/>
        </w:rPr>
        <w:t xml:space="preserve">Зрительские умения  и их значение для современного человека. </w:t>
      </w:r>
      <w:r w:rsidRPr="00DF0535">
        <w:rPr>
          <w:rFonts w:ascii="Times New Roman" w:hAnsi="Times New Roman" w:cs="Times New Roman"/>
          <w:sz w:val="28"/>
          <w:szCs w:val="28"/>
        </w:rPr>
        <w:t>История искусства и история человечества. Стиль и направле</w:t>
      </w:r>
      <w:r w:rsidRPr="00DF0535">
        <w:rPr>
          <w:rFonts w:ascii="Times New Roman" w:hAnsi="Times New Roman" w:cs="Times New Roman"/>
          <w:sz w:val="28"/>
          <w:szCs w:val="28"/>
        </w:rPr>
        <w:softHyphen/>
        <w:t xml:space="preserve">ние в изобразительном искусстве. </w:t>
      </w:r>
      <w:r w:rsidRPr="00DF0535">
        <w:rPr>
          <w:rFonts w:ascii="Times New Roman" w:hAnsi="Times New Roman" w:cs="Times New Roman"/>
          <w:spacing w:val="5"/>
          <w:sz w:val="28"/>
          <w:szCs w:val="28"/>
        </w:rPr>
        <w:t>Личность художника и мир его времени в произведениях ис</w:t>
      </w:r>
      <w:r w:rsidRPr="00DF0535">
        <w:rPr>
          <w:rFonts w:ascii="Times New Roman" w:hAnsi="Times New Roman" w:cs="Times New Roman"/>
          <w:spacing w:val="5"/>
          <w:sz w:val="28"/>
          <w:szCs w:val="28"/>
        </w:rPr>
        <w:softHyphen/>
      </w:r>
      <w:r w:rsidRPr="00DF0535">
        <w:rPr>
          <w:rFonts w:ascii="Times New Roman" w:hAnsi="Times New Roman" w:cs="Times New Roman"/>
          <w:sz w:val="28"/>
          <w:szCs w:val="28"/>
        </w:rPr>
        <w:t xml:space="preserve">кусства. </w:t>
      </w:r>
      <w:r w:rsidRPr="00DF0535">
        <w:rPr>
          <w:rFonts w:ascii="Times New Roman" w:hAnsi="Times New Roman" w:cs="Times New Roman"/>
          <w:spacing w:val="16"/>
          <w:sz w:val="28"/>
          <w:szCs w:val="28"/>
        </w:rPr>
        <w:t xml:space="preserve">Крупнейшие музеи изобразительного искусства и их роль </w:t>
      </w:r>
      <w:r w:rsidRPr="00DF0535">
        <w:rPr>
          <w:rFonts w:ascii="Times New Roman" w:hAnsi="Times New Roman" w:cs="Times New Roman"/>
          <w:spacing w:val="4"/>
          <w:sz w:val="28"/>
          <w:szCs w:val="28"/>
        </w:rPr>
        <w:t>в культуре.</w:t>
      </w:r>
    </w:p>
    <w:p w:rsidR="00DF0535" w:rsidRPr="00DF0535" w:rsidRDefault="00DF0535" w:rsidP="00DF0535">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2.2.1.14.</w:t>
      </w:r>
      <w:r w:rsidRPr="00DA6883">
        <w:rPr>
          <w:rStyle w:val="20"/>
        </w:rPr>
        <w:t>Музыка</w:t>
      </w:r>
    </w:p>
    <w:p w:rsidR="00B04050" w:rsidRPr="00B04050" w:rsidRDefault="00B04050" w:rsidP="00B04050">
      <w:pPr>
        <w:spacing w:line="240" w:lineRule="auto"/>
        <w:ind w:firstLine="0"/>
        <w:rPr>
          <w:rFonts w:ascii="Times New Roman" w:hAnsi="Times New Roman" w:cs="Times New Roman"/>
          <w:b/>
          <w:sz w:val="28"/>
          <w:szCs w:val="28"/>
        </w:rPr>
      </w:pPr>
      <w:r w:rsidRPr="00B04050">
        <w:rPr>
          <w:rFonts w:ascii="Times New Roman" w:hAnsi="Times New Roman" w:cs="Times New Roman"/>
          <w:b/>
          <w:sz w:val="28"/>
          <w:szCs w:val="28"/>
        </w:rPr>
        <w:t>5 класс</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Музыка как вид искусства</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(в примерах вокальной и театральной музыки).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Народное музыкальное творчество</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b/>
          <w:sz w:val="28"/>
          <w:szCs w:val="28"/>
        </w:rPr>
        <w:t xml:space="preserve">Зарубежная музыка от эпохи средневековья до рубежа </w:t>
      </w:r>
      <w:r w:rsidRPr="00B04050">
        <w:rPr>
          <w:rFonts w:ascii="Times New Roman" w:hAnsi="Times New Roman" w:cs="Times New Roman"/>
          <w:b/>
          <w:sz w:val="28"/>
          <w:szCs w:val="28"/>
          <w:lang w:val="en-US"/>
        </w:rPr>
        <w:t>XI</w:t>
      </w:r>
      <w:r w:rsidRPr="00B04050">
        <w:rPr>
          <w:rFonts w:ascii="Times New Roman" w:hAnsi="Times New Roman" w:cs="Times New Roman"/>
          <w:b/>
          <w:sz w:val="28"/>
          <w:szCs w:val="28"/>
        </w:rPr>
        <w:t>Х-</w:t>
      </w:r>
      <w:r w:rsidRPr="00B04050">
        <w:rPr>
          <w:rFonts w:ascii="Times New Roman" w:hAnsi="Times New Roman" w:cs="Times New Roman"/>
          <w:b/>
          <w:sz w:val="28"/>
          <w:szCs w:val="28"/>
          <w:lang w:val="en-US"/>
        </w:rPr>
        <w:t>X</w:t>
      </w:r>
      <w:r w:rsidRPr="00B04050">
        <w:rPr>
          <w:rFonts w:ascii="Times New Roman" w:hAnsi="Times New Roman" w:cs="Times New Roman"/>
          <w:b/>
          <w:sz w:val="28"/>
          <w:szCs w:val="28"/>
        </w:rPr>
        <w:t>Х вв.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Развитие жанров светской музыки: вокальная музыка (романс, светский гимн), опера.</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 xml:space="preserve">Русская и зарубежная музыкальная культура </w:t>
      </w:r>
      <w:r w:rsidRPr="00B04050">
        <w:rPr>
          <w:rFonts w:ascii="Times New Roman" w:hAnsi="Times New Roman" w:cs="Times New Roman"/>
          <w:b/>
          <w:sz w:val="28"/>
          <w:szCs w:val="28"/>
          <w:lang w:val="en-US"/>
        </w:rPr>
        <w:t>XX</w:t>
      </w:r>
      <w:r w:rsidRPr="00B04050">
        <w:rPr>
          <w:rFonts w:ascii="Times New Roman" w:hAnsi="Times New Roman" w:cs="Times New Roman"/>
          <w:b/>
          <w:sz w:val="28"/>
          <w:szCs w:val="28"/>
        </w:rPr>
        <w:t xml:space="preserve"> в.</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 xml:space="preserve">Авторская песня: прошлое и настоящее. Мюзикл. </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Современная музыкальная жизнь</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Наследие выдающихся отечественных (Ф.И. Шаляпин, А.В. Свешников; Д.А. Хворостовский, А.Ю. Нетребко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коллективы.</w:t>
      </w:r>
    </w:p>
    <w:p w:rsidR="00B04050" w:rsidRPr="00B04050" w:rsidRDefault="00B04050" w:rsidP="00B04050">
      <w:pPr>
        <w:spacing w:line="240" w:lineRule="auto"/>
        <w:ind w:firstLine="0"/>
        <w:rPr>
          <w:rFonts w:ascii="Times New Roman" w:hAnsi="Times New Roman" w:cs="Times New Roman"/>
        </w:rPr>
      </w:pPr>
    </w:p>
    <w:p w:rsidR="00B04050" w:rsidRPr="00B04050" w:rsidRDefault="00B04050" w:rsidP="00B04050">
      <w:pPr>
        <w:spacing w:line="240" w:lineRule="auto"/>
        <w:ind w:firstLine="0"/>
        <w:rPr>
          <w:rFonts w:ascii="Times New Roman" w:hAnsi="Times New Roman" w:cs="Times New Roman"/>
          <w:b/>
          <w:sz w:val="28"/>
          <w:szCs w:val="28"/>
        </w:rPr>
      </w:pPr>
      <w:r w:rsidRPr="00B04050">
        <w:rPr>
          <w:rFonts w:ascii="Times New Roman" w:hAnsi="Times New Roman" w:cs="Times New Roman"/>
          <w:b/>
          <w:sz w:val="28"/>
          <w:szCs w:val="28"/>
        </w:rPr>
        <w:t>6 класс</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Музыка как вид искусства</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(через примеры инструментальной, вокально-инструментальной, камерной, симфонической музыки). Различные формы построения музыки (двухчастная и трехчастная, вариации, рондо, сонатно-</w:t>
      </w:r>
      <w:r w:rsidRPr="00B04050">
        <w:rPr>
          <w:rFonts w:ascii="Times New Roman" w:hAnsi="Times New Roman" w:cs="Times New Roman"/>
          <w:sz w:val="28"/>
          <w:szCs w:val="28"/>
        </w:rPr>
        <w:lastRenderedPageBreak/>
        <w:t>симфонический цикл, сюита), их возможности в воплощении и развитии музыкальных образов.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b/>
          <w:sz w:val="28"/>
          <w:szCs w:val="28"/>
        </w:rPr>
        <w:t xml:space="preserve">Зарубежная музыка от эпохи средневековья до рубежа </w:t>
      </w:r>
      <w:r w:rsidRPr="00B04050">
        <w:rPr>
          <w:rFonts w:ascii="Times New Roman" w:hAnsi="Times New Roman" w:cs="Times New Roman"/>
          <w:b/>
          <w:sz w:val="28"/>
          <w:szCs w:val="28"/>
          <w:lang w:val="en-US"/>
        </w:rPr>
        <w:t>XI</w:t>
      </w:r>
      <w:r w:rsidRPr="00B04050">
        <w:rPr>
          <w:rFonts w:ascii="Times New Roman" w:hAnsi="Times New Roman" w:cs="Times New Roman"/>
          <w:b/>
          <w:sz w:val="28"/>
          <w:szCs w:val="28"/>
        </w:rPr>
        <w:t>Х-</w:t>
      </w:r>
      <w:r w:rsidRPr="00B04050">
        <w:rPr>
          <w:rFonts w:ascii="Times New Roman" w:hAnsi="Times New Roman" w:cs="Times New Roman"/>
          <w:b/>
          <w:sz w:val="28"/>
          <w:szCs w:val="28"/>
          <w:lang w:val="en-US"/>
        </w:rPr>
        <w:t>X</w:t>
      </w:r>
      <w:r w:rsidRPr="00B04050">
        <w:rPr>
          <w:rFonts w:ascii="Times New Roman" w:hAnsi="Times New Roman" w:cs="Times New Roman"/>
          <w:b/>
          <w:sz w:val="28"/>
          <w:szCs w:val="28"/>
        </w:rPr>
        <w:t>Х вв.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B04050">
        <w:rPr>
          <w:rFonts w:ascii="Times New Roman" w:hAnsi="Times New Roman" w:cs="Times New Roman"/>
          <w:sz w:val="28"/>
          <w:szCs w:val="28"/>
          <w:lang w:val="en-US"/>
        </w:rPr>
        <w:t> </w:t>
      </w:r>
      <w:r w:rsidRPr="00B04050">
        <w:rPr>
          <w:rFonts w:ascii="Times New Roman" w:hAnsi="Times New Roman" w:cs="Times New Roman"/>
          <w:sz w:val="28"/>
          <w:szCs w:val="28"/>
        </w:rPr>
        <w:t>Григ). Основные жанры светской музыки (соната, симфония, камерно-инструментальная музыка, балет). Развитие жанров светской музыки.</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 xml:space="preserve">Русская и зарубежная музыкальная культура </w:t>
      </w:r>
      <w:r w:rsidRPr="00B04050">
        <w:rPr>
          <w:rFonts w:ascii="Times New Roman" w:hAnsi="Times New Roman" w:cs="Times New Roman"/>
          <w:b/>
          <w:sz w:val="28"/>
          <w:szCs w:val="28"/>
          <w:lang w:val="en-US"/>
        </w:rPr>
        <w:t>XX</w:t>
      </w:r>
      <w:r w:rsidRPr="00B04050">
        <w:rPr>
          <w:rFonts w:ascii="Times New Roman" w:hAnsi="Times New Roman" w:cs="Times New Roman"/>
          <w:b/>
          <w:sz w:val="28"/>
          <w:szCs w:val="28"/>
        </w:rPr>
        <w:t xml:space="preserve"> 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 xml:space="preserve">Русская и зарубежная музыкальная культура </w:t>
      </w:r>
      <w:r w:rsidRPr="00B04050">
        <w:rPr>
          <w:rFonts w:ascii="Times New Roman" w:hAnsi="Times New Roman" w:cs="Times New Roman"/>
          <w:b/>
          <w:sz w:val="28"/>
          <w:szCs w:val="28"/>
          <w:lang w:val="en-US"/>
        </w:rPr>
        <w:t>XX</w:t>
      </w:r>
      <w:r w:rsidRPr="00B04050">
        <w:rPr>
          <w:rFonts w:ascii="Times New Roman" w:hAnsi="Times New Roman" w:cs="Times New Roman"/>
          <w:b/>
          <w:sz w:val="28"/>
          <w:szCs w:val="28"/>
        </w:rPr>
        <w:t xml:space="preserve"> 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Многообразие стилей в отечественной и зарубежной музыке ХХ века (импрессионизм).</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Современная музыкальная жизнь</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 xml:space="preserve">Наследие выдающихся отечественных (Д.Ф. Ойстрах, В.Т. Спиваков, Д.Л. Мацуев и др.) и зарубежных исполнителей (В. Клиберн, Я.Хейфец и др.) классической музыки. Современные выдающиеся композиторы и инструментальные коллективы. </w:t>
      </w:r>
    </w:p>
    <w:p w:rsidR="00B04050" w:rsidRPr="00B04050" w:rsidRDefault="00B04050" w:rsidP="00B04050">
      <w:pPr>
        <w:spacing w:line="240" w:lineRule="auto"/>
        <w:ind w:firstLine="0"/>
        <w:rPr>
          <w:rFonts w:ascii="Times New Roman" w:hAnsi="Times New Roman" w:cs="Times New Roman"/>
        </w:rPr>
      </w:pPr>
    </w:p>
    <w:p w:rsidR="00B04050" w:rsidRPr="00B04050" w:rsidRDefault="00B04050" w:rsidP="00B04050">
      <w:pPr>
        <w:spacing w:line="240" w:lineRule="auto"/>
        <w:ind w:firstLine="0"/>
        <w:rPr>
          <w:rFonts w:ascii="Times New Roman" w:hAnsi="Times New Roman" w:cs="Times New Roman"/>
          <w:b/>
          <w:sz w:val="28"/>
          <w:szCs w:val="28"/>
        </w:rPr>
      </w:pPr>
      <w:r w:rsidRPr="00B04050">
        <w:rPr>
          <w:rFonts w:ascii="Times New Roman" w:hAnsi="Times New Roman" w:cs="Times New Roman"/>
          <w:b/>
          <w:sz w:val="28"/>
          <w:szCs w:val="28"/>
        </w:rPr>
        <w:t>7 класс</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b/>
          <w:sz w:val="28"/>
          <w:szCs w:val="28"/>
        </w:rPr>
        <w:t xml:space="preserve">Русская музыка от эпохи средневековья до рубежа </w:t>
      </w:r>
      <w:r w:rsidRPr="00B04050">
        <w:rPr>
          <w:rFonts w:ascii="Times New Roman" w:hAnsi="Times New Roman" w:cs="Times New Roman"/>
          <w:b/>
          <w:sz w:val="28"/>
          <w:szCs w:val="28"/>
          <w:lang w:val="en-US"/>
        </w:rPr>
        <w:t>XIX</w:t>
      </w:r>
      <w:r w:rsidRPr="00B04050">
        <w:rPr>
          <w:rFonts w:ascii="Times New Roman" w:hAnsi="Times New Roman" w:cs="Times New Roman"/>
          <w:b/>
          <w:sz w:val="28"/>
          <w:szCs w:val="28"/>
        </w:rPr>
        <w:t>-ХХ вв.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b/>
          <w:sz w:val="28"/>
          <w:szCs w:val="28"/>
        </w:rPr>
        <w:t xml:space="preserve">Зарубежная музыка от эпохи средневековья до рубежа </w:t>
      </w:r>
      <w:r w:rsidRPr="00B04050">
        <w:rPr>
          <w:rFonts w:ascii="Times New Roman" w:hAnsi="Times New Roman" w:cs="Times New Roman"/>
          <w:b/>
          <w:sz w:val="28"/>
          <w:szCs w:val="28"/>
          <w:lang w:val="en-US"/>
        </w:rPr>
        <w:t>XI</w:t>
      </w:r>
      <w:r w:rsidRPr="00B04050">
        <w:rPr>
          <w:rFonts w:ascii="Times New Roman" w:hAnsi="Times New Roman" w:cs="Times New Roman"/>
          <w:b/>
          <w:sz w:val="28"/>
          <w:szCs w:val="28"/>
        </w:rPr>
        <w:t>Х-</w:t>
      </w:r>
      <w:r w:rsidRPr="00B04050">
        <w:rPr>
          <w:rFonts w:ascii="Times New Roman" w:hAnsi="Times New Roman" w:cs="Times New Roman"/>
          <w:b/>
          <w:sz w:val="28"/>
          <w:szCs w:val="28"/>
          <w:lang w:val="en-US"/>
        </w:rPr>
        <w:t>X</w:t>
      </w:r>
      <w:r w:rsidRPr="00B04050">
        <w:rPr>
          <w:rFonts w:ascii="Times New Roman" w:hAnsi="Times New Roman" w:cs="Times New Roman"/>
          <w:b/>
          <w:sz w:val="28"/>
          <w:szCs w:val="28"/>
        </w:rPr>
        <w:t>Х вв.</w:t>
      </w:r>
    </w:p>
    <w:p w:rsidR="00B04050" w:rsidRPr="00B04050" w:rsidRDefault="00B04050" w:rsidP="00B04050">
      <w:pPr>
        <w:spacing w:line="240" w:lineRule="auto"/>
        <w:ind w:firstLine="0"/>
        <w:rPr>
          <w:rFonts w:ascii="Times New Roman" w:hAnsi="Times New Roman" w:cs="Times New Roman"/>
          <w:sz w:val="28"/>
          <w:szCs w:val="28"/>
        </w:rPr>
      </w:pPr>
      <w:r w:rsidRPr="00B04050">
        <w:rPr>
          <w:rFonts w:ascii="Times New Roman" w:hAnsi="Times New Roman" w:cs="Times New Roman"/>
          <w:sz w:val="28"/>
          <w:szCs w:val="28"/>
        </w:rPr>
        <w:t xml:space="preserve">Средневековая духовная музыка: григорианский хорал. </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 xml:space="preserve">Русская и зарубежная музыкальная культура </w:t>
      </w:r>
      <w:r w:rsidRPr="00B04050">
        <w:rPr>
          <w:rFonts w:ascii="Times New Roman" w:hAnsi="Times New Roman" w:cs="Times New Roman"/>
          <w:b/>
          <w:sz w:val="28"/>
          <w:szCs w:val="28"/>
          <w:lang w:val="en-US"/>
        </w:rPr>
        <w:t>XX</w:t>
      </w:r>
      <w:r w:rsidRPr="00B04050">
        <w:rPr>
          <w:rFonts w:ascii="Times New Roman" w:hAnsi="Times New Roman" w:cs="Times New Roman"/>
          <w:b/>
          <w:sz w:val="28"/>
          <w:szCs w:val="28"/>
        </w:rPr>
        <w:t xml:space="preserve"> в.</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Джаз: спиричуэл, блюз, симфоджаз – наиболее яркие композиторы и исполнители. Обобщенное представление о современной музыке, ее разнообразии и характерных признаках. Рок-музыка и ее отдельные направления (рок-опера, рок-н-ролл.).</w:t>
      </w:r>
    </w:p>
    <w:p w:rsidR="00B04050" w:rsidRPr="00B04050" w:rsidRDefault="00B04050" w:rsidP="00B04050">
      <w:pPr>
        <w:spacing w:line="240" w:lineRule="auto"/>
        <w:ind w:firstLine="0"/>
        <w:rPr>
          <w:rFonts w:ascii="Times New Roman" w:hAnsi="Times New Roman" w:cs="Times New Roman"/>
        </w:rPr>
      </w:pPr>
    </w:p>
    <w:p w:rsidR="00B04050" w:rsidRPr="00B04050" w:rsidRDefault="00B04050" w:rsidP="00B04050">
      <w:pPr>
        <w:spacing w:line="240" w:lineRule="auto"/>
        <w:ind w:firstLine="0"/>
        <w:rPr>
          <w:rFonts w:ascii="Times New Roman" w:hAnsi="Times New Roman" w:cs="Times New Roman"/>
          <w:b/>
          <w:sz w:val="28"/>
          <w:szCs w:val="28"/>
        </w:rPr>
      </w:pPr>
      <w:r w:rsidRPr="00B04050">
        <w:rPr>
          <w:rFonts w:ascii="Times New Roman" w:hAnsi="Times New Roman" w:cs="Times New Roman"/>
          <w:b/>
          <w:sz w:val="28"/>
          <w:szCs w:val="28"/>
        </w:rPr>
        <w:t>8 класс</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lastRenderedPageBreak/>
        <w:t>Музыка как вид искусства</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Круг музыкальных образов (лирические, драматические, героические, романтические, эпические и др.), их взаимосвязь и развитие. Портрет в музыке и изобразительном искусстве. Картины природы в музыке и в изобразительном искусстве. Символика скульптуры, архитектуры, музыки.</w:t>
      </w:r>
      <w:r w:rsidRPr="00B04050">
        <w:rPr>
          <w:rFonts w:ascii="Times New Roman" w:hAnsi="Times New Roman" w:cs="Times New Roman"/>
          <w:b/>
          <w:sz w:val="28"/>
          <w:szCs w:val="28"/>
        </w:rPr>
        <w:t xml:space="preserve"> Русская и зарубежная музыкальная культура </w:t>
      </w:r>
      <w:r w:rsidRPr="00B04050">
        <w:rPr>
          <w:rFonts w:ascii="Times New Roman" w:hAnsi="Times New Roman" w:cs="Times New Roman"/>
          <w:b/>
          <w:sz w:val="28"/>
          <w:szCs w:val="28"/>
          <w:lang w:val="en-US"/>
        </w:rPr>
        <w:t>XX</w:t>
      </w:r>
      <w:r w:rsidRPr="00B04050">
        <w:rPr>
          <w:rFonts w:ascii="Times New Roman" w:hAnsi="Times New Roman" w:cs="Times New Roman"/>
          <w:b/>
          <w:sz w:val="28"/>
          <w:szCs w:val="28"/>
        </w:rPr>
        <w:t xml:space="preserve"> в.</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Авторская песня: прошлое и настоящее. Электронная музыка. Современные технологии записи и воспроизведения музыки.</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Современная музыкальная жизнь</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04050" w:rsidRPr="00B04050" w:rsidRDefault="00B04050" w:rsidP="00B04050">
      <w:pPr>
        <w:spacing w:line="240" w:lineRule="auto"/>
        <w:ind w:firstLine="0"/>
        <w:rPr>
          <w:rFonts w:ascii="Times New Roman" w:hAnsi="Times New Roman" w:cs="Times New Roman"/>
        </w:rPr>
      </w:pPr>
      <w:r w:rsidRPr="00B04050">
        <w:rPr>
          <w:rFonts w:ascii="Times New Roman" w:hAnsi="Times New Roman" w:cs="Times New Roman"/>
          <w:b/>
          <w:sz w:val="28"/>
          <w:szCs w:val="28"/>
        </w:rPr>
        <w:t>Значение музыки в жизни человека</w:t>
      </w:r>
    </w:p>
    <w:p w:rsidR="004745B5" w:rsidRPr="00B04050" w:rsidRDefault="00B04050" w:rsidP="00B04050">
      <w:pPr>
        <w:spacing w:line="240" w:lineRule="auto"/>
        <w:ind w:firstLine="0"/>
        <w:jc w:val="left"/>
        <w:rPr>
          <w:rFonts w:ascii="Times New Roman" w:hAnsi="Times New Roman" w:cs="Times New Roman"/>
          <w:b/>
          <w:sz w:val="28"/>
          <w:szCs w:val="28"/>
        </w:rPr>
      </w:pPr>
      <w:r w:rsidRPr="00B04050">
        <w:rPr>
          <w:rFonts w:ascii="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04050" w:rsidRDefault="00B04050"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Fonts w:ascii="Times New Roman" w:hAnsi="Times New Roman" w:cs="Times New Roman"/>
          <w:b/>
          <w:sz w:val="28"/>
          <w:szCs w:val="28"/>
        </w:rPr>
      </w:pPr>
      <w:r w:rsidRPr="00DA6883">
        <w:rPr>
          <w:rFonts w:ascii="Times New Roman" w:hAnsi="Times New Roman" w:cs="Times New Roman"/>
          <w:b/>
          <w:sz w:val="28"/>
          <w:szCs w:val="28"/>
        </w:rPr>
        <w:t>2.2.1.15.</w:t>
      </w:r>
      <w:r w:rsidRPr="00DA6883">
        <w:rPr>
          <w:rStyle w:val="20"/>
        </w:rPr>
        <w:t>Технология</w:t>
      </w:r>
    </w:p>
    <w:p w:rsidR="00875695" w:rsidRPr="00875695" w:rsidRDefault="00875695" w:rsidP="00875695">
      <w:pPr>
        <w:pStyle w:val="1"/>
        <w:spacing w:before="0" w:line="240" w:lineRule="auto"/>
        <w:ind w:firstLine="0"/>
        <w:rPr>
          <w:rFonts w:ascii="Times New Roman" w:hAnsi="Times New Roman"/>
          <w:color w:val="auto"/>
        </w:rPr>
      </w:pPr>
      <w:r w:rsidRPr="00875695">
        <w:rPr>
          <w:rFonts w:ascii="Times New Roman" w:hAnsi="Times New Roman"/>
          <w:color w:val="auto"/>
        </w:rPr>
        <w:t>5 класс</w:t>
      </w:r>
    </w:p>
    <w:p w:rsidR="00875695" w:rsidRPr="00875695" w:rsidRDefault="00875695" w:rsidP="00875695">
      <w:pPr>
        <w:spacing w:line="240" w:lineRule="auto"/>
        <w:ind w:firstLine="0"/>
        <w:rPr>
          <w:rFonts w:ascii="Times New Roman" w:hAnsi="Times New Roman" w:cs="Times New Roman"/>
          <w:b/>
          <w:sz w:val="28"/>
          <w:szCs w:val="28"/>
        </w:rPr>
      </w:pPr>
      <w:r w:rsidRPr="00875695">
        <w:rPr>
          <w:rFonts w:ascii="Times New Roman" w:hAnsi="Times New Roman" w:cs="Times New Roman"/>
          <w:b/>
          <w:sz w:val="28"/>
          <w:szCs w:val="28"/>
        </w:rPr>
        <w:t>Технологии ведения дома</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Кулинария</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Общие сведения о питании. Понятие о процессе пищеварения, об усвояемости пищи. Понятие питания (правильное, рациональное). Значение питания для нормального физического и нервно-психического развития ребенка и подростков. Витамины. Физиология питания. </w:t>
      </w:r>
      <w:r w:rsidRPr="00875695">
        <w:rPr>
          <w:rFonts w:ascii="Times New Roman" w:hAnsi="Times New Roman"/>
          <w:snapToGrid w:val="0"/>
          <w:sz w:val="28"/>
          <w:szCs w:val="28"/>
        </w:rPr>
        <w:t>Методы сохранения витаминов в пище при хранении и кулинарной обработке продуктов. Суточная потребность в витаминах.</w:t>
      </w:r>
    </w:p>
    <w:p w:rsidR="00875695" w:rsidRPr="00875695" w:rsidRDefault="00875695" w:rsidP="00875695">
      <w:pPr>
        <w:pStyle w:val="a8"/>
        <w:ind w:firstLine="284"/>
        <w:jc w:val="both"/>
        <w:rPr>
          <w:rFonts w:ascii="Times New Roman" w:hAnsi="Times New Roman"/>
          <w:sz w:val="28"/>
          <w:szCs w:val="28"/>
        </w:rPr>
      </w:pPr>
      <w:r w:rsidRPr="00875695">
        <w:rPr>
          <w:rFonts w:ascii="Times New Roman" w:hAnsi="Times New Roman"/>
          <w:sz w:val="28"/>
          <w:szCs w:val="28"/>
        </w:rPr>
        <w:t>Кухня и её оборудование. Создание интерьера кухни, правила размещения оборудования. Посуда и приборы для сервировки стола. Кухонная посуда и принадлежности. Санитарно-гигиенические требования и ПТБ.</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Овощи в питании</w:t>
      </w:r>
      <w:r w:rsidRPr="00875695">
        <w:rPr>
          <w:rFonts w:ascii="Times New Roman" w:hAnsi="Times New Roman"/>
          <w:i/>
          <w:sz w:val="28"/>
          <w:szCs w:val="28"/>
        </w:rPr>
        <w:t xml:space="preserve">. </w:t>
      </w:r>
      <w:r w:rsidRPr="00875695">
        <w:rPr>
          <w:rFonts w:ascii="Times New Roman" w:hAnsi="Times New Roman"/>
          <w:sz w:val="28"/>
          <w:szCs w:val="28"/>
        </w:rPr>
        <w:t>Пищевая ценность овощей. Виды овощей используемых в кулинарии. Классификация овощей. Питательная ценность овощей. Сохранность питательных веществ в процессе хранения и кулинарной обработки. Приготовление блюд из варёных овощей. Требования к качеству и оформлению готовых блюд.</w:t>
      </w:r>
    </w:p>
    <w:p w:rsidR="00875695" w:rsidRPr="00875695" w:rsidRDefault="00875695" w:rsidP="00875695">
      <w:pPr>
        <w:pStyle w:val="a8"/>
        <w:ind w:firstLine="284"/>
        <w:jc w:val="both"/>
        <w:rPr>
          <w:rFonts w:ascii="Times New Roman" w:hAnsi="Times New Roman"/>
          <w:sz w:val="28"/>
          <w:szCs w:val="28"/>
        </w:rPr>
      </w:pPr>
      <w:r w:rsidRPr="00875695">
        <w:rPr>
          <w:rFonts w:ascii="Times New Roman" w:hAnsi="Times New Roman"/>
          <w:sz w:val="28"/>
          <w:szCs w:val="28"/>
        </w:rPr>
        <w:t xml:space="preserve">Блюда из яиц. Значение яиц в питании человека. Использование яиц в кулинарии. Определение свежести яиц. Способы длительного хранения яиц. Способы определения готовности. Оформление готовых блюд. Приспособления и оборудование для взбивания и приготовления блюд из яиц.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Бутерброды и горячие напитки. Продукты, используемые для приготовления бутербродов. Значение хлеба в питании человека. Виды бутербродов. Способы </w:t>
      </w:r>
      <w:r w:rsidRPr="00875695">
        <w:rPr>
          <w:rFonts w:ascii="Times New Roman" w:hAnsi="Times New Roman"/>
          <w:sz w:val="28"/>
          <w:szCs w:val="28"/>
        </w:rPr>
        <w:lastRenderedPageBreak/>
        <w:t>нарезки продуктов.  Способы оформления открытых бутербродов. Требования к качеству готовых бутербродов. Условия и сроки хранения бутербродов.</w:t>
      </w:r>
    </w:p>
    <w:p w:rsidR="00875695" w:rsidRPr="00875695" w:rsidRDefault="00875695" w:rsidP="00875695">
      <w:pPr>
        <w:pStyle w:val="af2"/>
        <w:tabs>
          <w:tab w:val="left" w:pos="284"/>
        </w:tabs>
        <w:ind w:firstLine="426"/>
        <w:rPr>
          <w:sz w:val="28"/>
          <w:szCs w:val="28"/>
        </w:rPr>
      </w:pPr>
      <w:r w:rsidRPr="00875695">
        <w:rPr>
          <w:sz w:val="28"/>
          <w:szCs w:val="28"/>
        </w:rPr>
        <w:t xml:space="preserve">Виды горячих напитков. Способы заваривания кофе, какао, чая и трав. Сорта кофе. Устройства для размола зерен. </w:t>
      </w:r>
    </w:p>
    <w:p w:rsidR="00875695" w:rsidRPr="00875695" w:rsidRDefault="00875695" w:rsidP="00875695">
      <w:pPr>
        <w:pStyle w:val="a8"/>
        <w:jc w:val="both"/>
        <w:rPr>
          <w:rFonts w:ascii="Times New Roman" w:hAnsi="Times New Roman"/>
          <w:sz w:val="28"/>
          <w:szCs w:val="28"/>
        </w:rPr>
      </w:pPr>
      <w:r w:rsidRPr="00875695">
        <w:rPr>
          <w:rFonts w:ascii="Times New Roman" w:hAnsi="Times New Roman"/>
          <w:sz w:val="28"/>
          <w:szCs w:val="28"/>
        </w:rPr>
        <w:t xml:space="preserve">Сервировка стола. Культура поведения за столом. </w:t>
      </w:r>
    </w:p>
    <w:p w:rsidR="00875695" w:rsidRPr="00875695" w:rsidRDefault="00875695" w:rsidP="00875695">
      <w:pPr>
        <w:pStyle w:val="af2"/>
        <w:ind w:firstLine="426"/>
        <w:rPr>
          <w:sz w:val="28"/>
          <w:szCs w:val="28"/>
        </w:rPr>
      </w:pPr>
      <w:r w:rsidRPr="00875695">
        <w:rPr>
          <w:sz w:val="28"/>
          <w:szCs w:val="28"/>
        </w:rPr>
        <w:t>Приготовление завтрака, оформление готовых блюд и подача их к столу. Столовые приборы и правила пользования ими. Эстетическое оформление стола. Правила поведения за столом.</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Создание изделий из поделочных материалов.</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Инструменты, материалы и приспособления. Правила работы с иглами, ножницами, булавками. Организация рабочего места.</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Технологическая последовательность вышивания.  Перевод рисунка на ткань, увеличение и уменьшение рисунка. Заправка изделия в пяльцы. Выполнения простейших вышивальных швов: стебельчатого, тамбурного, «вперед иголку», «назад иголку», петельного, «козлик». Свободная вышивка. Технология использования различных вышивальных швов в работе. Окончательная отделка вышивки. Правила стирки и влажно-тепловой обработки вышитых изделий.</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Создание изделий из текстильных материалов</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Классификация текстильных волокон. Состав швейных материалов. Натуральные растительные волокна. Строение, химический состав и физико-химические свойства хлопкового и льняного волокна. Основная и уточная нити в ткани. Полотняное переплетение. Лицевая и изнаночная сторона ткани. Свойства хлопчатобумажных и льняных волокон. Свойства тканей из натуральных растительных волокон: физико-механические, гигиенические, технологические, эксплуатационные.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Технология выполнения ручных стежков и строчек.  Прямые стежки. Строчки, выполняемые прямыми стежками: сметочная, заметочная, наметочная, копировальная, строчки для образования сборок. Размер стежков.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Бытовая универсальная швейная машина. Правила работы на швейной машине. Организация рабочего места для выполнения машинных работ. Включение и выключение швейной машины. Намотка нитки на шпульку. Заправка верхней и нижней нитки. Регулировка длины стежка.  Формирование первоначальных навыков работы на швейной машине.</w:t>
      </w:r>
    </w:p>
    <w:p w:rsidR="00875695" w:rsidRPr="00875695" w:rsidRDefault="00875695" w:rsidP="00875695">
      <w:pPr>
        <w:pStyle w:val="a8"/>
        <w:ind w:firstLine="284"/>
        <w:jc w:val="both"/>
        <w:rPr>
          <w:rFonts w:ascii="Times New Roman" w:hAnsi="Times New Roman"/>
          <w:sz w:val="28"/>
          <w:szCs w:val="28"/>
        </w:rPr>
      </w:pPr>
      <w:r w:rsidRPr="00875695">
        <w:rPr>
          <w:rFonts w:ascii="Times New Roman" w:hAnsi="Times New Roman"/>
          <w:sz w:val="28"/>
          <w:szCs w:val="28"/>
        </w:rPr>
        <w:t>Виды машинных швов. Длина стежка, ширина шва. Назначение соединительных (стачного взаутюжку, стачного вразутюжку, расстрочного, накладного с закрытым срезом, накладного с открытым срезом) и краевых (вподгибку с открытым и закрытым срезом) швов. Зависимость ширины шва от строения и свойств материалов. Способы распускания швов.</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Возникновение лоскутной техники в России. Изделия, выполненные в лоскутной технике. Возможности лоскутной техники, её связь с направлениями современной моды. Материалы для лоскутной техники. Изготовление шаблонов.  Подбор лоскутов по цвету. Разработка эскиза изделия. Раскрой изделий</w:t>
      </w:r>
      <w:r w:rsidRPr="00875695">
        <w:rPr>
          <w:rFonts w:ascii="Times New Roman" w:hAnsi="Times New Roman"/>
          <w:i/>
          <w:sz w:val="28"/>
          <w:szCs w:val="28"/>
        </w:rPr>
        <w:t>.</w:t>
      </w:r>
      <w:r w:rsidRPr="00875695">
        <w:rPr>
          <w:rFonts w:ascii="Times New Roman" w:hAnsi="Times New Roman"/>
          <w:sz w:val="28"/>
          <w:szCs w:val="28"/>
        </w:rPr>
        <w:t xml:space="preserve"> Расчет количества деталей и их размеров. Использование прокладочных и подкладочных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lastRenderedPageBreak/>
        <w:t xml:space="preserve">Снятие мерок для построения чертежа выкройки. Краткие сведения из истории одежды. Фартуки в национальном костюме. Общие сведения о строении фигуры человека. Правила снятия мерок, необходимых для построения чертежа фартука. Конструирование фартука. Общие правила построения и оформления чертежей изделий. Типы линий. Условные обозначения на чертежах швейных изделий. Чтение чертежей. Моделирование фартука с нагрудником.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Особенности моделирования рабочей одежды. Понятие о композиции в одежде (материал, цвет, силуэт, пропорции, ритм). Подготовка выкройки к раскрою. Подготовка ткани к раскрою. Раскрой фартука. Раскладка выкройки на ткани с учетом припусков на швы. Обмеловка. Подготовка деталей кроя, обработка кармана.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Обработка нижней части фартука. Определение месторасположения карманов. Накалывание, наметывание, настрачивание.  Обработка срезов фартука, бретелей и нагрудника. Контроль качества. Соединение бретелей с нагрудником.  Сборка и окончательная отделка фартука. Контроль качества готового изделия.</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Творческое проектирование.</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Защита проекта. Приемы защиты творческих проектов. Демонстрация одежды. Описание изготовления. </w:t>
      </w:r>
    </w:p>
    <w:p w:rsidR="00875695" w:rsidRPr="00875695" w:rsidRDefault="00875695" w:rsidP="00875695">
      <w:pPr>
        <w:spacing w:line="240" w:lineRule="auto"/>
        <w:rPr>
          <w:rFonts w:ascii="Times New Roman" w:hAnsi="Times New Roman" w:cs="Times New Roman"/>
          <w:sz w:val="28"/>
          <w:szCs w:val="28"/>
        </w:rPr>
      </w:pPr>
    </w:p>
    <w:p w:rsidR="00875695" w:rsidRPr="00875695" w:rsidRDefault="00875695" w:rsidP="00875695">
      <w:pPr>
        <w:pStyle w:val="1"/>
        <w:spacing w:before="0" w:line="240" w:lineRule="auto"/>
        <w:ind w:firstLine="0"/>
        <w:rPr>
          <w:rFonts w:ascii="Times New Roman" w:hAnsi="Times New Roman" w:cs="Times New Roman"/>
          <w:color w:val="auto"/>
        </w:rPr>
      </w:pPr>
      <w:r w:rsidRPr="00875695">
        <w:rPr>
          <w:rFonts w:ascii="Times New Roman" w:hAnsi="Times New Roman" w:cs="Times New Roman"/>
          <w:color w:val="auto"/>
        </w:rPr>
        <w:t xml:space="preserve">6  класс </w:t>
      </w:r>
    </w:p>
    <w:p w:rsidR="00875695" w:rsidRDefault="00875695" w:rsidP="00875695">
      <w:pPr>
        <w:spacing w:line="240" w:lineRule="auto"/>
        <w:ind w:firstLine="0"/>
        <w:rPr>
          <w:rFonts w:ascii="Times New Roman" w:hAnsi="Times New Roman" w:cs="Times New Roman"/>
          <w:b/>
          <w:sz w:val="28"/>
          <w:szCs w:val="28"/>
        </w:rPr>
      </w:pPr>
    </w:p>
    <w:p w:rsidR="00875695" w:rsidRPr="00875695" w:rsidRDefault="00875695" w:rsidP="00875695">
      <w:pPr>
        <w:spacing w:line="240" w:lineRule="auto"/>
        <w:ind w:firstLine="0"/>
        <w:rPr>
          <w:rFonts w:ascii="Times New Roman" w:hAnsi="Times New Roman" w:cs="Times New Roman"/>
          <w:b/>
          <w:sz w:val="28"/>
          <w:szCs w:val="28"/>
        </w:rPr>
      </w:pPr>
      <w:r w:rsidRPr="00875695">
        <w:rPr>
          <w:rFonts w:ascii="Times New Roman" w:hAnsi="Times New Roman" w:cs="Times New Roman"/>
          <w:b/>
          <w:sz w:val="28"/>
          <w:szCs w:val="28"/>
        </w:rPr>
        <w:t>Технологии ведения дома</w:t>
      </w:r>
    </w:p>
    <w:p w:rsidR="00875695" w:rsidRPr="00875695" w:rsidRDefault="00875695" w:rsidP="00875695">
      <w:pPr>
        <w:pStyle w:val="a8"/>
        <w:rPr>
          <w:rFonts w:ascii="Times New Roman" w:hAnsi="Times New Roman"/>
          <w:b/>
          <w:sz w:val="28"/>
          <w:szCs w:val="28"/>
        </w:rPr>
      </w:pPr>
      <w:r w:rsidRPr="00875695">
        <w:rPr>
          <w:rFonts w:ascii="Times New Roman" w:hAnsi="Times New Roman"/>
          <w:b/>
          <w:sz w:val="28"/>
          <w:szCs w:val="28"/>
        </w:rPr>
        <w:t xml:space="preserve">Создание изделий из текстильных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Натуральные волокна животного происхождения (шелк, шерсть, пух). Свойства натуральных волокон животного происхождения, а также нитей и тканей на их основе. Сравнительная характеристика свойств х/б, льняных, шелковых и шерстяных тканей. Краткие сведения об ассортименте тканей.</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Назначение, устройство и принцип действия регуляторов универсальной швейной машины (длина стежка, прижима лапки, натяжения верхней и нижней нитей, регулятора строчки, ширины «зигзага»).  Устройство машинной иглы. Установка иглы в швейную машину. Подбор толщины иглы и нитей в зависимости от вида ткани. Правила ухода за швейной машиной.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Назначение соединительных швов: настрочного с открытым срезом, настрочного с одним закрытым срезом, шва встык, накладного с двумя закрытыми срезами. Ткани и отделки, применяемые для изготовления юбок. Конструкции юбок (прямые, клиньевые, конические).</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Мерки, необходимые для построения основы чертежа конической или клиньевой юбки. Правила снятия мерок. Прибавки к меркам на свободу облегания. Зависимость величины  прибавок от назначения изделия, силуэта, ткани.</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Построение конической юбки. Последовательность построения чертежа основы клиньевой  юбки. Выбор числа клиньев в клиньевой юбке.  Разновидности юбок по силуэту (прямые, зауженные или расширенные книзу, длинные и короткие, в форме колокола). Способы моделирования конической юбки (горизонтальные разрезы, расширение или сужение клина от линии бедер, </w:t>
      </w:r>
      <w:r w:rsidRPr="00875695">
        <w:rPr>
          <w:rFonts w:ascii="Times New Roman" w:hAnsi="Times New Roman"/>
          <w:sz w:val="28"/>
          <w:szCs w:val="28"/>
        </w:rPr>
        <w:lastRenderedPageBreak/>
        <w:t xml:space="preserve">расширение клина от линии талии, расширение дополнительными клиньями). Выбор модели юбки. Выбор ткани и отделки. Моделирование клиньевой юбки.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Подготовка ткани к раскрою. Перенос контурных и контрольных линий выкройки на ткань. Технология обработки вытачек. Зависимость величины вытачек от модели и от размера фигуры. Складки  - как разновидность вытачек. Односторонние, встречные, банктовые. Технология обработки складок. Различные  способы обработки застежки.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Обработка пояса и верхнего среза юбки. Соединение пояса с верхним срезом юбки.  Обработка нижнего среза юбки.  Обработка нижнего среза юбки швом вподгибку с закрытым срезом. Пришивание пуговицы, обработка петли. Контроль качества готового изделия.</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Создание изделий из поделочных  материалов </w:t>
      </w:r>
    </w:p>
    <w:p w:rsidR="00875695" w:rsidRPr="00875695" w:rsidRDefault="00875695" w:rsidP="00875695">
      <w:pPr>
        <w:pStyle w:val="a8"/>
        <w:ind w:firstLine="567"/>
        <w:jc w:val="both"/>
        <w:rPr>
          <w:rFonts w:ascii="Times New Roman" w:hAnsi="Times New Roman"/>
          <w:sz w:val="28"/>
          <w:szCs w:val="28"/>
        </w:rPr>
      </w:pPr>
      <w:r w:rsidRPr="00875695">
        <w:rPr>
          <w:rFonts w:ascii="Times New Roman" w:hAnsi="Times New Roman"/>
          <w:sz w:val="28"/>
          <w:szCs w:val="28"/>
        </w:rPr>
        <w:t xml:space="preserve">Традиции, обряды, семейные праздники. Подготовка одежды к традиционным праздникам. Отделка изделий вышивкой. Инструменты и материалы для вышивки. Симметричное построение узора в художественной вышивке. Определение места и размера узора на изделии или его частях. Технология выполнения счетных швов (роспись, крест, набор, счетная гладь, косая стежка). </w:t>
      </w:r>
    </w:p>
    <w:p w:rsidR="00875695" w:rsidRPr="00875695" w:rsidRDefault="00875695" w:rsidP="00875695">
      <w:pPr>
        <w:pStyle w:val="a8"/>
        <w:ind w:firstLine="567"/>
        <w:jc w:val="both"/>
        <w:rPr>
          <w:rFonts w:ascii="Times New Roman" w:hAnsi="Times New Roman"/>
          <w:sz w:val="28"/>
          <w:szCs w:val="28"/>
        </w:rPr>
      </w:pPr>
      <w:r w:rsidRPr="00875695">
        <w:rPr>
          <w:rFonts w:ascii="Times New Roman" w:hAnsi="Times New Roman"/>
          <w:sz w:val="28"/>
          <w:szCs w:val="28"/>
        </w:rPr>
        <w:t>Изучение цвета. Теплые и холодные цвета. Цветовой тон. Яркость и насыщенность цвета. Техника глади. Изготовление паспарту. Оформление работы в рамку. Уход за вышитым изделием.</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Творческое проектирование  </w:t>
      </w:r>
    </w:p>
    <w:p w:rsidR="00875695" w:rsidRPr="00875695" w:rsidRDefault="00875695" w:rsidP="00875695">
      <w:pPr>
        <w:pStyle w:val="a8"/>
        <w:jc w:val="both"/>
        <w:rPr>
          <w:rFonts w:ascii="Times New Roman" w:hAnsi="Times New Roman"/>
          <w:sz w:val="28"/>
          <w:szCs w:val="28"/>
        </w:rPr>
      </w:pPr>
      <w:r w:rsidRPr="00875695">
        <w:rPr>
          <w:rFonts w:ascii="Times New Roman" w:hAnsi="Times New Roman"/>
          <w:sz w:val="28"/>
          <w:szCs w:val="28"/>
        </w:rPr>
        <w:t xml:space="preserve">     Представление собственной работы. Обоснование выбора материалов, технологий. Экологическая и экономическая оценка. Рекламный проспект.</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Кулинария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Физиология питания. Минеральные соли, микроэлементы и макроэлементы, содержание их в пищевых продуктах. Соли кальция, калия, натрия, железа, йода. Их значение для организма человека. Суточная потребность в солях. Методы сохранения минеральных солей в продуктах при их кулинарной обработке.</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Блюда из молока. Кулинарное значение молока и молочных продуктов. Питательная ценность молока и химический состав. Способы определения качества молока. Условия и способы его хранения. Первичная обработка молока. Приготовление блюд из молока.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Блюда из рыбы и морепродуктов.  Условия и сроки хранения рыбы: живой, свежей, мороженой, копченой, вяленой, солёной и рыбных консервов. Методы определения качества рыбы. Приготовление блюд из вареной, жареной рыбы и нерыбных продуктов моря. Сервировка стола к ужину.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Блюда из круп, бобовых и макаронных изделий. Подготовка к варке круп, бобовых и макаронных изделий. Правила варки крупяных рассыпчатых, вязких и жидких каш. Способы определения готовности. Подача готовых блюд к столу</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Изделия из жидкого теста. Способы приготовления теста для блинов, оладий и блинчиков. Технология выпечки блинов, оладий, блинчиков. Подача блинов к столу.</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Сладкие блюда и напитки. Технология приготовления компота из свежих, сушеных, мороженых фруктов и ягод. Приготовление киселей различной </w:t>
      </w:r>
      <w:r w:rsidRPr="00875695">
        <w:rPr>
          <w:rFonts w:ascii="Times New Roman" w:hAnsi="Times New Roman"/>
          <w:sz w:val="28"/>
          <w:szCs w:val="28"/>
        </w:rPr>
        <w:lastRenderedPageBreak/>
        <w:t xml:space="preserve">консистенции. Условия сохранения витаминов при первичной и тепловой обработке фруктов и ягод. </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Агротехника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Рассада. Способы выращивания рассады. Пикировка. Температура воды для полива рассады. Закаливание рассады. Технология пикировки сеянцев. Выращивание томата. Размещение томатов в плёночной теплице. Полив растений. Удаление пасынков. Выращивание огурца в открытом грунте. Почвы необходимые для огурца. Сроки и схема посева семян огурца. Проращивание семян. Выращивание капусты белокочанной. Требования к рассаде. Полив. Схема посадки. Полив.</w:t>
      </w:r>
    </w:p>
    <w:p w:rsidR="00875695" w:rsidRPr="00875695" w:rsidRDefault="00875695" w:rsidP="00875695">
      <w:pPr>
        <w:pStyle w:val="1"/>
        <w:spacing w:before="0" w:line="240" w:lineRule="auto"/>
        <w:rPr>
          <w:rFonts w:ascii="Times New Roman" w:hAnsi="Times New Roman" w:cs="Times New Roman"/>
          <w:color w:val="auto"/>
        </w:rPr>
      </w:pPr>
    </w:p>
    <w:p w:rsidR="00875695" w:rsidRPr="00875695" w:rsidRDefault="00875695" w:rsidP="00875695">
      <w:pPr>
        <w:pStyle w:val="1"/>
        <w:spacing w:before="0" w:line="240" w:lineRule="auto"/>
        <w:ind w:firstLine="0"/>
        <w:rPr>
          <w:rFonts w:ascii="Times New Roman" w:hAnsi="Times New Roman" w:cs="Times New Roman"/>
          <w:color w:val="auto"/>
        </w:rPr>
      </w:pPr>
      <w:r w:rsidRPr="00875695">
        <w:rPr>
          <w:rFonts w:ascii="Times New Roman" w:hAnsi="Times New Roman" w:cs="Times New Roman"/>
          <w:color w:val="auto"/>
        </w:rPr>
        <w:t xml:space="preserve">7  класс </w:t>
      </w:r>
    </w:p>
    <w:p w:rsidR="00875695" w:rsidRPr="00875695" w:rsidRDefault="00875695" w:rsidP="00875695">
      <w:pPr>
        <w:spacing w:line="240" w:lineRule="auto"/>
        <w:ind w:firstLine="0"/>
        <w:rPr>
          <w:rFonts w:ascii="Times New Roman" w:hAnsi="Times New Roman" w:cs="Times New Roman"/>
          <w:b/>
          <w:sz w:val="28"/>
          <w:szCs w:val="28"/>
        </w:rPr>
      </w:pPr>
      <w:r w:rsidRPr="00875695">
        <w:rPr>
          <w:rFonts w:ascii="Times New Roman" w:hAnsi="Times New Roman" w:cs="Times New Roman"/>
          <w:b/>
          <w:sz w:val="28"/>
          <w:szCs w:val="28"/>
        </w:rPr>
        <w:t>Технологии ведения дома</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Создание изделий из текстильных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Технология производства и свойства искусственных волокон. Сравнительная характеристика волокон. Использование тканей при производстве одежды. Применение нетканых материалов. Правила ухода за изделиями из химических волокон. Удаление загрязнений с одежды разными способами. Подбор режима стирки и утюжки в зависимости от сырьевого состава ткани. Чтение ярлыков на одежде.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Приспособления к швейной машине. Разнообразные приспособления к современным универсальным швейным машинам. Назначение и принцип получения простой и сложной зигзагообразной строчки. Обработка петель. Обметывание срезов. Крепление аппликации.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Силуэт и стиль в одежде. История моды. Понятие силуэта и стиля в одежде. Виды женского легкого платья и бельевых изделий. Краткие сведения об ассортименте, тканях, отделках, применяемых для их изготовления.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Правила снятия мерок, необходимых для построения чертежа ночной сорочки. Прибавки на свободу облегания. Чтение чертежа основы плечевого изделия с цельнокроеным рукавом. Модели женского платья. Моделирование путем изменения формы выреза горловины, формы и длины рукава, длины изделия. Построение чертежа в натуральную величину. Определение расхода ткани.</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Технология раскроя. Перенос контурных и контрольных линий выкройки на ткань. Подготовка деталей кроя к обработке.  Обработка деталей кроя. Скалывание и сметывание деталей. Технология стачивания вытачек, плечевых  срезов. Способы обработки горловины и пройм. Стачивание, обметывание, заутюживание. Контроль качества.  Петли и пуговицы. </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Создание изделий из поделочных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Краткие сведения из истории старинного рукоделия. Изделия, связанные крючком в современной моде. Выбор крючка в зависимости от узора и толщины ниток. Набор петель крючком. Чтение условных схем. Вязание полотна. Технология выполнения петель с накидом. Вязание ажурного полотна.  Способы вязания изделий по кругу. </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Кулинария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lastRenderedPageBreak/>
        <w:t>Физиология питания. Полезное и вредное воздействие микроорганизмов на пищевые продукты. Источники и пути проникновения болезнетворных микробов в организм человека. Понятие о пищевых инфекциях. Первая помощь при пищевых отравлениях.</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Значение и место мясных блюд в питании. Пищевая ценность мяса. Способы и сроки хранения мяса и мясных продуктов. Первичная обработка мяса. Приготовление котлетной массы. Правила варки мяса для вторых блюд. Способы жаренья мяса и мясных полуфабрикатов. Блюда из рубленого мяса и котлетной массы. Время жаренья и способы определения готовности. Посуда и инвентарь для приготовления мясных блюд. Подача готовых блюд к столу.</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Приготовление блюд из пресного теста. Состав пресного теста и способы его приготовления. Виды пресного теста. Раскатывание пресного теста. Изменение вкусовых качеств кулинарных изделий из пресного теста путем внесения в него различных добавок (ржаной, рисовой или картофельной муки, сметаны, сыворотки, овощного или фруктового сока). Способы защипки краев пельменей, вареников, чебуреков. Приготовление начинок. Правила варки пельменей, вареников. Оформление готовых блюд и подача их к столу.</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Значение кисломолочных продуктов в питании человека. Ассортимент кисломолочных продуктов (простокваша, кефир, творог, сметана, варенец, ряженка, кумыс, йогурт, мацони). Виды бактериальных культур для приготовления кисломолочных продуктов. Условия и сроки хранения простокваши. Кулинарные блюда из творога, технология их приготовления.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Фрукты и ягоды. Пищевая ценность фруктов и ягод. Виды фруктов и ягод. Свежие, сушеные и свежемороженые фрукты и ягоды. Условия хранения. Продукты необходимые для приготовления муссов и желе. Желирующие вещества. Технология приготовления желе и муссов. Оформление готовых блюд и подача их к столу.</w:t>
      </w:r>
    </w:p>
    <w:p w:rsidR="00875695" w:rsidRPr="00875695" w:rsidRDefault="00875695" w:rsidP="00875695">
      <w:pPr>
        <w:pStyle w:val="a8"/>
        <w:jc w:val="both"/>
        <w:rPr>
          <w:rFonts w:ascii="Times New Roman" w:hAnsi="Times New Roman"/>
          <w:b/>
          <w:sz w:val="28"/>
          <w:szCs w:val="28"/>
        </w:rPr>
      </w:pPr>
      <w:r w:rsidRPr="00875695">
        <w:rPr>
          <w:rFonts w:ascii="Times New Roman" w:hAnsi="Times New Roman"/>
          <w:b/>
          <w:sz w:val="28"/>
          <w:szCs w:val="28"/>
        </w:rPr>
        <w:t xml:space="preserve">Агротехника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Уход за растениями. Роль комнатных растений в интерьере. Размещение комнатных растений в интерьере. Солнцелюбивые и теневыносливые растения. Огород на подоконнике. Влияние комнатных растений на микроклимат помещений. Декоративное цветоводство. Обрезка поврежденных ветвей.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Способы вегетативного размножения растений. Укоренение черенков. Размножение горизонтальными отводками. Размножение вертикальными отводками. Размножение укоренением розеток листьев. Понятие прививки. Условия для хорошего срастания подвоя и привоя. Способы прививки черенком. Заготовка побегов для черенкования. </w:t>
      </w:r>
    </w:p>
    <w:p w:rsidR="00875695" w:rsidRPr="00875695" w:rsidRDefault="00875695" w:rsidP="00875695">
      <w:pPr>
        <w:pStyle w:val="1"/>
        <w:spacing w:before="0" w:line="240" w:lineRule="auto"/>
        <w:jc w:val="center"/>
        <w:rPr>
          <w:rFonts w:ascii="Times New Roman" w:hAnsi="Times New Roman" w:cs="Times New Roman"/>
          <w:color w:val="auto"/>
        </w:rPr>
      </w:pPr>
    </w:p>
    <w:p w:rsidR="00875695" w:rsidRPr="00875695" w:rsidRDefault="00875695" w:rsidP="00875695">
      <w:pPr>
        <w:pStyle w:val="1"/>
        <w:spacing w:before="0" w:line="240" w:lineRule="auto"/>
        <w:ind w:firstLine="0"/>
        <w:jc w:val="left"/>
        <w:rPr>
          <w:rFonts w:ascii="Times New Roman" w:hAnsi="Times New Roman" w:cs="Times New Roman"/>
          <w:color w:val="auto"/>
        </w:rPr>
      </w:pPr>
      <w:r w:rsidRPr="00875695">
        <w:rPr>
          <w:rFonts w:ascii="Times New Roman" w:hAnsi="Times New Roman" w:cs="Times New Roman"/>
          <w:color w:val="auto"/>
        </w:rPr>
        <w:t xml:space="preserve">8  класс </w:t>
      </w:r>
    </w:p>
    <w:p w:rsidR="00875695" w:rsidRPr="00875695" w:rsidRDefault="00875695" w:rsidP="00875695">
      <w:pPr>
        <w:spacing w:line="240" w:lineRule="auto"/>
        <w:ind w:firstLine="0"/>
        <w:rPr>
          <w:rFonts w:ascii="Times New Roman" w:hAnsi="Times New Roman" w:cs="Times New Roman"/>
          <w:b/>
          <w:sz w:val="28"/>
          <w:szCs w:val="28"/>
        </w:rPr>
      </w:pPr>
      <w:r w:rsidRPr="00875695">
        <w:rPr>
          <w:rFonts w:ascii="Times New Roman" w:hAnsi="Times New Roman" w:cs="Times New Roman"/>
          <w:b/>
          <w:sz w:val="28"/>
          <w:szCs w:val="28"/>
        </w:rPr>
        <w:t>Технологии ведения дома</w:t>
      </w:r>
    </w:p>
    <w:p w:rsidR="00875695" w:rsidRPr="00875695" w:rsidRDefault="00875695" w:rsidP="00875695">
      <w:pPr>
        <w:pStyle w:val="2"/>
        <w:spacing w:line="240" w:lineRule="auto"/>
        <w:ind w:firstLine="0"/>
      </w:pPr>
      <w:r w:rsidRPr="00875695">
        <w:t xml:space="preserve">Создание изделий из текстильных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Технологический процесс производства тканей. Классификация текстильных волокон. Понятие о пряже и прядении. Классификация ткацких переплетений. Основные (главные) переплетения. Геометрические, механические, физические, </w:t>
      </w:r>
      <w:r w:rsidRPr="00875695">
        <w:rPr>
          <w:rFonts w:ascii="Times New Roman" w:hAnsi="Times New Roman"/>
          <w:sz w:val="28"/>
          <w:szCs w:val="28"/>
        </w:rPr>
        <w:lastRenderedPageBreak/>
        <w:t>оптические, технологические свойства тканей, их влияние на изготовление одежды.</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Общее устройство швейных машин. Рабочие органы швейных машин. Типы передач. Условные обозначения деталей машин на кинематических схемах. Взаимодействие рабочих органов машины.</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Основы композиции.  Правила оформления чертежа, рисунка (эскиза). Категории композиции. Равновесие, отношения и пропорции, статика и динамика, симметрия и асимметрия, контрасты и нюансы, ритм, соподчинение и гармония, масштаб.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Силуэтные формы костюма. Понятия: одежда, костюм, гардероб, ансамбль. Виды костюмов. Характерные особенности костюма разных исторических периодов. Стиль, мода, их определение. Основные приемы построения силуэтных форм костюма.  Классификация фигур человека. Внешние формы, пропорции тела человека. Типы телосложений.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Техническое моделирование. Инструменты, приспособления и принадлежности для ручных работ; виды, назначение и правила пользования. Ниточные ручные стежки, строчки и швы; виды, назначение и применение. Комбинирование ручных стежков и швов; правила и приемы вы</w:t>
      </w:r>
      <w:r w:rsidRPr="00875695">
        <w:rPr>
          <w:rFonts w:ascii="Times New Roman" w:hAnsi="Times New Roman"/>
          <w:sz w:val="28"/>
          <w:szCs w:val="28"/>
        </w:rPr>
        <w:softHyphen/>
        <w:t>полнения; применение. Правила и приемы пришивания пуговиц, крючков, петель, кнопок.</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Оборудование, инструмент и приспособления для машинных работ. Правила и приемы пользования ими; требования безопасности труда. Технические требования к машинным строчкам и швам. Виды машинных стежков и швов; назначение и применение. Способы и приемы выполнения машинных швов.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Виды изделий женской легкой одежды. Ассортимент поясных изделий. Технологическая последовательность изготовления поясных изделий. Технология обработки мелких деталей (клапаны, шлевки). Применение клеевой прокладочной ткани. Технология обработки конструктивно-декоративных элементов (рельефы, кокетки, подрезы.). Технология обработки нижнего среза изделия в зависимости от фасона, свойств ткани. Технология обработки застежек в поясных изделиях.  Составление технологической последовательности изготовления поясного изделия. Требования к качеству. Контроль качества.</w:t>
      </w:r>
    </w:p>
    <w:p w:rsidR="00875695" w:rsidRPr="00875695" w:rsidRDefault="00875695" w:rsidP="00875695">
      <w:pPr>
        <w:pStyle w:val="2"/>
        <w:spacing w:line="240" w:lineRule="auto"/>
        <w:ind w:firstLine="0"/>
      </w:pPr>
      <w:r w:rsidRPr="00875695">
        <w:t xml:space="preserve">Создание изделий из поделочных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Использование лоскутного шитья в современной моде. Использование современных материалов, отделочных материалов. Сочетание различных техник в лоскутном шитье. Разработка эскиза в цвете. Цветовые сочетания. Технология изготовления шаблонов. Раскрой деталей с учетом их количества, направления долевой нити, рисунка ткани, припусков на обработку. Основные способы сборки лоскутного полотна: шитье на основе, без основы. Использование клеевых прокладочных материалов. Особенности соединения лоскутной основы с подкладкойСтежка, закрепляющая и декоративная. </w:t>
      </w:r>
    </w:p>
    <w:p w:rsidR="00875695" w:rsidRPr="00875695" w:rsidRDefault="00875695" w:rsidP="00875695">
      <w:pPr>
        <w:pStyle w:val="2"/>
        <w:tabs>
          <w:tab w:val="left" w:pos="709"/>
        </w:tabs>
        <w:spacing w:line="240" w:lineRule="auto"/>
        <w:ind w:firstLine="0"/>
      </w:pPr>
      <w:r w:rsidRPr="00875695">
        <w:t>Кулинария</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Физиология питания. Понятие об обмене веществ. Виды питания. Пищевые продукты как источники белков, жиров и углеводов. Факторы влияющие на обмен веществ. Калорийность пищи.</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lastRenderedPageBreak/>
        <w:t>Способы консервирование овощей. Преимущества и недостатки консервирования. Значение кислотности для консервации. Первичная обработка овощей. Влияние консервантов. Условия и сроки хранения маринадов.</w:t>
      </w:r>
    </w:p>
    <w:p w:rsidR="00875695" w:rsidRPr="00875695" w:rsidRDefault="00875695" w:rsidP="00875695">
      <w:pPr>
        <w:pStyle w:val="2"/>
        <w:spacing w:line="240" w:lineRule="auto"/>
        <w:ind w:firstLine="0"/>
      </w:pPr>
      <w:r w:rsidRPr="00875695">
        <w:t xml:space="preserve">Агротехника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Семена. Посевные качества. Чистота семян. Всхожесть семян. Энергия прорастания. Масса семян. Посевная годность. Намачивание. Барботирование. Воздушно-тепловая обработка. Проращивание. Закалка. Протравливание. Дражирование.</w:t>
      </w:r>
    </w:p>
    <w:p w:rsidR="00875695" w:rsidRPr="00875695" w:rsidRDefault="00875695" w:rsidP="00875695">
      <w:pPr>
        <w:pStyle w:val="a8"/>
        <w:ind w:firstLine="284"/>
        <w:jc w:val="both"/>
        <w:rPr>
          <w:rFonts w:ascii="Times New Roman" w:hAnsi="Times New Roman"/>
          <w:sz w:val="28"/>
          <w:szCs w:val="28"/>
        </w:rPr>
      </w:pPr>
      <w:r w:rsidRPr="00875695">
        <w:rPr>
          <w:rFonts w:ascii="Times New Roman" w:hAnsi="Times New Roman"/>
          <w:sz w:val="28"/>
          <w:szCs w:val="28"/>
        </w:rPr>
        <w:t>Сроки посева (посадки). Глубина заделки семян. Способы посева (посадки). Норма посева семян. Прикатывание. Боронование. Мульчирование. Прореживание. Букетировка. Междурядная обработка. Подкормка. Орошение. Интегрированная защита. Обрезка. Основы семеноводства.  Агротехнология семеноводства.</w:t>
      </w:r>
    </w:p>
    <w:p w:rsidR="00875695" w:rsidRPr="00875695" w:rsidRDefault="00875695" w:rsidP="00875695">
      <w:pPr>
        <w:pStyle w:val="1"/>
        <w:spacing w:before="0" w:line="240" w:lineRule="auto"/>
        <w:rPr>
          <w:rFonts w:ascii="Times New Roman" w:hAnsi="Times New Roman" w:cs="Times New Roman"/>
          <w:color w:val="auto"/>
        </w:rPr>
      </w:pPr>
    </w:p>
    <w:p w:rsidR="00875695" w:rsidRPr="00875695" w:rsidRDefault="00875695" w:rsidP="00875695">
      <w:pPr>
        <w:pStyle w:val="1"/>
        <w:spacing w:before="0" w:line="240" w:lineRule="auto"/>
        <w:ind w:firstLine="0"/>
        <w:jc w:val="left"/>
        <w:rPr>
          <w:rFonts w:ascii="Times New Roman" w:hAnsi="Times New Roman" w:cs="Times New Roman"/>
          <w:color w:val="auto"/>
        </w:rPr>
      </w:pPr>
      <w:r w:rsidRPr="00875695">
        <w:rPr>
          <w:rFonts w:ascii="Times New Roman" w:hAnsi="Times New Roman" w:cs="Times New Roman"/>
          <w:color w:val="auto"/>
        </w:rPr>
        <w:t xml:space="preserve">9  класс </w:t>
      </w:r>
    </w:p>
    <w:p w:rsidR="00875695" w:rsidRPr="00875695" w:rsidRDefault="00875695" w:rsidP="00875695">
      <w:pPr>
        <w:spacing w:line="240" w:lineRule="auto"/>
        <w:ind w:firstLine="0"/>
        <w:rPr>
          <w:rFonts w:ascii="Times New Roman" w:hAnsi="Times New Roman" w:cs="Times New Roman"/>
          <w:b/>
          <w:sz w:val="28"/>
          <w:szCs w:val="28"/>
        </w:rPr>
      </w:pPr>
      <w:r w:rsidRPr="00875695">
        <w:rPr>
          <w:rFonts w:ascii="Times New Roman" w:hAnsi="Times New Roman" w:cs="Times New Roman"/>
          <w:b/>
          <w:sz w:val="28"/>
          <w:szCs w:val="28"/>
        </w:rPr>
        <w:t>Технологии ведения дома</w:t>
      </w:r>
    </w:p>
    <w:p w:rsidR="00875695" w:rsidRPr="00875695" w:rsidRDefault="00875695" w:rsidP="00875695">
      <w:pPr>
        <w:pStyle w:val="2"/>
        <w:spacing w:line="240" w:lineRule="auto"/>
        <w:ind w:firstLine="0"/>
      </w:pPr>
      <w:r w:rsidRPr="00875695">
        <w:t xml:space="preserve">Творческое проектирование  </w:t>
      </w:r>
    </w:p>
    <w:p w:rsidR="00875695" w:rsidRPr="00875695" w:rsidRDefault="00875695" w:rsidP="00875695">
      <w:pPr>
        <w:pStyle w:val="a8"/>
        <w:jc w:val="both"/>
        <w:rPr>
          <w:rFonts w:ascii="Times New Roman" w:hAnsi="Times New Roman"/>
          <w:sz w:val="28"/>
          <w:szCs w:val="28"/>
        </w:rPr>
      </w:pPr>
      <w:r w:rsidRPr="00875695">
        <w:rPr>
          <w:rFonts w:ascii="Times New Roman" w:hAnsi="Times New Roman"/>
          <w:sz w:val="28"/>
          <w:szCs w:val="28"/>
        </w:rPr>
        <w:t>Тематика творческих проектов и этапы их выполнения. Организационно-подготовительный этап (выбор темы проекта, его обсуждение, обоснование выбора, разработка эскиза изделия, подбор материалов.)</w:t>
      </w:r>
    </w:p>
    <w:p w:rsidR="00875695" w:rsidRPr="00875695" w:rsidRDefault="00875695" w:rsidP="00875695">
      <w:pPr>
        <w:pStyle w:val="2"/>
        <w:spacing w:line="240" w:lineRule="auto"/>
        <w:ind w:firstLine="0"/>
      </w:pPr>
      <w:r w:rsidRPr="00875695">
        <w:t xml:space="preserve">Создание изделий из текстильных материалов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Понятие об ассортименте тканей. Ассортимент хлопчатобумажных, льняных, шерстяных, шелковых тканей и тканей из химических волокон. Краткая характеристика групп ткани и отдельных видов ткани из различных видов волокон. Их технологические свойства и применение при изготовлении женской легкой одежды.</w:t>
      </w:r>
    </w:p>
    <w:p w:rsidR="00875695" w:rsidRPr="00875695" w:rsidRDefault="00875695" w:rsidP="00875695">
      <w:pPr>
        <w:pStyle w:val="a7"/>
        <w:spacing w:after="0" w:line="240" w:lineRule="auto"/>
        <w:ind w:firstLine="426"/>
        <w:jc w:val="both"/>
        <w:rPr>
          <w:rFonts w:ascii="Times New Roman" w:hAnsi="Times New Roman" w:cs="Times New Roman"/>
          <w:sz w:val="28"/>
          <w:szCs w:val="28"/>
        </w:rPr>
      </w:pPr>
      <w:r w:rsidRPr="00875695">
        <w:rPr>
          <w:rFonts w:ascii="Times New Roman" w:hAnsi="Times New Roman" w:cs="Times New Roman"/>
          <w:sz w:val="28"/>
          <w:szCs w:val="28"/>
        </w:rPr>
        <w:t>Виды, формы деталей одежды. Понятие о формообразовании отдельных деталей (воротников, рукавов, застежек и др.) Конструктивные элементы деталей одежды. Основные принципы художественного проектирования деталей одежды и правила их использования при зарисовке. Понятия: одежда, костюм, гардероб, ансамбль. Виды костюмов. Характерные особенности костюма разных исторических периодов. Стиль, мода, их определение. Виды силуэтов. Модели одежды разных силуэтных форм. Основные приемы построения силуэтных форм костюма.</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Конструктивное моделирование, его роль в создании моделей поясных изделий (юбок, брюк). Конструктивные линии в одежде, их назначение. Декоративные функции конструктивных линий. Зависимость формы и силуэта изделий от построения конструктивно-декоративных линий. Основные способы технического моделирования (нанесение фасонных линий, коническое расширение, параллельное расширение).</w:t>
      </w:r>
    </w:p>
    <w:p w:rsidR="00875695" w:rsidRPr="00875695" w:rsidRDefault="00875695" w:rsidP="00875695">
      <w:pPr>
        <w:pStyle w:val="2"/>
        <w:spacing w:line="240" w:lineRule="auto"/>
        <w:ind w:firstLine="0"/>
      </w:pPr>
      <w:r w:rsidRPr="00875695">
        <w:t>Создание изделий из поделочных  материалов</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 xml:space="preserve">Исторические сведения о возникновении и развитии лоскутной техники. Виды лоскутных техник – пэчворк, квилт, аппликация. Схематичное описание лоскутных техник. Создание шаблонов. Выбор ткани. Раскрой ткани. Технология соединения «Треугольников». Соединение основного лоскутного полотна с </w:t>
      </w:r>
      <w:r w:rsidRPr="00875695">
        <w:rPr>
          <w:rFonts w:ascii="Times New Roman" w:hAnsi="Times New Roman"/>
          <w:sz w:val="28"/>
          <w:szCs w:val="28"/>
        </w:rPr>
        <w:lastRenderedPageBreak/>
        <w:t>дополнительными слоями материала: подкладкой и прокладкой. Технология обработки срезов изделия окантовочным или обтачным швом с последующим вывертыванием. Изготовление петли-подвески.</w:t>
      </w:r>
    </w:p>
    <w:p w:rsidR="00875695" w:rsidRPr="00875695" w:rsidRDefault="00875695" w:rsidP="00875695">
      <w:pPr>
        <w:pStyle w:val="2"/>
        <w:spacing w:line="240" w:lineRule="auto"/>
        <w:ind w:firstLine="0"/>
      </w:pPr>
      <w:r w:rsidRPr="00875695">
        <w:t xml:space="preserve">Творческое проектирование  </w:t>
      </w:r>
    </w:p>
    <w:p w:rsidR="00875695" w:rsidRPr="00875695" w:rsidRDefault="00875695" w:rsidP="00875695">
      <w:pPr>
        <w:pStyle w:val="a8"/>
        <w:jc w:val="both"/>
        <w:rPr>
          <w:rFonts w:ascii="Times New Roman" w:hAnsi="Times New Roman"/>
          <w:sz w:val="28"/>
          <w:szCs w:val="28"/>
        </w:rPr>
      </w:pPr>
      <w:r w:rsidRPr="00875695">
        <w:rPr>
          <w:rFonts w:ascii="Times New Roman" w:hAnsi="Times New Roman"/>
          <w:sz w:val="28"/>
          <w:szCs w:val="28"/>
        </w:rPr>
        <w:t xml:space="preserve">Презентация проекта. Описание изделия и его назначение. Экологическая и экономическая оценка. Рекламный проспект изделия. </w:t>
      </w:r>
    </w:p>
    <w:p w:rsidR="00875695" w:rsidRPr="00875695" w:rsidRDefault="00875695" w:rsidP="00875695">
      <w:pPr>
        <w:pStyle w:val="2"/>
        <w:spacing w:line="240" w:lineRule="auto"/>
        <w:ind w:firstLine="0"/>
      </w:pPr>
      <w:r w:rsidRPr="00875695">
        <w:t xml:space="preserve">Современное производство и профессиональное образование </w:t>
      </w:r>
    </w:p>
    <w:p w:rsidR="00875695" w:rsidRPr="00875695" w:rsidRDefault="00875695" w:rsidP="00875695">
      <w:pPr>
        <w:pStyle w:val="a8"/>
        <w:ind w:firstLine="426"/>
        <w:jc w:val="both"/>
        <w:rPr>
          <w:rFonts w:ascii="Times New Roman" w:hAnsi="Times New Roman"/>
          <w:sz w:val="28"/>
          <w:szCs w:val="28"/>
        </w:rPr>
      </w:pPr>
      <w:r w:rsidRPr="00875695">
        <w:rPr>
          <w:rFonts w:ascii="Times New Roman" w:hAnsi="Times New Roman"/>
          <w:sz w:val="28"/>
          <w:szCs w:val="28"/>
        </w:rPr>
        <w:t>Сферы и отрасли современного производства. Основные структурные подразделения производственных предприятий. Разделение труда. Направления развития техники и технологий. Понятие о профессии, специальности и квалификации работника. Факторы влияющие на уровень оплаты труда. Пути получения профессионального образования. Виды учреждений профессионального образования. Основные понятия темы: учреждения профессионального образования.</w:t>
      </w:r>
    </w:p>
    <w:p w:rsidR="00875695" w:rsidRPr="00875695" w:rsidRDefault="00875695" w:rsidP="00875695">
      <w:pPr>
        <w:pStyle w:val="a8"/>
        <w:jc w:val="both"/>
        <w:rPr>
          <w:rFonts w:ascii="Times New Roman" w:hAnsi="Times New Roman"/>
          <w:sz w:val="28"/>
          <w:szCs w:val="28"/>
        </w:rPr>
      </w:pPr>
      <w:r w:rsidRPr="00875695">
        <w:rPr>
          <w:rFonts w:ascii="Times New Roman" w:hAnsi="Times New Roman"/>
          <w:sz w:val="28"/>
          <w:szCs w:val="28"/>
        </w:rPr>
        <w:t>Представление о профессиональной пригодности. Мотив выбора профессии. Региональный рынок труда и образовательных услуг.</w:t>
      </w:r>
    </w:p>
    <w:p w:rsidR="00875695" w:rsidRPr="00875695" w:rsidRDefault="00875695" w:rsidP="00875695">
      <w:pPr>
        <w:pStyle w:val="2"/>
        <w:spacing w:line="240" w:lineRule="auto"/>
        <w:ind w:firstLine="0"/>
      </w:pPr>
      <w:r w:rsidRPr="00875695">
        <w:t xml:space="preserve">Производство, труд, технологии </w:t>
      </w:r>
    </w:p>
    <w:p w:rsidR="004745B5" w:rsidRPr="00875695" w:rsidRDefault="00875695" w:rsidP="00875695">
      <w:pPr>
        <w:spacing w:line="240" w:lineRule="auto"/>
        <w:ind w:firstLine="0"/>
        <w:jc w:val="left"/>
        <w:rPr>
          <w:rFonts w:ascii="Times New Roman" w:hAnsi="Times New Roman" w:cs="Times New Roman"/>
          <w:sz w:val="28"/>
          <w:szCs w:val="28"/>
        </w:rPr>
      </w:pPr>
      <w:r w:rsidRPr="00875695">
        <w:rPr>
          <w:rFonts w:ascii="Times New Roman" w:hAnsi="Times New Roman" w:cs="Times New Roman"/>
          <w:sz w:val="28"/>
          <w:szCs w:val="28"/>
        </w:rPr>
        <w:t>Влияние различных технологий обработки материалов и получения продукции на окружающую среду и здоровье человека.   Основы рационального управления природными ресурсами и их использование. Методы защиты материалов от воздействия окружающей среды</w:t>
      </w:r>
    </w:p>
    <w:p w:rsidR="00875695" w:rsidRDefault="00875695" w:rsidP="00875695">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Fonts w:ascii="Times New Roman" w:hAnsi="Times New Roman" w:cs="Times New Roman"/>
          <w:b/>
          <w:sz w:val="28"/>
          <w:szCs w:val="28"/>
        </w:rPr>
      </w:pPr>
      <w:r w:rsidRPr="00DA6883">
        <w:rPr>
          <w:rFonts w:ascii="Times New Roman" w:hAnsi="Times New Roman" w:cs="Times New Roman"/>
          <w:b/>
          <w:sz w:val="28"/>
          <w:szCs w:val="28"/>
        </w:rPr>
        <w:t>2.2.1.16.</w:t>
      </w:r>
      <w:r w:rsidRPr="00DA6883">
        <w:rPr>
          <w:rStyle w:val="20"/>
        </w:rPr>
        <w:t>Физическая культура</w:t>
      </w:r>
    </w:p>
    <w:p w:rsidR="00D77FDA" w:rsidRPr="005263AE" w:rsidRDefault="00D77FDA" w:rsidP="00D77FDA">
      <w:pPr>
        <w:shd w:val="clear" w:color="auto" w:fill="FFFFFF"/>
        <w:spacing w:line="240" w:lineRule="auto"/>
        <w:ind w:left="426" w:hanging="425"/>
        <w:rPr>
          <w:rFonts w:ascii="Times New Roman" w:hAnsi="Times New Roman"/>
          <w:b/>
          <w:bCs/>
          <w:sz w:val="28"/>
          <w:szCs w:val="28"/>
        </w:rPr>
      </w:pPr>
      <w:r w:rsidRPr="005263AE">
        <w:rPr>
          <w:rFonts w:ascii="Times New Roman" w:hAnsi="Times New Roman"/>
          <w:b/>
          <w:bCs/>
          <w:sz w:val="28"/>
          <w:szCs w:val="28"/>
        </w:rPr>
        <w:t>5</w:t>
      </w:r>
      <w:r>
        <w:rPr>
          <w:rFonts w:ascii="Times New Roman" w:hAnsi="Times New Roman"/>
          <w:b/>
          <w:bCs/>
          <w:sz w:val="28"/>
          <w:szCs w:val="28"/>
        </w:rPr>
        <w:t>-6</w:t>
      </w:r>
      <w:r w:rsidRPr="005263AE">
        <w:rPr>
          <w:rFonts w:ascii="Times New Roman" w:hAnsi="Times New Roman"/>
          <w:b/>
          <w:bCs/>
          <w:sz w:val="28"/>
          <w:szCs w:val="28"/>
        </w:rPr>
        <w:t xml:space="preserve"> класс</w:t>
      </w:r>
    </w:p>
    <w:p w:rsidR="00D77FDA" w:rsidRPr="005263AE" w:rsidRDefault="00D77FDA" w:rsidP="00D77FDA">
      <w:pPr>
        <w:shd w:val="clear" w:color="auto" w:fill="FFFFFF"/>
        <w:spacing w:line="240" w:lineRule="auto"/>
        <w:ind w:left="426" w:hanging="425"/>
        <w:rPr>
          <w:rFonts w:ascii="Times New Roman" w:hAnsi="Times New Roman"/>
          <w:b/>
          <w:bCs/>
          <w:sz w:val="28"/>
          <w:szCs w:val="28"/>
        </w:rPr>
      </w:pPr>
      <w:r w:rsidRPr="005263AE">
        <w:rPr>
          <w:rFonts w:ascii="Times New Roman" w:hAnsi="Times New Roman"/>
          <w:b/>
          <w:bCs/>
          <w:sz w:val="28"/>
          <w:szCs w:val="28"/>
        </w:rPr>
        <w:t xml:space="preserve">История физической культуры </w:t>
      </w:r>
    </w:p>
    <w:p w:rsidR="00D77FDA" w:rsidRPr="005263AE" w:rsidRDefault="00D77FDA" w:rsidP="00D77FDA">
      <w:pPr>
        <w:shd w:val="clear" w:color="auto" w:fill="FFFFFF"/>
        <w:tabs>
          <w:tab w:val="left" w:pos="142"/>
        </w:tabs>
        <w:spacing w:line="240" w:lineRule="auto"/>
        <w:ind w:hanging="284"/>
        <w:rPr>
          <w:rFonts w:ascii="Times New Roman" w:hAnsi="Times New Roman"/>
          <w:sz w:val="28"/>
          <w:szCs w:val="28"/>
        </w:rPr>
      </w:pPr>
      <w:r w:rsidRPr="005263AE">
        <w:rPr>
          <w:rFonts w:ascii="Times New Roman" w:hAnsi="Times New Roman"/>
          <w:sz w:val="28"/>
          <w:szCs w:val="28"/>
        </w:rPr>
        <w:t>Олимпийские игры древности. Возрождение Олимпийских игр и олимпийского движения. Олимпийское движение в России (СССР). Выдающиеся достижения отечественных спортсменов на Олимпийских играх.Краткая характеристика видов спорта, входящих в программу Олимпийских игр.</w:t>
      </w:r>
    </w:p>
    <w:p w:rsidR="00D77FDA" w:rsidRDefault="00D77FDA" w:rsidP="00D77FDA">
      <w:pPr>
        <w:shd w:val="clear" w:color="auto" w:fill="FFFFFF"/>
        <w:spacing w:line="240" w:lineRule="auto"/>
        <w:ind w:firstLine="0"/>
        <w:rPr>
          <w:rFonts w:ascii="Times New Roman" w:hAnsi="Times New Roman"/>
          <w:b/>
          <w:bCs/>
          <w:sz w:val="28"/>
          <w:szCs w:val="28"/>
        </w:rPr>
      </w:pPr>
      <w:r w:rsidRPr="005263AE">
        <w:rPr>
          <w:rFonts w:ascii="Times New Roman" w:hAnsi="Times New Roman"/>
          <w:b/>
          <w:bCs/>
          <w:sz w:val="28"/>
          <w:szCs w:val="28"/>
        </w:rPr>
        <w:t xml:space="preserve">Физическая культура человека. </w:t>
      </w:r>
    </w:p>
    <w:p w:rsidR="00D77FDA" w:rsidRPr="005263AE"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Режим дня, его основное содержание и правила планирования.Закаливание организма. Правила безопасности и гигиенические требования.Влияние занятий физической культурой на формирование положительных качеств личности.</w:t>
      </w:r>
    </w:p>
    <w:p w:rsidR="00D77FDA" w:rsidRPr="005263AE" w:rsidRDefault="00D77FDA" w:rsidP="00D77FDA">
      <w:pPr>
        <w:shd w:val="clear" w:color="auto" w:fill="FFFFFF"/>
        <w:spacing w:line="240" w:lineRule="auto"/>
        <w:ind w:firstLine="0"/>
        <w:rPr>
          <w:rFonts w:ascii="Times New Roman" w:hAnsi="Times New Roman"/>
          <w:sz w:val="28"/>
          <w:szCs w:val="28"/>
        </w:rPr>
      </w:pPr>
      <w:r>
        <w:rPr>
          <w:rFonts w:ascii="Times New Roman" w:hAnsi="Times New Roman"/>
          <w:sz w:val="28"/>
          <w:szCs w:val="28"/>
        </w:rPr>
        <w:t>К</w:t>
      </w:r>
      <w:r w:rsidRPr="005263AE">
        <w:rPr>
          <w:rFonts w:ascii="Times New Roman" w:hAnsi="Times New Roman"/>
          <w:sz w:val="28"/>
          <w:szCs w:val="28"/>
        </w:rPr>
        <w:t>оррекции осанки и телосложения.Доврачебная помощь во время занятий физической культурой и спортом.</w:t>
      </w:r>
    </w:p>
    <w:p w:rsidR="00D77FDA" w:rsidRDefault="00D77FDA" w:rsidP="00D77FDA">
      <w:pPr>
        <w:shd w:val="clear" w:color="auto" w:fill="FFFFFF"/>
        <w:spacing w:line="240" w:lineRule="auto"/>
        <w:ind w:firstLine="0"/>
        <w:rPr>
          <w:rFonts w:ascii="Times New Roman" w:hAnsi="Times New Roman"/>
          <w:b/>
          <w:sz w:val="28"/>
          <w:szCs w:val="28"/>
        </w:rPr>
      </w:pPr>
      <w:r w:rsidRPr="005263AE">
        <w:rPr>
          <w:rFonts w:ascii="Times New Roman" w:hAnsi="Times New Roman"/>
          <w:b/>
          <w:sz w:val="28"/>
          <w:szCs w:val="28"/>
        </w:rPr>
        <w:t>Способы двигательной деятельности</w:t>
      </w:r>
    </w:p>
    <w:p w:rsidR="00D77FDA" w:rsidRPr="005263AE" w:rsidRDefault="00D77FDA" w:rsidP="00D77FDA">
      <w:pPr>
        <w:shd w:val="clear" w:color="auto" w:fill="FFFFFF"/>
        <w:spacing w:line="240" w:lineRule="auto"/>
        <w:ind w:firstLine="0"/>
        <w:rPr>
          <w:rFonts w:ascii="Times New Roman" w:hAnsi="Times New Roman"/>
          <w:b/>
          <w:bCs/>
          <w:sz w:val="28"/>
          <w:szCs w:val="28"/>
        </w:rPr>
      </w:pPr>
      <w:r w:rsidRPr="005263AE">
        <w:rPr>
          <w:rFonts w:ascii="Times New Roman" w:hAnsi="Times New Roman"/>
          <w:b/>
          <w:bCs/>
          <w:sz w:val="28"/>
          <w:szCs w:val="28"/>
        </w:rPr>
        <w:t xml:space="preserve">Организация и проведение самостоятельных занятий физической культурой. </w:t>
      </w:r>
    </w:p>
    <w:p w:rsidR="00D77FDA" w:rsidRPr="005263AE"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Подготовка к занятиям физической культурой.Выбор упражнений и составление индивидуальных комплексов для утренней зарядки</w:t>
      </w:r>
      <w:r>
        <w:rPr>
          <w:rFonts w:ascii="Times New Roman" w:hAnsi="Times New Roman"/>
          <w:sz w:val="28"/>
          <w:szCs w:val="28"/>
        </w:rPr>
        <w:t>.</w:t>
      </w:r>
      <w:r w:rsidRPr="005263AE">
        <w:rPr>
          <w:rFonts w:ascii="Times New Roman" w:hAnsi="Times New Roman"/>
          <w:sz w:val="28"/>
          <w:szCs w:val="28"/>
        </w:rPr>
        <w:t xml:space="preserve"> Организация досуга средствами физической культуры.</w:t>
      </w:r>
    </w:p>
    <w:p w:rsidR="00D77FDA" w:rsidRDefault="00D77FDA" w:rsidP="00D77FDA">
      <w:pPr>
        <w:shd w:val="clear" w:color="auto" w:fill="FFFFFF"/>
        <w:spacing w:line="240" w:lineRule="auto"/>
        <w:ind w:firstLine="0"/>
        <w:rPr>
          <w:rFonts w:ascii="Times New Roman" w:hAnsi="Times New Roman"/>
          <w:b/>
          <w:bCs/>
          <w:sz w:val="28"/>
          <w:szCs w:val="28"/>
        </w:rPr>
      </w:pPr>
      <w:r w:rsidRPr="005263AE">
        <w:rPr>
          <w:rFonts w:ascii="Times New Roman" w:hAnsi="Times New Roman"/>
          <w:b/>
          <w:bCs/>
          <w:sz w:val="28"/>
          <w:szCs w:val="28"/>
        </w:rPr>
        <w:t xml:space="preserve">Оценка эффективности занятий физической культурой. </w:t>
      </w:r>
    </w:p>
    <w:p w:rsidR="00D77FDA" w:rsidRPr="005263AE"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Самонаблюдение и самоконтроль.Оценка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ошибок).Измерение резервов организма и состояния здоровья с помощью функциональных проб.</w:t>
      </w:r>
    </w:p>
    <w:p w:rsidR="00D77FDA" w:rsidRDefault="00D77FDA" w:rsidP="00D77FDA">
      <w:pPr>
        <w:shd w:val="clear" w:color="auto" w:fill="FFFFFF"/>
        <w:spacing w:line="240" w:lineRule="auto"/>
        <w:ind w:firstLine="0"/>
        <w:jc w:val="left"/>
        <w:rPr>
          <w:rFonts w:ascii="Times New Roman" w:hAnsi="Times New Roman"/>
          <w:b/>
          <w:bCs/>
          <w:sz w:val="28"/>
          <w:szCs w:val="28"/>
        </w:rPr>
      </w:pPr>
      <w:r w:rsidRPr="005263AE">
        <w:rPr>
          <w:rFonts w:ascii="Times New Roman" w:hAnsi="Times New Roman"/>
          <w:b/>
          <w:bCs/>
          <w:sz w:val="28"/>
          <w:szCs w:val="28"/>
        </w:rPr>
        <w:lastRenderedPageBreak/>
        <w:t>Спортивно-оздоровительная деятельность с общеразвивающей направленностью</w:t>
      </w:r>
    </w:p>
    <w:p w:rsidR="00D77FDA" w:rsidRPr="00D77FDA" w:rsidRDefault="00D77FDA" w:rsidP="00D77FDA">
      <w:pPr>
        <w:shd w:val="clear" w:color="auto" w:fill="FFFFFF"/>
        <w:spacing w:line="240" w:lineRule="auto"/>
        <w:ind w:firstLine="0"/>
        <w:jc w:val="left"/>
        <w:rPr>
          <w:rFonts w:ascii="Times New Roman" w:hAnsi="Times New Roman"/>
          <w:b/>
          <w:bCs/>
          <w:sz w:val="28"/>
          <w:szCs w:val="28"/>
        </w:rPr>
      </w:pPr>
      <w:r w:rsidRPr="005263AE">
        <w:rPr>
          <w:rFonts w:ascii="Times New Roman" w:hAnsi="Times New Roman"/>
          <w:b/>
          <w:bCs/>
          <w:iCs/>
          <w:sz w:val="28"/>
          <w:szCs w:val="28"/>
        </w:rPr>
        <w:t>Гимнастика с основами акробатики</w:t>
      </w:r>
    </w:p>
    <w:p w:rsidR="00D77FDA" w:rsidRPr="005263AE"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Развитие гибкости, координация движений, силы, выносливости.Организующие команды и приемы.Акробатические упражнения и комбинации.</w:t>
      </w:r>
    </w:p>
    <w:p w:rsidR="00D77FDA" w:rsidRPr="005263AE"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Опорные прыжки.Упражнения и комбинации на гимнастическом бревне (девочки).</w:t>
      </w:r>
    </w:p>
    <w:p w:rsidR="00D77FDA"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Упражнения и комбинации на гимнастической пере</w:t>
      </w:r>
      <w:r>
        <w:rPr>
          <w:rFonts w:ascii="Times New Roman" w:hAnsi="Times New Roman"/>
          <w:sz w:val="28"/>
          <w:szCs w:val="28"/>
        </w:rPr>
        <w:t>кладине (мальчики).</w:t>
      </w:r>
    </w:p>
    <w:p w:rsidR="00D77FDA" w:rsidRPr="00D77FDA"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b/>
          <w:bCs/>
          <w:iCs/>
          <w:sz w:val="28"/>
          <w:szCs w:val="28"/>
        </w:rPr>
        <w:t>Легкая атлетика</w:t>
      </w:r>
      <w:r w:rsidRPr="005263AE">
        <w:rPr>
          <w:rFonts w:ascii="Times New Roman" w:hAnsi="Times New Roman"/>
          <w:b/>
          <w:bCs/>
          <w:i/>
          <w:iCs/>
          <w:sz w:val="28"/>
          <w:szCs w:val="28"/>
        </w:rPr>
        <w:t xml:space="preserve">. </w:t>
      </w:r>
    </w:p>
    <w:p w:rsidR="00D77FDA" w:rsidRDefault="00D77FDA" w:rsidP="00D77FDA">
      <w:pPr>
        <w:spacing w:line="240" w:lineRule="auto"/>
        <w:ind w:firstLine="0"/>
        <w:rPr>
          <w:rFonts w:ascii="Times New Roman" w:hAnsi="Times New Roman"/>
          <w:sz w:val="28"/>
          <w:szCs w:val="28"/>
        </w:rPr>
      </w:pPr>
      <w:r w:rsidRPr="005263AE">
        <w:rPr>
          <w:rFonts w:ascii="Times New Roman" w:hAnsi="Times New Roman"/>
          <w:sz w:val="28"/>
          <w:szCs w:val="28"/>
        </w:rPr>
        <w:t>Развитие выносливости, силы, быст</w:t>
      </w:r>
      <w:r w:rsidRPr="005263AE">
        <w:rPr>
          <w:rFonts w:ascii="Times New Roman" w:hAnsi="Times New Roman"/>
          <w:sz w:val="28"/>
          <w:szCs w:val="28"/>
        </w:rPr>
        <w:softHyphen/>
        <w:t>роты, координации движений.Беговые упражнения.Прыжковые упражнения.</w:t>
      </w:r>
      <w:r>
        <w:rPr>
          <w:rFonts w:ascii="Times New Roman" w:hAnsi="Times New Roman"/>
          <w:sz w:val="28"/>
          <w:szCs w:val="28"/>
        </w:rPr>
        <w:t xml:space="preserve"> Метание малого мяча.</w:t>
      </w:r>
    </w:p>
    <w:p w:rsidR="00D77FDA" w:rsidRPr="00D77FDA" w:rsidRDefault="00D77FDA" w:rsidP="00D77FDA">
      <w:pPr>
        <w:spacing w:line="240" w:lineRule="auto"/>
        <w:ind w:firstLine="0"/>
        <w:rPr>
          <w:rFonts w:ascii="Times New Roman" w:hAnsi="Times New Roman"/>
          <w:sz w:val="28"/>
          <w:szCs w:val="28"/>
        </w:rPr>
      </w:pPr>
      <w:r w:rsidRPr="005263AE">
        <w:rPr>
          <w:rFonts w:ascii="Times New Roman" w:hAnsi="Times New Roman"/>
          <w:b/>
          <w:bCs/>
          <w:iCs/>
          <w:sz w:val="28"/>
          <w:szCs w:val="28"/>
        </w:rPr>
        <w:t>Лыжные гонки.</w:t>
      </w:r>
    </w:p>
    <w:p w:rsidR="00D77FDA"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Передвижения на лыжах.Подъемы</w:t>
      </w:r>
      <w:r>
        <w:rPr>
          <w:rFonts w:ascii="Times New Roman" w:hAnsi="Times New Roman"/>
          <w:sz w:val="28"/>
          <w:szCs w:val="28"/>
        </w:rPr>
        <w:t>, спуски, повороты, торможения.</w:t>
      </w:r>
    </w:p>
    <w:p w:rsidR="00D77FDA" w:rsidRPr="00D77FDA" w:rsidRDefault="00D77FDA" w:rsidP="00D77FDA">
      <w:pPr>
        <w:shd w:val="clear" w:color="auto" w:fill="FFFFFF"/>
        <w:spacing w:line="240" w:lineRule="auto"/>
        <w:ind w:firstLine="0"/>
        <w:rPr>
          <w:rFonts w:ascii="Times New Roman" w:hAnsi="Times New Roman"/>
          <w:sz w:val="28"/>
          <w:szCs w:val="28"/>
        </w:rPr>
      </w:pPr>
      <w:r w:rsidRPr="005263AE">
        <w:rPr>
          <w:rFonts w:ascii="Times New Roman" w:hAnsi="Times New Roman"/>
          <w:b/>
          <w:bCs/>
          <w:iCs/>
          <w:sz w:val="28"/>
          <w:szCs w:val="28"/>
        </w:rPr>
        <w:t>Спортивные игры.</w:t>
      </w:r>
    </w:p>
    <w:p w:rsidR="00D77FDA" w:rsidRDefault="00D77FDA" w:rsidP="00D77FDA">
      <w:pPr>
        <w:shd w:val="clear" w:color="auto" w:fill="FFFFFF"/>
        <w:spacing w:line="240" w:lineRule="auto"/>
        <w:ind w:firstLine="0"/>
        <w:rPr>
          <w:rFonts w:ascii="Times New Roman" w:hAnsi="Times New Roman"/>
          <w:i/>
          <w:iCs/>
          <w:sz w:val="28"/>
          <w:szCs w:val="28"/>
        </w:rPr>
      </w:pPr>
      <w:r w:rsidRPr="005263AE">
        <w:rPr>
          <w:rFonts w:ascii="Times New Roman" w:hAnsi="Times New Roman"/>
          <w:sz w:val="28"/>
          <w:szCs w:val="28"/>
        </w:rPr>
        <w:t xml:space="preserve">Баскетбол. </w:t>
      </w:r>
      <w:r w:rsidRPr="005263AE">
        <w:rPr>
          <w:rFonts w:ascii="Times New Roman" w:hAnsi="Times New Roman"/>
          <w:iCs/>
          <w:sz w:val="28"/>
          <w:szCs w:val="28"/>
        </w:rPr>
        <w:t>Игра по правилам.</w:t>
      </w:r>
      <w:r w:rsidRPr="005263AE">
        <w:rPr>
          <w:rFonts w:ascii="Times New Roman" w:hAnsi="Times New Roman"/>
          <w:sz w:val="28"/>
          <w:szCs w:val="28"/>
        </w:rPr>
        <w:t xml:space="preserve">Волейбол. </w:t>
      </w:r>
      <w:r w:rsidRPr="005263AE">
        <w:rPr>
          <w:rFonts w:ascii="Times New Roman" w:hAnsi="Times New Roman"/>
          <w:iCs/>
          <w:sz w:val="28"/>
          <w:szCs w:val="28"/>
        </w:rPr>
        <w:t>Игра по правилам.</w:t>
      </w:r>
      <w:r w:rsidRPr="005263AE">
        <w:rPr>
          <w:rFonts w:ascii="Times New Roman" w:hAnsi="Times New Roman"/>
          <w:sz w:val="28"/>
          <w:szCs w:val="28"/>
        </w:rPr>
        <w:t xml:space="preserve">Футбол. </w:t>
      </w:r>
      <w:r w:rsidRPr="005263AE">
        <w:rPr>
          <w:rFonts w:ascii="Times New Roman" w:hAnsi="Times New Roman"/>
          <w:iCs/>
          <w:sz w:val="28"/>
          <w:szCs w:val="28"/>
        </w:rPr>
        <w:t>Игра по правилам</w:t>
      </w:r>
      <w:r>
        <w:rPr>
          <w:rFonts w:ascii="Times New Roman" w:hAnsi="Times New Roman"/>
          <w:i/>
          <w:iCs/>
          <w:sz w:val="28"/>
          <w:szCs w:val="28"/>
        </w:rPr>
        <w:t>.</w:t>
      </w:r>
    </w:p>
    <w:p w:rsidR="00D77FDA" w:rsidRPr="00D77FDA" w:rsidRDefault="00D77FDA" w:rsidP="00D77FDA">
      <w:pPr>
        <w:shd w:val="clear" w:color="auto" w:fill="FFFFFF"/>
        <w:spacing w:line="240" w:lineRule="auto"/>
        <w:ind w:firstLine="0"/>
        <w:rPr>
          <w:rFonts w:ascii="Times New Roman" w:hAnsi="Times New Roman"/>
          <w:i/>
          <w:iCs/>
          <w:sz w:val="28"/>
          <w:szCs w:val="28"/>
        </w:rPr>
      </w:pPr>
      <w:r w:rsidRPr="005263AE">
        <w:rPr>
          <w:rFonts w:ascii="Times New Roman" w:hAnsi="Times New Roman"/>
          <w:b/>
          <w:bCs/>
          <w:sz w:val="28"/>
          <w:szCs w:val="28"/>
        </w:rPr>
        <w:t xml:space="preserve">Упражнения общеразвивающей направленности. </w:t>
      </w:r>
    </w:p>
    <w:p w:rsidR="00D77FDA" w:rsidRDefault="00D77FDA" w:rsidP="00255975">
      <w:pPr>
        <w:shd w:val="clear" w:color="auto" w:fill="FFFFFF"/>
        <w:spacing w:line="240" w:lineRule="auto"/>
        <w:ind w:firstLine="0"/>
        <w:rPr>
          <w:rFonts w:ascii="Times New Roman" w:hAnsi="Times New Roman"/>
          <w:sz w:val="28"/>
          <w:szCs w:val="28"/>
        </w:rPr>
      </w:pPr>
      <w:r w:rsidRPr="005263AE">
        <w:rPr>
          <w:rFonts w:ascii="Times New Roman" w:hAnsi="Times New Roman"/>
          <w:sz w:val="28"/>
          <w:szCs w:val="28"/>
        </w:rPr>
        <w:t>Общефизическая подготовка.</w:t>
      </w:r>
    </w:p>
    <w:p w:rsidR="00D77FDA" w:rsidRPr="005E363B" w:rsidRDefault="00D77FDA" w:rsidP="00D77FDA">
      <w:pPr>
        <w:spacing w:line="240" w:lineRule="auto"/>
        <w:ind w:firstLine="0"/>
        <w:rPr>
          <w:rFonts w:ascii="Times New Roman" w:hAnsi="Times New Roman" w:cs="Times New Roman"/>
          <w:b/>
          <w:sz w:val="28"/>
          <w:szCs w:val="28"/>
        </w:rPr>
      </w:pPr>
      <w:r w:rsidRPr="005E363B">
        <w:rPr>
          <w:rFonts w:ascii="Times New Roman" w:hAnsi="Times New Roman" w:cs="Times New Roman"/>
          <w:b/>
          <w:sz w:val="28"/>
          <w:szCs w:val="28"/>
        </w:rPr>
        <w:t>Плавание</w:t>
      </w:r>
    </w:p>
    <w:p w:rsidR="004745B5" w:rsidRDefault="00D77FDA" w:rsidP="00D77FDA">
      <w:pPr>
        <w:spacing w:line="240" w:lineRule="auto"/>
        <w:ind w:firstLine="0"/>
        <w:jc w:val="left"/>
        <w:rPr>
          <w:rFonts w:ascii="Times New Roman" w:hAnsi="Times New Roman" w:cs="Times New Roman"/>
          <w:sz w:val="28"/>
          <w:szCs w:val="28"/>
        </w:rPr>
      </w:pPr>
      <w:r w:rsidRPr="005E363B">
        <w:rPr>
          <w:rFonts w:ascii="Times New Roman" w:hAnsi="Times New Roman" w:cs="Times New Roman"/>
          <w:sz w:val="28"/>
          <w:szCs w:val="28"/>
        </w:rPr>
        <w:t>Привыкание к воде (свободное плавание). Прыжки в воду. Работа ног при плавании кролем на груди. Работа рук при плавании кролем на груди. Правильное дыхание при плавании кролем на груди. Плавание в полной координации.</w:t>
      </w:r>
    </w:p>
    <w:p w:rsidR="00D77FDA" w:rsidRDefault="00D77FDA" w:rsidP="00D77FDA">
      <w:pPr>
        <w:spacing w:line="240" w:lineRule="auto"/>
        <w:ind w:firstLine="0"/>
        <w:jc w:val="left"/>
        <w:rPr>
          <w:rFonts w:ascii="Times New Roman" w:hAnsi="Times New Roman" w:cs="Times New Roman"/>
          <w:b/>
          <w:sz w:val="28"/>
          <w:szCs w:val="28"/>
        </w:rPr>
      </w:pPr>
    </w:p>
    <w:p w:rsidR="00D77FDA" w:rsidRPr="00D77FDA" w:rsidRDefault="00D77FDA" w:rsidP="00D77FDA">
      <w:pPr>
        <w:spacing w:line="240" w:lineRule="auto"/>
        <w:ind w:firstLine="0"/>
        <w:jc w:val="left"/>
        <w:rPr>
          <w:rFonts w:ascii="Times New Roman" w:hAnsi="Times New Roman" w:cs="Times New Roman"/>
          <w:b/>
          <w:sz w:val="28"/>
          <w:szCs w:val="28"/>
        </w:rPr>
      </w:pPr>
      <w:r w:rsidRPr="00D77FDA">
        <w:rPr>
          <w:rFonts w:ascii="Times New Roman" w:hAnsi="Times New Roman" w:cs="Times New Roman"/>
          <w:b/>
          <w:sz w:val="28"/>
          <w:szCs w:val="28"/>
        </w:rPr>
        <w:t>7-9 класс</w:t>
      </w:r>
    </w:p>
    <w:p w:rsidR="00255975" w:rsidRPr="005263AE" w:rsidRDefault="00255975" w:rsidP="00255975">
      <w:pPr>
        <w:shd w:val="clear" w:color="auto" w:fill="FFFFFF"/>
        <w:tabs>
          <w:tab w:val="left" w:pos="142"/>
        </w:tabs>
        <w:spacing w:line="240" w:lineRule="auto"/>
        <w:ind w:firstLine="0"/>
        <w:rPr>
          <w:rFonts w:ascii="Times New Roman" w:hAnsi="Times New Roman"/>
          <w:b/>
          <w:sz w:val="28"/>
          <w:szCs w:val="28"/>
        </w:rPr>
      </w:pPr>
      <w:r w:rsidRPr="005263AE">
        <w:rPr>
          <w:rFonts w:ascii="Times New Roman" w:hAnsi="Times New Roman"/>
          <w:b/>
          <w:sz w:val="28"/>
          <w:szCs w:val="28"/>
        </w:rPr>
        <w:t>Физическое развитие человека.</w:t>
      </w:r>
    </w:p>
    <w:p w:rsidR="00255975" w:rsidRPr="005263AE" w:rsidRDefault="00255975" w:rsidP="00255975">
      <w:pPr>
        <w:shd w:val="clear" w:color="auto" w:fill="FFFFFF"/>
        <w:tabs>
          <w:tab w:val="left" w:pos="142"/>
        </w:tabs>
        <w:spacing w:line="240" w:lineRule="auto"/>
        <w:ind w:firstLine="0"/>
        <w:rPr>
          <w:rFonts w:ascii="Times New Roman" w:hAnsi="Times New Roman"/>
          <w:sz w:val="28"/>
          <w:szCs w:val="28"/>
        </w:rPr>
      </w:pPr>
      <w:r w:rsidRPr="005263AE">
        <w:rPr>
          <w:rFonts w:ascii="Times New Roman" w:hAnsi="Times New Roman"/>
          <w:sz w:val="28"/>
          <w:szCs w:val="28"/>
        </w:rPr>
        <w:t>Физическая подготовка и ее связь с укреплением здоровья, развитием физических качеств.Организация и планирование самостоятельных занятий по развитию физических качеств.Техническая подготовка. Техника движений и ее основные показатели.Спортивная подготовка.Здоровье и здоровый образ жизни.Профессионально-прикладная физическая подготовка.</w:t>
      </w:r>
    </w:p>
    <w:p w:rsidR="00255975"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b/>
          <w:sz w:val="28"/>
          <w:szCs w:val="28"/>
        </w:rPr>
        <w:t>Легкая атлетика</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Разминка для выполнения легкоатлетических упражнений. Правила соревнований в беге, прыжках и метаниях. Правила техники безопасности при занятиях легкой атлетики. Развитие выносливости. Техника низкого старта. Бег 60 м. Кроссовый бег.Прыжки в высоту. Бег 30 м. Прыжки в длину с разбега. Бег на выносливость 1500 м. Метание мяча. Челночный бег 3х10м. Прыжок в длину с места.</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b/>
          <w:sz w:val="28"/>
          <w:szCs w:val="28"/>
        </w:rPr>
        <w:t>Баскетбол</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Правила техники безопасности  при спортивных играх. Стойки игрока. Перемещения. Остановки. Повороты. Передачи мяча. Броски. Ведение мяча.  Учебная игра</w:t>
      </w:r>
    </w:p>
    <w:p w:rsidR="00255975"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b/>
          <w:sz w:val="28"/>
          <w:szCs w:val="28"/>
        </w:rPr>
        <w:t>Гимнастика</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Страховка и помощь во время занятий. Техника безопасности при занятиях гимнастикой. Строевые упражнения. Висы и упоры. Упражнения в равновесии. Акробатика. Опорные прыжки. Канат.  Гимнастическая полоса препятствий. Подтягивание. Гибкость.</w:t>
      </w:r>
    </w:p>
    <w:p w:rsidR="00255975"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b/>
          <w:sz w:val="28"/>
          <w:szCs w:val="28"/>
        </w:rPr>
        <w:lastRenderedPageBreak/>
        <w:t>Волейбол</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Стойки игрока. Перемещения. Передача мяча сверху. Передача мяча снизу. Нижняя прямая подача. Тактика свободного нападения. Нападающий удар. Учебные игры.</w:t>
      </w:r>
    </w:p>
    <w:p w:rsidR="00255975"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b/>
          <w:sz w:val="28"/>
          <w:szCs w:val="28"/>
        </w:rPr>
        <w:t>Лыжная подготовка</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Теория: Виды лыжного спорта. Применение лыжных мазей. Техника безопасности  на уроках лыжной подготовки. Попеременный 2-х шажный ход. Одновременный безшажный ход. Повороты переступанием. Спуски и подъемы. Торможение. Прохождение дистанции до 3 км.</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b/>
          <w:sz w:val="28"/>
          <w:szCs w:val="28"/>
        </w:rPr>
        <w:t>Подвижные и спортивные игры</w:t>
      </w:r>
      <w:r w:rsidRPr="00255975">
        <w:rPr>
          <w:rFonts w:ascii="Times New Roman" w:hAnsi="Times New Roman" w:cs="Times New Roman"/>
          <w:sz w:val="28"/>
          <w:szCs w:val="28"/>
        </w:rPr>
        <w:t>.</w:t>
      </w:r>
    </w:p>
    <w:p w:rsidR="00255975" w:rsidRPr="00255975" w:rsidRDefault="00255975" w:rsidP="00255975">
      <w:pPr>
        <w:spacing w:line="240" w:lineRule="auto"/>
        <w:ind w:firstLine="0"/>
        <w:jc w:val="left"/>
        <w:rPr>
          <w:rFonts w:ascii="Times New Roman" w:hAnsi="Times New Roman" w:cs="Times New Roman"/>
          <w:sz w:val="28"/>
          <w:szCs w:val="28"/>
        </w:rPr>
      </w:pPr>
      <w:r w:rsidRPr="00255975">
        <w:rPr>
          <w:rFonts w:ascii="Times New Roman" w:hAnsi="Times New Roman" w:cs="Times New Roman"/>
          <w:sz w:val="28"/>
          <w:szCs w:val="28"/>
        </w:rPr>
        <w:t>Мини-футбол, «перестрелка», «Русская лапта», «Полоса препятствий».</w:t>
      </w:r>
    </w:p>
    <w:p w:rsidR="00255975"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b/>
          <w:sz w:val="28"/>
          <w:szCs w:val="28"/>
        </w:rPr>
        <w:t>Туризм</w:t>
      </w:r>
    </w:p>
    <w:p w:rsidR="00D77FDA" w:rsidRPr="00255975" w:rsidRDefault="00255975" w:rsidP="00255975">
      <w:pPr>
        <w:spacing w:line="240" w:lineRule="auto"/>
        <w:ind w:firstLine="0"/>
        <w:jc w:val="left"/>
        <w:rPr>
          <w:rFonts w:ascii="Times New Roman" w:hAnsi="Times New Roman" w:cs="Times New Roman"/>
          <w:b/>
          <w:sz w:val="28"/>
          <w:szCs w:val="28"/>
        </w:rPr>
      </w:pPr>
      <w:r w:rsidRPr="00255975">
        <w:rPr>
          <w:rFonts w:ascii="Times New Roman" w:hAnsi="Times New Roman" w:cs="Times New Roman"/>
          <w:sz w:val="28"/>
          <w:szCs w:val="28"/>
        </w:rPr>
        <w:t>Карта и компас. Ориентирование. Подъемы по склону. Спуски по склону. Вязка узлов. Переправа по параллельно натянутым веревкам. Навесная переправа.</w:t>
      </w:r>
    </w:p>
    <w:p w:rsidR="00255975" w:rsidRDefault="0025597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Fonts w:ascii="Times New Roman" w:hAnsi="Times New Roman" w:cs="Times New Roman"/>
          <w:b/>
          <w:sz w:val="28"/>
          <w:szCs w:val="28"/>
        </w:rPr>
      </w:pPr>
      <w:r w:rsidRPr="00DA6883">
        <w:rPr>
          <w:rFonts w:ascii="Times New Roman" w:hAnsi="Times New Roman" w:cs="Times New Roman"/>
          <w:b/>
          <w:sz w:val="28"/>
          <w:szCs w:val="28"/>
        </w:rPr>
        <w:t>2.2.1.17.</w:t>
      </w:r>
      <w:r w:rsidRPr="00DA6883">
        <w:rPr>
          <w:rStyle w:val="20"/>
        </w:rPr>
        <w:t>Основы безопасности жизнедеятельности</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5 класс.</w:t>
      </w:r>
    </w:p>
    <w:p w:rsidR="00746FFE" w:rsidRPr="00746FFE" w:rsidRDefault="00746FFE" w:rsidP="00746FFE">
      <w:pPr>
        <w:widowControl w:val="0"/>
        <w:shd w:val="clear" w:color="auto" w:fill="FFFFFF"/>
        <w:autoSpaceDE w:val="0"/>
        <w:autoSpaceDN w:val="0"/>
        <w:adjustRightInd w:val="0"/>
        <w:spacing w:line="240" w:lineRule="auto"/>
        <w:ind w:firstLine="0"/>
        <w:rPr>
          <w:rFonts w:ascii="Times New Roman" w:hAnsi="Times New Roman" w:cs="Times New Roman"/>
          <w:color w:val="000000"/>
          <w:sz w:val="28"/>
          <w:szCs w:val="28"/>
        </w:rPr>
      </w:pPr>
      <w:r w:rsidRPr="00746FFE">
        <w:rPr>
          <w:rFonts w:ascii="Times New Roman" w:hAnsi="Times New Roman" w:cs="Times New Roman"/>
          <w:b/>
          <w:sz w:val="28"/>
          <w:szCs w:val="28"/>
        </w:rPr>
        <w:t>Основы комплексной безопасности</w:t>
      </w:r>
      <w:r w:rsidRPr="00746FFE">
        <w:rPr>
          <w:rFonts w:ascii="Times New Roman" w:hAnsi="Times New Roman" w:cs="Times New Roman"/>
          <w:color w:val="000000"/>
          <w:sz w:val="28"/>
          <w:szCs w:val="28"/>
        </w:rPr>
        <w:t>.</w:t>
      </w:r>
    </w:p>
    <w:p w:rsidR="00746FFE" w:rsidRPr="00746FFE" w:rsidRDefault="00746FFE" w:rsidP="00746FFE">
      <w:pPr>
        <w:widowControl w:val="0"/>
        <w:shd w:val="clear" w:color="auto" w:fill="FFFFFF"/>
        <w:autoSpaceDE w:val="0"/>
        <w:autoSpaceDN w:val="0"/>
        <w:adjustRightInd w:val="0"/>
        <w:spacing w:line="240" w:lineRule="auto"/>
        <w:ind w:firstLine="0"/>
        <w:rPr>
          <w:rFonts w:ascii="Times New Roman" w:hAnsi="Times New Roman" w:cs="Times New Roman"/>
          <w:b/>
          <w:sz w:val="28"/>
          <w:szCs w:val="28"/>
        </w:rPr>
      </w:pPr>
      <w:r w:rsidRPr="00746FFE">
        <w:rPr>
          <w:rFonts w:ascii="Times New Roman" w:hAnsi="Times New Roman" w:cs="Times New Roman"/>
          <w:color w:val="000000"/>
          <w:sz w:val="28"/>
          <w:szCs w:val="28"/>
        </w:rPr>
        <w:t xml:space="preserve">     Город  как среда обитания человека. </w:t>
      </w:r>
      <w:r w:rsidRPr="00746FFE">
        <w:rPr>
          <w:rFonts w:ascii="Times New Roman" w:hAnsi="Times New Roman" w:cs="Times New Roman"/>
          <w:sz w:val="28"/>
          <w:szCs w:val="28"/>
        </w:rPr>
        <w:t>Жилище человека, особенности жизнеобеспечения жилища. Особенности природных условий в городе.    Взаимоотношения людей, проживающих в городе, и безопасность. Безопасность в повседневной жизни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Дорожное движение, безопасность участников дорожного движения. Пешеход. Безопасность пешехода. Пассажир. Безопасность пассажира. Водитель. Велосипедист-водитель транспортного средства.</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Пожарная безопасность. Безопасное поведение в бытовых ситуациях. Погодные условия и безопасность человека. Безопасность на водоемах.</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Защита населения Российской Федерации от чрезвычайных ситуаций</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Чрезвычайные ситуации природного характера: землетрясения, наводнения,  ураганы, бури, смерчи, сели, оползни, обвалы. Краткая характеристика ЧС природного характера, их последствия.</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ЧС техногенного характера: аварии на радиационно опасных объектах, аварии на пожароопасных и взрывоопасных  объектах, аварии на химических объектах.</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Основы противодействия экстремизму и терроризму в Российской Федерации</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Антиобщественное поведение и его опасность. Криминогенные ситуации в городе. Меры личной безопасности при общении с незнакомыми людьми  и профилактика возникновения криминогенной ситуации.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Обеспечение личной безопасности дома. Происшествия в жилище, вред алкоголизма. Некоторые  общие правила безопасного поведения дома  Безопасность у телефона. Воры в квартире. Нападение в лифте. Нападение в подъезде дома.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Обеспечение личной безопасности на улице. Безопасные зоны. Безопасность на улице. Умение предвидеть события и избегать опасные ситуации. Умение </w:t>
      </w:r>
      <w:r w:rsidRPr="00746FFE">
        <w:rPr>
          <w:rFonts w:ascii="Times New Roman" w:hAnsi="Times New Roman" w:cs="Times New Roman"/>
          <w:sz w:val="28"/>
          <w:szCs w:val="28"/>
        </w:rPr>
        <w:lastRenderedPageBreak/>
        <w:t xml:space="preserve">выбрать безопасный маршрут движения по городу. Взрывное устройство на улице.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Экстремизм. Терроризм. Причины возникновения.  Виды терроризма: политический, использующий религиозные мотивы, криминальный, националистический, технологический. Виды экстремистской и террористической деятельности. Рекомендации специалистов по снижению факторов риска для жизни и здоровья в случае теракта. Ложные сообщения о терактах и ответственность за заведомо ложное сообщение.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Особенности уголовной ответственности и наказание несовершеннолетних согласно Уголовному кодексу РФ: статья  87, 88, 90, 212, 213, 214, 205, 206, 207, 208.</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b/>
          <w:sz w:val="28"/>
          <w:szCs w:val="28"/>
        </w:rPr>
        <w:t>Основы здорового образа жизни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ЗОЖ как система повседневного поведения человека, обеспечивающая совершенствование его физических и духовных качеств. Значение двигательной активности и физической культуры для совершенствования  физических и духовных качеств человека.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Углеводы, жиры, белки, витамины,  минеральные вещества,  вода. Основные понятия о рациональном питании. Роль питания в сохранении и укреплении здоровья. Гигиена питания.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Вредные привычки (курение, употребление алкоголя), их отрицательное влияние на развитие способностей человека и его здоровье. Табачный дым и его составляющие. Влияние табачного дыма на организм курящего и на окружающих. Возможные последствия постоянного курения для здоровья человека. Как уберечь себя от курения. Алкоголь и его влияние на организм человека.</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Основы медицинских знаний</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Первая медицинская помощь. Содержание аптечки первой помощи, которую желательно иметь дома. Порядок вызова скорой помощи.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Ушиб. Правила оказания первой медицинской помощи при ушибах и ссадинах. Вывих. Правила оказания первой медицинской помощи при ушибах и ссадинах. Ссадина. Правила оказания первой медицинской помощи при ушибах и ссадинах.</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Носовое кровотечение. Правила оказания первой медицинской помощи при ушибах и ссадинах.</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Оказание ПМП при отравлениях медикаментами, препаратами бытовой химии, кислотами, щелочами.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Оказание ПМП при отравлениях никотином и угарным газом.</w:t>
      </w:r>
    </w:p>
    <w:p w:rsidR="00746FFE" w:rsidRPr="00746FFE" w:rsidRDefault="00746FFE" w:rsidP="00746FFE">
      <w:pPr>
        <w:spacing w:line="240" w:lineRule="auto"/>
        <w:ind w:firstLine="0"/>
        <w:rPr>
          <w:rFonts w:ascii="Times New Roman" w:hAnsi="Times New Roman" w:cs="Times New Roman"/>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6 класс.</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b/>
          <w:sz w:val="28"/>
          <w:szCs w:val="28"/>
        </w:rPr>
        <w:t>Основы комплексной безопасности.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Природа и человек. Различные способы ориентирования на местности. Виды компаса. Устройство компаса. Ориентирование на местности с помощью компаса и механических часов. Способы определения сторон горизонта по местным приметам. Определение своего местонахождения и направления движения на местности. Ориентирование с помощью карты. Масштаб. Азимут.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lastRenderedPageBreak/>
        <w:t xml:space="preserve">        Подготовка  к выходу на природу. Порядок движения по маршруту. Расчёт движения по маршруту. Правила определения исходных и конечных пунктов похода. Контрольные ориентиры. Привалы и ночлеги, малые привалы, организация обеденного привала, ночлеги и дневки в полевых условиях, свертывания туристского лагеря. Определение места для бивака и  организация бивачных работ. Разведения костра. Заготовка топлива, приготовление пищи на костре. Личное снаряжение, групповое снаряжение, НАЗ. Определение необходимого снаряжения для похода.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Состав аптечки первой помощи. Правила её комплектования. Активный отдых на природе. Общие правила безопасности при активном отдыхе на природе.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Пеший туризм. Порядок движения походной группы. Выбор темпа и линии движения в пешем путешествии. Обеспечение безопасности в пеших игорных походах. Режим и распорядок дня похода. Препятствия на равнинных маршрутах. Правила переправы вброд.  Особенности горных маршрутов. Снаряжение туриста лыжника. Подготовка и проведение лыжных походов, одежда и  обувь туриста-лыжника, подбор и подготовка лыж.</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Возможные аварийные ситуации в водном походе. Подготовка к водному путешествию. Ремонтный набор для деревянной лодки, байдарки, надувной лодки. Обеспечение безопасности на воде и при устройстве на ночлег.</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Особенности организации велосипедных походов. Обеспечение безопасности туристов в велосипедных походах. Устройство велосипеда. Виды велосипедов.  Ремонтный набор.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Факторы, оказывающие влияние на безопасность человека в дальнем и выездном туризме. Адаптация организма к новым климатическим условиям. Теоретическая и практическая подготовка к путешествию. Акклиматизации человека в различных климатических условиях. Акклиматизация к олодному климату. Акклиматизация к жаркому климату. Основные правила поведения при смене климатогеографических условий, факторы, влияющие на здоровье человека при смене климатогеографических  условий, акклиматизации.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Акклиматизация, основные правила поведения в условиях горной местности. Горная болезнь, кислородное голодание.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Авария транспортного средства в безлюдном месте. Обеспечение личной безопасности при следовании к местам отдыха наземными видами ранспорта (автомобильным, железнодорожным). Способы подачи сигналов бедствия. Обеспечение личной безопасности при следовании к местам отдыха водным транспортом. Правила поведения при кораблекрушении.  Обеспечение личной безопасности при следовании к местам отдыха воздушным транспортом. Подготовка к взлёту. Правила использования кислородной маски. Рекомендации по безопасному поведению при возникновении аварийной ситуации.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Автономное существование человека  в природной среде. Добровольная автономия  человека в природной среде. Цели добровольной автономии: познавательные, исследовательские, спортивные. Исторические факты добровольной автономии.  Вынужденная автономия человека в природной среде. Способы подачи сигналов бедствия. Исторические факты вынужденной автономии. Сооружение временного укрытия из подручных средств: шалаш, иглу, </w:t>
      </w:r>
      <w:r w:rsidRPr="00746FFE">
        <w:rPr>
          <w:rFonts w:ascii="Times New Roman" w:hAnsi="Times New Roman" w:cs="Times New Roman"/>
          <w:sz w:val="28"/>
          <w:szCs w:val="28"/>
        </w:rPr>
        <w:lastRenderedPageBreak/>
        <w:t>снежная пещера, и другие.  Способы добывания огня: с помощью камня и предмета из стали, с помощью увеличительного стекла, с помощью лука и палочки, другие способы. Обеспечение питьевой водой. Обеспечение питанием. Типы костров.</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Опасные погодные условия и способы защиты от них. Молния. Гроза. Пурга. Правила безопасного поведения во время грозы. Правила безопасного поведения во время пурги. Признаки ухудшения погоды. Организация перехода группы в экстремальных условиях.</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Обеспечение личной безопасности при встрече с медведем, лосем, кабанами, змеями в природных условиях. Дикие животные и их следы.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Защита от укусов насекомых. Кровососущие насекомые. Жалящие насекомые. Клещи. Средства  защиты от нападения насекомых. Периоды года  активизации клещей. Места наибольшего скопления. Клещевой энцефалит и его профилактика. Периоды активности клещей. Места их наибольшего распространения. Меры предупреждения заболевания клещевым энцефалитом. Правила удаления присосавшегося клеща и действия, связанные с этим. ПМП. Средства защиты от клещей.</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Основы медицинских знаний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Личная гигиена. Походная аптечка, лекарственные растения. Целебные свойства лекарственных растений.  Правила применения. Вопросы личной гигиены и оказание первой медицинской помощи в природных условиях.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Ушиб, вывих, растяжение, ссадина, потёртость. Классификация травм.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Оказание ПМП при ссадинах и потертостях. ПМП при ушибах, вывихах, растяжениях связок.</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Солнечный удар. Тепловой удар. Отморожение. Термический ожог. Степени ожога. Оказание ПМП при тепловом и солнечном  ударе, отморожении и ожоге.</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Виды ядовитых змей, обитающих на территории России. Оказание ПМП при укусах змей  и насекомых.</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Основы здорового образа жизни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Здоровый образ жизни. Утомление. Самочувствие. Субъективные и объективные показатели самоконтроля. Профилактика переутомления.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Компьютер и его влияние на здоровье. Профилактика переутомления при работе за компьютером. «Гимнастики за компьютером».</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Влияние неблагоприятной окружающей среды на здоровье человека. Загрязнение воздуха. Загрязнение почв. Загрязнение вод.  Вещества, которые  повышают сопротивляемость организма вредному воздействию  окружающей среды.</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Основные факторы социальной среды, которые оказывают влияние на социальное развитие человека и формирование его здоровья.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Наркотики и психоактивные вещества. Влияние наркотиков и психоактивных веществ на здоровье человека. Уголовная ответственность за употребление, хранение и распространение наркотиков и психоактивных веществ. Профилактика употребления наркотиков и психоактивных веществ.</w:t>
      </w:r>
    </w:p>
    <w:p w:rsidR="00746FFE" w:rsidRPr="00746FFE" w:rsidRDefault="00746FFE" w:rsidP="00746FFE">
      <w:pPr>
        <w:spacing w:line="240" w:lineRule="auto"/>
        <w:ind w:firstLine="0"/>
        <w:rPr>
          <w:rFonts w:ascii="Times New Roman" w:hAnsi="Times New Roman" w:cs="Times New Roman"/>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7 класс</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lastRenderedPageBreak/>
        <w:t>Опасные и чрезвычайные ситуации природного характера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Классификация природных явлений по месту возникновения: геологические, метеорологические, гидрологические, природные, биолого-социальные, космические.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Круговороты веществ и энергии. Природные явления геологического, метеорологического, гидрологического, биолого-социального  и космического происхождения. Общая характеристика природных явлений.</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Опасные и чрезвычайные ситуации. Общие понятия и определения. Опасная ситуация. Стихийное бедствие. Чрезвычайная ситуация.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Прогноз землетрясений. Комплекс мероприятий, проводимых по защите населения от последствий  землетрясений в рамках задач, решаемых РСЧС.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Основные мероприятия по защите населения от землетрясений и их последствий. Общие меры безопасности для населения, проживающего в сейсмоопасных районах. Правила поведения во время землетрясения в различных ситуациях: если землетрясение застало вас дома, на улице, в школе.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Вулканы, места их образования.  Извержение вулканов, расположение вулканов на Земле. Причины образования вулканов. Типы вулканов: действующие, дремлющие и потухшие вулканы. Продукты извержения вулканов: лавовые потоки,  вулканические грязевые потоки, твёрдые вулканические продукты, палящая вулканическая туча, вулканические газы. Последствия извержения вулканов. Защита населения.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Оползни. Причина их возникновения, классификация, последствия. Организация защиты населения от последствий  обвалов.</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Погода. Ураганы и бури, причина их возникновения, возможные последствия. Циклоны, их  строение, скорость перемещения, циклоны - причина возникновения ураганов и бурь. Последствия ураганов и бурь. Характеристика разрушительной силы ураганов и бурь. Шкала Бофорта, определяющая силу ветра, воздействия ветра на окружающую среду.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Способы оповещения об ураганах, бурях, смерчах. Организация наблюдения за состоянием атмосферы. Прогноз возникновения циклонов. Их перемещения и возможные последствия. Заблаговременные предупредительные мероприятия, оперативно- защитные мероприятия.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Смерч, основные понятия  и определения. Характеристика смерча, разрушительная сила смерча и его возможные последствия.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Наводнения, классификация: половодье, паводок, затор, зажор, ветровой нагон. Причины. Природные явления гидрологического происхождения, вызывающие наводнения. Наводнения, связанные со стоком воды во время половодья.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Основные мероприятия, проводимые  по защите населения от последствий наводнений. Прогнозирование наводнений, строительство защитных сооружений, оповещения населения,  организация эвакуации и спасательных работ, подготовка населения к действиям при угрозе и во время наводнения.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Рекомендации населению по действиям  при угрозе и во время наводнений. Способы оповещения о наводнениях, основные мероприятия по защите населения от наводнений, и их последствий. Алгоритм действия при угрозе, во время наводнения и после него.</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lastRenderedPageBreak/>
        <w:t xml:space="preserve">Основные места возникновения селей. Сели и их характеристика, причина возникновения селей. Источники твёрдой составляющей селевого потока; источники водного питания. Способы оповещения об угрозе схода  селей. Защита населения от селевых потоков. Организационно-хозяйственные, охранно-ограничительные меры. Строительство противоселевых нженерных и гидротехнических сооружений. Рекомендации населению, проживающему в селеопасных районах.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Общая характеристика цунами, причина их возникновения, возможные последствия. Подготовка населения к безопасному поведению при угрозе возникновения цунами, во время цунами и после него.</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Лавина. Лавиноопасная зона. Защитные сооружения: барьер из брёвен, земляной уступ, каменная стена, барьер из кольев. Лавиноопасные районы России. Правила поведения в лавиноопасных зонах.</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Лесные и торфяные пожары, виды пожаров, классификация лесных пожаров. Пожароопасный сезон. Последствия лесных  и торфяных пожаров для населения  и окружающей среды. Профилактика лесных и торфяных пожаров, защита населения. Общие рекомендации по безопасному поведению при нахождении вблизи очага пожара в лесу. Понятия о способах тушения лесных пожаров (непосредственное тушение огня, косвенное тушение)</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Основы противодействия терроризму и экстремизму в Российской Федерации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Терроризм. Экстремизм. Политический, криминальный, националистический, технологический, ядерный терроризм.  Кибертерроризм. Факторы и социальные явления, способствующие вовлечению человека в террористическую деятельность. Типы темперамента человека. Телефонный терроризм. Уголовная ответственность. </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Нравственная позиция в формировании антитеррористического поведения. Нравственность. Жизненные ориентиры. Нравственная позиция. Профилактика вредных привычек. Профилактика террористической деятельности</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Основы медицинских знаний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 Стресс. Общие понятия и определения стресса. Стресс и стадии развития общего адаптационного синдрома. Влияния стресса на состояние здоровья человека.</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Особенности развития организма человека в подростковом возрасте. Физическое развитие, индивидуальные особенности внешнего облика человека. Различия в развитии мальчиков и девочек.</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b/>
          <w:sz w:val="28"/>
          <w:szCs w:val="28"/>
        </w:rPr>
        <w:t>Основы здорового образа жизни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Доврачебной помощи, первая врачебная помощь. Общие понятия и определения ПМП. Порядок действий.</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Наружное кровотечение. Артериальное, венозное. Оказание первой медицинской помощи при наружном кровотечении. Первая помощь при </w:t>
      </w:r>
      <w:r w:rsidRPr="00746FFE">
        <w:rPr>
          <w:rFonts w:ascii="Times New Roman" w:hAnsi="Times New Roman" w:cs="Times New Roman"/>
          <w:sz w:val="28"/>
          <w:szCs w:val="28"/>
        </w:rPr>
        <w:lastRenderedPageBreak/>
        <w:t>незначительных ранах; при сильном кровотечении. Точки пальцевого прижатия артерий. Способы остановки артериального кровотечения.</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Ушиб, перелом. Оказание первой медицинской помощи при ушибах и переломах. Наложение косыночной повязки на плечо, плечевой сустав, голеностопный сустав. Повязка при травме плечевого сустава. ПМП при травме голеностопного сустава.  Способы транспортировки. Общие правила транспортировки пострадавшего.</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8 класс</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Основы комплексной безопасности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Пожар.  Горение.  Причины возникновения пожара. Классификация. Статистика. Пожары в жилых и общественных зданиях, их возможные последствия. Условия возникновения пожара. Соблюдение мер пожарной безопасности в быту. Федеральная противопожарная служба.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Федеральный закон «О пожарной безопасности». Права и обязанности граждан в области пожарной безопасности. Обеспечение личной безопасности при пожарах: в квартире; в общественном месте; на даче.</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Понятие – ДТП. Причины ДТП, травматизм. Правила безопасного поведения на дорогах пешеходов и пассажиров. Статистика. История развития автомобильного транспорта. Понятие - участник дорожного движения. Дорога.  Дорожная разметка. Дорожные знаки. Организация дорожного движения. Сигналы, подаваемые  регулировщиком. Обязанности пешехода. Обязанности пассажира. Правила безопасного поведения на дороге велосипедиста и водителя мопеда. Водитель. Общие обязанности водителя. Основные требования, предъявляемые к техническому состоянию велосипеда. Основные обязанности велосипедиста.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Водоемы. Правила  безопасности при купании в оборудованных и необорудованных местах. Статистика. Правила безопасности при наводнении. Особенности состояние водоемов в различное время года. Безопасность на замёрзших водоёмах. Безопасность пассажиров морских и речных судов. Правила безопасного поведения на воде: если судорогой свело руки и ноги; если захватило течением; если попали в водоворот; при сильном волнении; с большим количеством водорослей.  Водные походы и обеспечение безопасности на воде. Возможные аварийные ситуации в водном походе.  Несчастные случаи на воде. Освобождение от захватов. Способы транспортировки пострадавшего: буксировка за голову; с захватом под мышками; с захватом под руку; с захватом выше локтей; с захватом за волосы или воротник. Буксировка при оказании помощи уставшему пловцу.</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Экология и экологическая система; экологический кризис. Значение взаимоотношений человека и биосферы. Биосфера. Загрязнение окружающей природной среды. Основные объекты, влияющие на загрязнение биосферы, атмосферы, литосферы. Понятие о ПДК загрязняющих веществ. Сведения об уровнях загрязнения регионов России.</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Мутагенез. Мероприятия,  проводимые по защите здоровья населения в местах с неблагоприятной экологической обстановкой. Способы усиления возможностей </w:t>
      </w:r>
      <w:r w:rsidRPr="00746FFE">
        <w:rPr>
          <w:rFonts w:ascii="Times New Roman" w:hAnsi="Times New Roman" w:cs="Times New Roman"/>
          <w:sz w:val="28"/>
          <w:szCs w:val="28"/>
        </w:rPr>
        <w:lastRenderedPageBreak/>
        <w:t>организма противостоять воздействию неблагоприятных факторов окружающей среды</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Основы здорового образа жизни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Здоровье. Общие понятия о здоровье как основной ценности человека. Объективные, субъективные, «количество здоровья» показатели. Индивидуальное здоровье, его физическая, духовная и социальная сущность.             Факторы, оказывающие влияние на здоровье человека.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Репродуктивное здоровье -  составная  часть здоровья человека и общества. Факторы, положительно влияющие  на здоровье человека; жизненные ориентиры, способствующие формированию здорового образа жизни.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Основные неинфекционные заболевания;  причины их возникновения и профилактика.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Наркомания; алкоголизм; курение. Влияние вредных привычек на здоровый образ жизни. Наркотики и психоактивные вещества. Влияние наркотиков и психоактивных веществ на здоровье человека. Уголовная ответственность за употребление, хранение и распространение наркотиков и психоактивных веществ. </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b/>
          <w:sz w:val="28"/>
          <w:szCs w:val="28"/>
        </w:rPr>
        <w:t>Основы медицинских знаний</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Правила оказания первой помощи пострадавшим при: кровотечении, переломе; правила наложения повязок на верхние и нижние конечности, грудь, голову. Средства  оказания первой медицинской помощи при травмах. Аптечка АИ – 2. Содержание; правила использования.</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Правила оказания ПМП при отравлении угарным газом, хлором и аммиаком. Основные правила оказания ПМП, признаки жизни, признаки смерти.ерелом; вывихи;  растяжения связок. Правила оказания первой помощи.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Признаки появления отека легких, признаки синего утопления. Средства  оказания первой медицинской помощи при утоплении.</w:t>
      </w:r>
    </w:p>
    <w:p w:rsidR="00746FFE" w:rsidRPr="00746FFE" w:rsidRDefault="00746FFE" w:rsidP="00746FFE">
      <w:pPr>
        <w:spacing w:line="240" w:lineRule="auto"/>
        <w:ind w:firstLine="0"/>
        <w:rPr>
          <w:rFonts w:ascii="Times New Roman" w:hAnsi="Times New Roman" w:cs="Times New Roman"/>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9 класс</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Национальная безопасность России в современном мире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Россия в мировом сообществе. Страны и организации в современном мире,  с   которыми Россия успешно сотрудничает. Историческая справка. Внутренняя и внешняя политика России.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Национальные интересы России в современном мире их содержание. Степень влияния каждого человека на национальную безопасность России.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Основные угрозы национальным интересам и безопасности России. Влияние определенного поведения каждого человека на  национальную безопасность России. Влияние культуры безопасности жизнедеятельности населения на национальную безопасность.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Ключевые понятия в области безопасности жизнедеятельности и специальная терминология, характеризующая степень опасности конкретного события и его возможные последствия. Классификация Ч.С., основные причины увеличения их числа. Масштабы и последствия Ч.С. для жизнедеятельности человека.</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Чрезвычайные ситуации природного характера, их причины и последствия. Чрезвычайные ситуации техногенного характера их причины и последствия. </w:t>
      </w:r>
      <w:r w:rsidRPr="00746FFE">
        <w:rPr>
          <w:rFonts w:ascii="Times New Roman" w:hAnsi="Times New Roman" w:cs="Times New Roman"/>
          <w:sz w:val="28"/>
          <w:szCs w:val="28"/>
        </w:rPr>
        <w:lastRenderedPageBreak/>
        <w:t>Военные угрозы национальной безопасности России. Внешние и внутренние угрозы национальной безопасности России.  Роль Вооруженных Сил России в обеспечении национальной безопасности страны.</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Защита населения Российской Федерации от чрезвычайных ситуаций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Основные задачи. Решаемые РСЧС по защите населения страны от ЧС природного и техногенного характера. Координационные органы единой системы. Гражданская оборона.  Направления развития. Задачи ГО.  Мероприятия по гражданской обороне. Роль МЧС России в формировании культуры  в области безопасности жизнедеятельности населения страны. Состав МЧС России. Задачи. Приоритетные направления деятельности МЧС России.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Мониторинг и прогнозирование ЧС. Основное предназначение проведения системы мониторинга и прогнозирования ЧС. Инженерная защита населения и территорий от ЧС. Использование защитных сооружений.  Мероприятия по повышению физической стойкости объектов.</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Оповещение населения о ЧС. Централизованна</w:t>
      </w:r>
      <w:r w:rsidR="001A702B">
        <w:rPr>
          <w:rFonts w:ascii="Times New Roman" w:hAnsi="Times New Roman" w:cs="Times New Roman"/>
          <w:sz w:val="28"/>
          <w:szCs w:val="28"/>
        </w:rPr>
        <w:t>я</w:t>
      </w:r>
      <w:r w:rsidRPr="00746FFE">
        <w:rPr>
          <w:rFonts w:ascii="Times New Roman" w:hAnsi="Times New Roman" w:cs="Times New Roman"/>
          <w:sz w:val="28"/>
          <w:szCs w:val="28"/>
        </w:rPr>
        <w:t xml:space="preserve"> система оповещения населения о ЧС, единая дежурно- диспетчерская служба на базе телефона  01. Классификация мероприятий по эвакуации населения из зон ЧС. Экстренная эвакуация, рассредоточения персонала объектов экономики  из категорированных городов. Заблаговременные мероприятия, проводимые человеком при подготовке к эвакуации. Аварийно-спасательные и другие неотложные работы в очагах поражения.</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Противодействие терроризму и экстремизму в Российской Федерации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Международный терроризм- угроза национальной безопасности России. Стратегия национальной безопасности Российской Федерации. Современная террористическая деятельность в России. Основные правила поведения, если вас захватили в заложники.</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Виды терроризма: политический, использующий религиозные мотивы, криминальный, националистический, технологический, ядерный, кибертерроризм. Семь основных особенностей, которые характеризуют современный терроризм. Правовая основа общегосударственной системы противодействия терроризму в РФ. Основные органы федеральной исполнительной власти, непосредственно осуществляющие  борьбу с терроризмом. Правовое обеспечение противодействия терроризму.</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Общегосударственное противодействие терроризму. Цель  и задачи противодействия терроризму в РФ. Направления противодействия терроризму.</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Наркотизм. Концепция государственной политики по контролю за наркотиками в Российской Федерации. Стратегия государственной антинаркотической политики Российской Федерации. Уголовная ответственность за действия, связанные с наркотическими и психотропными веществами. Национальный антитеррористический комитет (НАК). Положение о НАК.  Федеральный оперативный штаб. Состав Федерального оперативного штаба по должностям. Федеральная служба Российской Федерации по контролю за оборотом наркотиков. Цель и задачи ФСКН. Статистика. Сотрудничество ФСКН. Государственный антинаркотический комитет (ГАК). Стратегия ФСКН. </w:t>
      </w:r>
      <w:r w:rsidRPr="00746FFE">
        <w:rPr>
          <w:rFonts w:ascii="Times New Roman" w:hAnsi="Times New Roman" w:cs="Times New Roman"/>
          <w:sz w:val="28"/>
          <w:szCs w:val="28"/>
        </w:rPr>
        <w:lastRenderedPageBreak/>
        <w:t>Руководство  антинаркотической деятельностью. Профилактики наркомании. Роль индивидуальной профилактики для формирования отрицательного отношения к употреблению наркотиков.</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Правила поведения при угрозе террористического акта. Если произошёл взрыв. Если завалило обломками стен. Обеспечение безопасности в случае захвата в заложники или похищения. Если подверглись нападению с целью похищения. При захвате самолёта. Порядок приёма сообщений, содержащих угрозы террористического характера по телефону.</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Основы здорового образа жизни.  Здоровье -  условие благополучия человека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Здоровье человека как индивидуальная, так и общественная ценность. Определение, данное  здоровью в Уставе  ВОЗ. Основные факторы, оказывающее существенное влияние на здоровье человека. Взаимосвязь, существующая между духовной, физической, и социальной составляющими здоровья человека.</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ЗОЖ и его составляющие. Роль ЗОЖ в формировании у человека общей культуры в области безопасности жизнедеятельности. Физическое здоровье, гигиены, изменения в подростковом возрасте, духовное здоровье, акселерация. Репродуктивное здоровье населения и национальная безопасность России. Репродукция биологическая. Мотивация на создание благополучной семьи. Ответственность родителей и государства за воспитание и развитие детей, за состояние их здоровья. Браки и разводы в РФ. Статистика.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Ранние половые связи и их последствия. Причины, побуждающие подростков к раннему вступлению в половые связи. Отрицательное влияние ранних половых связей на репродуктивное здоровье человека. Статистика.</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Профилактика инфекций, передаваемых половым путём. Инфекции, передаваемые половым путем: сифилис, гонорея, генитальный герпес, хламидиоз. Понятие о ВИЧ- инфекции и СПИДе. Последствия. </w:t>
      </w: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sz w:val="28"/>
          <w:szCs w:val="28"/>
        </w:rPr>
        <w:t xml:space="preserve">       Брак. Семья. Роль семьи в формировании  ЗОЖ. Факторы, влияющие на формирование стабильных  брачных отношений. Функции семьи: репродуктивная, воспитательная, экономическая, досуговая. Основные положения семейного кодекса.</w:t>
      </w:r>
    </w:p>
    <w:p w:rsidR="00746FFE" w:rsidRPr="00746FFE" w:rsidRDefault="00746FFE" w:rsidP="00746FFE">
      <w:pPr>
        <w:spacing w:line="240" w:lineRule="auto"/>
        <w:ind w:firstLine="0"/>
        <w:rPr>
          <w:rFonts w:ascii="Times New Roman" w:hAnsi="Times New Roman" w:cs="Times New Roman"/>
          <w:b/>
          <w:sz w:val="28"/>
          <w:szCs w:val="28"/>
        </w:rPr>
      </w:pPr>
    </w:p>
    <w:p w:rsidR="00746FFE" w:rsidRPr="00746FFE" w:rsidRDefault="00746FFE" w:rsidP="00746FFE">
      <w:pPr>
        <w:spacing w:line="240" w:lineRule="auto"/>
        <w:ind w:firstLine="0"/>
        <w:rPr>
          <w:rFonts w:ascii="Times New Roman" w:hAnsi="Times New Roman" w:cs="Times New Roman"/>
          <w:b/>
          <w:sz w:val="28"/>
          <w:szCs w:val="28"/>
        </w:rPr>
      </w:pPr>
      <w:r w:rsidRPr="00746FFE">
        <w:rPr>
          <w:rFonts w:ascii="Times New Roman" w:hAnsi="Times New Roman" w:cs="Times New Roman"/>
          <w:b/>
          <w:sz w:val="28"/>
          <w:szCs w:val="28"/>
        </w:rPr>
        <w:t xml:space="preserve">Основы медицинских знаний и оказание первой помощи  </w:t>
      </w:r>
    </w:p>
    <w:p w:rsidR="00746FFE" w:rsidRPr="00746FFE" w:rsidRDefault="00746FFE" w:rsidP="00746FFE">
      <w:pPr>
        <w:spacing w:line="240" w:lineRule="auto"/>
        <w:ind w:firstLine="0"/>
        <w:rPr>
          <w:rFonts w:ascii="Times New Roman" w:hAnsi="Times New Roman" w:cs="Times New Roman"/>
          <w:sz w:val="28"/>
          <w:szCs w:val="28"/>
        </w:rPr>
      </w:pPr>
      <w:r w:rsidRPr="00746FFE">
        <w:rPr>
          <w:rFonts w:ascii="Times New Roman" w:hAnsi="Times New Roman" w:cs="Times New Roman"/>
          <w:sz w:val="28"/>
          <w:szCs w:val="28"/>
        </w:rPr>
        <w:t xml:space="preserve">       Первая медицинская помощь при массовых поражениях. Комплекс  простейших мероприятий, проводимых на месте получения поражения.</w:t>
      </w:r>
    </w:p>
    <w:p w:rsidR="004745B5" w:rsidRPr="00746FFE" w:rsidRDefault="00746FFE" w:rsidP="00746FFE">
      <w:pPr>
        <w:spacing w:line="240" w:lineRule="auto"/>
        <w:ind w:firstLine="0"/>
        <w:jc w:val="left"/>
        <w:rPr>
          <w:rFonts w:ascii="Times New Roman" w:hAnsi="Times New Roman" w:cs="Times New Roman"/>
          <w:sz w:val="28"/>
          <w:szCs w:val="28"/>
        </w:rPr>
      </w:pPr>
      <w:r w:rsidRPr="00746FFE">
        <w:rPr>
          <w:rFonts w:ascii="Times New Roman" w:hAnsi="Times New Roman" w:cs="Times New Roman"/>
          <w:sz w:val="28"/>
          <w:szCs w:val="28"/>
        </w:rPr>
        <w:t xml:space="preserve">        Первая медицинская помощь при передозировке в приеме психоактивных веществ. Признаки передозировки</w:t>
      </w:r>
    </w:p>
    <w:p w:rsidR="00746FFE" w:rsidRPr="00746FFE" w:rsidRDefault="00746FFE" w:rsidP="00746FFE">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2.3.</w:t>
      </w:r>
      <w:r w:rsidRPr="00DA6883">
        <w:rPr>
          <w:rStyle w:val="20"/>
        </w:rPr>
        <w:t>Программа воспитания и социализации обучающихся</w:t>
      </w:r>
    </w:p>
    <w:p w:rsidR="004745B5" w:rsidRDefault="004745B5" w:rsidP="00DA6883">
      <w:pPr>
        <w:spacing w:line="240" w:lineRule="auto"/>
        <w:ind w:firstLine="0"/>
        <w:jc w:val="left"/>
        <w:rPr>
          <w:rFonts w:ascii="Times New Roman" w:hAnsi="Times New Roman" w:cs="Times New Roman"/>
          <w:b/>
          <w:sz w:val="28"/>
          <w:szCs w:val="28"/>
        </w:rPr>
      </w:pPr>
    </w:p>
    <w:p w:rsidR="00F44C39" w:rsidRPr="00F44C39" w:rsidRDefault="00F44C39" w:rsidP="00F44C39">
      <w:pPr>
        <w:widowControl w:val="0"/>
        <w:pBdr>
          <w:bar w:val="single" w:sz="4" w:color="auto"/>
        </w:pBdr>
        <w:spacing w:line="240" w:lineRule="auto"/>
        <w:rPr>
          <w:rFonts w:ascii="Times New Roman" w:hAnsi="Times New Roman" w:cs="Times New Roman"/>
          <w:b/>
          <w:i/>
          <w:sz w:val="28"/>
          <w:szCs w:val="28"/>
        </w:rPr>
      </w:pPr>
      <w:r w:rsidRPr="00F44C39">
        <w:rPr>
          <w:rFonts w:ascii="Times New Roman" w:hAnsi="Times New Roman" w:cs="Times New Roman"/>
          <w:b/>
          <w:i/>
          <w:sz w:val="28"/>
          <w:szCs w:val="28"/>
        </w:rPr>
        <w:t xml:space="preserve">«Если мы не восстановим базовые ценности, </w:t>
      </w:r>
    </w:p>
    <w:p w:rsidR="00F44C39" w:rsidRPr="00F44C39" w:rsidRDefault="00F44C39" w:rsidP="00F44C39">
      <w:pPr>
        <w:widowControl w:val="0"/>
        <w:pBdr>
          <w:bar w:val="single" w:sz="4" w:color="auto"/>
        </w:pBdr>
        <w:tabs>
          <w:tab w:val="center" w:pos="5305"/>
          <w:tab w:val="right" w:pos="9355"/>
        </w:tabs>
        <w:spacing w:line="240" w:lineRule="auto"/>
        <w:rPr>
          <w:rFonts w:ascii="Times New Roman" w:hAnsi="Times New Roman" w:cs="Times New Roman"/>
          <w:b/>
          <w:i/>
          <w:sz w:val="28"/>
          <w:szCs w:val="28"/>
        </w:rPr>
      </w:pPr>
      <w:r w:rsidRPr="00F44C39">
        <w:rPr>
          <w:rFonts w:ascii="Times New Roman" w:hAnsi="Times New Roman" w:cs="Times New Roman"/>
          <w:b/>
          <w:i/>
          <w:sz w:val="28"/>
          <w:szCs w:val="28"/>
        </w:rPr>
        <w:t xml:space="preserve">  то никакие экономические меры не принесут результата». </w:t>
      </w:r>
    </w:p>
    <w:p w:rsidR="00F44C39" w:rsidRPr="00F44C39" w:rsidRDefault="00F44C39" w:rsidP="00F44C39">
      <w:pPr>
        <w:widowControl w:val="0"/>
        <w:pBdr>
          <w:bar w:val="single" w:sz="4" w:color="auto"/>
        </w:pBdr>
        <w:tabs>
          <w:tab w:val="center" w:pos="5305"/>
          <w:tab w:val="right" w:pos="9355"/>
        </w:tabs>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                                 (Из выступления В.В.Путина, президента РФ)</w:t>
      </w:r>
    </w:p>
    <w:p w:rsidR="00F44C39" w:rsidRPr="00F44C39" w:rsidRDefault="00F44C39" w:rsidP="00F44C39">
      <w:pPr>
        <w:pStyle w:val="a4"/>
        <w:spacing w:line="240" w:lineRule="auto"/>
        <w:ind w:left="0"/>
        <w:rPr>
          <w:rFonts w:ascii="Times New Roman" w:hAnsi="Times New Roman" w:cs="Times New Roman"/>
          <w:sz w:val="28"/>
          <w:szCs w:val="28"/>
        </w:rPr>
      </w:pPr>
    </w:p>
    <w:p w:rsidR="00F44C39" w:rsidRPr="002A4EF8" w:rsidRDefault="00F44C39" w:rsidP="00772402">
      <w:pPr>
        <w:pStyle w:val="a4"/>
        <w:numPr>
          <w:ilvl w:val="0"/>
          <w:numId w:val="277"/>
        </w:numPr>
        <w:spacing w:line="240" w:lineRule="auto"/>
        <w:ind w:left="284"/>
        <w:jc w:val="left"/>
        <w:rPr>
          <w:rFonts w:ascii="Times New Roman" w:hAnsi="Times New Roman" w:cs="Times New Roman"/>
          <w:b/>
          <w:sz w:val="28"/>
          <w:szCs w:val="28"/>
        </w:rPr>
      </w:pPr>
      <w:r w:rsidRPr="002A4EF8">
        <w:rPr>
          <w:rFonts w:ascii="Times New Roman" w:hAnsi="Times New Roman" w:cs="Times New Roman"/>
          <w:b/>
          <w:sz w:val="28"/>
          <w:szCs w:val="28"/>
        </w:rPr>
        <w:t>Введение. Актуальность. Предпосылки создания программы.</w:t>
      </w:r>
    </w:p>
    <w:p w:rsidR="00F44C39" w:rsidRPr="00F44C39" w:rsidRDefault="00F44C39" w:rsidP="00F44C39">
      <w:pPr>
        <w:widowControl w:val="0"/>
        <w:spacing w:line="240" w:lineRule="auto"/>
        <w:ind w:firstLine="851"/>
        <w:rPr>
          <w:rFonts w:ascii="Times New Roman" w:hAnsi="Times New Roman" w:cs="Times New Roman"/>
          <w:sz w:val="28"/>
          <w:szCs w:val="28"/>
        </w:rPr>
      </w:pPr>
      <w:r w:rsidRPr="00F44C39">
        <w:rPr>
          <w:rFonts w:ascii="Times New Roman" w:hAnsi="Times New Roman" w:cs="Times New Roman"/>
          <w:sz w:val="28"/>
          <w:szCs w:val="28"/>
        </w:rPr>
        <w:lastRenderedPageBreak/>
        <w:t>В Послании Президента Федеральному Собранию (декабрь 2012) говорится о том, что «Школа не просто передаёт набор знаний... Качественное обучение без воспитания невозможно».Именно  поэтому школа должна стать сосредоточением не только интеллектуальной, но и гражданской, духовной и культурной жизни обучающегося. Новая  образовательная  политика при  этом играет определяющую роль в формировании новой системы ценностей и ценностных ориентиров. Сегодня в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w:t>
      </w:r>
    </w:p>
    <w:p w:rsidR="00F44C39" w:rsidRPr="00F44C39" w:rsidRDefault="00F44C39" w:rsidP="00F44C39">
      <w:pPr>
        <w:widowControl w:val="0"/>
        <w:spacing w:line="240" w:lineRule="auto"/>
        <w:rPr>
          <w:rFonts w:ascii="Times New Roman" w:hAnsi="Times New Roman" w:cs="Times New Roman"/>
          <w:sz w:val="28"/>
          <w:szCs w:val="28"/>
        </w:rPr>
      </w:pPr>
      <w:r w:rsidRPr="00F44C39">
        <w:rPr>
          <w:rFonts w:ascii="Times New Roman" w:hAnsi="Times New Roman" w:cs="Times New Roman"/>
          <w:sz w:val="28"/>
          <w:szCs w:val="28"/>
        </w:rPr>
        <w:t>Большое влияние на подрастающее поколение оказывает та среда, в которой находится ребенок.Среди факторов, влияющих на психическое  и личностное становление  ребёнка, можно выделить:</w:t>
      </w:r>
    </w:p>
    <w:p w:rsidR="00F44C39" w:rsidRPr="00F44C39" w:rsidRDefault="00F44C39" w:rsidP="00772402">
      <w:pPr>
        <w:widowControl w:val="0"/>
        <w:numPr>
          <w:ilvl w:val="0"/>
          <w:numId w:val="251"/>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сокращение времени и качества общения детей с родителями; итог - дефицит ласки, душевного тепла и взаимного внимания;</w:t>
      </w:r>
    </w:p>
    <w:p w:rsidR="00F44C39" w:rsidRPr="00F44C39" w:rsidRDefault="00F44C39" w:rsidP="00772402">
      <w:pPr>
        <w:widowControl w:val="0"/>
        <w:numPr>
          <w:ilvl w:val="0"/>
          <w:numId w:val="251"/>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ориентация общества, и соответственно, детей на потребление;</w:t>
      </w:r>
    </w:p>
    <w:p w:rsidR="00F44C39" w:rsidRPr="00F44C39" w:rsidRDefault="00F44C39" w:rsidP="00772402">
      <w:pPr>
        <w:widowControl w:val="0"/>
        <w:numPr>
          <w:ilvl w:val="0"/>
          <w:numId w:val="251"/>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погруженность ребенка в виртуальный мир; итог -  изменились  «герои нашего времени», идеалы стали либо виртуальными, либо недостижимо успешными;</w:t>
      </w:r>
    </w:p>
    <w:p w:rsidR="00F44C39" w:rsidRPr="00F44C39" w:rsidRDefault="00F44C39" w:rsidP="00772402">
      <w:pPr>
        <w:widowControl w:val="0"/>
        <w:numPr>
          <w:ilvl w:val="0"/>
          <w:numId w:val="251"/>
        </w:numPr>
        <w:spacing w:line="240" w:lineRule="auto"/>
        <w:ind w:left="426"/>
        <w:rPr>
          <w:rFonts w:ascii="Times New Roman" w:hAnsi="Times New Roman" w:cs="Times New Roman"/>
          <w:sz w:val="28"/>
          <w:szCs w:val="28"/>
          <w:u w:val="single"/>
        </w:rPr>
      </w:pPr>
      <w:r w:rsidRPr="00F44C39">
        <w:rPr>
          <w:rFonts w:ascii="Times New Roman" w:hAnsi="Times New Roman" w:cs="Times New Roman"/>
          <w:sz w:val="28"/>
          <w:szCs w:val="28"/>
        </w:rPr>
        <w:t>ограничение детской самостоятельности родителями; итог – "омоложение" болезней, лечащихся антидепрессантами, повышение тревожности и агрессивности, снижение контроля поведения и развитие зависимостей;</w:t>
      </w:r>
    </w:p>
    <w:p w:rsidR="00F44C39" w:rsidRPr="00F44C39" w:rsidRDefault="00F44C39" w:rsidP="00772402">
      <w:pPr>
        <w:widowControl w:val="0"/>
        <w:numPr>
          <w:ilvl w:val="0"/>
          <w:numId w:val="251"/>
        </w:numPr>
        <w:spacing w:line="240" w:lineRule="auto"/>
        <w:ind w:left="426"/>
        <w:rPr>
          <w:rFonts w:ascii="Times New Roman" w:hAnsi="Times New Roman" w:cs="Times New Roman"/>
          <w:sz w:val="28"/>
          <w:szCs w:val="28"/>
          <w:u w:val="single"/>
        </w:rPr>
      </w:pPr>
      <w:r w:rsidRPr="00F44C39">
        <w:rPr>
          <w:rFonts w:ascii="Times New Roman" w:hAnsi="Times New Roman" w:cs="Times New Roman"/>
          <w:sz w:val="28"/>
          <w:szCs w:val="28"/>
        </w:rPr>
        <w:t xml:space="preserve">изменение статусности ребёнка, осознание своей значимости; итог -  внимание  всеми возможными способами – от каприза до суицида. </w:t>
      </w:r>
    </w:p>
    <w:p w:rsidR="00F44C39" w:rsidRPr="00F44C39" w:rsidRDefault="00F44C39" w:rsidP="002A4EF8">
      <w:pPr>
        <w:shd w:val="clear" w:color="auto" w:fill="FFFFFF"/>
        <w:autoSpaceDE w:val="0"/>
        <w:autoSpaceDN w:val="0"/>
        <w:adjustRightInd w:val="0"/>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В сложившейся ситуации именно школа несёт ответственность за воспитание нового поколения российских граждан. В этих условиях педагоги должны найти нравственные силы, знания, мудрость, мужество, терпение, а главное – желание  организовать образовательный процесс так, чтобы создать  благоприятные условия для формирования и развития личности социально активной, интеллектуальной, высококультурной, гуманной. Школа должна стать центром воспитания и дополнительного образования.</w:t>
      </w:r>
      <w:r w:rsidRPr="00F44C39">
        <w:rPr>
          <w:rFonts w:ascii="Times New Roman" w:hAnsi="Times New Roman" w:cs="Times New Roman"/>
          <w:color w:val="000000"/>
          <w:sz w:val="28"/>
          <w:szCs w:val="28"/>
        </w:rPr>
        <w:t xml:space="preserve"> В связи с этим становится актуальным:</w:t>
      </w:r>
    </w:p>
    <w:p w:rsidR="00F44C39" w:rsidRPr="00F44C39" w:rsidRDefault="00F44C39" w:rsidP="00772402">
      <w:pPr>
        <w:numPr>
          <w:ilvl w:val="0"/>
          <w:numId w:val="255"/>
        </w:numPr>
        <w:shd w:val="clear" w:color="auto" w:fill="FFFFFF"/>
        <w:autoSpaceDE w:val="0"/>
        <w:autoSpaceDN w:val="0"/>
        <w:adjustRightInd w:val="0"/>
        <w:spacing w:line="240" w:lineRule="auto"/>
        <w:ind w:left="426"/>
        <w:jc w:val="left"/>
        <w:rPr>
          <w:rFonts w:ascii="Times New Roman" w:hAnsi="Times New Roman" w:cs="Times New Roman"/>
          <w:sz w:val="28"/>
          <w:szCs w:val="28"/>
        </w:rPr>
      </w:pPr>
      <w:r w:rsidRPr="00F44C39">
        <w:rPr>
          <w:rFonts w:ascii="Times New Roman" w:hAnsi="Times New Roman" w:cs="Times New Roman"/>
          <w:color w:val="000000"/>
          <w:sz w:val="28"/>
          <w:szCs w:val="28"/>
        </w:rPr>
        <w:t>создание ситуаций, где школьник получает возможность осознать  информацию о своем социальном окружении, способах взаимодействия с социумом, уровне своей социальной эффективности;</w:t>
      </w:r>
    </w:p>
    <w:p w:rsidR="00F44C39" w:rsidRPr="00F44C39" w:rsidRDefault="00F44C39" w:rsidP="00772402">
      <w:pPr>
        <w:numPr>
          <w:ilvl w:val="0"/>
          <w:numId w:val="255"/>
        </w:numPr>
        <w:shd w:val="clear" w:color="auto" w:fill="FFFFFF"/>
        <w:autoSpaceDE w:val="0"/>
        <w:autoSpaceDN w:val="0"/>
        <w:adjustRightInd w:val="0"/>
        <w:spacing w:line="240" w:lineRule="auto"/>
        <w:ind w:left="426"/>
        <w:jc w:val="left"/>
        <w:rPr>
          <w:rFonts w:ascii="Times New Roman" w:hAnsi="Times New Roman" w:cs="Times New Roman"/>
          <w:sz w:val="28"/>
          <w:szCs w:val="28"/>
        </w:rPr>
      </w:pPr>
      <w:r w:rsidRPr="00F44C39">
        <w:rPr>
          <w:rFonts w:ascii="Times New Roman" w:hAnsi="Times New Roman" w:cs="Times New Roman"/>
          <w:color w:val="000000"/>
          <w:sz w:val="28"/>
          <w:szCs w:val="28"/>
        </w:rPr>
        <w:t>осознание взрослым окружением целесообразности получения  ребёнком  качественно нового опыта социального взаимо</w:t>
      </w:r>
      <w:r w:rsidRPr="00F44C39">
        <w:rPr>
          <w:rFonts w:ascii="Times New Roman" w:hAnsi="Times New Roman" w:cs="Times New Roman"/>
          <w:color w:val="000000"/>
          <w:sz w:val="28"/>
          <w:szCs w:val="28"/>
        </w:rPr>
        <w:softHyphen/>
        <w:t>действия и овладения им в процессе школьной жизнедеятельности в её позитивных и негативных проявлениях;</w:t>
      </w:r>
    </w:p>
    <w:p w:rsidR="00F44C39" w:rsidRPr="00F44C39" w:rsidRDefault="00F44C39" w:rsidP="00772402">
      <w:pPr>
        <w:numPr>
          <w:ilvl w:val="0"/>
          <w:numId w:val="255"/>
        </w:numPr>
        <w:spacing w:line="240" w:lineRule="auto"/>
        <w:ind w:left="426"/>
        <w:rPr>
          <w:rFonts w:ascii="Times New Roman" w:hAnsi="Times New Roman" w:cs="Times New Roman"/>
          <w:sz w:val="28"/>
          <w:szCs w:val="28"/>
        </w:rPr>
      </w:pPr>
      <w:r w:rsidRPr="00F44C39">
        <w:rPr>
          <w:rFonts w:ascii="Times New Roman" w:hAnsi="Times New Roman" w:cs="Times New Roman"/>
          <w:color w:val="000000"/>
          <w:sz w:val="28"/>
          <w:szCs w:val="28"/>
        </w:rPr>
        <w:t>проектирование педагогических ситуаций, способствующих  продуктивному усвоению  информации о типе  своего взаимодействии с со</w:t>
      </w:r>
      <w:r w:rsidRPr="00F44C39">
        <w:rPr>
          <w:rFonts w:ascii="Times New Roman" w:hAnsi="Times New Roman" w:cs="Times New Roman"/>
          <w:color w:val="000000"/>
          <w:sz w:val="28"/>
          <w:szCs w:val="28"/>
        </w:rPr>
        <w:softHyphen/>
        <w:t>циумом как составной части мировоззрения.</w:t>
      </w:r>
    </w:p>
    <w:p w:rsidR="00F44C39" w:rsidRPr="00F44C39" w:rsidRDefault="00F44C39" w:rsidP="00F44C39">
      <w:pPr>
        <w:spacing w:line="240" w:lineRule="auto"/>
        <w:jc w:val="center"/>
        <w:rPr>
          <w:rFonts w:ascii="Times New Roman" w:hAnsi="Times New Roman" w:cs="Times New Roman"/>
          <w:sz w:val="28"/>
          <w:szCs w:val="28"/>
        </w:rPr>
      </w:pPr>
    </w:p>
    <w:p w:rsidR="00F44C39" w:rsidRPr="002A4EF8" w:rsidRDefault="00F44C39" w:rsidP="00772402">
      <w:pPr>
        <w:numPr>
          <w:ilvl w:val="0"/>
          <w:numId w:val="277"/>
        </w:numPr>
        <w:spacing w:line="240" w:lineRule="auto"/>
        <w:ind w:left="426"/>
        <w:jc w:val="left"/>
        <w:rPr>
          <w:rFonts w:ascii="Times New Roman" w:hAnsi="Times New Roman" w:cs="Times New Roman"/>
          <w:b/>
          <w:sz w:val="28"/>
          <w:szCs w:val="28"/>
        </w:rPr>
      </w:pPr>
      <w:r w:rsidRPr="002A4EF8">
        <w:rPr>
          <w:rFonts w:ascii="Times New Roman" w:hAnsi="Times New Roman" w:cs="Times New Roman"/>
          <w:b/>
          <w:sz w:val="28"/>
          <w:szCs w:val="28"/>
        </w:rPr>
        <w:lastRenderedPageBreak/>
        <w:t>Концептуальная основа</w:t>
      </w:r>
    </w:p>
    <w:p w:rsidR="00F44C39" w:rsidRPr="00F44C39" w:rsidRDefault="00F44C39" w:rsidP="00F44C39">
      <w:pPr>
        <w:spacing w:line="240" w:lineRule="auto"/>
        <w:rPr>
          <w:rFonts w:ascii="Times New Roman" w:hAnsi="Times New Roman" w:cs="Times New Roman"/>
          <w:bCs/>
          <w:sz w:val="28"/>
          <w:szCs w:val="28"/>
        </w:rPr>
      </w:pPr>
      <w:r w:rsidRPr="00F44C39">
        <w:rPr>
          <w:rFonts w:ascii="Times New Roman" w:hAnsi="Times New Roman" w:cs="Times New Roman"/>
          <w:bCs/>
          <w:sz w:val="28"/>
          <w:szCs w:val="28"/>
          <w:u w:val="single"/>
        </w:rPr>
        <w:t>Духовно-нравственное воспитание</w:t>
      </w:r>
      <w:r w:rsidRPr="00F44C39">
        <w:rPr>
          <w:rFonts w:ascii="Times New Roman" w:hAnsi="Times New Roman" w:cs="Times New Roman"/>
          <w:bCs/>
          <w:sz w:val="28"/>
          <w:szCs w:val="28"/>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F44C39" w:rsidRPr="00F44C39" w:rsidRDefault="00F44C39" w:rsidP="002A4EF8">
      <w:pPr>
        <w:spacing w:line="240" w:lineRule="auto"/>
        <w:ind w:firstLine="284"/>
        <w:rPr>
          <w:rFonts w:ascii="Times New Roman" w:hAnsi="Times New Roman" w:cs="Times New Roman"/>
          <w:bCs/>
          <w:sz w:val="28"/>
          <w:szCs w:val="28"/>
        </w:rPr>
      </w:pPr>
      <w:r w:rsidRPr="00F44C39">
        <w:rPr>
          <w:rFonts w:ascii="Times New Roman" w:hAnsi="Times New Roman" w:cs="Times New Roman"/>
          <w:bCs/>
          <w:sz w:val="28"/>
          <w:szCs w:val="28"/>
          <w:u w:val="single"/>
        </w:rPr>
        <w:t>Духовно-нравственное развитие</w:t>
      </w:r>
      <w:r w:rsidRPr="00F44C39">
        <w:rPr>
          <w:rFonts w:ascii="Times New Roman" w:hAnsi="Times New Roman" w:cs="Times New Roman"/>
          <w:bCs/>
          <w:sz w:val="28"/>
          <w:szCs w:val="28"/>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44C39" w:rsidRPr="00F44C39" w:rsidRDefault="00F44C39" w:rsidP="002A4EF8">
      <w:pPr>
        <w:spacing w:line="240" w:lineRule="auto"/>
        <w:ind w:firstLine="284"/>
        <w:rPr>
          <w:rFonts w:ascii="Times New Roman" w:hAnsi="Times New Roman" w:cs="Times New Roman"/>
          <w:bCs/>
          <w:sz w:val="28"/>
          <w:szCs w:val="28"/>
        </w:rPr>
      </w:pPr>
      <w:r w:rsidRPr="00F44C39">
        <w:rPr>
          <w:rFonts w:ascii="Times New Roman" w:hAnsi="Times New Roman" w:cs="Times New Roman"/>
          <w:bCs/>
          <w:sz w:val="28"/>
          <w:szCs w:val="28"/>
        </w:rPr>
        <w:t>Ценностные установки духовно-нравственного развития и воспитания учащихся согласуются с тр</w:t>
      </w:r>
      <w:r w:rsidRPr="00F44C39">
        <w:rPr>
          <w:rFonts w:ascii="Times New Roman" w:hAnsi="Times New Roman" w:cs="Times New Roman"/>
          <w:sz w:val="28"/>
          <w:szCs w:val="28"/>
        </w:rPr>
        <w:t>адиционными источниками нравственности.</w:t>
      </w:r>
    </w:p>
    <w:p w:rsidR="00F44C39" w:rsidRPr="00F44C39" w:rsidRDefault="00F44C39" w:rsidP="002A4EF8">
      <w:pPr>
        <w:spacing w:line="240" w:lineRule="auto"/>
        <w:ind w:firstLine="284"/>
        <w:rPr>
          <w:rFonts w:ascii="Times New Roman" w:hAnsi="Times New Roman" w:cs="Times New Roman"/>
          <w:sz w:val="28"/>
          <w:szCs w:val="28"/>
        </w:rPr>
      </w:pPr>
      <w:r w:rsidRPr="00F44C39">
        <w:rPr>
          <w:rFonts w:ascii="Times New Roman" w:hAnsi="Times New Roman" w:cs="Times New Roman"/>
          <w:sz w:val="28"/>
          <w:szCs w:val="28"/>
        </w:rPr>
        <w:t>Базовые национальные ценности производны от национальной жизни России  и  определены  в соответствии с особенностями региона, с учетом условий проживания и развития детей.  Иркутская область является многонациональным, поликонфессиональным субъектом Российской Федерации. На территории Иркутской области проживают представители более ста национальностей. При этом в регионе в целом сохраняется уникальное единство и многообразие, духовная общность и союз различных этнических сообществ. В этом смысле Иркутский регион – уникальное цивилизационное явление.</w:t>
      </w:r>
    </w:p>
    <w:p w:rsidR="00F44C39" w:rsidRPr="00F44C39" w:rsidRDefault="00F44C39" w:rsidP="002A4EF8">
      <w:pPr>
        <w:spacing w:line="240" w:lineRule="auto"/>
        <w:ind w:firstLine="284"/>
        <w:rPr>
          <w:rFonts w:ascii="Times New Roman" w:hAnsi="Times New Roman" w:cs="Times New Roman"/>
          <w:sz w:val="28"/>
          <w:szCs w:val="28"/>
        </w:rPr>
      </w:pPr>
      <w:r w:rsidRPr="00F44C39">
        <w:rPr>
          <w:rFonts w:ascii="Times New Roman" w:hAnsi="Times New Roman" w:cs="Times New Roman"/>
          <w:sz w:val="28"/>
          <w:szCs w:val="28"/>
        </w:rPr>
        <w:t>Базовыми ценностями в воспитании детей Иркутской области определены:</w:t>
      </w:r>
    </w:p>
    <w:p w:rsidR="00F44C39" w:rsidRPr="00F44C39" w:rsidRDefault="00F44C39" w:rsidP="00772402">
      <w:pPr>
        <w:numPr>
          <w:ilvl w:val="0"/>
          <w:numId w:val="275"/>
        </w:numPr>
        <w:tabs>
          <w:tab w:val="left" w:pos="284"/>
        </w:tabs>
        <w:spacing w:line="240" w:lineRule="auto"/>
        <w:ind w:left="0" w:firstLine="0"/>
        <w:rPr>
          <w:rFonts w:ascii="Times New Roman" w:hAnsi="Times New Roman" w:cs="Times New Roman"/>
          <w:sz w:val="28"/>
          <w:szCs w:val="28"/>
        </w:rPr>
      </w:pPr>
      <w:r w:rsidRPr="00F44C39">
        <w:rPr>
          <w:rFonts w:ascii="Times New Roman" w:hAnsi="Times New Roman" w:cs="Times New Roman"/>
          <w:sz w:val="28"/>
          <w:szCs w:val="28"/>
        </w:rPr>
        <w:t>ЧЕЛОВЕК (</w:t>
      </w:r>
      <w:r w:rsidRPr="00F44C39">
        <w:rPr>
          <w:rFonts w:ascii="Times New Roman" w:hAnsi="Times New Roman" w:cs="Times New Roman"/>
          <w:i/>
          <w:sz w:val="28"/>
          <w:szCs w:val="28"/>
        </w:rPr>
        <w:t>патриотизм</w:t>
      </w:r>
      <w:r w:rsidRPr="00F44C39">
        <w:rPr>
          <w:rFonts w:ascii="Times New Roman" w:hAnsi="Times New Roman" w:cs="Times New Roman"/>
          <w:sz w:val="28"/>
          <w:szCs w:val="28"/>
        </w:rPr>
        <w:t xml:space="preserve"> — любовь к России, к своему народу, к своей малой родине, служение Отечеству; </w:t>
      </w:r>
      <w:r w:rsidRPr="00F44C39">
        <w:rPr>
          <w:rFonts w:ascii="Times New Roman" w:hAnsi="Times New Roman" w:cs="Times New Roman"/>
          <w:i/>
          <w:sz w:val="28"/>
          <w:szCs w:val="28"/>
        </w:rPr>
        <w:t>социальная солидарность</w:t>
      </w:r>
      <w:r w:rsidRPr="00F44C39">
        <w:rPr>
          <w:rFonts w:ascii="Times New Roman" w:hAnsi="Times New Roman" w:cs="Times New Roman"/>
          <w:sz w:val="28"/>
          <w:szCs w:val="28"/>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r w:rsidRPr="00F44C39">
        <w:rPr>
          <w:rFonts w:ascii="Times New Roman" w:hAnsi="Times New Roman" w:cs="Times New Roman"/>
          <w:i/>
          <w:sz w:val="28"/>
          <w:szCs w:val="28"/>
        </w:rPr>
        <w:t xml:space="preserve">семья </w:t>
      </w:r>
      <w:r w:rsidRPr="00F44C39">
        <w:rPr>
          <w:rFonts w:ascii="Times New Roman" w:hAnsi="Times New Roman" w:cs="Times New Roman"/>
          <w:sz w:val="28"/>
          <w:szCs w:val="28"/>
        </w:rPr>
        <w:t xml:space="preserve">— любовь и верность, здоровье, достаток, уважение к родителям, забота о старших и младших, забота о продолжении рода). </w:t>
      </w:r>
    </w:p>
    <w:p w:rsidR="00F44C39" w:rsidRPr="00F44C39" w:rsidRDefault="00F44C39" w:rsidP="00772402">
      <w:pPr>
        <w:numPr>
          <w:ilvl w:val="0"/>
          <w:numId w:val="275"/>
        </w:numPr>
        <w:tabs>
          <w:tab w:val="left" w:pos="284"/>
        </w:tabs>
        <w:spacing w:line="240" w:lineRule="auto"/>
        <w:ind w:left="0" w:firstLine="0"/>
        <w:rPr>
          <w:rFonts w:ascii="Times New Roman" w:hAnsi="Times New Roman" w:cs="Times New Roman"/>
          <w:sz w:val="28"/>
          <w:szCs w:val="28"/>
        </w:rPr>
      </w:pPr>
      <w:r w:rsidRPr="00F44C39">
        <w:rPr>
          <w:rFonts w:ascii="Times New Roman" w:hAnsi="Times New Roman" w:cs="Times New Roman"/>
          <w:sz w:val="28"/>
          <w:szCs w:val="28"/>
        </w:rPr>
        <w:t>ОТЕЧЕСТВО (</w:t>
      </w:r>
      <w:r w:rsidRPr="00F44C39">
        <w:rPr>
          <w:rFonts w:ascii="Times New Roman" w:hAnsi="Times New Roman" w:cs="Times New Roman"/>
          <w:i/>
          <w:sz w:val="28"/>
          <w:szCs w:val="28"/>
        </w:rPr>
        <w:t>гражданская идентичность-</w:t>
      </w:r>
      <w:r w:rsidRPr="00F44C39">
        <w:rPr>
          <w:rFonts w:ascii="Times New Roman" w:hAnsi="Times New Roman" w:cs="Times New Roman"/>
          <w:sz w:val="28"/>
          <w:szCs w:val="28"/>
        </w:rPr>
        <w:t>гражданская активность, позитивное отношение к принадлежности</w:t>
      </w:r>
      <w:r w:rsidRPr="00F44C39">
        <w:rPr>
          <w:rFonts w:ascii="Times New Roman" w:hAnsi="Times New Roman" w:cs="Times New Roman"/>
          <w:i/>
          <w:sz w:val="28"/>
          <w:szCs w:val="28"/>
        </w:rPr>
        <w:t>,</w:t>
      </w:r>
      <w:r w:rsidRPr="00F44C39">
        <w:rPr>
          <w:rFonts w:ascii="Times New Roman" w:hAnsi="Times New Roman" w:cs="Times New Roman"/>
          <w:sz w:val="28"/>
          <w:szCs w:val="28"/>
        </w:rPr>
        <w:t>знания о принадлежности к данной социальной общности</w:t>
      </w:r>
      <w:r w:rsidRPr="00F44C39">
        <w:rPr>
          <w:rFonts w:ascii="Times New Roman" w:hAnsi="Times New Roman" w:cs="Times New Roman"/>
          <w:i/>
          <w:sz w:val="28"/>
          <w:szCs w:val="28"/>
        </w:rPr>
        <w:t xml:space="preserve">;традиционные российские религии </w:t>
      </w:r>
      <w:r w:rsidRPr="00F44C39">
        <w:rPr>
          <w:rFonts w:ascii="Times New Roman" w:hAnsi="Times New Roman" w:cs="Times New Roman"/>
          <w:sz w:val="28"/>
          <w:szCs w:val="28"/>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r w:rsidRPr="00F44C39">
        <w:rPr>
          <w:rFonts w:ascii="Times New Roman" w:hAnsi="Times New Roman" w:cs="Times New Roman"/>
          <w:i/>
          <w:sz w:val="28"/>
          <w:szCs w:val="28"/>
        </w:rPr>
        <w:t xml:space="preserve">гражданственность </w:t>
      </w:r>
      <w:r w:rsidRPr="00F44C39">
        <w:rPr>
          <w:rFonts w:ascii="Times New Roman" w:hAnsi="Times New Roman" w:cs="Times New Roman"/>
          <w:sz w:val="28"/>
          <w:szCs w:val="28"/>
        </w:rPr>
        <w:t>— служение Отечеству, правовое государство, гражданское общество, закон и правопорядок, поликультурный мир, свобода совести и вероисповедания).</w:t>
      </w:r>
    </w:p>
    <w:p w:rsidR="00F44C39" w:rsidRPr="00F44C39" w:rsidRDefault="00F44C39" w:rsidP="00772402">
      <w:pPr>
        <w:numPr>
          <w:ilvl w:val="0"/>
          <w:numId w:val="275"/>
        </w:numPr>
        <w:tabs>
          <w:tab w:val="left" w:pos="284"/>
        </w:tabs>
        <w:spacing w:line="240" w:lineRule="auto"/>
        <w:ind w:left="0" w:firstLine="0"/>
        <w:rPr>
          <w:rFonts w:ascii="Times New Roman" w:hAnsi="Times New Roman" w:cs="Times New Roman"/>
          <w:sz w:val="28"/>
          <w:szCs w:val="28"/>
        </w:rPr>
      </w:pPr>
      <w:r w:rsidRPr="00F44C39">
        <w:rPr>
          <w:rFonts w:ascii="Times New Roman" w:hAnsi="Times New Roman" w:cs="Times New Roman"/>
          <w:sz w:val="28"/>
          <w:szCs w:val="28"/>
        </w:rPr>
        <w:t>ЗНАНИЕ(наука - ценность знания, стремление к истине, научная картина мира;</w:t>
      </w:r>
      <w:r w:rsidRPr="00F44C39">
        <w:rPr>
          <w:rFonts w:ascii="Times New Roman" w:hAnsi="Times New Roman" w:cs="Times New Roman"/>
          <w:i/>
          <w:sz w:val="28"/>
          <w:szCs w:val="28"/>
        </w:rPr>
        <w:t>труд и творчество</w:t>
      </w:r>
      <w:r w:rsidRPr="00F44C39">
        <w:rPr>
          <w:rFonts w:ascii="Times New Roman" w:hAnsi="Times New Roman" w:cs="Times New Roman"/>
          <w:sz w:val="28"/>
          <w:szCs w:val="28"/>
        </w:rPr>
        <w:t xml:space="preserve"> — уважение к труду, творчество и созидание, целеустремлённость и настойчивость; </w:t>
      </w:r>
      <w:r w:rsidRPr="00F44C39">
        <w:rPr>
          <w:rFonts w:ascii="Times New Roman" w:hAnsi="Times New Roman" w:cs="Times New Roman"/>
          <w:i/>
          <w:sz w:val="28"/>
          <w:szCs w:val="28"/>
        </w:rPr>
        <w:t>искусство и литература</w:t>
      </w:r>
      <w:r w:rsidRPr="00F44C39">
        <w:rPr>
          <w:rFonts w:ascii="Times New Roman" w:hAnsi="Times New Roman" w:cs="Times New Roman"/>
          <w:sz w:val="28"/>
          <w:szCs w:val="28"/>
        </w:rPr>
        <w:t xml:space="preserve"> — красота, гармония, духовный мир человека, нравственный выбор, смысл жизни, эстетическое развитие, этическое развитие).</w:t>
      </w:r>
    </w:p>
    <w:p w:rsidR="00F44C39" w:rsidRPr="00F44C39" w:rsidRDefault="00F44C39" w:rsidP="00772402">
      <w:pPr>
        <w:numPr>
          <w:ilvl w:val="0"/>
          <w:numId w:val="275"/>
        </w:numPr>
        <w:tabs>
          <w:tab w:val="left" w:pos="284"/>
        </w:tabs>
        <w:spacing w:line="240" w:lineRule="auto"/>
        <w:ind w:left="0" w:firstLine="0"/>
        <w:rPr>
          <w:rFonts w:ascii="Times New Roman" w:hAnsi="Times New Roman" w:cs="Times New Roman"/>
          <w:sz w:val="28"/>
          <w:szCs w:val="28"/>
        </w:rPr>
      </w:pPr>
      <w:r w:rsidRPr="00F44C39">
        <w:rPr>
          <w:rFonts w:ascii="Times New Roman" w:hAnsi="Times New Roman" w:cs="Times New Roman"/>
          <w:sz w:val="28"/>
          <w:szCs w:val="28"/>
        </w:rPr>
        <w:t>ПРИРОДА — эволюция, родная земля, заповедная природа, планета Земля, экологическое сознание.</w:t>
      </w:r>
    </w:p>
    <w:p w:rsidR="00F44C39" w:rsidRPr="00F44C39" w:rsidRDefault="00F44C39" w:rsidP="00772402">
      <w:pPr>
        <w:numPr>
          <w:ilvl w:val="0"/>
          <w:numId w:val="275"/>
        </w:numPr>
        <w:tabs>
          <w:tab w:val="left" w:pos="284"/>
        </w:tabs>
        <w:spacing w:line="240" w:lineRule="auto"/>
        <w:ind w:left="0" w:firstLine="0"/>
        <w:rPr>
          <w:rFonts w:ascii="Times New Roman" w:hAnsi="Times New Roman" w:cs="Times New Roman"/>
          <w:sz w:val="28"/>
          <w:szCs w:val="28"/>
        </w:rPr>
      </w:pPr>
      <w:r w:rsidRPr="00F44C39">
        <w:rPr>
          <w:rFonts w:ascii="Times New Roman" w:hAnsi="Times New Roman" w:cs="Times New Roman"/>
          <w:i/>
          <w:sz w:val="28"/>
          <w:szCs w:val="28"/>
        </w:rPr>
        <w:lastRenderedPageBreak/>
        <w:t>ЧЕЛОВЕЧЕСТВО -</w:t>
      </w:r>
      <w:r w:rsidRPr="00F44C39">
        <w:rPr>
          <w:rFonts w:ascii="Times New Roman" w:hAnsi="Times New Roman" w:cs="Times New Roman"/>
          <w:sz w:val="28"/>
          <w:szCs w:val="28"/>
        </w:rPr>
        <w:t xml:space="preserve"> мир во всём мире, многообразие культур и народов, прогресс человечества, международное сотрудничество. </w:t>
      </w:r>
    </w:p>
    <w:p w:rsidR="00F44C39" w:rsidRPr="00F44C39" w:rsidRDefault="00F44C39" w:rsidP="002A4EF8">
      <w:pPr>
        <w:spacing w:line="240" w:lineRule="auto"/>
        <w:rPr>
          <w:rFonts w:ascii="Times New Roman" w:hAnsi="Times New Roman" w:cs="Times New Roman"/>
          <w:color w:val="000000"/>
          <w:sz w:val="28"/>
          <w:szCs w:val="28"/>
        </w:rPr>
      </w:pPr>
      <w:r w:rsidRPr="00F44C39">
        <w:rPr>
          <w:rFonts w:ascii="Times New Roman" w:hAnsi="Times New Roman" w:cs="Times New Roman"/>
          <w:bCs/>
          <w:sz w:val="28"/>
          <w:szCs w:val="28"/>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В этом смысле </w:t>
      </w:r>
      <w:r w:rsidRPr="00F44C39">
        <w:rPr>
          <w:rFonts w:ascii="Times New Roman" w:hAnsi="Times New Roman" w:cs="Times New Roman"/>
          <w:color w:val="000000"/>
          <w:sz w:val="28"/>
          <w:szCs w:val="28"/>
        </w:rPr>
        <w:t>отличительная черта воспитательного процесса в  нашем образова</w:t>
      </w:r>
      <w:r w:rsidRPr="00F44C39">
        <w:rPr>
          <w:rFonts w:ascii="Times New Roman" w:hAnsi="Times New Roman" w:cs="Times New Roman"/>
          <w:color w:val="000000"/>
          <w:sz w:val="28"/>
          <w:szCs w:val="28"/>
        </w:rPr>
        <w:softHyphen/>
        <w:t>тельном учреждении:  особый по своей характеру и содержанию уклад школьной жизни, в основе которого лежит сотворчество детей и взрослых (учитель – ученик – родитель) и связанное с ним обще</w:t>
      </w:r>
      <w:r w:rsidRPr="00F44C39">
        <w:rPr>
          <w:rFonts w:ascii="Times New Roman" w:hAnsi="Times New Roman" w:cs="Times New Roman"/>
          <w:color w:val="000000"/>
          <w:sz w:val="28"/>
          <w:szCs w:val="28"/>
        </w:rPr>
        <w:softHyphen/>
        <w:t>ние - главные механизмы становления ребенка в процессе социализации и воспитания.</w:t>
      </w:r>
    </w:p>
    <w:p w:rsidR="00F44C39" w:rsidRPr="00F44C39" w:rsidRDefault="00F44C39" w:rsidP="00F44C39">
      <w:pPr>
        <w:spacing w:line="240" w:lineRule="auto"/>
        <w:ind w:firstLine="540"/>
        <w:rPr>
          <w:rFonts w:ascii="Times New Roman" w:hAnsi="Times New Roman" w:cs="Times New Roman"/>
          <w:sz w:val="28"/>
          <w:szCs w:val="28"/>
          <w:u w:val="single"/>
        </w:rPr>
      </w:pPr>
      <w:r w:rsidRPr="00F44C39">
        <w:rPr>
          <w:rFonts w:ascii="Times New Roman" w:hAnsi="Times New Roman" w:cs="Times New Roman"/>
          <w:sz w:val="28"/>
          <w:szCs w:val="28"/>
        </w:rPr>
        <w:t>Деятельность образовательной организации регламентирована следующими документами:</w:t>
      </w:r>
    </w:p>
    <w:p w:rsidR="00F44C39" w:rsidRPr="00F44C39" w:rsidRDefault="00F44C39" w:rsidP="00772402">
      <w:pPr>
        <w:numPr>
          <w:ilvl w:val="0"/>
          <w:numId w:val="252"/>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Конституция Российской Федерации</w:t>
      </w:r>
    </w:p>
    <w:p w:rsidR="00F44C39" w:rsidRPr="00F44C39" w:rsidRDefault="00F44C39" w:rsidP="00772402">
      <w:pPr>
        <w:widowControl w:val="0"/>
        <w:numPr>
          <w:ilvl w:val="0"/>
          <w:numId w:val="25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Закон Российской Федерации «Об образовании» </w:t>
      </w:r>
    </w:p>
    <w:p w:rsidR="00F44C39" w:rsidRPr="00F44C39" w:rsidRDefault="00F44C39" w:rsidP="00772402">
      <w:pPr>
        <w:widowControl w:val="0"/>
        <w:numPr>
          <w:ilvl w:val="0"/>
          <w:numId w:val="25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Национальная стратегия действий в интересах детей</w:t>
      </w:r>
    </w:p>
    <w:p w:rsidR="00F44C39" w:rsidRPr="00F44C39" w:rsidRDefault="00F44C39" w:rsidP="00772402">
      <w:pPr>
        <w:widowControl w:val="0"/>
        <w:numPr>
          <w:ilvl w:val="0"/>
          <w:numId w:val="25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Ежегодные послания Президента России Федеральному собранию Российской Федерации</w:t>
      </w:r>
    </w:p>
    <w:p w:rsidR="00F44C39" w:rsidRPr="00F44C39" w:rsidRDefault="00F44C39" w:rsidP="00772402">
      <w:pPr>
        <w:widowControl w:val="0"/>
        <w:numPr>
          <w:ilvl w:val="0"/>
          <w:numId w:val="25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«Концепция духовно-нравственного развития и воспитания личности гражданина России»</w:t>
      </w:r>
    </w:p>
    <w:p w:rsidR="00F44C39" w:rsidRPr="00F44C39" w:rsidRDefault="00F44C39" w:rsidP="00772402">
      <w:pPr>
        <w:widowControl w:val="0"/>
        <w:numPr>
          <w:ilvl w:val="0"/>
          <w:numId w:val="25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Концепция духовно-нравственного воспитания и развития детей в Иркутской области</w:t>
      </w:r>
    </w:p>
    <w:p w:rsidR="00F44C39" w:rsidRPr="002A4EF8" w:rsidRDefault="00F44C39" w:rsidP="002A4EF8">
      <w:pPr>
        <w:spacing w:line="240" w:lineRule="auto"/>
        <w:jc w:val="left"/>
        <w:rPr>
          <w:rFonts w:ascii="Times New Roman" w:hAnsi="Times New Roman" w:cs="Times New Roman"/>
          <w:b/>
          <w:i/>
          <w:sz w:val="28"/>
          <w:szCs w:val="28"/>
        </w:rPr>
      </w:pPr>
      <w:r w:rsidRPr="002A4EF8">
        <w:rPr>
          <w:rFonts w:ascii="Times New Roman" w:hAnsi="Times New Roman" w:cs="Times New Roman"/>
          <w:b/>
          <w:i/>
          <w:sz w:val="28"/>
          <w:szCs w:val="28"/>
        </w:rPr>
        <w:t>Адресность программы</w:t>
      </w:r>
    </w:p>
    <w:p w:rsidR="00F44C39" w:rsidRPr="00F44C39" w:rsidRDefault="00F44C39" w:rsidP="00F44C39">
      <w:pPr>
        <w:tabs>
          <w:tab w:val="left" w:pos="900"/>
        </w:tabs>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Программа духовно-нравственного развития рассчитана на учащихся ступени основного общего  (5-9 классы). 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образовательной организации , семьи, учреждений дополнительного образования, культуры и спорта, традиционных религиозных организации и общественных объединений, включая детские юношеские организации. </w:t>
      </w:r>
    </w:p>
    <w:p w:rsidR="00F44C39" w:rsidRPr="00F44C39" w:rsidRDefault="00F44C39" w:rsidP="00F44C39">
      <w:pPr>
        <w:spacing w:line="240" w:lineRule="auto"/>
        <w:ind w:firstLine="851"/>
        <w:rPr>
          <w:rFonts w:ascii="Times New Roman" w:hAnsi="Times New Roman" w:cs="Times New Roman"/>
          <w:sz w:val="28"/>
          <w:szCs w:val="28"/>
        </w:rPr>
      </w:pPr>
      <w:r w:rsidRPr="00F44C39">
        <w:rPr>
          <w:rFonts w:ascii="Times New Roman" w:hAnsi="Times New Roman" w:cs="Times New Roman"/>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и главной своей целью ставит достижение современного национального воспитательного идеала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культурныхтрадициях многонационального народа Российской Федерации.  (Из «Концепции духовно-нравственного развития и воспитания гражданина России».- М.,2009). Данная воспитательная цель является ключевой  и определяет частную цель для нашего образовательного учреждения.</w:t>
      </w:r>
    </w:p>
    <w:p w:rsidR="00F44C39" w:rsidRPr="002A4EF8" w:rsidRDefault="00F44C39" w:rsidP="00772402">
      <w:pPr>
        <w:numPr>
          <w:ilvl w:val="0"/>
          <w:numId w:val="277"/>
        </w:numPr>
        <w:spacing w:line="240" w:lineRule="auto"/>
        <w:ind w:left="426"/>
        <w:jc w:val="left"/>
        <w:rPr>
          <w:rFonts w:ascii="Times New Roman" w:hAnsi="Times New Roman" w:cs="Times New Roman"/>
          <w:b/>
          <w:sz w:val="28"/>
          <w:szCs w:val="28"/>
        </w:rPr>
      </w:pPr>
      <w:r w:rsidRPr="002A4EF8">
        <w:rPr>
          <w:rFonts w:ascii="Times New Roman" w:hAnsi="Times New Roman" w:cs="Times New Roman"/>
          <w:b/>
          <w:sz w:val="28"/>
          <w:szCs w:val="28"/>
        </w:rPr>
        <w:t>Цели и задачи программы.</w:t>
      </w:r>
    </w:p>
    <w:p w:rsidR="00F44C39" w:rsidRPr="00F44C39" w:rsidRDefault="00F44C39" w:rsidP="00F44C39">
      <w:pPr>
        <w:pStyle w:val="a7"/>
        <w:shd w:val="clear" w:color="auto" w:fill="auto"/>
        <w:spacing w:after="0" w:line="240" w:lineRule="auto"/>
        <w:ind w:firstLine="454"/>
        <w:jc w:val="both"/>
        <w:rPr>
          <w:rFonts w:ascii="Times New Roman" w:hAnsi="Times New Roman" w:cs="Times New Roman"/>
          <w:sz w:val="28"/>
          <w:szCs w:val="28"/>
        </w:rPr>
      </w:pPr>
      <w:r w:rsidRPr="00F44C39">
        <w:rPr>
          <w:rFonts w:ascii="Times New Roman" w:hAnsi="Times New Roman" w:cs="Times New Roman"/>
          <w:sz w:val="28"/>
          <w:szCs w:val="28"/>
          <w:u w:val="single"/>
        </w:rPr>
        <w:t xml:space="preserve">Цель: </w:t>
      </w:r>
      <w:r w:rsidRPr="00F44C39">
        <w:rPr>
          <w:rFonts w:ascii="Times New Roman" w:hAnsi="Times New Roman" w:cs="Times New Roman"/>
          <w:sz w:val="28"/>
          <w:szCs w:val="28"/>
        </w:rPr>
        <w:t xml:space="preserve">воспитание и социально-педагогическая поддержка становления и развития высоконравственного, творческого, ответственного, инициативного, </w:t>
      </w:r>
      <w:r w:rsidRPr="00F44C39">
        <w:rPr>
          <w:rFonts w:ascii="Times New Roman" w:hAnsi="Times New Roman" w:cs="Times New Roman"/>
          <w:sz w:val="28"/>
          <w:szCs w:val="28"/>
        </w:rPr>
        <w:lastRenderedPageBreak/>
        <w:t>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ориентированного на самоопределение.</w:t>
      </w:r>
    </w:p>
    <w:p w:rsidR="00F44C39" w:rsidRPr="00F44C39" w:rsidRDefault="00F44C39" w:rsidP="00F44C39">
      <w:pPr>
        <w:pStyle w:val="a7"/>
        <w:shd w:val="clear" w:color="auto" w:fill="auto"/>
        <w:spacing w:after="0" w:line="240" w:lineRule="auto"/>
        <w:ind w:firstLine="454"/>
        <w:jc w:val="both"/>
        <w:rPr>
          <w:rFonts w:ascii="Times New Roman" w:hAnsi="Times New Roman" w:cs="Times New Roman"/>
          <w:sz w:val="28"/>
          <w:szCs w:val="28"/>
        </w:rPr>
      </w:pPr>
      <w:r w:rsidRPr="00F44C39">
        <w:rPr>
          <w:rFonts w:ascii="Times New Roman" w:hAnsi="Times New Roman" w:cs="Times New Roman"/>
          <w:sz w:val="28"/>
          <w:szCs w:val="28"/>
        </w:rPr>
        <w:t>Для достижения поставленной цели воспитания и социализации обучающихся решаются следующие задачи.</w:t>
      </w:r>
    </w:p>
    <w:p w:rsidR="00F44C39" w:rsidRPr="002A4EF8" w:rsidRDefault="00F44C39" w:rsidP="00F44C39">
      <w:pPr>
        <w:spacing w:line="240" w:lineRule="auto"/>
        <w:ind w:firstLine="851"/>
        <w:rPr>
          <w:rFonts w:ascii="Times New Roman" w:hAnsi="Times New Roman" w:cs="Times New Roman"/>
          <w:b/>
          <w:i/>
          <w:sz w:val="28"/>
          <w:szCs w:val="28"/>
        </w:rPr>
      </w:pPr>
      <w:r w:rsidRPr="002A4EF8">
        <w:rPr>
          <w:rFonts w:ascii="Times New Roman" w:hAnsi="Times New Roman" w:cs="Times New Roman"/>
          <w:b/>
          <w:i/>
          <w:sz w:val="28"/>
          <w:szCs w:val="28"/>
        </w:rPr>
        <w:t xml:space="preserve">В сфере личностного развития: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готовность и способность к реализации творческого потенциала, непрерывного образования и универсальной духовно-нравственной установки «становиться лучше»;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способствовать укреплению нравственности, основанной на свободе, воле и духовных отечественных традициях, внутренней установке личности поступать согласно своей совести;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необходимость определённого поведения, основанного на принятых в обществе представлениях о добре и зле, должном и недопустимом;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развивать  нравственное самосознания личности, способность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готовность принятия личностью базовых национальных ценностей, национальных духовных традиций;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 формировать готовность и способность выражать и отстаивать свою общественную позицию, критически оценивать собственные намерения, мысли и поступки;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трудолюбие, бережливость, жизненный оптимизм, способность к преодолению трудностей;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способность к сознательному личностному, профессиональному, гражданскому и иному самоопределению и развитию в сочетании с ответственностью личности перед семьёй, обществом, Россией, будущими поколениями; </w:t>
      </w:r>
    </w:p>
    <w:p w:rsidR="00F44C39" w:rsidRPr="00F44C39" w:rsidRDefault="00F44C39" w:rsidP="00772402">
      <w:pPr>
        <w:numPr>
          <w:ilvl w:val="0"/>
          <w:numId w:val="247"/>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способствовать укреплению веры в Россию, в свою малую Родину,  чувства личной ответственности за Отечество. </w:t>
      </w:r>
    </w:p>
    <w:p w:rsidR="00F44C39" w:rsidRPr="002A4EF8" w:rsidRDefault="00F44C39" w:rsidP="002A4EF8">
      <w:pPr>
        <w:spacing w:line="240" w:lineRule="auto"/>
        <w:ind w:left="426" w:firstLine="851"/>
        <w:rPr>
          <w:rFonts w:ascii="Times New Roman" w:hAnsi="Times New Roman" w:cs="Times New Roman"/>
          <w:b/>
          <w:i/>
          <w:sz w:val="28"/>
          <w:szCs w:val="28"/>
        </w:rPr>
      </w:pPr>
      <w:r w:rsidRPr="002A4EF8">
        <w:rPr>
          <w:rFonts w:ascii="Times New Roman" w:hAnsi="Times New Roman" w:cs="Times New Roman"/>
          <w:b/>
          <w:i/>
          <w:sz w:val="28"/>
          <w:szCs w:val="28"/>
        </w:rPr>
        <w:t xml:space="preserve">В сфере общественных отношений: </w:t>
      </w:r>
    </w:p>
    <w:p w:rsidR="00F44C39" w:rsidRPr="00F44C39" w:rsidRDefault="00F44C39" w:rsidP="00772402">
      <w:pPr>
        <w:numPr>
          <w:ilvl w:val="0"/>
          <w:numId w:val="24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способствовать осознавать  себя гражданином России на основе принятия общих национальных ценностей, готовности  солидарно противостоять внешним и внутренним вызовам, законопослушность;</w:t>
      </w:r>
    </w:p>
    <w:p w:rsidR="00F44C39" w:rsidRPr="00F44C39" w:rsidRDefault="00F44C39" w:rsidP="00772402">
      <w:pPr>
        <w:numPr>
          <w:ilvl w:val="0"/>
          <w:numId w:val="24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чувства патриотизма и гражданской солидарности; </w:t>
      </w:r>
    </w:p>
    <w:p w:rsidR="00F44C39" w:rsidRPr="00F44C39" w:rsidRDefault="00F44C39" w:rsidP="00772402">
      <w:pPr>
        <w:numPr>
          <w:ilvl w:val="0"/>
          <w:numId w:val="24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lastRenderedPageBreak/>
        <w:t xml:space="preserve">формировать готовность оказывать заботу о благосостоянии многонационального народа Российской Федерации, поддержание межэтнического мира и согласия; </w:t>
      </w:r>
    </w:p>
    <w:p w:rsidR="00F44C39" w:rsidRPr="00F44C39" w:rsidRDefault="00F44C39" w:rsidP="00772402">
      <w:pPr>
        <w:numPr>
          <w:ilvl w:val="0"/>
          <w:numId w:val="24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способность осознавать  безусловную  ценность семьи как первоосновы нашей принадлежности к многонациональному населению Иркутской области, народу Российской Федерации, Отечеству, понимать  и поддерживать  нравственные устои семьи (любовь, взаимопомощь, уважение к родителям, забота о младших и старших, ответственность за другого человека); </w:t>
      </w:r>
    </w:p>
    <w:p w:rsidR="00F44C39" w:rsidRPr="00F44C39" w:rsidRDefault="00F44C39" w:rsidP="00772402">
      <w:pPr>
        <w:numPr>
          <w:ilvl w:val="0"/>
          <w:numId w:val="24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бережное отношение к жизни человека. </w:t>
      </w:r>
    </w:p>
    <w:p w:rsidR="00F44C39" w:rsidRPr="00067002" w:rsidRDefault="00F44C39" w:rsidP="002A4EF8">
      <w:pPr>
        <w:spacing w:line="240" w:lineRule="auto"/>
        <w:ind w:left="426" w:firstLine="851"/>
        <w:rPr>
          <w:rFonts w:ascii="Times New Roman" w:hAnsi="Times New Roman" w:cs="Times New Roman"/>
          <w:b/>
          <w:i/>
          <w:sz w:val="28"/>
          <w:szCs w:val="28"/>
        </w:rPr>
      </w:pPr>
      <w:r w:rsidRPr="00067002">
        <w:rPr>
          <w:rFonts w:ascii="Times New Roman" w:hAnsi="Times New Roman" w:cs="Times New Roman"/>
          <w:b/>
          <w:i/>
          <w:sz w:val="28"/>
          <w:szCs w:val="28"/>
        </w:rPr>
        <w:t xml:space="preserve">В сфере государственных отношений: </w:t>
      </w:r>
    </w:p>
    <w:p w:rsidR="00F44C39" w:rsidRPr="00F44C39" w:rsidRDefault="00F44C39" w:rsidP="00772402">
      <w:pPr>
        <w:numPr>
          <w:ilvl w:val="0"/>
          <w:numId w:val="24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формировать  мотивацию к активному и ответственному участию в общественной жизни региона,  в государственных делах; </w:t>
      </w:r>
    </w:p>
    <w:p w:rsidR="00F44C39" w:rsidRPr="00F44C39" w:rsidRDefault="00F44C39" w:rsidP="00772402">
      <w:pPr>
        <w:numPr>
          <w:ilvl w:val="0"/>
          <w:numId w:val="24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способствовать повышению доверия к государственным институтам со стороны граждан и общественных организаций; </w:t>
      </w:r>
    </w:p>
    <w:p w:rsidR="00F44C39" w:rsidRDefault="00F44C39" w:rsidP="00772402">
      <w:pPr>
        <w:numPr>
          <w:ilvl w:val="0"/>
          <w:numId w:val="24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формировать готовность и способность  к укреплению национальной безопасности.</w:t>
      </w:r>
    </w:p>
    <w:p w:rsidR="002A4EF8" w:rsidRPr="00F44C39" w:rsidRDefault="002A4EF8" w:rsidP="002A4EF8">
      <w:pPr>
        <w:spacing w:line="240" w:lineRule="auto"/>
        <w:ind w:left="426" w:firstLine="0"/>
        <w:rPr>
          <w:rFonts w:ascii="Times New Roman" w:hAnsi="Times New Roman" w:cs="Times New Roman"/>
          <w:sz w:val="28"/>
          <w:szCs w:val="28"/>
        </w:rPr>
      </w:pPr>
    </w:p>
    <w:p w:rsidR="00F44C39" w:rsidRPr="002A4EF8" w:rsidRDefault="00F44C39" w:rsidP="00772402">
      <w:pPr>
        <w:pStyle w:val="2210"/>
        <w:keepNext/>
        <w:keepLines/>
        <w:numPr>
          <w:ilvl w:val="0"/>
          <w:numId w:val="277"/>
        </w:numPr>
        <w:shd w:val="clear" w:color="auto" w:fill="auto"/>
        <w:spacing w:before="0" w:after="0" w:line="240" w:lineRule="auto"/>
        <w:ind w:left="426"/>
        <w:jc w:val="left"/>
        <w:rPr>
          <w:rStyle w:val="228"/>
          <w:rFonts w:ascii="Times New Roman" w:hAnsi="Times New Roman" w:cs="Times New Roman"/>
          <w:b/>
          <w:sz w:val="28"/>
          <w:szCs w:val="28"/>
        </w:rPr>
      </w:pPr>
      <w:bookmarkStart w:id="115" w:name="bookmark345"/>
      <w:r w:rsidRPr="002A4EF8">
        <w:rPr>
          <w:rStyle w:val="228"/>
          <w:rFonts w:ascii="Times New Roman" w:hAnsi="Times New Roman" w:cs="Times New Roman"/>
          <w:b/>
          <w:sz w:val="28"/>
          <w:szCs w:val="28"/>
        </w:rPr>
        <w:t>Основные направления и ценностные</w:t>
      </w:r>
      <w:bookmarkStart w:id="116" w:name="bookmark346"/>
      <w:bookmarkEnd w:id="115"/>
      <w:r w:rsidRPr="002A4EF8">
        <w:rPr>
          <w:rStyle w:val="228"/>
          <w:rFonts w:ascii="Times New Roman" w:hAnsi="Times New Roman" w:cs="Times New Roman"/>
          <w:b/>
          <w:sz w:val="28"/>
          <w:szCs w:val="28"/>
        </w:rPr>
        <w:t xml:space="preserve">  основы духовно-нравственного развития, воспитания и социализации</w:t>
      </w:r>
      <w:bookmarkStart w:id="117" w:name="bookmark347"/>
      <w:bookmarkEnd w:id="116"/>
      <w:r w:rsidRPr="002A4EF8">
        <w:rPr>
          <w:rStyle w:val="228"/>
          <w:rFonts w:ascii="Times New Roman" w:hAnsi="Times New Roman" w:cs="Times New Roman"/>
          <w:b/>
          <w:sz w:val="28"/>
          <w:szCs w:val="28"/>
        </w:rPr>
        <w:t>обучающихся</w:t>
      </w:r>
      <w:bookmarkEnd w:id="117"/>
    </w:p>
    <w:p w:rsidR="00F44C39" w:rsidRPr="00F44C39" w:rsidRDefault="00F44C39" w:rsidP="00F44C39">
      <w:pPr>
        <w:pStyle w:val="a7"/>
        <w:shd w:val="clear" w:color="auto" w:fill="auto"/>
        <w:spacing w:after="0" w:line="240" w:lineRule="auto"/>
        <w:ind w:firstLine="454"/>
        <w:jc w:val="both"/>
        <w:rPr>
          <w:rFonts w:ascii="Times New Roman" w:hAnsi="Times New Roman" w:cs="Times New Roman"/>
          <w:sz w:val="28"/>
          <w:szCs w:val="28"/>
        </w:rPr>
      </w:pPr>
      <w:r w:rsidRPr="00F44C39">
        <w:rPr>
          <w:rFonts w:ascii="Times New Roman" w:hAnsi="Times New Roman" w:cs="Times New Roman"/>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F44C39" w:rsidRPr="00F44C39" w:rsidRDefault="00F44C39" w:rsidP="00F44C39">
      <w:pPr>
        <w:pStyle w:val="a7"/>
        <w:shd w:val="clear" w:color="auto" w:fill="auto"/>
        <w:spacing w:after="0" w:line="240" w:lineRule="auto"/>
        <w:ind w:firstLine="454"/>
        <w:jc w:val="both"/>
        <w:rPr>
          <w:rFonts w:ascii="Times New Roman" w:hAnsi="Times New Roman" w:cs="Times New Roman"/>
          <w:sz w:val="28"/>
          <w:szCs w:val="28"/>
        </w:rPr>
      </w:pPr>
      <w:r w:rsidRPr="00F44C39">
        <w:rPr>
          <w:rFonts w:ascii="Times New Roman" w:hAnsi="Times New Roman" w:cs="Times New Roman"/>
          <w:sz w:val="28"/>
          <w:szCs w:val="28"/>
        </w:rPr>
        <w:t>Организация духовно-нравственного развития и воспитания обучающихся осуществляется по следующим направлениям:</w:t>
      </w:r>
    </w:p>
    <w:p w:rsidR="00F44C39" w:rsidRPr="00F44C39" w:rsidRDefault="00F44C39" w:rsidP="00F44C39">
      <w:pPr>
        <w:pStyle w:val="a7"/>
        <w:shd w:val="clear" w:color="auto" w:fill="auto"/>
        <w:spacing w:after="0" w:line="240" w:lineRule="auto"/>
        <w:ind w:firstLine="454"/>
        <w:jc w:val="both"/>
        <w:rPr>
          <w:rFonts w:ascii="Times New Roman" w:hAnsi="Times New Roman" w:cs="Times New Roman"/>
          <w:sz w:val="28"/>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3260"/>
        <w:gridCol w:w="4536"/>
      </w:tblGrid>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center"/>
              <w:rPr>
                <w:rFonts w:ascii="Times New Roman" w:hAnsi="Times New Roman" w:cs="Times New Roman"/>
                <w:sz w:val="28"/>
                <w:szCs w:val="28"/>
              </w:rPr>
            </w:pPr>
            <w:r w:rsidRPr="00F44C39">
              <w:rPr>
                <w:rFonts w:ascii="Times New Roman" w:hAnsi="Times New Roman" w:cs="Times New Roman"/>
                <w:sz w:val="28"/>
                <w:szCs w:val="28"/>
              </w:rPr>
              <w:t xml:space="preserve">Направления </w:t>
            </w:r>
          </w:p>
          <w:p w:rsidR="002A4EF8" w:rsidRPr="00F44C39" w:rsidRDefault="002A4EF8" w:rsidP="002A4EF8">
            <w:pPr>
              <w:spacing w:line="240" w:lineRule="auto"/>
              <w:ind w:firstLine="34"/>
              <w:jc w:val="center"/>
              <w:rPr>
                <w:rFonts w:ascii="Times New Roman" w:hAnsi="Times New Roman" w:cs="Times New Roman"/>
                <w:sz w:val="28"/>
                <w:szCs w:val="28"/>
              </w:rPr>
            </w:pPr>
            <w:r w:rsidRPr="00F44C39">
              <w:rPr>
                <w:rFonts w:ascii="Times New Roman" w:hAnsi="Times New Roman" w:cs="Times New Roman"/>
                <w:sz w:val="28"/>
                <w:szCs w:val="28"/>
              </w:rPr>
              <w:t xml:space="preserve">деятельности </w:t>
            </w:r>
          </w:p>
        </w:tc>
        <w:tc>
          <w:tcPr>
            <w:tcW w:w="3260" w:type="dxa"/>
            <w:tcBorders>
              <w:left w:val="single" w:sz="4" w:space="0" w:color="auto"/>
            </w:tcBorders>
          </w:tcPr>
          <w:p w:rsidR="002A4EF8" w:rsidRPr="00F44C39" w:rsidRDefault="002A4EF8" w:rsidP="002A4EF8">
            <w:pPr>
              <w:spacing w:line="240" w:lineRule="auto"/>
              <w:ind w:firstLine="34"/>
              <w:jc w:val="center"/>
              <w:rPr>
                <w:rFonts w:ascii="Times New Roman" w:hAnsi="Times New Roman" w:cs="Times New Roman"/>
                <w:sz w:val="28"/>
                <w:szCs w:val="28"/>
              </w:rPr>
            </w:pPr>
            <w:r w:rsidRPr="00F44C39">
              <w:rPr>
                <w:rFonts w:ascii="Times New Roman" w:hAnsi="Times New Roman" w:cs="Times New Roman"/>
                <w:sz w:val="28"/>
                <w:szCs w:val="28"/>
              </w:rPr>
              <w:t xml:space="preserve">Целевые установки </w:t>
            </w:r>
          </w:p>
        </w:tc>
        <w:tc>
          <w:tcPr>
            <w:tcW w:w="4536" w:type="dxa"/>
          </w:tcPr>
          <w:p w:rsidR="002A4EF8" w:rsidRPr="00F44C39" w:rsidRDefault="002A4EF8" w:rsidP="002A4EF8">
            <w:pPr>
              <w:spacing w:line="240" w:lineRule="auto"/>
              <w:ind w:firstLine="34"/>
              <w:jc w:val="center"/>
              <w:rPr>
                <w:rFonts w:ascii="Times New Roman" w:hAnsi="Times New Roman" w:cs="Times New Roman"/>
                <w:sz w:val="28"/>
                <w:szCs w:val="28"/>
              </w:rPr>
            </w:pPr>
            <w:r w:rsidRPr="00F44C39">
              <w:rPr>
                <w:rFonts w:ascii="Times New Roman" w:hAnsi="Times New Roman" w:cs="Times New Roman"/>
                <w:sz w:val="28"/>
                <w:szCs w:val="28"/>
              </w:rPr>
              <w:t>Формируемые  базовые  национальные ценности</w:t>
            </w:r>
          </w:p>
        </w:tc>
      </w:tr>
      <w:tr w:rsidR="002A4EF8" w:rsidRPr="00F44C39" w:rsidTr="002A4EF8">
        <w:tc>
          <w:tcPr>
            <w:tcW w:w="2269" w:type="dxa"/>
            <w:tcBorders>
              <w:right w:val="single" w:sz="4" w:space="0" w:color="auto"/>
            </w:tcBorders>
          </w:tcPr>
          <w:p w:rsidR="002A4EF8" w:rsidRPr="00F44C39" w:rsidRDefault="002A4EF8" w:rsidP="00573952">
            <w:pPr>
              <w:shd w:val="clear" w:color="auto" w:fill="FFFFFF"/>
              <w:tabs>
                <w:tab w:val="left" w:pos="34"/>
              </w:tabs>
              <w:autoSpaceDE w:val="0"/>
              <w:autoSpaceDN w:val="0"/>
              <w:adjustRightInd w:val="0"/>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Военно-патриотическое воспитание.</w:t>
            </w:r>
          </w:p>
        </w:tc>
        <w:tc>
          <w:tcPr>
            <w:tcW w:w="3260" w:type="dxa"/>
            <w:tcBorders>
              <w:left w:val="single" w:sz="4" w:space="0" w:color="auto"/>
            </w:tcBorders>
          </w:tcPr>
          <w:p w:rsidR="002A4EF8" w:rsidRPr="00F44C39" w:rsidRDefault="002A4EF8" w:rsidP="002A4EF8">
            <w:pPr>
              <w:shd w:val="clear" w:color="auto" w:fill="FFFFFF"/>
              <w:autoSpaceDE w:val="0"/>
              <w:autoSpaceDN w:val="0"/>
              <w:adjustRightInd w:val="0"/>
              <w:spacing w:line="240" w:lineRule="auto"/>
              <w:ind w:firstLine="34"/>
              <w:jc w:val="center"/>
              <w:rPr>
                <w:rFonts w:ascii="Times New Roman" w:hAnsi="Times New Roman" w:cs="Times New Roman"/>
                <w:sz w:val="28"/>
                <w:szCs w:val="28"/>
              </w:rPr>
            </w:pPr>
            <w:r w:rsidRPr="00F44C39">
              <w:rPr>
                <w:rFonts w:ascii="Times New Roman" w:hAnsi="Times New Roman" w:cs="Times New Roman"/>
                <w:sz w:val="28"/>
                <w:szCs w:val="28"/>
              </w:rPr>
              <w:t>Формирование чувства родины, философско- мировоззренческая подготовка</w:t>
            </w:r>
            <w:r w:rsidRPr="00F44C39">
              <w:rPr>
                <w:rFonts w:ascii="Times New Roman" w:hAnsi="Times New Roman" w:cs="Times New Roman"/>
                <w:color w:val="000000"/>
                <w:sz w:val="28"/>
                <w:szCs w:val="28"/>
              </w:rPr>
              <w:t xml:space="preserve">, </w:t>
            </w:r>
            <w:r w:rsidRPr="00F44C39">
              <w:rPr>
                <w:rStyle w:val="146"/>
                <w:b w:val="0"/>
                <w:i w:val="0"/>
                <w:iCs w:val="0"/>
                <w:sz w:val="28"/>
                <w:szCs w:val="28"/>
              </w:rPr>
              <w:t>воспитание гражданственности, патриотизма, уважения к правам, свободам и обязанностям человека</w:t>
            </w:r>
          </w:p>
        </w:tc>
        <w:tc>
          <w:tcPr>
            <w:tcW w:w="4536" w:type="dxa"/>
          </w:tcPr>
          <w:p w:rsidR="002A4EF8" w:rsidRPr="00F44C39" w:rsidRDefault="002A4EF8" w:rsidP="002A4EF8">
            <w:pPr>
              <w:tabs>
                <w:tab w:val="left" w:pos="900"/>
              </w:tabs>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 xml:space="preserve">Патриотизм. Человечество. </w:t>
            </w:r>
            <w:r w:rsidRPr="00F44C39">
              <w:rPr>
                <w:rStyle w:val="14130"/>
                <w:i w:val="0"/>
                <w:iCs w:val="0"/>
                <w:sz w:val="28"/>
                <w:szCs w:val="28"/>
              </w:rPr>
              <w:t>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tc>
      </w:tr>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 xml:space="preserve">Воспитание правовой культуры, </w:t>
            </w:r>
            <w:r w:rsidRPr="00F44C39">
              <w:rPr>
                <w:rFonts w:ascii="Times New Roman" w:hAnsi="Times New Roman" w:cs="Times New Roman"/>
                <w:sz w:val="28"/>
                <w:szCs w:val="28"/>
              </w:rPr>
              <w:lastRenderedPageBreak/>
              <w:t>уважения к нормам, к правам и законным интересам каждой личности</w:t>
            </w:r>
          </w:p>
        </w:tc>
        <w:tc>
          <w:tcPr>
            <w:tcW w:w="3260" w:type="dxa"/>
            <w:tcBorders>
              <w:lef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lastRenderedPageBreak/>
              <w:t xml:space="preserve">Формирование политической культуры, </w:t>
            </w:r>
            <w:r w:rsidRPr="00F44C39">
              <w:rPr>
                <w:rStyle w:val="146"/>
                <w:b w:val="0"/>
                <w:i w:val="0"/>
                <w:iCs w:val="0"/>
                <w:sz w:val="28"/>
                <w:szCs w:val="28"/>
              </w:rPr>
              <w:t xml:space="preserve">воспитание социальной </w:t>
            </w:r>
            <w:r w:rsidRPr="00F44C39">
              <w:rPr>
                <w:rStyle w:val="146"/>
                <w:b w:val="0"/>
                <w:i w:val="0"/>
                <w:iCs w:val="0"/>
                <w:sz w:val="28"/>
                <w:szCs w:val="28"/>
              </w:rPr>
              <w:lastRenderedPageBreak/>
              <w:t>ответственности и компетентности</w:t>
            </w:r>
          </w:p>
        </w:tc>
        <w:tc>
          <w:tcPr>
            <w:tcW w:w="4536" w:type="dxa"/>
          </w:tcPr>
          <w:p w:rsidR="002A4EF8" w:rsidRPr="00F44C39" w:rsidRDefault="002A4EF8" w:rsidP="002A4EF8">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lastRenderedPageBreak/>
              <w:t>Социальная солидарность. Гражданственность.</w:t>
            </w:r>
            <w:r w:rsidRPr="00F44C39">
              <w:rPr>
                <w:rStyle w:val="14130"/>
                <w:i w:val="0"/>
                <w:iCs w:val="0"/>
                <w:sz w:val="28"/>
                <w:szCs w:val="28"/>
              </w:rPr>
              <w:t xml:space="preserve"> Правовое государство, демократическое </w:t>
            </w:r>
            <w:r w:rsidRPr="00F44C39">
              <w:rPr>
                <w:rStyle w:val="14130"/>
                <w:i w:val="0"/>
                <w:iCs w:val="0"/>
                <w:sz w:val="28"/>
                <w:szCs w:val="28"/>
              </w:rPr>
              <w:lastRenderedPageBreak/>
              <w:t>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lastRenderedPageBreak/>
              <w:t xml:space="preserve">Художественно-эстетического и нравственное воспитание </w:t>
            </w:r>
          </w:p>
        </w:tc>
        <w:tc>
          <w:tcPr>
            <w:tcW w:w="3260" w:type="dxa"/>
            <w:tcBorders>
              <w:lef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 xml:space="preserve">Развитие у учащихся способностей, умений и навыков в художественной деятельности, приобщение их к культурным ценностям, нравственным традициям народа, </w:t>
            </w:r>
            <w:r w:rsidRPr="00F44C39">
              <w:rPr>
                <w:rStyle w:val="1430"/>
                <w:b w:val="0"/>
                <w:i w:val="0"/>
                <w:iCs w:val="0"/>
                <w:sz w:val="28"/>
                <w:szCs w:val="28"/>
              </w:rPr>
              <w:t xml:space="preserve">воспитание ценностного отношения к прекрасному, формирование основ эстетической культуры. </w:t>
            </w:r>
            <w:r w:rsidRPr="00F44C39">
              <w:rPr>
                <w:rStyle w:val="146"/>
                <w:b w:val="0"/>
                <w:i w:val="0"/>
                <w:iCs w:val="0"/>
                <w:sz w:val="28"/>
                <w:szCs w:val="28"/>
              </w:rPr>
              <w:t>Воспитание нравственных чувств, убеждений, этического сознания</w:t>
            </w:r>
          </w:p>
        </w:tc>
        <w:tc>
          <w:tcPr>
            <w:tcW w:w="4536" w:type="dxa"/>
          </w:tcPr>
          <w:p w:rsidR="002A4EF8" w:rsidRPr="00F44C39" w:rsidRDefault="002A4EF8" w:rsidP="002A4EF8">
            <w:pPr>
              <w:pStyle w:val="141"/>
              <w:shd w:val="clear" w:color="auto" w:fill="auto"/>
              <w:spacing w:line="240" w:lineRule="auto"/>
              <w:ind w:firstLine="34"/>
              <w:jc w:val="left"/>
              <w:rPr>
                <w:rStyle w:val="14110"/>
                <w:sz w:val="28"/>
                <w:szCs w:val="28"/>
              </w:rPr>
            </w:pPr>
            <w:r w:rsidRPr="00F44C39">
              <w:rPr>
                <w:rFonts w:ascii="Times New Roman" w:hAnsi="Times New Roman" w:cs="Times New Roman"/>
                <w:i w:val="0"/>
                <w:sz w:val="28"/>
                <w:szCs w:val="28"/>
              </w:rPr>
              <w:t>Искусство и литература.</w:t>
            </w:r>
            <w:r w:rsidRPr="00F44C39">
              <w:rPr>
                <w:rStyle w:val="14110"/>
                <w:sz w:val="28"/>
                <w:szCs w:val="28"/>
              </w:rPr>
              <w:t>Красота, гармония, духовный мир человека, самовыражение личности в творчествеи искусстве, эстетическое развитие личности.</w:t>
            </w:r>
          </w:p>
          <w:p w:rsidR="002A4EF8" w:rsidRPr="00F44C39" w:rsidRDefault="002A4EF8" w:rsidP="002A4EF8">
            <w:pPr>
              <w:pStyle w:val="141"/>
              <w:shd w:val="clear" w:color="auto" w:fill="auto"/>
              <w:spacing w:line="240" w:lineRule="auto"/>
              <w:ind w:firstLine="34"/>
              <w:jc w:val="left"/>
              <w:rPr>
                <w:rFonts w:ascii="Times New Roman" w:hAnsi="Times New Roman" w:cs="Times New Roman"/>
                <w:sz w:val="28"/>
                <w:szCs w:val="28"/>
              </w:rPr>
            </w:pPr>
            <w:r w:rsidRPr="00F44C39">
              <w:rPr>
                <w:rFonts w:ascii="Times New Roman" w:hAnsi="Times New Roman" w:cs="Times New Roman"/>
                <w:i w:val="0"/>
                <w:sz w:val="28"/>
                <w:szCs w:val="28"/>
              </w:rPr>
              <w:t xml:space="preserve">Традиционные российские религии. </w:t>
            </w:r>
            <w:r w:rsidRPr="00F44C39">
              <w:rPr>
                <w:rStyle w:val="14130"/>
                <w:sz w:val="28"/>
                <w:szCs w:val="28"/>
              </w:rPr>
              <w:t>Нравственный выбор; жизнь 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формируемоена основе межконфессионального диалога; духовно-нравственное развитие личности</w:t>
            </w:r>
          </w:p>
        </w:tc>
      </w:tr>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Экологическое воспитание</w:t>
            </w:r>
          </w:p>
        </w:tc>
        <w:tc>
          <w:tcPr>
            <w:tcW w:w="3260" w:type="dxa"/>
            <w:tcBorders>
              <w:lef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Style w:val="1430"/>
                <w:b w:val="0"/>
                <w:i w:val="0"/>
                <w:iCs w:val="0"/>
                <w:sz w:val="28"/>
                <w:szCs w:val="28"/>
              </w:rPr>
              <w:t>Воспитание экологической культуры, культуры здорового и безопасного образа жизни</w:t>
            </w:r>
          </w:p>
        </w:tc>
        <w:tc>
          <w:tcPr>
            <w:tcW w:w="4536" w:type="dxa"/>
          </w:tcPr>
          <w:p w:rsidR="002A4EF8" w:rsidRPr="00F44C39" w:rsidRDefault="002A4EF8" w:rsidP="002A4EF8">
            <w:pPr>
              <w:pStyle w:val="141"/>
              <w:shd w:val="clear" w:color="auto" w:fill="auto"/>
              <w:tabs>
                <w:tab w:val="left" w:pos="1108"/>
              </w:tabs>
              <w:spacing w:line="240" w:lineRule="auto"/>
              <w:ind w:firstLine="34"/>
              <w:jc w:val="center"/>
              <w:rPr>
                <w:rFonts w:ascii="Times New Roman" w:hAnsi="Times New Roman" w:cs="Times New Roman"/>
                <w:sz w:val="28"/>
                <w:szCs w:val="28"/>
              </w:rPr>
            </w:pPr>
            <w:r w:rsidRPr="00F44C39">
              <w:rPr>
                <w:rFonts w:ascii="Times New Roman" w:hAnsi="Times New Roman" w:cs="Times New Roman"/>
                <w:i w:val="0"/>
                <w:sz w:val="28"/>
                <w:szCs w:val="28"/>
              </w:rPr>
              <w:t xml:space="preserve">Природа. </w:t>
            </w:r>
            <w:r w:rsidRPr="00F44C39">
              <w:rPr>
                <w:rStyle w:val="14110"/>
                <w:sz w:val="28"/>
                <w:szCs w:val="28"/>
              </w:rPr>
              <w:t>Экологическая безопасность; экологическая грамотность; экологическая культура; ресурсосбережение;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tc>
      </w:tr>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 xml:space="preserve">Воспитание потребности в здоровом образе </w:t>
            </w:r>
            <w:r w:rsidRPr="00F44C39">
              <w:rPr>
                <w:rFonts w:ascii="Times New Roman" w:hAnsi="Times New Roman" w:cs="Times New Roman"/>
                <w:sz w:val="28"/>
                <w:szCs w:val="28"/>
              </w:rPr>
              <w:lastRenderedPageBreak/>
              <w:t>жизни и безопасном  поведении</w:t>
            </w:r>
          </w:p>
        </w:tc>
        <w:tc>
          <w:tcPr>
            <w:tcW w:w="3260" w:type="dxa"/>
            <w:tcBorders>
              <w:left w:val="single" w:sz="4" w:space="0" w:color="auto"/>
            </w:tcBorders>
          </w:tcPr>
          <w:p w:rsidR="002A4EF8" w:rsidRPr="00F44C39" w:rsidRDefault="002A4EF8" w:rsidP="002A4EF8">
            <w:pPr>
              <w:shd w:val="clear" w:color="auto" w:fill="FFFFFF"/>
              <w:autoSpaceDE w:val="0"/>
              <w:autoSpaceDN w:val="0"/>
              <w:adjustRightInd w:val="0"/>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lastRenderedPageBreak/>
              <w:t xml:space="preserve">Формирование культуры семейных отношений, способности быть </w:t>
            </w:r>
            <w:r w:rsidRPr="00F44C39">
              <w:rPr>
                <w:rFonts w:ascii="Times New Roman" w:hAnsi="Times New Roman" w:cs="Times New Roman"/>
                <w:sz w:val="28"/>
                <w:szCs w:val="28"/>
              </w:rPr>
              <w:lastRenderedPageBreak/>
              <w:t>хорошим семьянином и жить счастливой семейной жизнью.</w:t>
            </w:r>
            <w:r w:rsidRPr="00F44C39">
              <w:rPr>
                <w:rStyle w:val="1430"/>
                <w:b w:val="0"/>
                <w:i w:val="0"/>
                <w:iCs w:val="0"/>
                <w:sz w:val="28"/>
                <w:szCs w:val="28"/>
              </w:rPr>
              <w:t xml:space="preserve"> Воспитание культуры здорового и безопасного образа жизни</w:t>
            </w:r>
          </w:p>
        </w:tc>
        <w:tc>
          <w:tcPr>
            <w:tcW w:w="4536" w:type="dxa"/>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lastRenderedPageBreak/>
              <w:t xml:space="preserve">Семья. </w:t>
            </w:r>
            <w:r w:rsidRPr="00F44C39">
              <w:rPr>
                <w:rStyle w:val="14110"/>
                <w:i w:val="0"/>
                <w:iCs w:val="0"/>
                <w:sz w:val="28"/>
                <w:szCs w:val="28"/>
              </w:rPr>
              <w:t xml:space="preserve">Жизнь во всех её проявлениях; физическое, физиологическое, репродуктивное, </w:t>
            </w:r>
            <w:r w:rsidRPr="00F44C39">
              <w:rPr>
                <w:rStyle w:val="14110"/>
                <w:i w:val="0"/>
                <w:iCs w:val="0"/>
                <w:sz w:val="28"/>
                <w:szCs w:val="28"/>
              </w:rPr>
              <w:lastRenderedPageBreak/>
              <w:t>психическое, социально-психологическое, духовное здоровье; здоровый и безопасный образ жизни</w:t>
            </w:r>
          </w:p>
        </w:tc>
      </w:tr>
      <w:tr w:rsidR="002A4EF8" w:rsidRPr="00F44C39" w:rsidTr="002A4EF8">
        <w:tc>
          <w:tcPr>
            <w:tcW w:w="2269" w:type="dxa"/>
            <w:tcBorders>
              <w:righ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lastRenderedPageBreak/>
              <w:t>Познавательная деятельность. Трудовая деятельность. Организация  профориентационной  деятельности.</w:t>
            </w:r>
          </w:p>
          <w:p w:rsidR="002A4EF8" w:rsidRPr="00F44C39" w:rsidRDefault="002A4EF8" w:rsidP="002A4EF8">
            <w:pPr>
              <w:spacing w:line="240" w:lineRule="auto"/>
              <w:ind w:firstLine="34"/>
              <w:jc w:val="left"/>
              <w:rPr>
                <w:rFonts w:ascii="Times New Roman" w:hAnsi="Times New Roman" w:cs="Times New Roman"/>
                <w:sz w:val="28"/>
                <w:szCs w:val="28"/>
              </w:rPr>
            </w:pPr>
          </w:p>
        </w:tc>
        <w:tc>
          <w:tcPr>
            <w:tcW w:w="3260" w:type="dxa"/>
            <w:tcBorders>
              <w:left w:val="single" w:sz="4" w:space="0" w:color="auto"/>
            </w:tcBorders>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 xml:space="preserve">Выявление и развитие природных задатков, творческих способностей, формирование готовности к самонаблюдению, саморазвитию и самопознанию, рефлексии межличностных отношений. </w:t>
            </w:r>
            <w:r w:rsidRPr="00F44C39">
              <w:rPr>
                <w:rStyle w:val="1430"/>
                <w:b w:val="0"/>
                <w:i w:val="0"/>
                <w:iCs w:val="0"/>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536" w:type="dxa"/>
          </w:tcPr>
          <w:p w:rsidR="002A4EF8" w:rsidRPr="00F44C39" w:rsidRDefault="002A4EF8" w:rsidP="002A4EF8">
            <w:pPr>
              <w:spacing w:line="240" w:lineRule="auto"/>
              <w:ind w:firstLine="34"/>
              <w:jc w:val="left"/>
              <w:rPr>
                <w:rFonts w:ascii="Times New Roman" w:hAnsi="Times New Roman" w:cs="Times New Roman"/>
                <w:sz w:val="28"/>
                <w:szCs w:val="28"/>
              </w:rPr>
            </w:pPr>
            <w:r w:rsidRPr="00F44C39">
              <w:rPr>
                <w:rFonts w:ascii="Times New Roman" w:hAnsi="Times New Roman" w:cs="Times New Roman"/>
                <w:sz w:val="28"/>
                <w:szCs w:val="28"/>
              </w:rPr>
              <w:t>Труд и творчество. Наука.</w:t>
            </w:r>
            <w:r w:rsidRPr="00F44C39">
              <w:rPr>
                <w:rStyle w:val="14110"/>
                <w:i w:val="0"/>
                <w:iCs w:val="0"/>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tc>
      </w:tr>
    </w:tbl>
    <w:p w:rsidR="00F44C39" w:rsidRPr="00F44C39" w:rsidRDefault="00F44C39" w:rsidP="00F44C39">
      <w:pPr>
        <w:spacing w:line="240" w:lineRule="auto"/>
        <w:rPr>
          <w:rFonts w:ascii="Times New Roman" w:hAnsi="Times New Roman" w:cs="Times New Roman"/>
          <w:sz w:val="28"/>
          <w:szCs w:val="28"/>
        </w:rPr>
      </w:pPr>
    </w:p>
    <w:p w:rsidR="00F44C39" w:rsidRPr="002A4EF8" w:rsidRDefault="00F44C39" w:rsidP="00772402">
      <w:pPr>
        <w:numPr>
          <w:ilvl w:val="0"/>
          <w:numId w:val="277"/>
        </w:numPr>
        <w:spacing w:line="240" w:lineRule="auto"/>
        <w:ind w:left="426"/>
        <w:rPr>
          <w:rFonts w:ascii="Times New Roman" w:hAnsi="Times New Roman" w:cs="Times New Roman"/>
          <w:b/>
          <w:sz w:val="28"/>
          <w:szCs w:val="28"/>
        </w:rPr>
      </w:pPr>
      <w:r w:rsidRPr="002A4EF8">
        <w:rPr>
          <w:rFonts w:ascii="Times New Roman" w:hAnsi="Times New Roman" w:cs="Times New Roman"/>
          <w:b/>
          <w:sz w:val="28"/>
          <w:szCs w:val="28"/>
        </w:rPr>
        <w:t>Содержание, виды деятельности и формы занятий с обучающимися</w:t>
      </w:r>
    </w:p>
    <w:p w:rsidR="00F44C39" w:rsidRPr="00F44C39" w:rsidRDefault="00F44C39" w:rsidP="00F44C39">
      <w:pPr>
        <w:spacing w:line="240" w:lineRule="auto"/>
        <w:ind w:firstLine="539"/>
        <w:rPr>
          <w:rFonts w:ascii="Times New Roman" w:hAnsi="Times New Roman" w:cs="Times New Roman"/>
          <w:sz w:val="28"/>
          <w:szCs w:val="28"/>
        </w:rPr>
      </w:pPr>
      <w:r w:rsidRPr="00F44C39">
        <w:rPr>
          <w:rFonts w:ascii="Times New Roman" w:hAnsi="Times New Roman" w:cs="Times New Roman"/>
          <w:sz w:val="28"/>
          <w:szCs w:val="28"/>
        </w:rPr>
        <w:t xml:space="preserve">Основным содержанием духовно-нравственного развития, воспитания и социализации являются </w:t>
      </w:r>
      <w:r w:rsidRPr="00F44C39">
        <w:rPr>
          <w:rFonts w:ascii="Times New Roman" w:hAnsi="Times New Roman" w:cs="Times New Roman"/>
          <w:sz w:val="28"/>
          <w:szCs w:val="28"/>
          <w:u w:val="single"/>
        </w:rPr>
        <w:t>базовые национальные ценности</w:t>
      </w:r>
      <w:r w:rsidRPr="00F44C39">
        <w:rPr>
          <w:rFonts w:ascii="Times New Roman" w:hAnsi="Times New Roman" w:cs="Times New Roman"/>
          <w:sz w:val="28"/>
          <w:szCs w:val="28"/>
        </w:rPr>
        <w:t>, хранимые в социально-исторических, культурных, семейных традициях многонационального народа России, передаваемые из поколения в поколение и обеспечивающие успешное развитие страны в современных условиях. Базовые национальные ценности лежат в основе целостного пространства духовно-нравственного развития и воспитания школьников, т.е. уклада школьной жизни, определяющего урочную, внеурочную и внешкольную деятельность обучающихся, основанную на разнообразии форм активной социально значимой деятельности</w:t>
      </w:r>
    </w:p>
    <w:p w:rsidR="00F44C39" w:rsidRPr="00F44C39" w:rsidRDefault="00F44C39" w:rsidP="00F44C39">
      <w:pPr>
        <w:spacing w:line="240" w:lineRule="auto"/>
        <w:rPr>
          <w:rFonts w:ascii="Times New Roman" w:hAnsi="Times New Roman" w:cs="Times New Roman"/>
          <w:sz w:val="28"/>
          <w:szCs w:val="28"/>
          <w:u w:val="single"/>
        </w:rPr>
      </w:pPr>
      <w:r w:rsidRPr="00F44C39">
        <w:rPr>
          <w:rFonts w:ascii="Times New Roman" w:hAnsi="Times New Roman" w:cs="Times New Roman"/>
          <w:sz w:val="28"/>
          <w:szCs w:val="28"/>
          <w:u w:val="single"/>
        </w:rPr>
        <w:t>Военно-патриотическое воспитание.</w:t>
      </w:r>
    </w:p>
    <w:p w:rsidR="00F44C39" w:rsidRPr="00F44C39" w:rsidRDefault="00F44C39" w:rsidP="00F44C39">
      <w:pPr>
        <w:tabs>
          <w:tab w:val="left" w:pos="142"/>
          <w:tab w:val="left" w:pos="709"/>
        </w:tabs>
        <w:spacing w:line="240" w:lineRule="auto"/>
        <w:rPr>
          <w:rFonts w:ascii="Times New Roman" w:hAnsi="Times New Roman" w:cs="Times New Roman"/>
          <w:color w:val="000000"/>
          <w:spacing w:val="-4"/>
          <w:sz w:val="28"/>
          <w:szCs w:val="28"/>
        </w:rPr>
      </w:pPr>
      <w:r w:rsidRPr="00F44C39">
        <w:rPr>
          <w:rFonts w:ascii="Times New Roman" w:hAnsi="Times New Roman" w:cs="Times New Roman"/>
          <w:color w:val="000000"/>
          <w:sz w:val="28"/>
          <w:szCs w:val="28"/>
        </w:rPr>
        <w:t>Детство и юность - самая благодатная пора для привития священного чувства любви к Родине. Под патриотическим воспитанием мы  понимаем  посте</w:t>
      </w:r>
      <w:r w:rsidRPr="00F44C39">
        <w:rPr>
          <w:rFonts w:ascii="Times New Roman" w:hAnsi="Times New Roman" w:cs="Times New Roman"/>
          <w:color w:val="000000"/>
          <w:sz w:val="28"/>
          <w:szCs w:val="28"/>
        </w:rPr>
        <w:softHyphen/>
        <w:t>пенное ненавязчивое  формирование у обучающихся любви к своему Отечеству, готовности к отстаиванию её интересов. Патриотизм - одна из важнейших черт всесто</w:t>
      </w:r>
      <w:r w:rsidRPr="00F44C39">
        <w:rPr>
          <w:rFonts w:ascii="Times New Roman" w:hAnsi="Times New Roman" w:cs="Times New Roman"/>
          <w:color w:val="000000"/>
          <w:sz w:val="28"/>
          <w:szCs w:val="28"/>
        </w:rPr>
        <w:softHyphen/>
        <w:t>ронне развитой личности и отличительное качество граждан России во  все времена и в особенности в годину великих испытаний. Вместе с тем, воспитание патриотизма - это неустанная работа  по созданию у школьников чувства уважения к Великим свершениям народа  и достойным стра</w:t>
      </w:r>
      <w:r w:rsidRPr="00F44C39">
        <w:rPr>
          <w:rFonts w:ascii="Times New Roman" w:hAnsi="Times New Roman" w:cs="Times New Roman"/>
          <w:color w:val="000000"/>
          <w:sz w:val="28"/>
          <w:szCs w:val="28"/>
        </w:rPr>
        <w:softHyphen/>
        <w:t xml:space="preserve">ницам прошлого, </w:t>
      </w:r>
      <w:r w:rsidRPr="00F44C39">
        <w:rPr>
          <w:rFonts w:ascii="Times New Roman" w:hAnsi="Times New Roman" w:cs="Times New Roman"/>
          <w:color w:val="000000"/>
          <w:sz w:val="28"/>
          <w:szCs w:val="28"/>
        </w:rPr>
        <w:lastRenderedPageBreak/>
        <w:t xml:space="preserve">поддержка стремления обучающихся служить Отечеству, утверждать </w:t>
      </w:r>
      <w:r w:rsidRPr="00F44C39">
        <w:rPr>
          <w:rFonts w:ascii="Times New Roman" w:hAnsi="Times New Roman" w:cs="Times New Roman"/>
          <w:color w:val="000000"/>
          <w:spacing w:val="-2"/>
          <w:sz w:val="28"/>
          <w:szCs w:val="28"/>
        </w:rPr>
        <w:t>на земле справедливые взаимоотношения между людьми,  отстаи</w:t>
      </w:r>
      <w:r w:rsidRPr="00F44C39">
        <w:rPr>
          <w:rFonts w:ascii="Times New Roman" w:hAnsi="Times New Roman" w:cs="Times New Roman"/>
          <w:color w:val="000000"/>
          <w:spacing w:val="-4"/>
          <w:sz w:val="28"/>
          <w:szCs w:val="28"/>
        </w:rPr>
        <w:t xml:space="preserve">вать свои права и права других людей, а также </w:t>
      </w:r>
      <w:r w:rsidRPr="00F44C39">
        <w:rPr>
          <w:rFonts w:ascii="Times New Roman" w:hAnsi="Times New Roman" w:cs="Times New Roman"/>
          <w:color w:val="000000"/>
          <w:spacing w:val="-1"/>
          <w:sz w:val="28"/>
          <w:szCs w:val="28"/>
        </w:rPr>
        <w:t>стремление к миротворчеству, отстаиванию своей позиции с по</w:t>
      </w:r>
      <w:r w:rsidRPr="00F44C39">
        <w:rPr>
          <w:rFonts w:ascii="Times New Roman" w:hAnsi="Times New Roman" w:cs="Times New Roman"/>
          <w:color w:val="000000"/>
          <w:spacing w:val="-2"/>
          <w:sz w:val="28"/>
          <w:szCs w:val="28"/>
        </w:rPr>
        <w:t xml:space="preserve">зиции разума, а не силы. </w:t>
      </w:r>
    </w:p>
    <w:p w:rsidR="00F44C39" w:rsidRPr="00F44C39" w:rsidRDefault="00F44C39" w:rsidP="00F44C39">
      <w:pPr>
        <w:spacing w:line="240" w:lineRule="auto"/>
        <w:rPr>
          <w:rFonts w:ascii="Times New Roman" w:hAnsi="Times New Roman" w:cs="Times New Roman"/>
          <w:sz w:val="28"/>
          <w:szCs w:val="28"/>
          <w:u w:val="single"/>
        </w:rPr>
      </w:pPr>
    </w:p>
    <w:p w:rsidR="00F44C39" w:rsidRPr="002A4EF8" w:rsidRDefault="00F44C39" w:rsidP="00772402">
      <w:pPr>
        <w:numPr>
          <w:ilvl w:val="0"/>
          <w:numId w:val="253"/>
        </w:numPr>
        <w:spacing w:line="240" w:lineRule="auto"/>
        <w:ind w:left="284"/>
        <w:jc w:val="left"/>
        <w:rPr>
          <w:rFonts w:ascii="Times New Roman" w:hAnsi="Times New Roman" w:cs="Times New Roman"/>
          <w:b/>
          <w:i/>
          <w:sz w:val="28"/>
          <w:szCs w:val="28"/>
        </w:rPr>
      </w:pPr>
      <w:r w:rsidRPr="002A4EF8">
        <w:rPr>
          <w:rFonts w:ascii="Times New Roman" w:hAnsi="Times New Roman" w:cs="Times New Roman"/>
          <w:b/>
          <w:i/>
          <w:sz w:val="28"/>
          <w:szCs w:val="28"/>
        </w:rPr>
        <w:t>Организационные формы работы с обучающимися</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Возможные КТД  по популяризации Российской символики : 5, 6 классы -  Знамя Победы – Страницы отечественной летописи. 7, 8 классы – Эмблемы и символы Отечества  в домашней библиотеке. 9 – Эмблемы и символы нашего края в СМИ.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Единый урок: «Спасибо, Родины солдат». Цикл творческих предложений: «Славе – не меркнуть, традициям жить!» (стендовые презентации), фестиваль «Февральский ветер» (Когда на фронт солдаты шли, победно музыка звучала»), праздник песни и строя «Нам Родину завещано любить», практикум, в рамках классных часов «Героическая летопись  моей  семьи», клуб  любителей песни «Девчонки и мальчишки, а также их родители», «Антология  песенных истин » (Летопись российской армии), концертно – развлекательная программа для близких обучающихся ЦО № 47«Идут, идут в огонь заката  простые русские солдаты. А мы привыкли их встречать и вместе праздничные даты под их оркестры отмечать», спортивные  состязания по рукопашному бою с элементами презентации «Кодекса российского солдата», социологический опрос  по выявлению гражданско – нравственной позиции обучающихся, готовности к выполнению Конституционной обязанности по защите   родного Отечеств« Герой нового поколения.  Служить  ли  в армии молодым?», конкурс рисунков, презентаций, аппликаций, фото  и видео работ  в рамках  деятельности Передвижного музея«Честь – святыня солдата», конкурсные сочинения«Ненаписанное письмо будущего солдата».</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Творческие предложения ко Дню Победы: Календарь Великой Победы: «Помнит  мир  спасённый о войне, о каждом годе, лете, ночи, дне». Стендовые презентации  «Мы правнуки твои, Победа!». Финал по итогам  блока КТД   (Фестиваль «Февральский ветер», Праздник  песни и  строя) в формате  гала – концерта и развлекательной программы  для близких обучающихся ЦО № 47. Конкурсные сочинения – размышления у  Вечного Огня «Стою  обагрённый   холодным огнём, что вечно горит на могиле солдата»,  «В долгу у них, войну познавших». Соревнования по плаванию, баскетболу, футболу  в честь  знаменитых спортсменов,  участников  Великой Отечественной войны, отдавших жизни во благо грядущих поколений.  Школьный кинотеатр: «А зори здесь тихие», « Список  Шиндлера», «Обыкновенный фашизм», « Противостояние», «Иваново детство». «Судьба человека», «РВС», «Клятву перед Знаменем дают». Телерепортажи  ЛТВ.  «Героическая музыка  российских композиторов» (музыкальный абонемент. «Антология песенных истин»   ( Колокола  памяти. Великой Победе посвящается) Клуб  любителей песни «Девчонки и мальчишки,  а также их родители».  «У войны неженское лицо» (учитель в годину испытаний- портретная галерея. Благотворительная перемена: «Наступает минута молчания. И со мною опять говорит голос памяти, голос печали.  В  этой памяти наша </w:t>
      </w:r>
      <w:r w:rsidRPr="00F44C39">
        <w:rPr>
          <w:rFonts w:ascii="Times New Roman" w:hAnsi="Times New Roman" w:cs="Times New Roman"/>
          <w:sz w:val="28"/>
          <w:szCs w:val="28"/>
        </w:rPr>
        <w:lastRenderedPageBreak/>
        <w:t>судьба…». Социальные инициативы:  «Тимуровец  21 века   ветерану», выезды концертных бригад в Военный госпиталь,  воинскую часть, сотрудничество с Советом ветеранов.  «Мы не просто вспоминаем о войне» - конкурс рисунков, презентаций, аппликаций, фото  и видео работ  в рамках  деятельности Передвижного музея. «Время героев. Доблесть и слава. Ясное небо Отчизны» - социологический опрос по выявлению уровня  эмоционального и интеллектуального осознания   событий Великой Отечественной войны. Передвижной музей – проект параллели («Моя родословная», «История моего дома, моей улицы», «Никто не забыт и ничто не забыто, в том числе «История Поста № 1 МОУ ЦО № 47»,  телепроекты «Когда музы не молчали», «…И среди них судьба моя»,  Уроки русской истории», - сюжеты на ЛТВ, адресные благотворительные акции близким обучающихся,  ветеранам Октябрьского округа,  поздравительная почта ветеранам.</w:t>
      </w:r>
    </w:p>
    <w:p w:rsidR="00F44C39" w:rsidRPr="00F44C39" w:rsidRDefault="00F44C39" w:rsidP="00772402">
      <w:pPr>
        <w:numPr>
          <w:ilvl w:val="0"/>
          <w:numId w:val="253"/>
        </w:numPr>
        <w:spacing w:line="240" w:lineRule="auto"/>
        <w:ind w:left="426"/>
        <w:jc w:val="left"/>
        <w:rPr>
          <w:rFonts w:ascii="Times New Roman" w:hAnsi="Times New Roman" w:cs="Times New Roman"/>
          <w:sz w:val="28"/>
          <w:szCs w:val="28"/>
        </w:rPr>
      </w:pPr>
      <w:r w:rsidRPr="00F44C39">
        <w:rPr>
          <w:rFonts w:ascii="Times New Roman" w:hAnsi="Times New Roman" w:cs="Times New Roman"/>
          <w:sz w:val="28"/>
          <w:szCs w:val="28"/>
        </w:rPr>
        <w:t>Взаимодействие с социумом: Совет ветеранов Октябрьского округа, Музей истории города Иркутска, Музей боевой славы городов Иркутска и Ангарска, воинская часть</w:t>
      </w:r>
    </w:p>
    <w:p w:rsidR="00F44C39" w:rsidRPr="00F44C39" w:rsidRDefault="00F44C39" w:rsidP="00772402">
      <w:pPr>
        <w:numPr>
          <w:ilvl w:val="0"/>
          <w:numId w:val="253"/>
        </w:numPr>
        <w:tabs>
          <w:tab w:val="left" w:pos="360"/>
        </w:tabs>
        <w:spacing w:line="240" w:lineRule="auto"/>
        <w:ind w:left="426"/>
        <w:jc w:val="left"/>
        <w:rPr>
          <w:rFonts w:ascii="Times New Roman" w:hAnsi="Times New Roman" w:cs="Times New Roman"/>
          <w:sz w:val="28"/>
          <w:szCs w:val="28"/>
        </w:rPr>
      </w:pPr>
      <w:r w:rsidRPr="00F44C39">
        <w:rPr>
          <w:rFonts w:ascii="Times New Roman" w:hAnsi="Times New Roman" w:cs="Times New Roman"/>
          <w:sz w:val="28"/>
          <w:szCs w:val="28"/>
        </w:rPr>
        <w:t>Ожидаемые результаты: воспитание гражданственности, патриотизма,  ценностное отношение к государственной символике, к русскому и родному языку, воспитание гражданского и патриотического долга.</w:t>
      </w:r>
    </w:p>
    <w:p w:rsidR="00F44C39" w:rsidRPr="00F44C39" w:rsidRDefault="00F44C39" w:rsidP="00F44C39">
      <w:pPr>
        <w:spacing w:line="240" w:lineRule="auto"/>
        <w:rPr>
          <w:rFonts w:ascii="Times New Roman" w:hAnsi="Times New Roman" w:cs="Times New Roman"/>
          <w:sz w:val="28"/>
          <w:szCs w:val="28"/>
          <w:u w:val="single"/>
        </w:rPr>
      </w:pPr>
      <w:r w:rsidRPr="00F44C39">
        <w:rPr>
          <w:rFonts w:ascii="Times New Roman" w:hAnsi="Times New Roman" w:cs="Times New Roman"/>
          <w:sz w:val="28"/>
          <w:szCs w:val="28"/>
          <w:u w:val="single"/>
        </w:rPr>
        <w:t>Воспитание правовой культуры, уважения к нормам, к правам и законным интересам каждой личности</w:t>
      </w:r>
    </w:p>
    <w:p w:rsidR="00F44C39" w:rsidRPr="00573952" w:rsidRDefault="00F44C39" w:rsidP="00772402">
      <w:pPr>
        <w:numPr>
          <w:ilvl w:val="0"/>
          <w:numId w:val="254"/>
        </w:numPr>
        <w:spacing w:line="240" w:lineRule="auto"/>
        <w:ind w:left="426"/>
        <w:rPr>
          <w:rFonts w:ascii="Times New Roman" w:hAnsi="Times New Roman" w:cs="Times New Roman"/>
          <w:b/>
          <w:i/>
          <w:sz w:val="28"/>
          <w:szCs w:val="28"/>
        </w:rPr>
      </w:pPr>
      <w:r w:rsidRPr="00573952">
        <w:rPr>
          <w:rFonts w:ascii="Times New Roman" w:hAnsi="Times New Roman" w:cs="Times New Roman"/>
          <w:b/>
          <w:i/>
          <w:sz w:val="28"/>
          <w:szCs w:val="28"/>
        </w:rPr>
        <w:t>Организационные формы работы с обучающимися</w:t>
      </w:r>
    </w:p>
    <w:p w:rsidR="00F44C39" w:rsidRPr="00F44C39" w:rsidRDefault="00F44C39" w:rsidP="00573952">
      <w:pPr>
        <w:spacing w:line="240" w:lineRule="auto"/>
        <w:ind w:left="142" w:firstLine="0"/>
        <w:rPr>
          <w:rFonts w:ascii="Times New Roman" w:hAnsi="Times New Roman" w:cs="Times New Roman"/>
          <w:sz w:val="28"/>
          <w:szCs w:val="28"/>
        </w:rPr>
      </w:pPr>
      <w:r w:rsidRPr="00F44C39">
        <w:rPr>
          <w:rFonts w:ascii="Times New Roman" w:hAnsi="Times New Roman" w:cs="Times New Roman"/>
          <w:sz w:val="28"/>
          <w:szCs w:val="28"/>
        </w:rPr>
        <w:t>Месячник правовых знаний: беседы, ролевые игры, секционное совещание, блицмитинги (презентация формы КТД), конкурс микроплакатов, выставка рекламных значков (презентация формы КТД), круглый стол для родителей, правовой ринг, практическое право, лечебница социальных проблем (презентация формы КТД), открытый микрофон, лаборатория социальной гигиены (презентация формы КТД), фестиваль социальной рекламы (презентация формы КТД), консультативный приём, оформление стенда «Права человека и молодежи», выставка литературы, конкурс видеосюжетов. конкурс исполнения Гимна РФ и Гимна школы ( по параллелям) параллелям),  проект «Сто лиц», Единый урок, посвященный Дню Конституции РФ, с приглашением для участия депутатов городской Думы и членов избирательных комиссий, Акция «Мы – граждане России!», мероприятия в рамках Дня принятия Всеобщей Декларации прав Человека: правовой час-пик,  блиц-митинг, Кодекс прилежного иркутянина, правовой статус несовершеннолетних» (информационный бюллетень)</w:t>
      </w:r>
    </w:p>
    <w:p w:rsidR="00F44C39" w:rsidRPr="00F44C39" w:rsidRDefault="00F44C39" w:rsidP="00772402">
      <w:pPr>
        <w:numPr>
          <w:ilvl w:val="0"/>
          <w:numId w:val="254"/>
        </w:numPr>
        <w:spacing w:line="240" w:lineRule="auto"/>
        <w:ind w:left="426"/>
        <w:jc w:val="left"/>
        <w:rPr>
          <w:rFonts w:ascii="Times New Roman" w:hAnsi="Times New Roman" w:cs="Times New Roman"/>
          <w:sz w:val="28"/>
          <w:szCs w:val="28"/>
        </w:rPr>
      </w:pPr>
      <w:r w:rsidRPr="00F44C39">
        <w:rPr>
          <w:rFonts w:ascii="Times New Roman" w:hAnsi="Times New Roman" w:cs="Times New Roman"/>
          <w:sz w:val="28"/>
          <w:szCs w:val="28"/>
        </w:rPr>
        <w:t>Взаимодействие с социумом: КДН, ОДН ОВД по Октябрьскому округу, Пожарная часть, ГИБДД</w:t>
      </w:r>
    </w:p>
    <w:p w:rsidR="00F44C39" w:rsidRPr="00F44C39" w:rsidRDefault="00F44C39" w:rsidP="00772402">
      <w:pPr>
        <w:numPr>
          <w:ilvl w:val="0"/>
          <w:numId w:val="254"/>
        </w:numPr>
        <w:tabs>
          <w:tab w:val="left" w:pos="360"/>
        </w:tabs>
        <w:spacing w:line="240" w:lineRule="auto"/>
        <w:ind w:left="0"/>
        <w:jc w:val="left"/>
        <w:rPr>
          <w:rFonts w:ascii="Times New Roman" w:hAnsi="Times New Roman" w:cs="Times New Roman"/>
          <w:sz w:val="28"/>
          <w:szCs w:val="28"/>
        </w:rPr>
      </w:pPr>
      <w:r w:rsidRPr="00F44C39">
        <w:rPr>
          <w:rFonts w:ascii="Times New Roman" w:hAnsi="Times New Roman" w:cs="Times New Roman"/>
          <w:sz w:val="28"/>
          <w:szCs w:val="28"/>
        </w:rPr>
        <w:t>Ожидаемые результаты: воспитание уважительного отношения  к правам, свободам и обязанностям человека, ценностное отношение к правам другого человека.</w:t>
      </w:r>
    </w:p>
    <w:p w:rsidR="00F44C39" w:rsidRPr="00F44C39" w:rsidRDefault="00F44C39" w:rsidP="00F44C39">
      <w:pPr>
        <w:spacing w:line="240" w:lineRule="auto"/>
        <w:rPr>
          <w:rFonts w:ascii="Times New Roman" w:hAnsi="Times New Roman" w:cs="Times New Roman"/>
          <w:sz w:val="28"/>
          <w:szCs w:val="28"/>
          <w:u w:val="single"/>
        </w:rPr>
      </w:pPr>
      <w:r w:rsidRPr="00F44C39">
        <w:rPr>
          <w:rFonts w:ascii="Times New Roman" w:hAnsi="Times New Roman" w:cs="Times New Roman"/>
          <w:sz w:val="28"/>
          <w:szCs w:val="28"/>
          <w:u w:val="single"/>
        </w:rPr>
        <w:t>Художественно-эстетического  и нравственное воспитания</w:t>
      </w:r>
    </w:p>
    <w:p w:rsidR="00F44C39" w:rsidRPr="00573952" w:rsidRDefault="00F44C39" w:rsidP="00772402">
      <w:pPr>
        <w:numPr>
          <w:ilvl w:val="0"/>
          <w:numId w:val="256"/>
        </w:numPr>
        <w:spacing w:line="240" w:lineRule="auto"/>
        <w:ind w:left="0"/>
        <w:rPr>
          <w:rFonts w:ascii="Times New Roman" w:hAnsi="Times New Roman" w:cs="Times New Roman"/>
          <w:b/>
          <w:i/>
          <w:sz w:val="28"/>
          <w:szCs w:val="28"/>
        </w:rPr>
      </w:pPr>
      <w:r w:rsidRPr="00573952">
        <w:rPr>
          <w:rFonts w:ascii="Times New Roman" w:hAnsi="Times New Roman" w:cs="Times New Roman"/>
          <w:b/>
          <w:i/>
          <w:sz w:val="28"/>
          <w:szCs w:val="28"/>
        </w:rPr>
        <w:t>Организационные формы работы с обучающимися</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lastRenderedPageBreak/>
        <w:t>Проект «В музей, театр всей семьёй…»: экскурсии в музеи и выставочные залы города, посещение театров, организация экскурсий-путешествий по городу, области, стране, посещение прочих культурно-массовых заведений (библиотеки и т.п.). Организация деятельности школьного кинотеатра и телевидения, работы клуба любителей песни.</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Дни русской духовности и культуры «Сияние России»: экскурсии-путешествия, театральные спектакли, единый урок, встречи с представителями творческой интеллигенции, священнослужителями, литературные гостиные, научно-практические конференции, выставки</w:t>
      </w:r>
      <w:r w:rsidR="00573952">
        <w:rPr>
          <w:rFonts w:ascii="Times New Roman" w:hAnsi="Times New Roman" w:cs="Times New Roman"/>
          <w:sz w:val="28"/>
          <w:szCs w:val="28"/>
        </w:rPr>
        <w:t xml:space="preserve">, </w:t>
      </w:r>
      <w:r w:rsidRPr="00F44C39">
        <w:rPr>
          <w:rFonts w:ascii="Times New Roman" w:hAnsi="Times New Roman" w:cs="Times New Roman"/>
          <w:sz w:val="28"/>
          <w:szCs w:val="28"/>
        </w:rPr>
        <w:t>музыкально-литературные композиции, творческие вечера, конкурсы, юбилейные встречи, посещение музейных достопримечательностей</w:t>
      </w:r>
      <w:r w:rsidR="00B94482">
        <w:rPr>
          <w:rFonts w:ascii="Times New Roman" w:hAnsi="Times New Roman" w:cs="Times New Roman"/>
          <w:sz w:val="28"/>
          <w:szCs w:val="28"/>
        </w:rPr>
        <w:t xml:space="preserve">, </w:t>
      </w:r>
      <w:r w:rsidRPr="00F44C39">
        <w:rPr>
          <w:rFonts w:ascii="Times New Roman" w:hAnsi="Times New Roman" w:cs="Times New Roman"/>
          <w:sz w:val="28"/>
          <w:szCs w:val="28"/>
        </w:rPr>
        <w:t>дворовые праздники</w:t>
      </w:r>
      <w:r w:rsidR="00B94482">
        <w:rPr>
          <w:rFonts w:ascii="Times New Roman" w:hAnsi="Times New Roman" w:cs="Times New Roman"/>
          <w:sz w:val="28"/>
          <w:szCs w:val="28"/>
        </w:rPr>
        <w:t>,</w:t>
      </w:r>
      <w:r w:rsidRPr="00F44C39">
        <w:rPr>
          <w:rFonts w:ascii="Times New Roman" w:hAnsi="Times New Roman" w:cs="Times New Roman"/>
          <w:sz w:val="28"/>
          <w:szCs w:val="28"/>
        </w:rPr>
        <w:t xml:space="preserve"> праздничные гуляния</w:t>
      </w:r>
      <w:r w:rsidR="00B94482">
        <w:rPr>
          <w:rFonts w:ascii="Times New Roman" w:hAnsi="Times New Roman" w:cs="Times New Roman"/>
          <w:sz w:val="28"/>
          <w:szCs w:val="28"/>
        </w:rPr>
        <w:t>,</w:t>
      </w:r>
      <w:r w:rsidRPr="00F44C39">
        <w:rPr>
          <w:rFonts w:ascii="Times New Roman" w:hAnsi="Times New Roman" w:cs="Times New Roman"/>
          <w:sz w:val="28"/>
          <w:szCs w:val="28"/>
        </w:rPr>
        <w:t xml:space="preserve"> тематические встречи, посиделки, открытый микрофон. Участие в разного рода праздниках и конкурсах творческих коллективов, презентация ЗУН, полученных и освоенных обучающимися в системе дополнительного образования, организация смотров художественной самодеятельности по параллелям и по типу «Алло! Мы ищем таланты»,  открытые занятия, подготовка к творческим конкурсам всех уровней. Организация выставок:творчество учащихся, творчество педагогов, передвижной школьный Эрмитаж.</w:t>
      </w:r>
    </w:p>
    <w:p w:rsidR="00573952" w:rsidRDefault="00F44C39" w:rsidP="00573952">
      <w:pPr>
        <w:spacing w:line="240" w:lineRule="auto"/>
        <w:rPr>
          <w:rFonts w:ascii="Times New Roman" w:hAnsi="Times New Roman" w:cs="Times New Roman"/>
          <w:sz w:val="28"/>
          <w:szCs w:val="28"/>
        </w:rPr>
      </w:pPr>
      <w:r w:rsidRPr="00F44C39">
        <w:rPr>
          <w:rFonts w:ascii="Times New Roman" w:hAnsi="Times New Roman" w:cs="Times New Roman"/>
          <w:sz w:val="28"/>
          <w:szCs w:val="28"/>
        </w:rPr>
        <w:t>Дни чтения:путешествие в страну книг, литературная гостиная, инсценирование, литературный юбилейный час, литературные чтения, литературная игр, литературный бал</w:t>
      </w:r>
      <w:r w:rsidR="00573952">
        <w:rPr>
          <w:rFonts w:ascii="Times New Roman" w:hAnsi="Times New Roman" w:cs="Times New Roman"/>
          <w:sz w:val="28"/>
          <w:szCs w:val="28"/>
        </w:rPr>
        <w:t xml:space="preserve">,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Возможные организационные формы работы в целях воспитания стиля в одежде обучающихся: анкетирование «Вы уверены, что одеваетесь безупречно?» (родители, обучающиеся и учителя), блиц – лекторий для родителей «Путеводитель по деловому стилю для успешных людей» (с элементами дефиле), практико</w:t>
      </w:r>
      <w:r w:rsidR="00573952">
        <w:rPr>
          <w:rFonts w:ascii="Times New Roman" w:hAnsi="Times New Roman" w:cs="Times New Roman"/>
          <w:sz w:val="28"/>
          <w:szCs w:val="28"/>
        </w:rPr>
        <w:t>-</w:t>
      </w:r>
      <w:r w:rsidRPr="00F44C39">
        <w:rPr>
          <w:rFonts w:ascii="Times New Roman" w:hAnsi="Times New Roman" w:cs="Times New Roman"/>
          <w:sz w:val="28"/>
          <w:szCs w:val="28"/>
        </w:rPr>
        <w:t>ориентированный курс  «Расшифровка кода делового стиля одежды»: кодекс деловой одежды (дресс-код), корпоративный стиль одежды,  условно - деловой стиль, исключение из правил, серия телесюжетов «Этикетка («Путеводитель по деловому стилю для успешных людей»), рейды Штаба порядка</w:t>
      </w:r>
      <w:r w:rsidR="00573952">
        <w:rPr>
          <w:rFonts w:ascii="Times New Roman" w:hAnsi="Times New Roman" w:cs="Times New Roman"/>
          <w:sz w:val="28"/>
          <w:szCs w:val="28"/>
        </w:rPr>
        <w:t xml:space="preserve">, </w:t>
      </w:r>
      <w:r w:rsidRPr="00F44C39">
        <w:rPr>
          <w:rFonts w:ascii="Times New Roman" w:hAnsi="Times New Roman" w:cs="Times New Roman"/>
          <w:sz w:val="28"/>
          <w:szCs w:val="28"/>
        </w:rPr>
        <w:t>Взаимодействие с социумом: музей г. Иркутска, культурно - досуговый  центр «Ледокол Ангара, иркутская областная филармония (абонемент, лекторий, договор № 454 о проведении цикла концертов музыкально-образовательных программ ), Союз писателей, детская музыкальная школа № 7,  постановка музыкальных спектаклей совместно со студентами ВСГАО под руководством заслуженного работника культуры Маркидонова С.А.,  профессора Поздняковой Т.И., прохождение практики студентами,выставки, книжная лавка (презентация формы КТД)</w:t>
      </w:r>
      <w:r w:rsidR="00573952">
        <w:rPr>
          <w:rFonts w:ascii="Times New Roman" w:hAnsi="Times New Roman" w:cs="Times New Roman"/>
          <w:sz w:val="28"/>
          <w:szCs w:val="28"/>
        </w:rPr>
        <w:t>.</w:t>
      </w:r>
    </w:p>
    <w:p w:rsidR="00F44C39" w:rsidRPr="00F44C39" w:rsidRDefault="00F44C39" w:rsidP="00772402">
      <w:pPr>
        <w:numPr>
          <w:ilvl w:val="0"/>
          <w:numId w:val="256"/>
        </w:numPr>
        <w:tabs>
          <w:tab w:val="left" w:pos="0"/>
        </w:tabs>
        <w:spacing w:line="240" w:lineRule="auto"/>
        <w:ind w:left="284"/>
        <w:jc w:val="left"/>
        <w:rPr>
          <w:rFonts w:ascii="Times New Roman" w:hAnsi="Times New Roman" w:cs="Times New Roman"/>
          <w:sz w:val="28"/>
          <w:szCs w:val="28"/>
        </w:rPr>
      </w:pPr>
      <w:r w:rsidRPr="00F44C39">
        <w:rPr>
          <w:rFonts w:ascii="Times New Roman" w:hAnsi="Times New Roman" w:cs="Times New Roman"/>
          <w:sz w:val="28"/>
          <w:szCs w:val="28"/>
        </w:rPr>
        <w:t>Ожидаемые результаты: развитие чувства прекрасного, умения найти свое место в творчестве, воспитание у учащихся чувства уважения к истории и культуре своего края, своего народа, воспитание нравственных чувств и этического сознания, представления о моральных нормах и правилах нравственного поведения.</w:t>
      </w:r>
    </w:p>
    <w:p w:rsidR="00F44C39" w:rsidRPr="00F44C39" w:rsidRDefault="00F44C39" w:rsidP="00573952">
      <w:pPr>
        <w:spacing w:line="240" w:lineRule="auto"/>
        <w:ind w:left="284" w:firstLine="267"/>
        <w:rPr>
          <w:rFonts w:ascii="Times New Roman" w:hAnsi="Times New Roman" w:cs="Times New Roman"/>
          <w:sz w:val="28"/>
          <w:szCs w:val="28"/>
          <w:u w:val="single"/>
        </w:rPr>
      </w:pPr>
      <w:r w:rsidRPr="00F44C39">
        <w:rPr>
          <w:rFonts w:ascii="Times New Roman" w:hAnsi="Times New Roman" w:cs="Times New Roman"/>
          <w:sz w:val="28"/>
          <w:szCs w:val="28"/>
          <w:u w:val="single"/>
        </w:rPr>
        <w:t>Экологическое воспитание</w:t>
      </w:r>
    </w:p>
    <w:p w:rsidR="00F44C39" w:rsidRPr="00573952" w:rsidRDefault="00F44C39" w:rsidP="00772402">
      <w:pPr>
        <w:numPr>
          <w:ilvl w:val="0"/>
          <w:numId w:val="256"/>
        </w:numPr>
        <w:spacing w:line="240" w:lineRule="auto"/>
        <w:ind w:left="284"/>
        <w:rPr>
          <w:rFonts w:ascii="Times New Roman" w:hAnsi="Times New Roman" w:cs="Times New Roman"/>
          <w:b/>
          <w:i/>
          <w:sz w:val="28"/>
          <w:szCs w:val="28"/>
        </w:rPr>
      </w:pPr>
      <w:r w:rsidRPr="00573952">
        <w:rPr>
          <w:rFonts w:ascii="Times New Roman" w:hAnsi="Times New Roman" w:cs="Times New Roman"/>
          <w:b/>
          <w:i/>
          <w:sz w:val="28"/>
          <w:szCs w:val="28"/>
        </w:rPr>
        <w:t>Организационные формы работы с обучающимися</w:t>
      </w:r>
    </w:p>
    <w:p w:rsidR="00F44C39" w:rsidRPr="00F44C39" w:rsidRDefault="00F44C39" w:rsidP="00581ABE">
      <w:pPr>
        <w:spacing w:line="240" w:lineRule="auto"/>
        <w:ind w:left="284" w:firstLine="0"/>
        <w:rPr>
          <w:rFonts w:ascii="Times New Roman" w:hAnsi="Times New Roman" w:cs="Times New Roman"/>
          <w:sz w:val="28"/>
          <w:szCs w:val="28"/>
        </w:rPr>
      </w:pPr>
      <w:r w:rsidRPr="00F44C39">
        <w:rPr>
          <w:rFonts w:ascii="Times New Roman" w:hAnsi="Times New Roman" w:cs="Times New Roman"/>
          <w:sz w:val="28"/>
          <w:szCs w:val="28"/>
        </w:rPr>
        <w:t>Деятельность детского клуба «Экосоюз».</w:t>
      </w:r>
    </w:p>
    <w:p w:rsidR="00F44C39" w:rsidRPr="00F44C39" w:rsidRDefault="00F44C39" w:rsidP="00581ABE">
      <w:pPr>
        <w:tabs>
          <w:tab w:val="left" w:pos="426"/>
        </w:tabs>
        <w:spacing w:line="240" w:lineRule="auto"/>
        <w:ind w:firstLine="284"/>
        <w:rPr>
          <w:rFonts w:ascii="Times New Roman" w:hAnsi="Times New Roman" w:cs="Times New Roman"/>
          <w:sz w:val="28"/>
          <w:szCs w:val="28"/>
        </w:rPr>
      </w:pPr>
      <w:r w:rsidRPr="00F44C39">
        <w:rPr>
          <w:rFonts w:ascii="Times New Roman" w:hAnsi="Times New Roman" w:cs="Times New Roman"/>
          <w:sz w:val="28"/>
          <w:szCs w:val="28"/>
        </w:rPr>
        <w:lastRenderedPageBreak/>
        <w:t>Городская акция «Синичкин день»: познавательная игра «Птичий час» в рамках детского праздника «Синичкин день», акция «Домик для птиц», акция «Аптека под ногами», викторина «Птичьи разговоры», викторина «Народные приметы».</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Организация мероприятий по экологическому просвещению: викторины, тематические встречи, экологический марафон, День Земли;участие во всемирной акции поддержки особо охраняемых природных территорий (ООПТ): экологические уроки, игры</w:t>
      </w:r>
      <w:r w:rsidR="00581ABE">
        <w:rPr>
          <w:rFonts w:ascii="Times New Roman" w:hAnsi="Times New Roman" w:cs="Times New Roman"/>
          <w:sz w:val="28"/>
          <w:szCs w:val="28"/>
        </w:rPr>
        <w:t xml:space="preserve">, </w:t>
      </w:r>
      <w:r w:rsidRPr="00F44C39">
        <w:rPr>
          <w:rFonts w:ascii="Times New Roman" w:hAnsi="Times New Roman" w:cs="Times New Roman"/>
          <w:sz w:val="28"/>
          <w:szCs w:val="28"/>
        </w:rPr>
        <w:t>социальное проектирование, круглые столы, тематические встречи, школьный кинотеатр,доклады на Ломоносовских и интеллектуальных чтениях, Международный День окружающей среды, День эколога РФ.</w:t>
      </w:r>
    </w:p>
    <w:p w:rsidR="00F44C39" w:rsidRPr="00F44C39" w:rsidRDefault="00F44C39" w:rsidP="00772402">
      <w:pPr>
        <w:numPr>
          <w:ilvl w:val="0"/>
          <w:numId w:val="256"/>
        </w:numPr>
        <w:tabs>
          <w:tab w:val="left" w:pos="284"/>
        </w:tabs>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Взаимодействие с социумом: ДДиЮТ</w:t>
      </w:r>
    </w:p>
    <w:p w:rsidR="00F44C39" w:rsidRPr="00F44C39" w:rsidRDefault="00F44C39" w:rsidP="00772402">
      <w:pPr>
        <w:numPr>
          <w:ilvl w:val="0"/>
          <w:numId w:val="256"/>
        </w:numPr>
        <w:tabs>
          <w:tab w:val="left" w:pos="284"/>
        </w:tabs>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Ожидаемые результаты: </w:t>
      </w:r>
      <w:r w:rsidRPr="00F44C39">
        <w:rPr>
          <w:rStyle w:val="14110"/>
          <w:i w:val="0"/>
          <w:iCs w:val="0"/>
          <w:sz w:val="28"/>
          <w:szCs w:val="28"/>
        </w:rPr>
        <w:t xml:space="preserve">воспитание экологической грамотности, экологической  культура, чувства экологическая ответственность. </w:t>
      </w:r>
    </w:p>
    <w:p w:rsidR="00F44C39" w:rsidRDefault="00F44C39" w:rsidP="00581ABE">
      <w:pPr>
        <w:spacing w:line="240" w:lineRule="auto"/>
        <w:ind w:firstLine="0"/>
        <w:rPr>
          <w:rFonts w:ascii="Times New Roman" w:hAnsi="Times New Roman" w:cs="Times New Roman"/>
          <w:sz w:val="28"/>
          <w:szCs w:val="28"/>
          <w:u w:val="single"/>
        </w:rPr>
      </w:pPr>
      <w:r w:rsidRPr="00F44C39">
        <w:rPr>
          <w:rFonts w:ascii="Times New Roman" w:hAnsi="Times New Roman" w:cs="Times New Roman"/>
          <w:sz w:val="28"/>
          <w:szCs w:val="28"/>
          <w:u w:val="single"/>
        </w:rPr>
        <w:t>Воспитание потребности в здоровом образе жизнии безопасном  поведении</w:t>
      </w:r>
    </w:p>
    <w:p w:rsidR="00F44C39" w:rsidRPr="00581ABE" w:rsidRDefault="00F44C39" w:rsidP="00772402">
      <w:pPr>
        <w:numPr>
          <w:ilvl w:val="0"/>
          <w:numId w:val="257"/>
        </w:numPr>
        <w:spacing w:line="240" w:lineRule="auto"/>
        <w:ind w:left="426"/>
        <w:rPr>
          <w:rFonts w:ascii="Times New Roman" w:hAnsi="Times New Roman" w:cs="Times New Roman"/>
          <w:b/>
          <w:i/>
          <w:sz w:val="28"/>
          <w:szCs w:val="28"/>
        </w:rPr>
      </w:pPr>
      <w:r w:rsidRPr="00581ABE">
        <w:rPr>
          <w:rFonts w:ascii="Times New Roman" w:hAnsi="Times New Roman" w:cs="Times New Roman"/>
          <w:b/>
          <w:i/>
          <w:sz w:val="28"/>
          <w:szCs w:val="28"/>
        </w:rPr>
        <w:t>Организационные формы работы с обучающимися:</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Дни безопасности жизнедеятельности «Фактор риска»:проведение  цикла инструктажей в рамках Азбуки безопасности, ПДД (тренинги), тренинги по отработке поведения в ЧС, ТБ, ППД дома и в школе, спецвыпуск по ЛТВ, выступление агитбригады «Автостоп»;месячник «Внимание – дети!» по профилактике ДТП и знаниям ПДД;занятия по профилактике ДТП «Школа пешехода»; выступление агитбригады ЮИД в рамках подготовки к слету «Безопасное колесо» и предупреждения детского дорожно-транспортного травматизма, занятие по профилактике ДТП «У светофора нет каникул»</w:t>
      </w:r>
    </w:p>
    <w:p w:rsidR="00F44C39" w:rsidRPr="00F44C39" w:rsidRDefault="00F44C39" w:rsidP="00581ABE">
      <w:pPr>
        <w:spacing w:line="240" w:lineRule="auto"/>
        <w:ind w:firstLine="426"/>
        <w:rPr>
          <w:rFonts w:ascii="Times New Roman" w:hAnsi="Times New Roman" w:cs="Times New Roman"/>
          <w:i/>
          <w:sz w:val="28"/>
          <w:szCs w:val="28"/>
        </w:rPr>
      </w:pPr>
      <w:r w:rsidRPr="00F44C39">
        <w:rPr>
          <w:rFonts w:ascii="Times New Roman" w:hAnsi="Times New Roman" w:cs="Times New Roman"/>
          <w:sz w:val="28"/>
          <w:szCs w:val="28"/>
        </w:rPr>
        <w:t>Спортивные мероприятия: «Золотая осень»- первенство по футболу, лёгкой атлетике; спортивный праздник «Папа, мама , я - спортивная семья», спортивная игра «Рыцарский турнир», спортивная игра «Ледовое побоище»; организация состязаний и участие в соревнованиях, повышающих спортивное мастерство, выявляющих одаренных детей и привлекающих учащихся к занятиям спортом(по отдельному графику): эстафеты, турниры, соревнования, олимпиада, пионербол, баскетбол, плавание, лыжные гонки, волейбол, хоккей с мячом, четырёхборье, футбол.</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Деятельность Поста здоровья: реализация проекта «Сила добра и зла», профилактические мероприятия по борьбе с наркоманией, противодействию её распространения в подростковой и детской среде: оздоровительные занятия и тренинги, ролевые игры, психологические тренинги, марафон «Мы выбираем жизнь!», консультации, шоу – программы, КВН, тематические выступление агитбригад, марафон безопасности и здоровья: «Гляжусь в себя как в зеркало» (вредные привычки, автопортрет в пессимистическом интерьере); «Безопасное ориентирование»; «Горечь поражения. Чем она может обернуться?» (дискуссионный практикум); «По следам  вредных пристрастий»; «Страна Здраволюбия»; цикл тренинговых занятий совместно с центром по профилактике ИППП у детей и подростков, спортивно-эвристическая игра «Я выбираю здоровую жизнь» (профилактика вредных привычек).</w:t>
      </w:r>
    </w:p>
    <w:p w:rsidR="00F44C39" w:rsidRPr="00F44C39" w:rsidRDefault="00F44C39" w:rsidP="00772402">
      <w:pPr>
        <w:numPr>
          <w:ilvl w:val="0"/>
          <w:numId w:val="257"/>
        </w:numPr>
        <w:spacing w:line="240" w:lineRule="auto"/>
        <w:ind w:left="284"/>
        <w:rPr>
          <w:rFonts w:ascii="Times New Roman" w:hAnsi="Times New Roman" w:cs="Times New Roman"/>
          <w:i/>
          <w:sz w:val="28"/>
          <w:szCs w:val="28"/>
        </w:rPr>
      </w:pPr>
      <w:r w:rsidRPr="00F44C39">
        <w:rPr>
          <w:rFonts w:ascii="Times New Roman" w:hAnsi="Times New Roman" w:cs="Times New Roman"/>
          <w:sz w:val="28"/>
          <w:szCs w:val="28"/>
        </w:rPr>
        <w:lastRenderedPageBreak/>
        <w:t xml:space="preserve">Взаимодействие с социумом: Детская поликлиники №2, медсанчасть № 2, Центр по профилактике ИППП у детей и подростков  «Доверие»,  кризисный центр по вопросам внутрисемейного насилия, ДЮСШ №3, </w:t>
      </w:r>
    </w:p>
    <w:p w:rsidR="00F44C39" w:rsidRPr="00F44C39" w:rsidRDefault="00F44C39" w:rsidP="00772402">
      <w:pPr>
        <w:numPr>
          <w:ilvl w:val="0"/>
          <w:numId w:val="257"/>
        </w:numPr>
        <w:spacing w:line="240" w:lineRule="auto"/>
        <w:ind w:left="284"/>
        <w:rPr>
          <w:rFonts w:ascii="Times New Roman" w:hAnsi="Times New Roman" w:cs="Times New Roman"/>
          <w:i/>
          <w:sz w:val="28"/>
          <w:szCs w:val="28"/>
        </w:rPr>
      </w:pPr>
      <w:r w:rsidRPr="00F44C39">
        <w:rPr>
          <w:rFonts w:ascii="Times New Roman" w:hAnsi="Times New Roman" w:cs="Times New Roman"/>
          <w:sz w:val="28"/>
          <w:szCs w:val="28"/>
        </w:rPr>
        <w:t>Ожидаемые результаты:формирование ценностного отношения к здоровью и здоровому образу жизни, личный опыт здоровьесберегающей деятельности,  правильное представление роли физической культуры и спорта, знания о негативном влиянии на здоровье компьютерных игр, телевидения, вредных привычках.</w:t>
      </w:r>
    </w:p>
    <w:p w:rsidR="00F44C39" w:rsidRPr="00F44C39" w:rsidRDefault="00F44C39" w:rsidP="00581ABE">
      <w:pPr>
        <w:spacing w:line="240" w:lineRule="auto"/>
        <w:ind w:firstLine="0"/>
        <w:rPr>
          <w:rFonts w:ascii="Times New Roman" w:hAnsi="Times New Roman" w:cs="Times New Roman"/>
          <w:sz w:val="28"/>
          <w:szCs w:val="28"/>
          <w:u w:val="single"/>
        </w:rPr>
      </w:pPr>
      <w:r w:rsidRPr="00F44C39">
        <w:rPr>
          <w:rFonts w:ascii="Times New Roman" w:hAnsi="Times New Roman" w:cs="Times New Roman"/>
          <w:sz w:val="28"/>
          <w:szCs w:val="28"/>
          <w:u w:val="single"/>
        </w:rPr>
        <w:t>Познавательная деятельность</w:t>
      </w:r>
    </w:p>
    <w:p w:rsidR="00581ABE" w:rsidRPr="00581ABE" w:rsidRDefault="00F44C39" w:rsidP="00772402">
      <w:pPr>
        <w:numPr>
          <w:ilvl w:val="0"/>
          <w:numId w:val="279"/>
        </w:numPr>
        <w:tabs>
          <w:tab w:val="left" w:pos="426"/>
        </w:tabs>
        <w:spacing w:line="240" w:lineRule="auto"/>
        <w:ind w:left="0"/>
        <w:jc w:val="left"/>
        <w:rPr>
          <w:rFonts w:ascii="Times New Roman" w:hAnsi="Times New Roman" w:cs="Times New Roman"/>
          <w:b/>
          <w:i/>
          <w:sz w:val="28"/>
          <w:szCs w:val="28"/>
        </w:rPr>
      </w:pPr>
      <w:r w:rsidRPr="00581ABE">
        <w:rPr>
          <w:rFonts w:ascii="Times New Roman" w:hAnsi="Times New Roman" w:cs="Times New Roman"/>
          <w:b/>
          <w:i/>
          <w:sz w:val="28"/>
          <w:szCs w:val="28"/>
        </w:rPr>
        <w:t xml:space="preserve">Организационные формы работы с обучающимися: </w:t>
      </w:r>
    </w:p>
    <w:p w:rsidR="00F44C39" w:rsidRPr="00F44C39" w:rsidRDefault="00F44C39" w:rsidP="00581ABE">
      <w:pPr>
        <w:tabs>
          <w:tab w:val="left" w:pos="426"/>
        </w:tabs>
        <w:spacing w:line="240" w:lineRule="auto"/>
        <w:ind w:firstLine="0"/>
        <w:jc w:val="left"/>
        <w:rPr>
          <w:rFonts w:ascii="Times New Roman" w:hAnsi="Times New Roman" w:cs="Times New Roman"/>
          <w:sz w:val="28"/>
          <w:szCs w:val="28"/>
        </w:rPr>
      </w:pPr>
      <w:r w:rsidRPr="00F44C39">
        <w:rPr>
          <w:rFonts w:ascii="Times New Roman" w:hAnsi="Times New Roman" w:cs="Times New Roman"/>
          <w:sz w:val="28"/>
          <w:szCs w:val="28"/>
        </w:rPr>
        <w:t>деятельность МАН, предметные недели, участие в конференциях различного уровня, конкурс видеофильмов «Школа – это маленькая жизнь»,  телепроект «Школа этикета»</w:t>
      </w:r>
    </w:p>
    <w:p w:rsidR="00F44C39" w:rsidRPr="00F44C39" w:rsidRDefault="00F44C39" w:rsidP="00772402">
      <w:pPr>
        <w:numPr>
          <w:ilvl w:val="0"/>
          <w:numId w:val="278"/>
        </w:numPr>
        <w:tabs>
          <w:tab w:val="left" w:pos="426"/>
        </w:tabs>
        <w:spacing w:line="240" w:lineRule="auto"/>
        <w:ind w:left="0"/>
        <w:jc w:val="left"/>
        <w:rPr>
          <w:rFonts w:ascii="Times New Roman" w:hAnsi="Times New Roman" w:cs="Times New Roman"/>
          <w:sz w:val="28"/>
          <w:szCs w:val="28"/>
        </w:rPr>
      </w:pPr>
      <w:r w:rsidRPr="00F44C39">
        <w:rPr>
          <w:rFonts w:ascii="Times New Roman" w:hAnsi="Times New Roman" w:cs="Times New Roman"/>
          <w:sz w:val="28"/>
          <w:szCs w:val="28"/>
        </w:rPr>
        <w:t>Взаимодействие с социумом: учреждения науки, культуры и искусства</w:t>
      </w:r>
    </w:p>
    <w:p w:rsidR="00F44C39" w:rsidRPr="00F44C39" w:rsidRDefault="00F44C39" w:rsidP="00772402">
      <w:pPr>
        <w:numPr>
          <w:ilvl w:val="0"/>
          <w:numId w:val="278"/>
        </w:numPr>
        <w:shd w:val="clear" w:color="auto" w:fill="FFFFFF"/>
        <w:tabs>
          <w:tab w:val="left" w:pos="426"/>
        </w:tabs>
        <w:autoSpaceDE w:val="0"/>
        <w:autoSpaceDN w:val="0"/>
        <w:adjustRightInd w:val="0"/>
        <w:spacing w:line="240" w:lineRule="auto"/>
        <w:ind w:left="0"/>
        <w:jc w:val="left"/>
        <w:rPr>
          <w:rFonts w:ascii="Times New Roman" w:hAnsi="Times New Roman" w:cs="Times New Roman"/>
          <w:sz w:val="28"/>
          <w:szCs w:val="28"/>
        </w:rPr>
      </w:pPr>
      <w:r w:rsidRPr="00F44C39">
        <w:rPr>
          <w:rFonts w:ascii="Times New Roman" w:hAnsi="Times New Roman" w:cs="Times New Roman"/>
          <w:sz w:val="28"/>
          <w:szCs w:val="28"/>
        </w:rPr>
        <w:t>Ожидаемые результаты: развитие природных задатков, творческих способностей; формирование готовности к самонаблюдению, саморазвитию и самопознанию,</w:t>
      </w:r>
      <w:r w:rsidRPr="00F44C39">
        <w:rPr>
          <w:rFonts w:ascii="Times New Roman" w:hAnsi="Times New Roman" w:cs="Times New Roman"/>
          <w:color w:val="000000"/>
          <w:spacing w:val="-3"/>
          <w:sz w:val="28"/>
          <w:szCs w:val="28"/>
        </w:rPr>
        <w:t xml:space="preserve"> стремления к полезному время препровож</w:t>
      </w:r>
      <w:r w:rsidRPr="00F44C39">
        <w:rPr>
          <w:rFonts w:ascii="Times New Roman" w:hAnsi="Times New Roman" w:cs="Times New Roman"/>
          <w:color w:val="000000"/>
          <w:spacing w:val="-3"/>
          <w:sz w:val="28"/>
          <w:szCs w:val="28"/>
        </w:rPr>
        <w:softHyphen/>
        <w:t>дению и позитивному общению;</w:t>
      </w:r>
      <w:r w:rsidRPr="00F44C39">
        <w:rPr>
          <w:rFonts w:ascii="Times New Roman" w:hAnsi="Times New Roman" w:cs="Times New Roman"/>
          <w:color w:val="000000"/>
          <w:sz w:val="28"/>
          <w:szCs w:val="28"/>
        </w:rPr>
        <w:t xml:space="preserve"> формирование познавательных инте</w:t>
      </w:r>
      <w:r w:rsidRPr="00F44C39">
        <w:rPr>
          <w:rFonts w:ascii="Times New Roman" w:hAnsi="Times New Roman" w:cs="Times New Roman"/>
          <w:color w:val="000000"/>
          <w:sz w:val="28"/>
          <w:szCs w:val="28"/>
        </w:rPr>
        <w:softHyphen/>
        <w:t>ресов, способностей, интеллектуальных возможностей.</w:t>
      </w:r>
    </w:p>
    <w:p w:rsidR="00F44C39" w:rsidRPr="00F44C39" w:rsidRDefault="00F44C39" w:rsidP="00581ABE">
      <w:pPr>
        <w:spacing w:line="240" w:lineRule="auto"/>
        <w:ind w:firstLine="0"/>
        <w:rPr>
          <w:rFonts w:ascii="Times New Roman" w:hAnsi="Times New Roman" w:cs="Times New Roman"/>
          <w:sz w:val="28"/>
          <w:szCs w:val="28"/>
        </w:rPr>
      </w:pPr>
      <w:r w:rsidRPr="00F44C39">
        <w:rPr>
          <w:rFonts w:ascii="Times New Roman" w:hAnsi="Times New Roman" w:cs="Times New Roman"/>
          <w:sz w:val="28"/>
          <w:szCs w:val="28"/>
          <w:u w:val="single"/>
        </w:rPr>
        <w:t>Трудовая деятельность.  Организация  профориентационной  деятельности.</w:t>
      </w:r>
    </w:p>
    <w:p w:rsidR="00F44C39" w:rsidRPr="00F44C39" w:rsidRDefault="00F44C39" w:rsidP="00581ABE">
      <w:pPr>
        <w:shd w:val="clear" w:color="auto" w:fill="FFFFFF"/>
        <w:spacing w:line="240" w:lineRule="auto"/>
        <w:ind w:firstLine="0"/>
        <w:rPr>
          <w:rFonts w:ascii="Times New Roman" w:hAnsi="Times New Roman" w:cs="Times New Roman"/>
          <w:color w:val="000000"/>
          <w:sz w:val="28"/>
          <w:szCs w:val="28"/>
        </w:rPr>
      </w:pPr>
      <w:r w:rsidRPr="00F44C39">
        <w:rPr>
          <w:rFonts w:ascii="Times New Roman" w:hAnsi="Times New Roman" w:cs="Times New Roman"/>
          <w:iCs/>
          <w:color w:val="000000"/>
          <w:spacing w:val="-11"/>
          <w:sz w:val="28"/>
          <w:szCs w:val="28"/>
          <w:u w:val="single"/>
        </w:rPr>
        <w:t>Главная идея:</w:t>
      </w:r>
      <w:r w:rsidRPr="00F44C39">
        <w:rPr>
          <w:rFonts w:ascii="Times New Roman" w:hAnsi="Times New Roman" w:cs="Times New Roman"/>
          <w:color w:val="000000"/>
          <w:spacing w:val="-4"/>
          <w:sz w:val="28"/>
          <w:szCs w:val="28"/>
        </w:rPr>
        <w:t>трудовая деятельность – единственная возможность  статусного самоопределения в окружающем социуме.</w:t>
      </w:r>
    </w:p>
    <w:p w:rsidR="00F44C39" w:rsidRPr="00F44C39" w:rsidRDefault="00F44C39" w:rsidP="00772402">
      <w:pPr>
        <w:numPr>
          <w:ilvl w:val="0"/>
          <w:numId w:val="279"/>
        </w:numPr>
        <w:spacing w:line="240" w:lineRule="auto"/>
        <w:ind w:left="0"/>
        <w:jc w:val="left"/>
        <w:rPr>
          <w:rFonts w:ascii="Times New Roman" w:hAnsi="Times New Roman" w:cs="Times New Roman"/>
          <w:sz w:val="28"/>
          <w:szCs w:val="28"/>
        </w:rPr>
      </w:pPr>
      <w:r w:rsidRPr="00581ABE">
        <w:rPr>
          <w:rFonts w:ascii="Times New Roman" w:hAnsi="Times New Roman" w:cs="Times New Roman"/>
          <w:b/>
          <w:i/>
          <w:sz w:val="28"/>
          <w:szCs w:val="28"/>
        </w:rPr>
        <w:t>Организационные формы работы с обучающимися:</w:t>
      </w:r>
      <w:r w:rsidRPr="00F44C39">
        <w:rPr>
          <w:rFonts w:ascii="Times New Roman" w:hAnsi="Times New Roman" w:cs="Times New Roman"/>
          <w:color w:val="000000"/>
          <w:spacing w:val="-3"/>
          <w:sz w:val="28"/>
          <w:szCs w:val="28"/>
        </w:rPr>
        <w:t xml:space="preserve">пятая трудовая четверть, субботники, организация уборки зон заботы, </w:t>
      </w:r>
      <w:r w:rsidR="00581ABE">
        <w:rPr>
          <w:rFonts w:ascii="Times New Roman" w:hAnsi="Times New Roman" w:cs="Times New Roman"/>
          <w:color w:val="000000"/>
          <w:spacing w:val="-3"/>
          <w:sz w:val="28"/>
          <w:szCs w:val="28"/>
        </w:rPr>
        <w:t>и</w:t>
      </w:r>
      <w:r w:rsidRPr="00F44C39">
        <w:rPr>
          <w:rFonts w:ascii="Times New Roman" w:hAnsi="Times New Roman" w:cs="Times New Roman"/>
          <w:color w:val="000000"/>
          <w:spacing w:val="-3"/>
          <w:sz w:val="28"/>
          <w:szCs w:val="28"/>
        </w:rPr>
        <w:t>сследовательская деятельность «Примеры трудового становления ближайшего окружения, факты трудовых достижений известных людей».</w:t>
      </w:r>
    </w:p>
    <w:p w:rsidR="00F44C39" w:rsidRPr="00F44C39" w:rsidRDefault="00F44C39" w:rsidP="00772402">
      <w:pPr>
        <w:numPr>
          <w:ilvl w:val="0"/>
          <w:numId w:val="278"/>
        </w:numPr>
        <w:shd w:val="clear" w:color="auto" w:fill="FFFFFF"/>
        <w:autoSpaceDE w:val="0"/>
        <w:autoSpaceDN w:val="0"/>
        <w:adjustRightInd w:val="0"/>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Взаимодействие с социумом: профориентационный центр, экскурсии на предприятия (ИАПО, зверохохяйство, с/п Белоречье, Иркутская ГЭС)</w:t>
      </w:r>
    </w:p>
    <w:p w:rsidR="00F44C39" w:rsidRPr="00F44C39" w:rsidRDefault="00F44C39" w:rsidP="00772402">
      <w:pPr>
        <w:numPr>
          <w:ilvl w:val="0"/>
          <w:numId w:val="278"/>
        </w:numPr>
        <w:shd w:val="clear" w:color="auto" w:fill="FFFFFF"/>
        <w:spacing w:line="240" w:lineRule="auto"/>
        <w:ind w:left="0"/>
        <w:rPr>
          <w:rFonts w:ascii="Times New Roman" w:hAnsi="Times New Roman" w:cs="Times New Roman"/>
          <w:color w:val="000000"/>
          <w:spacing w:val="-4"/>
          <w:sz w:val="28"/>
          <w:szCs w:val="28"/>
        </w:rPr>
      </w:pPr>
      <w:r w:rsidRPr="00F44C39">
        <w:rPr>
          <w:rFonts w:ascii="Times New Roman" w:hAnsi="Times New Roman" w:cs="Times New Roman"/>
          <w:sz w:val="28"/>
          <w:szCs w:val="28"/>
        </w:rPr>
        <w:t>Ожидаемые результаты: осознание  общественной и личной значимости труда, перспектив своего участия в нем; развитие творческого практического мышления, трудовых умений и навыков, способности к самореализации в будущей профессиональной деятельности;</w:t>
      </w:r>
      <w:r w:rsidRPr="00F44C39">
        <w:rPr>
          <w:rFonts w:ascii="Times New Roman" w:hAnsi="Times New Roman" w:cs="Times New Roman"/>
          <w:color w:val="000000"/>
          <w:spacing w:val="-1"/>
          <w:sz w:val="28"/>
          <w:szCs w:val="28"/>
        </w:rPr>
        <w:t xml:space="preserve"> формирование значимости </w:t>
      </w:r>
      <w:r w:rsidRPr="00F44C39">
        <w:rPr>
          <w:rFonts w:ascii="Times New Roman" w:hAnsi="Times New Roman" w:cs="Times New Roman"/>
          <w:color w:val="000000"/>
          <w:spacing w:val="-4"/>
          <w:sz w:val="28"/>
          <w:szCs w:val="28"/>
        </w:rPr>
        <w:t xml:space="preserve">трудовой деятельности для собственного самоутверждения. </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p>
    <w:p w:rsidR="00F44C39" w:rsidRPr="00F44C39" w:rsidRDefault="00F44C39" w:rsidP="00772402">
      <w:pPr>
        <w:numPr>
          <w:ilvl w:val="0"/>
          <w:numId w:val="277"/>
        </w:numPr>
        <w:spacing w:line="240" w:lineRule="auto"/>
        <w:ind w:left="0"/>
        <w:jc w:val="center"/>
        <w:rPr>
          <w:rFonts w:ascii="Times New Roman" w:hAnsi="Times New Roman" w:cs="Times New Roman"/>
          <w:sz w:val="28"/>
          <w:szCs w:val="28"/>
          <w:u w:val="single"/>
        </w:rPr>
      </w:pPr>
      <w:r w:rsidRPr="00F44C39">
        <w:rPr>
          <w:rFonts w:ascii="Times New Roman" w:hAnsi="Times New Roman" w:cs="Times New Roman"/>
          <w:sz w:val="28"/>
          <w:szCs w:val="28"/>
          <w:u w:val="single"/>
        </w:rPr>
        <w:t>Модель организации работы по духовно-нравственному развитию, воспитанию и социализации обучающихся</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299C" w:rsidP="00F44C39">
      <w:pPr>
        <w:spacing w:line="240" w:lineRule="auto"/>
        <w:rPr>
          <w:rFonts w:ascii="Times New Roman" w:hAnsi="Times New Roman" w:cs="Times New Roman"/>
          <w:sz w:val="28"/>
          <w:szCs w:val="28"/>
        </w:rPr>
      </w:pPr>
      <w:r>
        <w:rPr>
          <w:rFonts w:ascii="Times New Roman" w:hAnsi="Times New Roman" w:cs="Times New Roman"/>
          <w:noProof/>
          <w:sz w:val="28"/>
          <w:szCs w:val="28"/>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0" type="#_x0000_t108" style="position:absolute;left:0;text-align:left;margin-left:79.95pt;margin-top:4.35pt;width:4in;height:60pt;z-index:251665408">
            <v:textbox>
              <w:txbxContent>
                <w:p w:rsidR="0035260C" w:rsidRPr="002343D1" w:rsidRDefault="0035260C" w:rsidP="00F44C39">
                  <w:pPr>
                    <w:jc w:val="center"/>
                    <w:rPr>
                      <w:rFonts w:ascii="Times New Roman" w:hAnsi="Times New Roman" w:cs="Times New Roman"/>
                    </w:rPr>
                  </w:pPr>
                  <w:r w:rsidRPr="002343D1">
                    <w:rPr>
                      <w:rFonts w:ascii="Times New Roman" w:hAnsi="Times New Roman" w:cs="Times New Roman"/>
                    </w:rPr>
                    <w:t>Учащийся</w:t>
                  </w:r>
                </w:p>
              </w:txbxContent>
            </v:textbox>
          </v:shape>
        </w:pic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F44C39">
      <w:pPr>
        <w:spacing w:line="240" w:lineRule="auto"/>
        <w:rPr>
          <w:rFonts w:ascii="Times New Roman" w:hAnsi="Times New Roman" w:cs="Times New Roman"/>
          <w:sz w:val="28"/>
          <w:szCs w:val="28"/>
        </w:rPr>
      </w:pPr>
    </w:p>
    <w:p w:rsidR="00F44C39" w:rsidRPr="00F44C39" w:rsidRDefault="00F4299C" w:rsidP="00F44C39">
      <w:pPr>
        <w:spacing w:line="240" w:lineRule="auto"/>
        <w:rPr>
          <w:rFonts w:ascii="Times New Roman" w:hAnsi="Times New Roman" w:cs="Times New Roman"/>
          <w:sz w:val="28"/>
          <w:szCs w:val="28"/>
        </w:rPr>
      </w:pPr>
      <w:r>
        <w:rPr>
          <w:rFonts w:ascii="Times New Roman" w:hAnsi="Times New Roman" w:cs="Times New Roman"/>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0;text-align:left;margin-left:115.3pt;margin-top:24.1pt;width:55.5pt;height:17.25pt;rotation:-3638094fd;z-index:251666432"/>
        </w:pict>
      </w:r>
      <w:r>
        <w:rPr>
          <w:rFonts w:ascii="Times New Roman" w:hAnsi="Times New Roman" w:cs="Times New Roman"/>
          <w:noProof/>
          <w:sz w:val="28"/>
          <w:szCs w:val="28"/>
        </w:rPr>
        <w:pict>
          <v:shape id="_x0000_s1032" type="#_x0000_t94" style="position:absolute;left:0;text-align:left;margin-left:263.85pt;margin-top:24.5pt;width:55.7pt;height:16.7pt;rotation:15794454fd;z-index:251667456"/>
        </w:pict>
      </w:r>
      <w:r>
        <w:rPr>
          <w:rFonts w:ascii="Times New Roman" w:hAnsi="Times New Roman" w:cs="Times New Roman"/>
          <w:noProof/>
          <w:sz w:val="28"/>
          <w:szCs w:val="28"/>
        </w:rPr>
        <w:pict>
          <v:shape id="_x0000_s1033" type="#_x0000_t94" style="position:absolute;left:0;text-align:left;margin-left:190.65pt;margin-top:15.6pt;width:76.9pt;height:55.7pt;rotation:270;z-index:251668480"/>
        </w:pic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299C" w:rsidP="00F44C39">
      <w:pPr>
        <w:pBdr>
          <w:bottom w:val="single" w:sz="6" w:space="1" w:color="auto"/>
        </w:pBdr>
        <w:spacing w:line="240" w:lineRule="auto"/>
        <w:jc w:val="center"/>
        <w:rPr>
          <w:rFonts w:ascii="Times New Roman" w:hAnsi="Times New Roman" w:cs="Times New Roman"/>
          <w:vanish/>
          <w:sz w:val="28"/>
          <w:szCs w:val="28"/>
        </w:rPr>
      </w:pPr>
      <w:r>
        <w:rPr>
          <w:rFonts w:ascii="Times New Roman" w:hAnsi="Times New Roman" w:cs="Times New Roman"/>
          <w:noProof/>
          <w:sz w:val="28"/>
          <w:szCs w:val="28"/>
        </w:rPr>
        <w:pict>
          <v:oval id="_x0000_s1029" style="position:absolute;left:0;text-align:left;margin-left:283.35pt;margin-top:14.2pt;width:143.25pt;height:43.5pt;z-index:251664384">
            <v:textbox style="mso-next-textbox:#_x0000_s1029">
              <w:txbxContent>
                <w:p w:rsidR="0035260C" w:rsidRPr="002343D1" w:rsidRDefault="0035260C" w:rsidP="00F44C39">
                  <w:pPr>
                    <w:jc w:val="center"/>
                    <w:rPr>
                      <w:rFonts w:ascii="Times New Roman" w:hAnsi="Times New Roman" w:cs="Times New Roman"/>
                    </w:rPr>
                  </w:pPr>
                  <w:r w:rsidRPr="002343D1">
                    <w:rPr>
                      <w:rFonts w:ascii="Times New Roman" w:hAnsi="Times New Roman" w:cs="Times New Roman"/>
                    </w:rPr>
                    <w:t>Социум</w:t>
                  </w:r>
                </w:p>
              </w:txbxContent>
            </v:textbox>
          </v:oval>
        </w:pict>
      </w:r>
      <w:r>
        <w:rPr>
          <w:rFonts w:ascii="Times New Roman" w:hAnsi="Times New Roman" w:cs="Times New Roman"/>
          <w:noProof/>
          <w:sz w:val="28"/>
          <w:szCs w:val="28"/>
        </w:rPr>
        <w:pict>
          <v:oval id="_x0000_s1028" style="position:absolute;left:0;text-align:left;margin-left:11.1pt;margin-top:14.2pt;width:140.55pt;height:43.5pt;z-index:251663360">
            <v:textbox style="mso-next-textbox:#_x0000_s1028">
              <w:txbxContent>
                <w:p w:rsidR="0035260C" w:rsidRPr="002343D1" w:rsidRDefault="0035260C" w:rsidP="00F44C39">
                  <w:pPr>
                    <w:jc w:val="center"/>
                    <w:rPr>
                      <w:rFonts w:ascii="Times New Roman" w:hAnsi="Times New Roman" w:cs="Times New Roman"/>
                    </w:rPr>
                  </w:pPr>
                  <w:r w:rsidRPr="002343D1">
                    <w:rPr>
                      <w:rFonts w:ascii="Times New Roman" w:hAnsi="Times New Roman" w:cs="Times New Roman"/>
                    </w:rPr>
                    <w:t>Семья</w:t>
                  </w:r>
                </w:p>
              </w:txbxContent>
            </v:textbox>
          </v:oval>
        </w:pict>
      </w:r>
      <w:r w:rsidR="00F44C39" w:rsidRPr="00F44C39">
        <w:rPr>
          <w:rFonts w:ascii="Times New Roman" w:hAnsi="Times New Roman" w:cs="Times New Roman"/>
          <w:vanish/>
          <w:sz w:val="28"/>
          <w:szCs w:val="28"/>
        </w:rPr>
        <w:t>Начало формы</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F44C39">
      <w:pPr>
        <w:pBdr>
          <w:top w:val="single" w:sz="6" w:space="1" w:color="auto"/>
        </w:pBdr>
        <w:spacing w:line="240" w:lineRule="auto"/>
        <w:jc w:val="center"/>
        <w:rPr>
          <w:rFonts w:ascii="Times New Roman" w:hAnsi="Times New Roman" w:cs="Times New Roman"/>
          <w:vanish/>
          <w:sz w:val="28"/>
          <w:szCs w:val="28"/>
        </w:rPr>
      </w:pPr>
      <w:r w:rsidRPr="00F44C39">
        <w:rPr>
          <w:rFonts w:ascii="Times New Roman" w:hAnsi="Times New Roman" w:cs="Times New Roman"/>
          <w:vanish/>
          <w:sz w:val="28"/>
          <w:szCs w:val="28"/>
        </w:rPr>
        <w:t>Конец формы</w:t>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"page=1" \o "Страница 1"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"page=2" \o "Страница 2"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299C">
        <w:rPr>
          <w:rFonts w:ascii="Times New Roman" w:hAnsi="Times New Roman" w:cs="Times New Roman"/>
          <w:noProof/>
          <w:sz w:val="28"/>
          <w:szCs w:val="28"/>
        </w:rPr>
        <w:lastRenderedPageBreak/>
        <w:pict>
          <v:oval id="_x0000_s1027" style="position:absolute;left:0;text-align:left;margin-left:94.2pt;margin-top:1.4pt;width:270pt;height:82.5pt;z-index:251662336">
            <v:textbox style="mso-next-textbox:#_x0000_s1027">
              <w:txbxContent>
                <w:p w:rsidR="0035260C" w:rsidRPr="002343D1" w:rsidRDefault="0035260C" w:rsidP="002343D1">
                  <w:pPr>
                    <w:spacing w:line="240" w:lineRule="auto"/>
                    <w:jc w:val="center"/>
                    <w:rPr>
                      <w:rFonts w:ascii="Times New Roman" w:hAnsi="Times New Roman" w:cs="Times New Roman"/>
                      <w:sz w:val="28"/>
                      <w:szCs w:val="28"/>
                    </w:rPr>
                  </w:pPr>
                  <w:r w:rsidRPr="002343D1">
                    <w:rPr>
                      <w:rFonts w:ascii="Times New Roman" w:hAnsi="Times New Roman" w:cs="Times New Roman"/>
                      <w:sz w:val="28"/>
                      <w:szCs w:val="28"/>
                    </w:rPr>
                    <w:t>Воспитывающее пространство школы – школьный уклад</w:t>
                  </w:r>
                </w:p>
              </w:txbxContent>
            </v:textbox>
          </v:oval>
        </w:pict>
      </w: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"page=3" \o "Страница 3"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"page=4" \o "Страница 4"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"page=5" \o "Страница 5"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"page=6" \o "Страница 6"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"page=7" \o "Страница 7" </w:instrText>
      </w:r>
      <w:r w:rsidRPr="00F44C39">
        <w:rPr>
          <w:rFonts w:ascii="Times New Roman" w:hAnsi="Times New Roman" w:cs="Times New Roman"/>
          <w:sz w:val="28"/>
          <w:szCs w:val="28"/>
        </w:rPr>
        <w:fldChar w:fldCharType="separate"/>
      </w:r>
    </w:p>
    <w:p w:rsidR="00F44C39" w:rsidRPr="00F44C39" w:rsidRDefault="00F4299C" w:rsidP="00F44C39">
      <w:pPr>
        <w:spacing w:line="240" w:lineRule="auto"/>
        <w:rPr>
          <w:rFonts w:ascii="Times New Roman" w:hAnsi="Times New Roman" w:cs="Times New Roman"/>
          <w:color w:val="0000FF"/>
          <w:sz w:val="28"/>
          <w:szCs w:val="28"/>
          <w:u w:val="single"/>
        </w:rPr>
      </w:pPr>
      <w:r w:rsidRPr="00F44C39">
        <w:rPr>
          <w:rFonts w:ascii="Times New Roman" w:hAnsi="Times New Roman" w:cs="Times New Roman"/>
          <w:sz w:val="28"/>
          <w:szCs w:val="28"/>
        </w:rPr>
        <w:fldChar w:fldCharType="end"/>
      </w:r>
      <w:r w:rsidRPr="00F44C39">
        <w:rPr>
          <w:rFonts w:ascii="Times New Roman" w:hAnsi="Times New Roman" w:cs="Times New Roman"/>
          <w:sz w:val="28"/>
          <w:szCs w:val="28"/>
        </w:rPr>
        <w:fldChar w:fldCharType="begin"/>
      </w:r>
      <w:r w:rsidR="00F44C39" w:rsidRPr="00F44C39">
        <w:rPr>
          <w:rFonts w:ascii="Times New Roman" w:hAnsi="Times New Roman" w:cs="Times New Roman"/>
          <w:sz w:val="28"/>
          <w:szCs w:val="28"/>
        </w:rPr>
        <w:instrText xml:space="preserve"> HYPERLINK "http://schs224.mskobr.ru/files/files/plan-vospitat-rabota-12-13.pdf" \l "page=8" \o "Страница 8" </w:instrText>
      </w:r>
      <w:r w:rsidRPr="00F44C39">
        <w:rPr>
          <w:rFonts w:ascii="Times New Roman" w:hAnsi="Times New Roman" w:cs="Times New Roman"/>
          <w:sz w:val="28"/>
          <w:szCs w:val="28"/>
        </w:rPr>
        <w:fldChar w:fldCharType="separate"/>
      </w:r>
    </w:p>
    <w:p w:rsidR="00F44C39" w:rsidRPr="00F44C39" w:rsidRDefault="00F4299C" w:rsidP="002343D1">
      <w:pPr>
        <w:spacing w:line="240" w:lineRule="auto"/>
        <w:rPr>
          <w:rFonts w:ascii="Times New Roman" w:hAnsi="Times New Roman" w:cs="Times New Roman"/>
          <w:bCs/>
          <w:sz w:val="28"/>
          <w:szCs w:val="28"/>
        </w:rPr>
      </w:pPr>
      <w:r w:rsidRPr="00F44C39">
        <w:rPr>
          <w:rFonts w:ascii="Times New Roman" w:hAnsi="Times New Roman" w:cs="Times New Roman"/>
          <w:sz w:val="28"/>
          <w:szCs w:val="28"/>
        </w:rPr>
        <w:fldChar w:fldCharType="end"/>
      </w:r>
      <w:r w:rsidR="00F44C39" w:rsidRPr="00F44C39">
        <w:rPr>
          <w:rFonts w:ascii="Times New Roman" w:hAnsi="Times New Roman" w:cs="Times New Roman"/>
          <w:sz w:val="28"/>
          <w:szCs w:val="28"/>
        </w:rPr>
        <w:t>В МАОУ ЦО № 47 воспитание рассматривается как главный  компонент образования. Именно поэтому за многие годы сложилась определённая система, именуемая общешкольный уклад. Под этим термином мы понимаем:</w:t>
      </w:r>
    </w:p>
    <w:p w:rsidR="00F44C39" w:rsidRPr="00F44C39" w:rsidRDefault="00F44C39" w:rsidP="00581ABE">
      <w:pPr>
        <w:spacing w:line="240" w:lineRule="auto"/>
        <w:ind w:firstLine="426"/>
        <w:rPr>
          <w:rFonts w:ascii="Times New Roman" w:hAnsi="Times New Roman" w:cs="Times New Roman"/>
          <w:bCs/>
          <w:sz w:val="28"/>
          <w:szCs w:val="28"/>
        </w:rPr>
      </w:pPr>
      <w:r w:rsidRPr="00F44C39">
        <w:rPr>
          <w:rFonts w:ascii="Times New Roman" w:hAnsi="Times New Roman" w:cs="Times New Roman"/>
          <w:bCs/>
          <w:sz w:val="28"/>
          <w:szCs w:val="28"/>
        </w:rPr>
        <w:t>- образовательно-развивающее воспитательное  пространство школы, для которого нормы и правила создаются  в содружестве взрослых и  детей и отражают ценностные параметры  каждого участника  процесса;</w:t>
      </w:r>
    </w:p>
    <w:p w:rsidR="00F44C39" w:rsidRPr="00F44C39" w:rsidRDefault="00F44C39" w:rsidP="00581ABE">
      <w:pPr>
        <w:spacing w:line="240" w:lineRule="auto"/>
        <w:ind w:firstLine="426"/>
        <w:rPr>
          <w:rFonts w:ascii="Times New Roman" w:hAnsi="Times New Roman" w:cs="Times New Roman"/>
          <w:bCs/>
          <w:sz w:val="28"/>
          <w:szCs w:val="28"/>
        </w:rPr>
      </w:pPr>
      <w:r w:rsidRPr="00F44C39">
        <w:rPr>
          <w:rFonts w:ascii="Times New Roman" w:hAnsi="Times New Roman" w:cs="Times New Roman"/>
          <w:bCs/>
          <w:sz w:val="28"/>
          <w:szCs w:val="28"/>
        </w:rPr>
        <w:t>-</w:t>
      </w:r>
      <w:r w:rsidRPr="00F44C39">
        <w:rPr>
          <w:rFonts w:ascii="Times New Roman" w:hAnsi="Times New Roman" w:cs="Times New Roman"/>
          <w:sz w:val="28"/>
          <w:szCs w:val="28"/>
        </w:rPr>
        <w:t xml:space="preserve">участия обучающихся, их родителей (законных представителей), педагогических работников и общественности в создании условий для  реализации воспитательных задач, а также в проектировании образовательной среды и школьного уклада; в </w:t>
      </w:r>
      <w:r w:rsidRPr="00F44C39">
        <w:rPr>
          <w:rFonts w:ascii="Times New Roman" w:hAnsi="Times New Roman" w:cs="Times New Roman"/>
          <w:bCs/>
          <w:sz w:val="28"/>
          <w:szCs w:val="28"/>
        </w:rPr>
        <w:t xml:space="preserve">проведении общешкольных дел; </w:t>
      </w:r>
    </w:p>
    <w:p w:rsidR="00F44C39" w:rsidRPr="00F44C39" w:rsidRDefault="00F44C39" w:rsidP="00581ABE">
      <w:pPr>
        <w:spacing w:line="240" w:lineRule="auto"/>
        <w:ind w:firstLine="426"/>
        <w:rPr>
          <w:rFonts w:ascii="Times New Roman" w:hAnsi="Times New Roman" w:cs="Times New Roman"/>
          <w:bCs/>
          <w:sz w:val="28"/>
          <w:szCs w:val="28"/>
        </w:rPr>
      </w:pPr>
      <w:r w:rsidRPr="00F44C39">
        <w:rPr>
          <w:rFonts w:ascii="Times New Roman" w:hAnsi="Times New Roman" w:cs="Times New Roman"/>
          <w:bCs/>
          <w:sz w:val="28"/>
          <w:szCs w:val="28"/>
        </w:rPr>
        <w:t>- открытость принимаемых решений, возможность каждого члена коллектива влиять на характер решений, касающихся всей школы;</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bCs/>
          <w:sz w:val="28"/>
          <w:szCs w:val="28"/>
        </w:rPr>
        <w:t xml:space="preserve">Общешкольный уклад – </w:t>
      </w:r>
      <w:r w:rsidRPr="00F44C39">
        <w:rPr>
          <w:rFonts w:ascii="Times New Roman" w:hAnsi="Times New Roman" w:cs="Times New Roman"/>
          <w:sz w:val="28"/>
          <w:szCs w:val="28"/>
        </w:rPr>
        <w:t>это и совокупность условий,</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-обеспечивающих достижение целей среднего (полного)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-гарантирующих сохранение и укрепление физического, психологического здоровья и социального благополучия обучающихся;</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-обеспечивающих возможность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образовательный процесс, а также организациями культуры, спорта, здравоохранения, досуга, службами занятости населения, обеспечения безопасности жизнедеятельности;</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-предоставляющих возможности осознанного выбора обучающимися будущей профессии, дальнейшего успешного образования и профессиональной деятельности;</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-формирующих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lastRenderedPageBreak/>
        <w:t>-способствующихразвити</w:t>
      </w:r>
      <w:r w:rsidR="00B94482">
        <w:rPr>
          <w:rFonts w:ascii="Times New Roman" w:hAnsi="Times New Roman" w:cs="Times New Roman"/>
          <w:sz w:val="28"/>
          <w:szCs w:val="28"/>
        </w:rPr>
        <w:t>ю</w:t>
      </w:r>
      <w:r w:rsidRPr="00F44C39">
        <w:rPr>
          <w:rFonts w:ascii="Times New Roman" w:hAnsi="Times New Roman" w:cs="Times New Roman"/>
          <w:sz w:val="28"/>
          <w:szCs w:val="28"/>
        </w:rPr>
        <w:t xml:space="preserve">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 опыта общественной деятельности.</w:t>
      </w:r>
    </w:p>
    <w:p w:rsidR="00F44C39" w:rsidRPr="00F44C39" w:rsidRDefault="00F44C39" w:rsidP="00581ABE">
      <w:pPr>
        <w:spacing w:line="240" w:lineRule="auto"/>
        <w:ind w:firstLine="426"/>
        <w:rPr>
          <w:rFonts w:ascii="Times New Roman" w:hAnsi="Times New Roman" w:cs="Times New Roman"/>
          <w:sz w:val="28"/>
          <w:szCs w:val="28"/>
        </w:rPr>
      </w:pPr>
      <w:r w:rsidRPr="00F44C39">
        <w:rPr>
          <w:rFonts w:ascii="Times New Roman" w:hAnsi="Times New Roman" w:cs="Times New Roman"/>
          <w:sz w:val="28"/>
          <w:szCs w:val="28"/>
        </w:rPr>
        <w:t>В школьном коллективе идет освоение социального наследия, созданного предыдущими поколениями, а также тех ценностей, которые отличают данную школу. Коллектив, имеющий свои традиции, высокую нравственную атмосферу, всегда отличается особым взаимодействием педагогов и учащихся, а также процессом передачи опыта. Так, в школе, где сохраняется сотрудничество старших и младших, взаимопомощь, поддержка, забота друг о друге становятся нормой в коллективе. Эта атмосфера способствует сохранению положительных достижений, укрепляет преемственные связи в коллективе.</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772402">
      <w:pPr>
        <w:numPr>
          <w:ilvl w:val="0"/>
          <w:numId w:val="277"/>
        </w:numPr>
        <w:spacing w:line="240" w:lineRule="auto"/>
        <w:ind w:left="0"/>
        <w:jc w:val="center"/>
        <w:rPr>
          <w:rFonts w:ascii="Times New Roman" w:hAnsi="Times New Roman" w:cs="Times New Roman"/>
          <w:sz w:val="28"/>
          <w:szCs w:val="28"/>
          <w:u w:val="single"/>
        </w:rPr>
      </w:pPr>
      <w:r w:rsidRPr="00F44C39">
        <w:rPr>
          <w:rFonts w:ascii="Times New Roman" w:hAnsi="Times New Roman" w:cs="Times New Roman"/>
          <w:sz w:val="28"/>
          <w:szCs w:val="28"/>
          <w:u w:val="single"/>
        </w:rPr>
        <w:t>Формы и методы организация социально-значимой деятельности обучающихся как  средства самореализации личности</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          В настоящее время  в системе образования происходят изменения, регламентированные требованиями современного общества. Главным  среди них является:  умение делать осознанный выбор и нести ответственность за собственные действия.</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u w:val="single"/>
        </w:rPr>
        <w:t>Социально значимая деятельность</w:t>
      </w:r>
      <w:r w:rsidRPr="00F44C39">
        <w:rPr>
          <w:rFonts w:ascii="Times New Roman" w:hAnsi="Times New Roman" w:cs="Times New Roman"/>
          <w:sz w:val="28"/>
          <w:szCs w:val="28"/>
        </w:rPr>
        <w:t xml:space="preserve"> – это программа реальных действий, в основе которого лежит актуальная социальная проблема, требующая разрешения. Это один из способов участия в общественной жизни путем практического решения насущных социальных задач.</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             В основе   организации социально значимой деятельности лежат следующие принципы:</w:t>
      </w:r>
    </w:p>
    <w:p w:rsidR="00F44C39" w:rsidRPr="00F44C39" w:rsidRDefault="00F44C39" w:rsidP="00772402">
      <w:pPr>
        <w:pStyle w:val="a4"/>
        <w:numPr>
          <w:ilvl w:val="0"/>
          <w:numId w:val="258"/>
        </w:numPr>
        <w:tabs>
          <w:tab w:val="left" w:pos="142"/>
        </w:tabs>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добровольность,</w:t>
      </w:r>
    </w:p>
    <w:p w:rsidR="00F44C39" w:rsidRPr="00F44C39" w:rsidRDefault="00F44C39" w:rsidP="00772402">
      <w:pPr>
        <w:pStyle w:val="a4"/>
        <w:numPr>
          <w:ilvl w:val="0"/>
          <w:numId w:val="258"/>
        </w:numPr>
        <w:tabs>
          <w:tab w:val="left" w:pos="142"/>
        </w:tabs>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учет возрастных и психологических и  особенностей, А также жизненного опыта</w:t>
      </w:r>
    </w:p>
    <w:p w:rsidR="00F44C39" w:rsidRPr="00F44C39" w:rsidRDefault="00F44C39" w:rsidP="00772402">
      <w:pPr>
        <w:pStyle w:val="a4"/>
        <w:numPr>
          <w:ilvl w:val="0"/>
          <w:numId w:val="258"/>
        </w:numPr>
        <w:tabs>
          <w:tab w:val="left" w:pos="142"/>
        </w:tabs>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системность,</w:t>
      </w:r>
    </w:p>
    <w:p w:rsidR="00F44C39" w:rsidRDefault="00F44C39" w:rsidP="00772402">
      <w:pPr>
        <w:pStyle w:val="a4"/>
        <w:numPr>
          <w:ilvl w:val="0"/>
          <w:numId w:val="258"/>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интеграция урочной и внеурочной деятельности.</w:t>
      </w:r>
    </w:p>
    <w:p w:rsidR="00F44C39" w:rsidRPr="00F44C39" w:rsidRDefault="00F44C39" w:rsidP="00581ABE">
      <w:pPr>
        <w:spacing w:line="240" w:lineRule="auto"/>
        <w:ind w:firstLine="0"/>
        <w:jc w:val="left"/>
        <w:rPr>
          <w:rFonts w:ascii="Times New Roman" w:hAnsi="Times New Roman" w:cs="Times New Roman"/>
          <w:sz w:val="28"/>
          <w:szCs w:val="28"/>
          <w:u w:val="single"/>
        </w:rPr>
      </w:pPr>
      <w:r w:rsidRPr="00F44C39">
        <w:rPr>
          <w:rFonts w:ascii="Times New Roman" w:hAnsi="Times New Roman" w:cs="Times New Roman"/>
          <w:sz w:val="28"/>
          <w:szCs w:val="28"/>
          <w:u w:val="single"/>
        </w:rPr>
        <w:t>Этапы социально значимой деятельности:</w:t>
      </w:r>
    </w:p>
    <w:p w:rsidR="00F44C39" w:rsidRPr="00F44C39" w:rsidRDefault="00F44C39" w:rsidP="00772402">
      <w:pPr>
        <w:pStyle w:val="a4"/>
        <w:numPr>
          <w:ilvl w:val="0"/>
          <w:numId w:val="25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Подготовительный (выявление проблемы, определение темы, цели, задачи, сбор информации, определение партнеров)</w:t>
      </w:r>
    </w:p>
    <w:p w:rsidR="00F44C39" w:rsidRPr="00F44C39" w:rsidRDefault="00F44C39" w:rsidP="00772402">
      <w:pPr>
        <w:pStyle w:val="a4"/>
        <w:numPr>
          <w:ilvl w:val="0"/>
          <w:numId w:val="25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Основной (определение стратегии и возможных мер решения проблемы, генерирование идей, их анализ, оценка)</w:t>
      </w:r>
    </w:p>
    <w:p w:rsidR="00F44C39" w:rsidRPr="00F44C39" w:rsidRDefault="00F44C39" w:rsidP="00772402">
      <w:pPr>
        <w:pStyle w:val="a4"/>
        <w:numPr>
          <w:ilvl w:val="0"/>
          <w:numId w:val="259"/>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Заключительный ( реализация проекта, мониторинг и анализ результатов)</w:t>
      </w:r>
    </w:p>
    <w:p w:rsidR="00F44C39" w:rsidRPr="00F44C39" w:rsidRDefault="00F44C39" w:rsidP="00581ABE">
      <w:p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 xml:space="preserve">          Социально - значимая деятельность обучающихся предполагает их актуальную работу по выбору определенной социальной проблемы, ее анализ, разработка вариантов решений. Особенно ценной является, когда обучающиеся не только разрабатывают проект, но и добиваются его реализации на практике. </w:t>
      </w:r>
    </w:p>
    <w:p w:rsidR="00F44C39" w:rsidRPr="00F44C39" w:rsidRDefault="00F44C39" w:rsidP="00581ABE">
      <w:pPr>
        <w:spacing w:line="240" w:lineRule="auto"/>
        <w:ind w:left="426"/>
        <w:rPr>
          <w:rFonts w:ascii="Times New Roman" w:hAnsi="Times New Roman" w:cs="Times New Roman"/>
          <w:sz w:val="28"/>
          <w:szCs w:val="28"/>
          <w:u w:val="single"/>
        </w:rPr>
      </w:pPr>
      <w:r w:rsidRPr="00F44C39">
        <w:rPr>
          <w:rFonts w:ascii="Times New Roman" w:hAnsi="Times New Roman" w:cs="Times New Roman"/>
          <w:sz w:val="28"/>
          <w:szCs w:val="28"/>
          <w:u w:val="single"/>
        </w:rPr>
        <w:t>Формы   социально значимой деятельности:</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акции милосердия («Кораблик детства», «Новогодний серпантин», «Дорогою добра»),</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lastRenderedPageBreak/>
        <w:t>акции за здоровый образ жизни («Твой выбор», «Мы выбираем жизнь),</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агитационная кампания (выборы в школе самоуправления, президента и т. д.),</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обустройство территории (школьный двор, ДОЛ «Байкал», прилегающая к ЦО 47 территория),</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традиционные праздники для жителей микрорайона («Для вас стучат наши сердца», «Наполним сердце добротой» - концертные программы ко Дню пожилого человека; «Поклонимся великим тем годам» - концертные программы ко Дню Победы;  «Гуляй, Масленица!» - концертно-развлекательная программа)</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ярмарка социальных проектов «Я – иркутянин»</w:t>
      </w:r>
    </w:p>
    <w:p w:rsidR="00F44C39" w:rsidRPr="00F44C39" w:rsidRDefault="00F44C39" w:rsidP="00772402">
      <w:pPr>
        <w:pStyle w:val="a4"/>
        <w:numPr>
          <w:ilvl w:val="0"/>
          <w:numId w:val="260"/>
        </w:numPr>
        <w:spacing w:line="240" w:lineRule="auto"/>
        <w:ind w:left="426"/>
        <w:rPr>
          <w:rFonts w:ascii="Times New Roman" w:hAnsi="Times New Roman" w:cs="Times New Roman"/>
          <w:sz w:val="28"/>
          <w:szCs w:val="28"/>
        </w:rPr>
      </w:pPr>
      <w:r w:rsidRPr="00F44C39">
        <w:rPr>
          <w:rFonts w:ascii="Times New Roman" w:hAnsi="Times New Roman" w:cs="Times New Roman"/>
          <w:sz w:val="28"/>
          <w:szCs w:val="28"/>
        </w:rPr>
        <w:t>благотворительные марафоны «Возьмемся за руки, друзья»</w:t>
      </w:r>
    </w:p>
    <w:p w:rsidR="002343D1" w:rsidRDefault="00F44C39" w:rsidP="002343D1">
      <w:pPr>
        <w:pStyle w:val="a4"/>
        <w:spacing w:line="240" w:lineRule="auto"/>
        <w:ind w:left="0" w:firstLine="0"/>
        <w:rPr>
          <w:rFonts w:ascii="Times New Roman" w:hAnsi="Times New Roman" w:cs="Times New Roman"/>
          <w:sz w:val="28"/>
          <w:szCs w:val="28"/>
        </w:rPr>
      </w:pPr>
      <w:r w:rsidRPr="00F44C39">
        <w:rPr>
          <w:rFonts w:ascii="Times New Roman" w:hAnsi="Times New Roman" w:cs="Times New Roman"/>
          <w:sz w:val="28"/>
          <w:szCs w:val="28"/>
        </w:rPr>
        <w:t xml:space="preserve">Опыт работы в этом направлении показывает, что данная деятельность           способствует самореализации личности через активное взаимодействие, духовному росту и совершенствованию лучших качеств. </w:t>
      </w:r>
    </w:p>
    <w:p w:rsidR="002343D1" w:rsidRDefault="002343D1" w:rsidP="002343D1">
      <w:pPr>
        <w:pStyle w:val="a4"/>
        <w:spacing w:line="240" w:lineRule="auto"/>
        <w:ind w:left="0" w:firstLine="0"/>
        <w:rPr>
          <w:rStyle w:val="af5"/>
          <w:rFonts w:ascii="Times New Roman" w:hAnsi="Times New Roman" w:cs="Times New Roman"/>
          <w:b w:val="0"/>
          <w:sz w:val="28"/>
          <w:szCs w:val="28"/>
          <w:u w:val="single"/>
        </w:rPr>
      </w:pPr>
    </w:p>
    <w:p w:rsidR="002343D1" w:rsidRDefault="00D357A3" w:rsidP="002343D1">
      <w:pPr>
        <w:pStyle w:val="a4"/>
        <w:spacing w:line="240" w:lineRule="auto"/>
        <w:ind w:left="0" w:firstLine="0"/>
        <w:rPr>
          <w:rStyle w:val="af5"/>
          <w:rFonts w:ascii="Times New Roman" w:hAnsi="Times New Roman" w:cs="Times New Roman"/>
          <w:b w:val="0"/>
          <w:sz w:val="28"/>
          <w:szCs w:val="28"/>
          <w:u w:val="single"/>
        </w:rPr>
      </w:pPr>
      <w:r w:rsidRPr="002343D1">
        <w:rPr>
          <w:rStyle w:val="af5"/>
          <w:rFonts w:ascii="Times New Roman" w:hAnsi="Times New Roman" w:cs="Times New Roman"/>
          <w:b w:val="0"/>
          <w:sz w:val="28"/>
          <w:szCs w:val="28"/>
          <w:u w:val="single"/>
        </w:rPr>
        <w:t xml:space="preserve">8. </w:t>
      </w:r>
      <w:r w:rsidR="00E55CBF" w:rsidRPr="002343D1">
        <w:rPr>
          <w:rStyle w:val="af5"/>
          <w:rFonts w:ascii="Times New Roman" w:hAnsi="Times New Roman" w:cs="Times New Roman"/>
          <w:b w:val="0"/>
          <w:sz w:val="28"/>
          <w:szCs w:val="28"/>
          <w:u w:val="single"/>
        </w:rPr>
        <w:t>Основные формы организации педагогической поддержки социализации обучающихся</w:t>
      </w:r>
    </w:p>
    <w:p w:rsidR="00E55CBF" w:rsidRDefault="00E55CBF" w:rsidP="002343D1">
      <w:pPr>
        <w:pStyle w:val="a4"/>
        <w:spacing w:line="240" w:lineRule="auto"/>
        <w:ind w:left="0" w:firstLine="0"/>
        <w:rPr>
          <w:rFonts w:ascii="Times New Roman" w:hAnsi="Times New Roman" w:cs="Times New Roman"/>
          <w:sz w:val="28"/>
          <w:szCs w:val="28"/>
        </w:rPr>
      </w:pPr>
      <w:r w:rsidRPr="002343D1">
        <w:rPr>
          <w:rFonts w:ascii="Times New Roman" w:hAnsi="Times New Roman" w:cs="Times New Roman"/>
          <w:sz w:val="28"/>
          <w:szCs w:val="28"/>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2343D1" w:rsidRPr="006917EB" w:rsidRDefault="002343D1" w:rsidP="002343D1">
      <w:pPr>
        <w:pStyle w:val="1"/>
        <w:spacing w:before="0" w:line="240" w:lineRule="auto"/>
        <w:ind w:firstLine="0"/>
        <w:rPr>
          <w:rFonts w:ascii="Times New Roman" w:hAnsi="Times New Roman" w:cs="Times New Roman"/>
          <w:b w:val="0"/>
          <w:color w:val="auto"/>
        </w:rPr>
      </w:pPr>
      <w:r w:rsidRPr="006917EB">
        <w:rPr>
          <w:rStyle w:val="af5"/>
          <w:rFonts w:ascii="Times New Roman" w:hAnsi="Times New Roman" w:cs="Times New Roman"/>
          <w:color w:val="auto"/>
        </w:rPr>
        <w:t>1.</w:t>
      </w:r>
      <w:r w:rsidRPr="006917EB">
        <w:rPr>
          <w:rFonts w:ascii="Times New Roman" w:hAnsi="Times New Roman" w:cs="Times New Roman"/>
          <w:b w:val="0"/>
          <w:color w:val="auto"/>
        </w:rPr>
        <w:t>    </w:t>
      </w:r>
      <w:r w:rsidRPr="006917EB">
        <w:rPr>
          <w:rStyle w:val="af5"/>
          <w:rFonts w:ascii="Times New Roman" w:hAnsi="Times New Roman" w:cs="Times New Roman"/>
          <w:i/>
          <w:iCs/>
          <w:color w:val="auto"/>
        </w:rPr>
        <w:t>Ролевые игры:</w:t>
      </w:r>
      <w:r w:rsidRPr="006917EB">
        <w:rPr>
          <w:rStyle w:val="apple-converted-space"/>
          <w:rFonts w:ascii="Times New Roman" w:hAnsi="Times New Roman" w:cs="Times New Roman"/>
          <w:b w:val="0"/>
          <w:color w:val="auto"/>
        </w:rPr>
        <w:t> </w:t>
      </w:r>
      <w:r w:rsidRPr="006917EB">
        <w:rPr>
          <w:rFonts w:ascii="Times New Roman" w:hAnsi="Times New Roman" w:cs="Times New Roman"/>
          <w:b w:val="0"/>
          <w:color w:val="auto"/>
        </w:rPr>
        <w:t>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будущем.Для организации и проведения ролевых игр различных видов  могут быть привлечены родители, представители различных профессий, социальных групп, общественных организаций и другие значимые взрослые.</w:t>
      </w:r>
    </w:p>
    <w:p w:rsidR="002343D1" w:rsidRDefault="002343D1" w:rsidP="002343D1">
      <w:pPr>
        <w:pStyle w:val="a4"/>
        <w:spacing w:line="240" w:lineRule="auto"/>
        <w:ind w:left="0" w:firstLine="0"/>
        <w:rPr>
          <w:rStyle w:val="af5"/>
          <w:rFonts w:ascii="Times New Roman" w:hAnsi="Times New Roman" w:cs="Times New Roman"/>
        </w:rPr>
      </w:pPr>
      <w:r w:rsidRPr="002343D1">
        <w:rPr>
          <w:rStyle w:val="af5"/>
          <w:rFonts w:ascii="Times New Roman" w:hAnsi="Times New Roman" w:cs="Times New Roman"/>
          <w:b w:val="0"/>
          <w:sz w:val="28"/>
          <w:szCs w:val="28"/>
        </w:rPr>
        <w:t>2.</w:t>
      </w:r>
      <w:r w:rsidRPr="002343D1">
        <w:rPr>
          <w:rFonts w:ascii="Times New Roman" w:hAnsi="Times New Roman" w:cs="Times New Roman"/>
          <w:b/>
          <w:sz w:val="28"/>
          <w:szCs w:val="28"/>
        </w:rPr>
        <w:t>    </w:t>
      </w:r>
      <w:r w:rsidRPr="002343D1">
        <w:rPr>
          <w:rStyle w:val="af5"/>
          <w:rFonts w:ascii="Times New Roman" w:hAnsi="Times New Roman" w:cs="Times New Roman"/>
          <w:b w:val="0"/>
          <w:i/>
          <w:iCs/>
          <w:sz w:val="28"/>
          <w:szCs w:val="28"/>
        </w:rPr>
        <w:t>Педагогическая поддержка социализации обучающихся в ходе познавательной деятельности:</w:t>
      </w:r>
      <w:r w:rsidRPr="002343D1">
        <w:rPr>
          <w:rStyle w:val="apple-converted-space"/>
          <w:rFonts w:ascii="Times New Roman" w:hAnsi="Times New Roman" w:cs="Times New Roman"/>
          <w:b/>
          <w:sz w:val="28"/>
          <w:szCs w:val="28"/>
        </w:rPr>
        <w:t> </w:t>
      </w:r>
      <w:r w:rsidRPr="002343D1">
        <w:rPr>
          <w:rFonts w:ascii="Times New Roman" w:hAnsi="Times New Roman" w:cs="Times New Roman"/>
          <w:sz w:val="28"/>
          <w:szCs w:val="28"/>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2343D1" w:rsidRDefault="002343D1" w:rsidP="002343D1">
      <w:pPr>
        <w:pStyle w:val="a4"/>
        <w:spacing w:line="240" w:lineRule="auto"/>
        <w:ind w:left="0" w:firstLine="0"/>
        <w:rPr>
          <w:rFonts w:ascii="Times New Roman" w:hAnsi="Times New Roman" w:cs="Times New Roman"/>
          <w:sz w:val="28"/>
          <w:szCs w:val="28"/>
        </w:rPr>
      </w:pPr>
      <w:r w:rsidRPr="002343D1">
        <w:rPr>
          <w:rStyle w:val="af5"/>
          <w:rFonts w:ascii="Times New Roman" w:hAnsi="Times New Roman" w:cs="Times New Roman"/>
          <w:b w:val="0"/>
          <w:sz w:val="28"/>
          <w:szCs w:val="28"/>
        </w:rPr>
        <w:t>3.</w:t>
      </w:r>
      <w:r w:rsidRPr="002343D1">
        <w:rPr>
          <w:rStyle w:val="af5"/>
          <w:rFonts w:ascii="Times New Roman" w:hAnsi="Times New Roman" w:cs="Times New Roman"/>
          <w:sz w:val="28"/>
          <w:szCs w:val="28"/>
        </w:rPr>
        <w:t>    </w:t>
      </w:r>
      <w:r w:rsidRPr="002343D1">
        <w:rPr>
          <w:rStyle w:val="af3"/>
          <w:rFonts w:ascii="Times New Roman" w:hAnsi="Times New Roman" w:cs="Times New Roman"/>
          <w:sz w:val="28"/>
          <w:szCs w:val="28"/>
        </w:rPr>
        <w:t>Педагогическая поддержка социализации обучающихся средствами общественной деятельности:</w:t>
      </w:r>
      <w:r w:rsidRPr="002343D1">
        <w:rPr>
          <w:rStyle w:val="apple-converted-space"/>
          <w:rFonts w:ascii="Times New Roman" w:hAnsi="Times New Roman" w:cs="Times New Roman"/>
          <w:sz w:val="28"/>
          <w:szCs w:val="28"/>
        </w:rPr>
        <w:t> </w:t>
      </w:r>
      <w:r w:rsidRPr="002343D1">
        <w:rPr>
          <w:rFonts w:ascii="Times New Roman" w:hAnsi="Times New Roman" w:cs="Times New Roman"/>
          <w:sz w:val="28"/>
          <w:szCs w:val="28"/>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w:t>
      </w:r>
      <w:r w:rsidRPr="002343D1">
        <w:rPr>
          <w:rFonts w:ascii="Times New Roman" w:hAnsi="Times New Roman" w:cs="Times New Roman"/>
          <w:sz w:val="28"/>
          <w:szCs w:val="28"/>
        </w:rPr>
        <w:lastRenderedPageBreak/>
        <w:t>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343D1" w:rsidRPr="002343D1" w:rsidRDefault="002343D1" w:rsidP="002343D1">
      <w:pPr>
        <w:pStyle w:val="a4"/>
        <w:spacing w:line="240" w:lineRule="auto"/>
        <w:ind w:left="0" w:firstLine="0"/>
        <w:rPr>
          <w:rFonts w:ascii="Times New Roman" w:hAnsi="Times New Roman" w:cs="Times New Roman"/>
          <w:sz w:val="28"/>
          <w:szCs w:val="28"/>
        </w:rPr>
      </w:pPr>
      <w:r w:rsidRPr="002343D1">
        <w:rPr>
          <w:rStyle w:val="af5"/>
          <w:rFonts w:ascii="Times New Roman" w:hAnsi="Times New Roman" w:cs="Times New Roman"/>
          <w:b w:val="0"/>
          <w:sz w:val="28"/>
          <w:szCs w:val="28"/>
        </w:rPr>
        <w:t>4. </w:t>
      </w:r>
      <w:r w:rsidRPr="002343D1">
        <w:rPr>
          <w:rFonts w:ascii="Times New Roman" w:hAnsi="Times New Roman" w:cs="Times New Roman"/>
          <w:b/>
          <w:sz w:val="28"/>
          <w:szCs w:val="28"/>
        </w:rPr>
        <w:t>   </w:t>
      </w:r>
      <w:r w:rsidRPr="002343D1">
        <w:rPr>
          <w:rStyle w:val="af5"/>
          <w:rFonts w:ascii="Times New Roman" w:hAnsi="Times New Roman" w:cs="Times New Roman"/>
          <w:b w:val="0"/>
          <w:i/>
          <w:iCs/>
          <w:sz w:val="28"/>
          <w:szCs w:val="28"/>
        </w:rPr>
        <w:t>Педагогическая поддержка социализации обучающихся средствами трудовой деятельности:</w:t>
      </w:r>
      <w:r w:rsidRPr="002343D1">
        <w:rPr>
          <w:rStyle w:val="apple-converted-space"/>
          <w:rFonts w:ascii="Times New Roman" w:hAnsi="Times New Roman" w:cs="Times New Roman"/>
          <w:b/>
          <w:sz w:val="28"/>
          <w:szCs w:val="28"/>
        </w:rPr>
        <w:t> </w:t>
      </w:r>
      <w:r w:rsidRPr="002343D1">
        <w:rPr>
          <w:rFonts w:ascii="Times New Roman" w:hAnsi="Times New Roman" w:cs="Times New Roman"/>
          <w:sz w:val="28"/>
          <w:szCs w:val="28"/>
        </w:rPr>
        <w:t xml:space="preserve">социализация обучающихся средствами трудовой деятельности </w:t>
      </w:r>
    </w:p>
    <w:p w:rsidR="00E55CBF" w:rsidRPr="006917EB" w:rsidRDefault="00E55CBF" w:rsidP="00E55CBF">
      <w:pPr>
        <w:pStyle w:val="1"/>
        <w:spacing w:before="0" w:line="240" w:lineRule="auto"/>
        <w:rPr>
          <w:rFonts w:ascii="Times New Roman" w:hAnsi="Times New Roman" w:cs="Times New Roman"/>
          <w:b w:val="0"/>
          <w:color w:val="auto"/>
        </w:rPr>
      </w:pPr>
      <w:r w:rsidRPr="006917EB">
        <w:rPr>
          <w:rFonts w:ascii="Times New Roman" w:hAnsi="Times New Roman" w:cs="Times New Roman"/>
          <w:b w:val="0"/>
          <w:color w:val="auto"/>
        </w:rPr>
        <w:lastRenderedPageBreak/>
        <w:t>.</w:t>
      </w:r>
    </w:p>
    <w:p w:rsidR="00E55CBF" w:rsidRDefault="00E55CBF" w:rsidP="002343D1">
      <w:pPr>
        <w:pStyle w:val="1"/>
        <w:spacing w:before="0" w:line="240" w:lineRule="auto"/>
        <w:ind w:firstLine="0"/>
        <w:rPr>
          <w:rFonts w:ascii="Times New Roman" w:hAnsi="Times New Roman" w:cs="Times New Roman"/>
          <w:b w:val="0"/>
          <w:color w:val="auto"/>
        </w:rPr>
      </w:pPr>
      <w:r w:rsidRPr="006917EB">
        <w:rPr>
          <w:rFonts w:ascii="Times New Roman" w:hAnsi="Times New Roman" w:cs="Times New Roman"/>
          <w:b w:val="0"/>
          <w:color w:val="auto"/>
        </w:rPr>
        <w:t>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343D1" w:rsidRDefault="002343D1" w:rsidP="00E55CBF">
      <w:pPr>
        <w:pStyle w:val="1"/>
        <w:spacing w:before="0" w:line="240" w:lineRule="auto"/>
        <w:jc w:val="center"/>
        <w:rPr>
          <w:rFonts w:ascii="Times New Roman" w:hAnsi="Times New Roman" w:cs="Times New Roman"/>
          <w:b w:val="0"/>
          <w:color w:val="auto"/>
          <w:u w:val="single"/>
        </w:rPr>
      </w:pPr>
    </w:p>
    <w:p w:rsidR="00E55CBF" w:rsidRPr="00D357A3" w:rsidRDefault="00CC70D3" w:rsidP="00E55CBF">
      <w:pPr>
        <w:pStyle w:val="1"/>
        <w:spacing w:before="0" w:line="240" w:lineRule="auto"/>
        <w:jc w:val="center"/>
        <w:rPr>
          <w:rFonts w:ascii="Times New Roman" w:hAnsi="Times New Roman" w:cs="Times New Roman"/>
          <w:b w:val="0"/>
          <w:color w:val="auto"/>
          <w:u w:val="single"/>
        </w:rPr>
      </w:pPr>
      <w:r>
        <w:rPr>
          <w:rFonts w:ascii="Times New Roman" w:hAnsi="Times New Roman" w:cs="Times New Roman"/>
          <w:b w:val="0"/>
          <w:color w:val="auto"/>
          <w:u w:val="single"/>
        </w:rPr>
        <w:t xml:space="preserve">9. </w:t>
      </w:r>
      <w:r w:rsidR="00E55CBF" w:rsidRPr="00D357A3">
        <w:rPr>
          <w:rFonts w:ascii="Times New Roman" w:hAnsi="Times New Roman" w:cs="Times New Roman"/>
          <w:b w:val="0"/>
          <w:color w:val="auto"/>
          <w:u w:val="single"/>
        </w:rPr>
        <w:t>Система поощрения социальной успешности и проявлений активной жизненной позиции обучающихся</w:t>
      </w:r>
    </w:p>
    <w:p w:rsidR="00E55CBF" w:rsidRPr="00E55CBF" w:rsidRDefault="00E55CBF" w:rsidP="00E55CBF">
      <w:pPr>
        <w:pStyle w:val="1"/>
        <w:spacing w:before="0" w:line="240" w:lineRule="auto"/>
        <w:rPr>
          <w:rFonts w:ascii="Times New Roman" w:hAnsi="Times New Roman" w:cs="Times New Roman"/>
          <w:b w:val="0"/>
          <w:color w:val="auto"/>
        </w:rPr>
      </w:pPr>
      <w:r w:rsidRPr="00E55CBF">
        <w:rPr>
          <w:rFonts w:ascii="Times New Roman" w:hAnsi="Times New Roman" w:cs="Times New Roman"/>
          <w:b w:val="0"/>
          <w:color w:val="auto"/>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E55CBF" w:rsidRPr="00E55CBF" w:rsidRDefault="00E55CBF" w:rsidP="00E55CBF">
      <w:pPr>
        <w:pStyle w:val="1"/>
        <w:spacing w:before="0" w:line="240" w:lineRule="auto"/>
        <w:rPr>
          <w:rFonts w:ascii="Times New Roman" w:hAnsi="Times New Roman" w:cs="Times New Roman"/>
          <w:b w:val="0"/>
          <w:color w:val="auto"/>
        </w:rPr>
      </w:pPr>
      <w:r w:rsidRPr="00E55CBF">
        <w:rPr>
          <w:rFonts w:ascii="Times New Roman" w:hAnsi="Times New Roman" w:cs="Times New Roman"/>
          <w:b w:val="0"/>
          <w:color w:val="auto"/>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w:t>
      </w:r>
      <w:r w:rsidRPr="00E55CBF">
        <w:rPr>
          <w:rFonts w:ascii="Times New Roman" w:hAnsi="Times New Roman" w:cs="Times New Roman"/>
          <w:b w:val="0"/>
          <w:color w:val="auto"/>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соответствие </w:t>
      </w:r>
      <w:r w:rsidRPr="00E55CBF">
        <w:rPr>
          <w:rFonts w:ascii="Times New Roman" w:hAnsi="Times New Roman" w:cs="Times New Roman"/>
          <w:b w:val="0"/>
          <w:color w:val="auto"/>
        </w:rPr>
        <w:t>процедур</w:t>
      </w:r>
      <w:r w:rsidRPr="00E55CBF">
        <w:rPr>
          <w:b w:val="0"/>
          <w:color w:val="auto"/>
        </w:rPr>
        <w:t>ы</w:t>
      </w:r>
      <w:r w:rsidRPr="00E55CBF">
        <w:rPr>
          <w:rFonts w:ascii="Times New Roman" w:hAnsi="Times New Roman" w:cs="Times New Roman"/>
          <w:b w:val="0"/>
          <w:color w:val="auto"/>
        </w:rPr>
        <w:t xml:space="preserve"> награждения укладу жизни школы, специфической символике, выработанной и существующей в сообществе в виде традиции;</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w:t>
      </w:r>
      <w:r w:rsidRPr="00E55CBF">
        <w:rPr>
          <w:rFonts w:ascii="Times New Roman" w:hAnsi="Times New Roman" w:cs="Times New Roman"/>
          <w:b w:val="0"/>
          <w:color w:val="auto"/>
        </w:rPr>
        <w:t>прозрачность пр</w:t>
      </w:r>
      <w:r w:rsidRPr="00E55CBF">
        <w:rPr>
          <w:b w:val="0"/>
          <w:color w:val="auto"/>
        </w:rPr>
        <w:t>авил поощрения (</w:t>
      </w:r>
      <w:r w:rsidRPr="00E55CBF">
        <w:rPr>
          <w:rFonts w:ascii="Times New Roman" w:hAnsi="Times New Roman" w:cs="Times New Roman"/>
          <w:b w:val="0"/>
          <w:color w:val="auto"/>
        </w:rPr>
        <w:t>неукоснительное следование порядку, соблюдение справедливости при выдвижении кандидатур);</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w:t>
      </w:r>
      <w:r w:rsidRPr="00E55CBF">
        <w:rPr>
          <w:rFonts w:ascii="Times New Roman" w:hAnsi="Times New Roman" w:cs="Times New Roman"/>
          <w:b w:val="0"/>
          <w:color w:val="auto"/>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w:t>
      </w:r>
      <w:r w:rsidRPr="00E55CBF">
        <w:rPr>
          <w:rFonts w:ascii="Times New Roman" w:hAnsi="Times New Roman" w:cs="Times New Roman"/>
          <w:b w:val="0"/>
          <w:color w:val="auto"/>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E55CBF" w:rsidRPr="00E55CBF" w:rsidRDefault="00E55CBF" w:rsidP="00E55CBF">
      <w:pPr>
        <w:pStyle w:val="1"/>
        <w:spacing w:before="0" w:line="240" w:lineRule="auto"/>
        <w:rPr>
          <w:rFonts w:ascii="Times New Roman" w:hAnsi="Times New Roman" w:cs="Times New Roman"/>
          <w:b w:val="0"/>
          <w:color w:val="auto"/>
        </w:rPr>
      </w:pPr>
      <w:r w:rsidRPr="00E55CBF">
        <w:rPr>
          <w:b w:val="0"/>
          <w:color w:val="auto"/>
        </w:rPr>
        <w:t xml:space="preserve"> -  </w:t>
      </w:r>
      <w:r w:rsidRPr="00E55CBF">
        <w:rPr>
          <w:rFonts w:ascii="Times New Roman" w:hAnsi="Times New Roman" w:cs="Times New Roman"/>
          <w:b w:val="0"/>
          <w:color w:val="auto"/>
        </w:rPr>
        <w:t>дифференцированность поощрений (наличие уровней и типов наград позволяет продлить стимулирующее действие системы поощрения).</w:t>
      </w:r>
    </w:p>
    <w:p w:rsidR="00E55CBF" w:rsidRPr="00E55CBF" w:rsidRDefault="00E55CBF" w:rsidP="00E55CBF">
      <w:pPr>
        <w:pStyle w:val="1"/>
        <w:spacing w:before="0" w:line="240" w:lineRule="auto"/>
        <w:rPr>
          <w:b w:val="0"/>
          <w:color w:val="auto"/>
        </w:rPr>
      </w:pPr>
      <w:r w:rsidRPr="00E55CBF">
        <w:rPr>
          <w:rFonts w:ascii="Times New Roman" w:hAnsi="Times New Roman" w:cs="Times New Roman"/>
          <w:b w:val="0"/>
          <w:color w:val="auto"/>
        </w:rPr>
        <w:lastRenderedPageBreak/>
        <w:t>Очень важно, что среди критериев для награждения не только отличная учеба, но и жизненная позиция ученика, проявление им особых умений в различных областях, защита чести школы. Организация и проведение общешкольных</w:t>
      </w:r>
      <w:r w:rsidRPr="00E55CBF">
        <w:rPr>
          <w:b w:val="0"/>
          <w:color w:val="auto"/>
        </w:rPr>
        <w:t xml:space="preserve"> конкурсов «Самый КЛАССный класс», «Лучший ученик года», телевикторина «Самый, самый».  </w:t>
      </w:r>
      <w:r w:rsidRPr="00E55CBF">
        <w:rPr>
          <w:rFonts w:ascii="Times New Roman" w:hAnsi="Times New Roman" w:cs="Times New Roman"/>
          <w:b w:val="0"/>
          <w:color w:val="auto"/>
        </w:rPr>
        <w:t>Действенной формой оценки в школе являются вышеуказанные конкурсы. В конце года по результатам школьных олимпиад, соревнований вручаются десятки наград (грамоты, книги). Кроме того, ярким показателем социализации учащихся является участие в интеллектуальных играх, научно-практических конференциях «Первые шаги в науку», общешкольные «Дни Науки» и других конкурсных мероприятиях.</w:t>
      </w:r>
    </w:p>
    <w:p w:rsidR="00E55CBF" w:rsidRPr="00E55CBF" w:rsidRDefault="00E55CBF" w:rsidP="00E55CBF">
      <w:pPr>
        <w:pStyle w:val="1"/>
        <w:spacing w:before="0" w:line="240" w:lineRule="auto"/>
        <w:rPr>
          <w:rFonts w:ascii="Times New Roman" w:hAnsi="Times New Roman" w:cs="Times New Roman"/>
          <w:b w:val="0"/>
          <w:color w:val="auto"/>
        </w:rPr>
      </w:pPr>
      <w:r w:rsidRPr="00E55CBF">
        <w:rPr>
          <w:rFonts w:ascii="Times New Roman" w:hAnsi="Times New Roman" w:cs="Times New Roman"/>
          <w:b w:val="0"/>
          <w:color w:val="auto"/>
        </w:rPr>
        <w:t>Формами поощрения социальной успешности и проявлений активной жизненной позиции обучающихся являются рейти</w:t>
      </w:r>
      <w:r w:rsidRPr="00E55CBF">
        <w:rPr>
          <w:b w:val="0"/>
          <w:color w:val="auto"/>
        </w:rPr>
        <w:t xml:space="preserve">нг, формирование портфолио   </w:t>
      </w:r>
      <w:r w:rsidRPr="00E55CBF">
        <w:rPr>
          <w:rFonts w:ascii="Times New Roman" w:hAnsi="Times New Roman" w:cs="Times New Roman"/>
          <w:b w:val="0"/>
          <w:color w:val="auto"/>
        </w:rPr>
        <w:t>и т. п.</w:t>
      </w:r>
    </w:p>
    <w:p w:rsidR="00E55CBF" w:rsidRPr="00E55CBF" w:rsidRDefault="00E55CBF" w:rsidP="00E55CBF">
      <w:pPr>
        <w:pStyle w:val="1"/>
        <w:spacing w:before="0" w:line="240" w:lineRule="auto"/>
        <w:rPr>
          <w:rFonts w:ascii="Times New Roman" w:hAnsi="Times New Roman" w:cs="Times New Roman"/>
          <w:b w:val="0"/>
          <w:color w:val="auto"/>
        </w:rPr>
      </w:pPr>
      <w:r w:rsidRPr="00E55CBF">
        <w:rPr>
          <w:rFonts w:ascii="Times New Roman" w:hAnsi="Times New Roman" w:cs="Times New Roman"/>
          <w:b w:val="0"/>
          <w:color w:val="auto"/>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E55CBF" w:rsidRDefault="00E55CBF" w:rsidP="00E55CBF">
      <w:pPr>
        <w:pStyle w:val="1"/>
        <w:spacing w:before="0" w:line="240" w:lineRule="auto"/>
        <w:rPr>
          <w:rFonts w:ascii="Times New Roman" w:hAnsi="Times New Roman" w:cs="Times New Roman"/>
          <w:b w:val="0"/>
          <w:color w:val="auto"/>
        </w:rPr>
      </w:pPr>
      <w:r w:rsidRPr="00E55CBF">
        <w:rPr>
          <w:rFonts w:ascii="Times New Roman" w:hAnsi="Times New Roman" w:cs="Times New Roman"/>
          <w:b w:val="0"/>
          <w:color w:val="auto"/>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CC70D3" w:rsidRDefault="00CC70D3" w:rsidP="00CC70D3">
      <w:pPr>
        <w:pStyle w:val="1"/>
        <w:spacing w:before="0"/>
        <w:jc w:val="center"/>
        <w:rPr>
          <w:rStyle w:val="af5"/>
          <w:rFonts w:ascii="Times New Roman" w:hAnsi="Times New Roman" w:cs="Times New Roman"/>
          <w:color w:val="auto"/>
          <w:u w:val="single"/>
        </w:rPr>
      </w:pPr>
    </w:p>
    <w:p w:rsidR="00CC70D3" w:rsidRPr="006C4F68" w:rsidRDefault="00CC70D3" w:rsidP="00CC70D3">
      <w:pPr>
        <w:pStyle w:val="1"/>
        <w:spacing w:before="0" w:line="240" w:lineRule="auto"/>
        <w:ind w:left="360" w:firstLine="0"/>
        <w:rPr>
          <w:rFonts w:ascii="Times New Roman" w:hAnsi="Times New Roman" w:cs="Times New Roman"/>
          <w:color w:val="auto"/>
          <w:u w:val="single"/>
        </w:rPr>
      </w:pPr>
      <w:r>
        <w:rPr>
          <w:rStyle w:val="af5"/>
          <w:rFonts w:ascii="Times New Roman" w:hAnsi="Times New Roman" w:cs="Times New Roman"/>
          <w:color w:val="auto"/>
          <w:u w:val="single"/>
        </w:rPr>
        <w:t>10.</w:t>
      </w:r>
      <w:r w:rsidRPr="006C4F68">
        <w:rPr>
          <w:rStyle w:val="af5"/>
          <w:rFonts w:ascii="Times New Roman" w:hAnsi="Times New Roman" w:cs="Times New Roman"/>
          <w:color w:val="auto"/>
          <w:u w:val="single"/>
        </w:rPr>
        <w:t> Организация работы по формированию экологически целесообразного, здорового и безопасного образа жизни</w:t>
      </w:r>
    </w:p>
    <w:p w:rsidR="00CC70D3" w:rsidRPr="006917EB" w:rsidRDefault="00CC70D3" w:rsidP="00CC70D3">
      <w:pPr>
        <w:pStyle w:val="1"/>
        <w:spacing w:before="0" w:line="240" w:lineRule="auto"/>
        <w:rPr>
          <w:rFonts w:ascii="Times New Roman" w:hAnsi="Times New Roman" w:cs="Times New Roman"/>
          <w:b w:val="0"/>
          <w:color w:val="auto"/>
        </w:rPr>
      </w:pPr>
      <w:r w:rsidRPr="006917EB">
        <w:rPr>
          <w:rFonts w:ascii="Times New Roman" w:hAnsi="Times New Roman" w:cs="Times New Roman"/>
          <w:b w:val="0"/>
          <w:color w:val="auto"/>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CC70D3" w:rsidRPr="006917EB" w:rsidRDefault="00CC70D3" w:rsidP="00CC70D3">
      <w:pPr>
        <w:pStyle w:val="1"/>
        <w:spacing w:before="0" w:line="240" w:lineRule="auto"/>
        <w:rPr>
          <w:rFonts w:ascii="Times New Roman" w:hAnsi="Times New Roman" w:cs="Times New Roman"/>
          <w:b w:val="0"/>
          <w:color w:val="auto"/>
        </w:rPr>
      </w:pPr>
      <w:r w:rsidRPr="006917EB">
        <w:rPr>
          <w:rStyle w:val="af5"/>
          <w:rFonts w:ascii="Times New Roman" w:hAnsi="Times New Roman" w:cs="Times New Roman"/>
          <w:i/>
          <w:iCs/>
          <w:color w:val="auto"/>
        </w:rPr>
        <w:t>Модуль 1</w:t>
      </w:r>
      <w:r w:rsidRPr="006917EB">
        <w:rPr>
          <w:rStyle w:val="apple-converted-space"/>
          <w:rFonts w:ascii="Times New Roman" w:hAnsi="Times New Roman" w:cs="Times New Roman"/>
          <w:b w:val="0"/>
          <w:color w:val="auto"/>
        </w:rPr>
        <w:t> </w:t>
      </w:r>
      <w:r w:rsidRPr="006917EB">
        <w:rPr>
          <w:rFonts w:ascii="Times New Roman" w:hAnsi="Times New Roman" w:cs="Times New Roman"/>
          <w:b w:val="0"/>
          <w:color w:val="auto"/>
        </w:rPr>
        <w:t>— комплекс мероприятий, позволяющих сформировать у обучающихся:</w:t>
      </w:r>
    </w:p>
    <w:p w:rsidR="00CC70D3" w:rsidRPr="006917EB" w:rsidRDefault="00CC70D3" w:rsidP="00CC70D3">
      <w:pPr>
        <w:pStyle w:val="1"/>
        <w:spacing w:before="0" w:line="240" w:lineRule="auto"/>
        <w:ind w:firstLine="0"/>
        <w:rPr>
          <w:rFonts w:ascii="Times New Roman" w:hAnsi="Times New Roman" w:cs="Times New Roman"/>
          <w:b w:val="0"/>
          <w:color w:val="auto"/>
        </w:rPr>
      </w:pPr>
      <w:r>
        <w:rPr>
          <w:rStyle w:val="af5"/>
          <w:rFonts w:ascii="Times New Roman" w:hAnsi="Times New Roman" w:cs="Times New Roman"/>
          <w:color w:val="auto"/>
        </w:rPr>
        <w:t xml:space="preserve">- </w:t>
      </w:r>
      <w:r w:rsidRPr="006917EB">
        <w:rPr>
          <w:rFonts w:ascii="Times New Roman" w:hAnsi="Times New Roman" w:cs="Times New Roman"/>
          <w:b w:val="0"/>
          <w:color w:val="auto"/>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r w:rsidRPr="006917EB">
        <w:rPr>
          <w:rFonts w:ascii="Times New Roman" w:hAnsi="Times New Roman" w:cs="Times New Roman"/>
          <w:b w:val="0"/>
          <w:color w:val="auto"/>
        </w:rPr>
        <w:br/>
      </w:r>
      <w:r>
        <w:rPr>
          <w:rStyle w:val="af5"/>
          <w:rFonts w:ascii="Times New Roman" w:hAnsi="Times New Roman" w:cs="Times New Roman"/>
          <w:color w:val="auto"/>
        </w:rPr>
        <w:t xml:space="preserve"> - </w:t>
      </w:r>
      <w:r w:rsidRPr="006917EB">
        <w:rPr>
          <w:rFonts w:ascii="Times New Roman" w:hAnsi="Times New Roman" w:cs="Times New Roman"/>
          <w:b w:val="0"/>
          <w:color w:val="auto"/>
        </w:rPr>
        <w:t> знание основ профилактики переутомления и перенапряжения.</w:t>
      </w:r>
    </w:p>
    <w:p w:rsidR="00CC70D3" w:rsidRPr="006917EB" w:rsidRDefault="00CC70D3" w:rsidP="00CC70D3">
      <w:pPr>
        <w:pStyle w:val="1"/>
        <w:spacing w:before="0" w:line="240" w:lineRule="auto"/>
        <w:rPr>
          <w:rFonts w:ascii="Times New Roman" w:hAnsi="Times New Roman" w:cs="Times New Roman"/>
          <w:b w:val="0"/>
          <w:color w:val="auto"/>
        </w:rPr>
      </w:pPr>
      <w:r w:rsidRPr="006917EB">
        <w:rPr>
          <w:rStyle w:val="af5"/>
          <w:rFonts w:ascii="Times New Roman" w:hAnsi="Times New Roman" w:cs="Times New Roman"/>
          <w:i/>
          <w:iCs/>
          <w:color w:val="auto"/>
        </w:rPr>
        <w:lastRenderedPageBreak/>
        <w:t>Модуль 2</w:t>
      </w:r>
      <w:r w:rsidRPr="006917EB">
        <w:rPr>
          <w:rStyle w:val="apple-converted-space"/>
          <w:rFonts w:ascii="Times New Roman" w:hAnsi="Times New Roman" w:cs="Times New Roman"/>
          <w:b w:val="0"/>
          <w:color w:val="auto"/>
        </w:rPr>
        <w:t> </w:t>
      </w:r>
      <w:r w:rsidRPr="006917EB">
        <w:rPr>
          <w:rFonts w:ascii="Times New Roman" w:hAnsi="Times New Roman" w:cs="Times New Roman"/>
          <w:b w:val="0"/>
          <w:color w:val="auto"/>
        </w:rPr>
        <w:t>— комплекс мероприятий, позволяющих сформировать у обучающихся:</w:t>
      </w:r>
    </w:p>
    <w:p w:rsidR="00CC70D3" w:rsidRPr="006917EB" w:rsidRDefault="00CC70D3" w:rsidP="002343D1">
      <w:pPr>
        <w:pStyle w:val="1"/>
        <w:spacing w:before="0" w:line="240" w:lineRule="auto"/>
        <w:ind w:firstLine="0"/>
        <w:jc w:val="left"/>
        <w:rPr>
          <w:rFonts w:ascii="Times New Roman" w:hAnsi="Times New Roman" w:cs="Times New Roman"/>
          <w:b w:val="0"/>
          <w:color w:val="auto"/>
        </w:rPr>
      </w:pPr>
      <w:r>
        <w:rPr>
          <w:rStyle w:val="af5"/>
          <w:rFonts w:ascii="Times New Roman" w:hAnsi="Times New Roman" w:cs="Times New Roman"/>
          <w:color w:val="auto"/>
        </w:rPr>
        <w:t xml:space="preserve">- </w:t>
      </w:r>
      <w:r w:rsidRPr="006917EB">
        <w:rPr>
          <w:rFonts w:ascii="Times New Roman" w:hAnsi="Times New Roman" w:cs="Times New Roman"/>
          <w:b w:val="0"/>
          <w:color w:val="auto"/>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r w:rsidRPr="006917EB">
        <w:rPr>
          <w:rFonts w:ascii="Times New Roman" w:hAnsi="Times New Roman" w:cs="Times New Roman"/>
          <w:b w:val="0"/>
          <w:color w:val="auto"/>
        </w:rPr>
        <w:br/>
      </w:r>
      <w:r>
        <w:rPr>
          <w:rStyle w:val="af5"/>
          <w:rFonts w:ascii="Times New Roman" w:hAnsi="Times New Roman" w:cs="Times New Roman"/>
          <w:color w:val="auto"/>
        </w:rPr>
        <w:t xml:space="preserve"> - </w:t>
      </w:r>
      <w:r w:rsidRPr="006917EB">
        <w:rPr>
          <w:rFonts w:ascii="Times New Roman" w:hAnsi="Times New Roman" w:cs="Times New Roman"/>
          <w:b w:val="0"/>
          <w:color w:val="auto"/>
        </w:rPr>
        <w:t>представление о рисках для здоровья неадекватных нагрузок и использования биостимуляторов;</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потребность в двигательной активности и ежедневных занятиях физической культурой;</w:t>
      </w:r>
      <w:r w:rsidRPr="006917EB">
        <w:rPr>
          <w:rFonts w:ascii="Times New Roman" w:hAnsi="Times New Roman" w:cs="Times New Roman"/>
          <w:b w:val="0"/>
          <w:color w:val="auto"/>
        </w:rPr>
        <w:br/>
      </w:r>
      <w:r>
        <w:rPr>
          <w:rStyle w:val="af5"/>
          <w:rFonts w:ascii="Times New Roman" w:hAnsi="Times New Roman" w:cs="Times New Roman"/>
          <w:color w:val="auto"/>
        </w:rPr>
        <w:t xml:space="preserve"> - </w:t>
      </w:r>
      <w:r w:rsidRPr="006917EB">
        <w:rPr>
          <w:rFonts w:ascii="Times New Roman" w:hAnsi="Times New Roman" w:cs="Times New Roman"/>
          <w:b w:val="0"/>
          <w:color w:val="auto"/>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CC70D3" w:rsidRPr="006917EB" w:rsidRDefault="00CC70D3" w:rsidP="00CC70D3">
      <w:pPr>
        <w:pStyle w:val="1"/>
        <w:spacing w:before="0" w:line="240" w:lineRule="auto"/>
        <w:rPr>
          <w:rFonts w:ascii="Times New Roman" w:hAnsi="Times New Roman" w:cs="Times New Roman"/>
          <w:b w:val="0"/>
          <w:color w:val="auto"/>
        </w:rPr>
      </w:pPr>
      <w:r w:rsidRPr="006917EB">
        <w:rPr>
          <w:rFonts w:ascii="Times New Roman" w:hAnsi="Times New Roman" w:cs="Times New Roman"/>
          <w:b w:val="0"/>
          <w:color w:val="auto"/>
        </w:rPr>
        <w:t>Для реализации этого модуля необходима интеграция с курсом физической культуры.</w:t>
      </w:r>
    </w:p>
    <w:p w:rsidR="00CC70D3" w:rsidRPr="006917EB" w:rsidRDefault="00CC70D3" w:rsidP="00CC70D3">
      <w:pPr>
        <w:pStyle w:val="1"/>
        <w:spacing w:before="0" w:line="240" w:lineRule="auto"/>
        <w:rPr>
          <w:rFonts w:ascii="Times New Roman" w:hAnsi="Times New Roman" w:cs="Times New Roman"/>
          <w:b w:val="0"/>
          <w:color w:val="auto"/>
        </w:rPr>
      </w:pPr>
      <w:r w:rsidRPr="006917EB">
        <w:rPr>
          <w:rStyle w:val="af5"/>
          <w:rFonts w:ascii="Times New Roman" w:hAnsi="Times New Roman" w:cs="Times New Roman"/>
          <w:i/>
          <w:iCs/>
          <w:color w:val="auto"/>
        </w:rPr>
        <w:t>Модуль 3</w:t>
      </w:r>
      <w:r w:rsidRPr="006917EB">
        <w:rPr>
          <w:rStyle w:val="apple-converted-space"/>
          <w:rFonts w:ascii="Times New Roman" w:hAnsi="Times New Roman" w:cs="Times New Roman"/>
          <w:b w:val="0"/>
          <w:color w:val="auto"/>
        </w:rPr>
        <w:t> </w:t>
      </w:r>
      <w:r w:rsidRPr="006917EB">
        <w:rPr>
          <w:rFonts w:ascii="Times New Roman" w:hAnsi="Times New Roman" w:cs="Times New Roman"/>
          <w:b w:val="0"/>
          <w:color w:val="auto"/>
        </w:rPr>
        <w:t>— комплекс мероприятий, позволяющих сформировать у обучающихся:</w:t>
      </w:r>
    </w:p>
    <w:p w:rsidR="00CC70D3" w:rsidRPr="006917EB" w:rsidRDefault="00CC70D3" w:rsidP="00CC70D3">
      <w:pPr>
        <w:pStyle w:val="1"/>
        <w:spacing w:before="0" w:line="240" w:lineRule="auto"/>
        <w:ind w:firstLine="0"/>
        <w:rPr>
          <w:rFonts w:ascii="Times New Roman" w:hAnsi="Times New Roman" w:cs="Times New Roman"/>
          <w:b w:val="0"/>
          <w:color w:val="auto"/>
        </w:rPr>
      </w:pPr>
      <w:r>
        <w:rPr>
          <w:rStyle w:val="af5"/>
          <w:rFonts w:ascii="Times New Roman" w:hAnsi="Times New Roman" w:cs="Times New Roman"/>
          <w:color w:val="auto"/>
        </w:rPr>
        <w:t xml:space="preserve">- </w:t>
      </w:r>
      <w:r w:rsidRPr="006917EB">
        <w:rPr>
          <w:rFonts w:ascii="Times New Roman" w:hAnsi="Times New Roman" w:cs="Times New Roman"/>
          <w:b w:val="0"/>
          <w:color w:val="auto"/>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r w:rsidRPr="006917EB">
        <w:rPr>
          <w:rFonts w:ascii="Times New Roman" w:hAnsi="Times New Roman" w:cs="Times New Roman"/>
          <w:b w:val="0"/>
          <w:color w:val="auto"/>
        </w:rPr>
        <w:br/>
      </w:r>
      <w:r>
        <w:rPr>
          <w:rStyle w:val="af5"/>
          <w:rFonts w:ascii="Times New Roman" w:hAnsi="Times New Roman" w:cs="Times New Roman"/>
          <w:color w:val="auto"/>
        </w:rPr>
        <w:t xml:space="preserve"> - </w:t>
      </w:r>
      <w:r w:rsidRPr="006917EB">
        <w:rPr>
          <w:rFonts w:ascii="Times New Roman" w:hAnsi="Times New Roman" w:cs="Times New Roman"/>
          <w:b w:val="0"/>
          <w:color w:val="auto"/>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C70D3" w:rsidRPr="006917EB" w:rsidRDefault="00CC70D3" w:rsidP="00CC70D3">
      <w:pPr>
        <w:pStyle w:val="1"/>
        <w:spacing w:before="0" w:line="240" w:lineRule="auto"/>
        <w:rPr>
          <w:rFonts w:ascii="Times New Roman" w:hAnsi="Times New Roman" w:cs="Times New Roman"/>
          <w:b w:val="0"/>
          <w:color w:val="auto"/>
        </w:rPr>
      </w:pPr>
      <w:r w:rsidRPr="006917EB">
        <w:rPr>
          <w:rStyle w:val="af5"/>
          <w:rFonts w:ascii="Times New Roman" w:hAnsi="Times New Roman" w:cs="Times New Roman"/>
          <w:i/>
          <w:iCs/>
          <w:color w:val="auto"/>
        </w:rPr>
        <w:t>Модуль 4</w:t>
      </w:r>
      <w:r w:rsidRPr="006917EB">
        <w:rPr>
          <w:rStyle w:val="apple-converted-space"/>
          <w:rFonts w:ascii="Times New Roman" w:hAnsi="Times New Roman" w:cs="Times New Roman"/>
          <w:b w:val="0"/>
          <w:color w:val="auto"/>
        </w:rPr>
        <w:t> </w:t>
      </w:r>
      <w:r w:rsidRPr="006917EB">
        <w:rPr>
          <w:rFonts w:ascii="Times New Roman" w:hAnsi="Times New Roman" w:cs="Times New Roman"/>
          <w:b w:val="0"/>
          <w:color w:val="auto"/>
        </w:rPr>
        <w:t>— комплекс мероприятий, позволяющих провести профилактику разного рода зависимостей:</w:t>
      </w:r>
    </w:p>
    <w:p w:rsidR="00CC70D3" w:rsidRDefault="00CC70D3" w:rsidP="00CC70D3">
      <w:pPr>
        <w:pStyle w:val="1"/>
        <w:spacing w:before="0" w:line="240" w:lineRule="auto"/>
        <w:ind w:firstLine="0"/>
        <w:rPr>
          <w:b w:val="0"/>
        </w:rPr>
      </w:pPr>
      <w:r>
        <w:rPr>
          <w:rStyle w:val="af5"/>
          <w:rFonts w:ascii="Times New Roman" w:hAnsi="Times New Roman" w:cs="Times New Roman"/>
          <w:color w:val="auto"/>
        </w:rPr>
        <w:t xml:space="preserve">- </w:t>
      </w:r>
      <w:r w:rsidRPr="006917EB">
        <w:rPr>
          <w:rFonts w:ascii="Times New Roman" w:hAnsi="Times New Roman" w:cs="Times New Roman"/>
          <w:b w:val="0"/>
          <w:color w:val="auto"/>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r w:rsidRPr="006917EB">
        <w:rPr>
          <w:rFonts w:ascii="Times New Roman" w:hAnsi="Times New Roman" w:cs="Times New Roman"/>
          <w:b w:val="0"/>
          <w:color w:val="auto"/>
        </w:rPr>
        <w:br/>
      </w:r>
      <w:r>
        <w:rPr>
          <w:rStyle w:val="af5"/>
          <w:rFonts w:ascii="Times New Roman" w:hAnsi="Times New Roman" w:cs="Times New Roman"/>
          <w:color w:val="auto"/>
        </w:rPr>
        <w:t xml:space="preserve">- </w:t>
      </w:r>
      <w:r w:rsidRPr="006917EB">
        <w:rPr>
          <w:rFonts w:ascii="Times New Roman" w:hAnsi="Times New Roman" w:cs="Times New Roman"/>
          <w:b w:val="0"/>
          <w:color w:val="auto"/>
        </w:rPr>
        <w:t> развитие способности контролировать время, проведённое за компьютером.</w:t>
      </w:r>
    </w:p>
    <w:p w:rsidR="00CC70D3" w:rsidRPr="00CC70D3" w:rsidRDefault="00CC70D3" w:rsidP="00CC70D3">
      <w:pPr>
        <w:spacing w:line="240" w:lineRule="auto"/>
      </w:pPr>
    </w:p>
    <w:p w:rsidR="00E55CBF" w:rsidRDefault="00E55CBF" w:rsidP="00E55CBF">
      <w:pPr>
        <w:pStyle w:val="1"/>
        <w:spacing w:before="0"/>
        <w:rPr>
          <w:b w:val="0"/>
        </w:rPr>
      </w:pPr>
    </w:p>
    <w:p w:rsidR="00D357A3" w:rsidRPr="007230E2" w:rsidRDefault="007230E2" w:rsidP="007230E2">
      <w:pPr>
        <w:pStyle w:val="a4"/>
        <w:spacing w:line="240" w:lineRule="auto"/>
        <w:ind w:left="360" w:firstLine="0"/>
        <w:jc w:val="center"/>
        <w:rPr>
          <w:rFonts w:ascii="Times New Roman" w:hAnsi="Times New Roman" w:cs="Times New Roman"/>
          <w:sz w:val="28"/>
          <w:szCs w:val="28"/>
          <w:u w:val="single"/>
        </w:rPr>
      </w:pPr>
      <w:r>
        <w:rPr>
          <w:rFonts w:ascii="Times New Roman" w:hAnsi="Times New Roman" w:cs="Times New Roman"/>
          <w:sz w:val="28"/>
          <w:szCs w:val="28"/>
          <w:u w:val="single"/>
        </w:rPr>
        <w:t>11</w:t>
      </w:r>
      <w:r w:rsidR="00D357A3" w:rsidRPr="007230E2">
        <w:rPr>
          <w:rFonts w:ascii="Times New Roman" w:hAnsi="Times New Roman" w:cs="Times New Roman"/>
          <w:sz w:val="28"/>
          <w:szCs w:val="28"/>
          <w:u w:val="single"/>
        </w:rPr>
        <w:t>.</w:t>
      </w:r>
      <w:r w:rsidR="00F44C39" w:rsidRPr="007230E2">
        <w:rPr>
          <w:rFonts w:ascii="Times New Roman" w:hAnsi="Times New Roman" w:cs="Times New Roman"/>
          <w:sz w:val="28"/>
          <w:szCs w:val="28"/>
          <w:u w:val="single"/>
        </w:rPr>
        <w:t>Основные технологии взаимодействия и сотрудничества</w:t>
      </w:r>
    </w:p>
    <w:p w:rsidR="00F44C39" w:rsidRDefault="00F44C39" w:rsidP="007230E2">
      <w:pPr>
        <w:spacing w:line="240" w:lineRule="auto"/>
        <w:ind w:left="-567" w:firstLine="0"/>
        <w:jc w:val="center"/>
        <w:rPr>
          <w:rFonts w:ascii="Times New Roman" w:hAnsi="Times New Roman" w:cs="Times New Roman"/>
          <w:sz w:val="28"/>
          <w:szCs w:val="28"/>
          <w:u w:val="single"/>
        </w:rPr>
      </w:pPr>
      <w:r w:rsidRPr="00D357A3">
        <w:rPr>
          <w:rFonts w:ascii="Times New Roman" w:hAnsi="Times New Roman" w:cs="Times New Roman"/>
          <w:sz w:val="28"/>
          <w:szCs w:val="28"/>
          <w:u w:val="single"/>
        </w:rPr>
        <w:t>субъектов воспитательного процесса и социальных институтов</w:t>
      </w:r>
    </w:p>
    <w:p w:rsidR="00D357A3" w:rsidRPr="00D357A3" w:rsidRDefault="00D357A3" w:rsidP="00D357A3">
      <w:pPr>
        <w:spacing w:line="240" w:lineRule="auto"/>
        <w:ind w:left="-567" w:firstLine="0"/>
        <w:jc w:val="center"/>
        <w:rPr>
          <w:rFonts w:ascii="Times New Roman" w:hAnsi="Times New Roman" w:cs="Times New Roman"/>
          <w:color w:val="0000FF"/>
          <w:sz w:val="28"/>
          <w:szCs w:val="28"/>
          <w:u w:val="single"/>
        </w:rPr>
      </w:pPr>
    </w:p>
    <w:p w:rsidR="00F44C39" w:rsidRPr="00F44C39" w:rsidRDefault="00F44C39" w:rsidP="00F44C39">
      <w:pPr>
        <w:pStyle w:val="aa"/>
        <w:spacing w:before="0" w:beforeAutospacing="0" w:after="0" w:afterAutospacing="0"/>
        <w:rPr>
          <w:bCs/>
          <w:sz w:val="28"/>
          <w:szCs w:val="28"/>
        </w:rPr>
      </w:pPr>
      <w:r w:rsidRPr="00F44C39">
        <w:rPr>
          <w:sz w:val="28"/>
          <w:szCs w:val="28"/>
        </w:rPr>
        <w:t>Взаимодействиесубъектов образовательного процесса–основа  эффективности воспитания, развития и социализации личности.</w:t>
      </w:r>
      <w:r w:rsidRPr="00F44C39">
        <w:rPr>
          <w:bCs/>
          <w:sz w:val="28"/>
          <w:szCs w:val="28"/>
        </w:rPr>
        <w:t xml:space="preserve">Под субъектными  мы понимаем следующие отношения: </w:t>
      </w:r>
    </w:p>
    <w:p w:rsidR="00F44C39" w:rsidRPr="00F44C39" w:rsidRDefault="00F4299C" w:rsidP="00F44C39">
      <w:pPr>
        <w:pStyle w:val="aa"/>
        <w:spacing w:before="0" w:beforeAutospacing="0" w:after="0" w:afterAutospacing="0"/>
        <w:rPr>
          <w:bCs/>
          <w:sz w:val="28"/>
          <w:szCs w:val="28"/>
        </w:rPr>
      </w:pPr>
      <w:r>
        <w:rPr>
          <w:bCs/>
          <w:noProof/>
          <w:sz w:val="28"/>
          <w:szCs w:val="28"/>
        </w:rPr>
        <w:pict>
          <v:rect id="_x0000_s1035" style="position:absolute;margin-left:148.95pt;margin-top:2.4pt;width:111.75pt;height:40.5pt;z-index:251670528">
            <v:textbox>
              <w:txbxContent>
                <w:p w:rsidR="0035260C" w:rsidRPr="00056ED9" w:rsidRDefault="0035260C" w:rsidP="00581ABE">
                  <w:pPr>
                    <w:spacing w:line="240" w:lineRule="auto"/>
                    <w:ind w:firstLine="0"/>
                    <w:jc w:val="center"/>
                    <w:rPr>
                      <w:sz w:val="24"/>
                      <w:szCs w:val="24"/>
                    </w:rPr>
                  </w:pPr>
                  <w:r>
                    <w:rPr>
                      <w:sz w:val="24"/>
                      <w:szCs w:val="24"/>
                    </w:rPr>
                    <w:t>Детское окружение</w:t>
                  </w:r>
                </w:p>
                <w:p w:rsidR="0035260C" w:rsidRDefault="0035260C" w:rsidP="00F44C39">
                  <w:pPr>
                    <w:jc w:val="center"/>
                  </w:pPr>
                </w:p>
              </w:txbxContent>
            </v:textbox>
          </v:rect>
        </w:pict>
      </w:r>
    </w:p>
    <w:p w:rsidR="00F44C39" w:rsidRPr="00F44C39" w:rsidRDefault="00F44C39" w:rsidP="00F44C39">
      <w:pPr>
        <w:pStyle w:val="aa"/>
        <w:spacing w:before="0" w:beforeAutospacing="0" w:after="0" w:afterAutospacing="0"/>
        <w:rPr>
          <w:bCs/>
          <w:sz w:val="28"/>
          <w:szCs w:val="28"/>
        </w:rPr>
      </w:pPr>
    </w:p>
    <w:p w:rsidR="00F44C39" w:rsidRPr="00F44C39" w:rsidRDefault="00F4299C" w:rsidP="00F44C39">
      <w:pPr>
        <w:spacing w:line="240" w:lineRule="auto"/>
        <w:rPr>
          <w:rFonts w:ascii="Times New Roman" w:hAnsi="Times New Roman" w:cs="Times New Roman"/>
          <w:sz w:val="28"/>
          <w:szCs w:val="28"/>
        </w:rPr>
      </w:pPr>
      <w:r w:rsidRPr="00F4299C">
        <w:rPr>
          <w:bCs/>
          <w:noProof/>
          <w:sz w:val="28"/>
          <w:szCs w:val="28"/>
        </w:rPr>
        <w:pict>
          <v:shapetype id="_x0000_t32" coordsize="21600,21600" o:spt="32" o:oned="t" path="m,l21600,21600e" filled="f">
            <v:path arrowok="t" fillok="f" o:connecttype="none"/>
            <o:lock v:ext="edit" shapetype="t"/>
          </v:shapetype>
          <v:shape id="_x0000_s1045" type="#_x0000_t32" style="position:absolute;left:0;text-align:left;margin-left:98.7pt;margin-top:-.05pt;width:50.25pt;height:30.2pt;flip:x;z-index:251680768" o:connectortype="straight">
            <v:stroke startarrow="block" endarrow="block"/>
          </v:shape>
        </w:pict>
      </w:r>
      <w:r w:rsidRPr="00F4299C">
        <w:rPr>
          <w:bCs/>
          <w:noProof/>
          <w:sz w:val="28"/>
          <w:szCs w:val="28"/>
        </w:rPr>
        <w:pict>
          <v:shape id="_x0000_s1046" type="#_x0000_t32" style="position:absolute;left:0;text-align:left;margin-left:260.7pt;margin-top:-.05pt;width:54pt;height:27.9pt;z-index:251681792" o:connectortype="straight">
            <v:stroke startarrow="block" endarrow="block"/>
          </v:shape>
        </w:pict>
      </w:r>
      <w:r w:rsidRPr="00F4299C">
        <w:rPr>
          <w:bCs/>
          <w:noProof/>
          <w:sz w:val="28"/>
          <w:szCs w:val="28"/>
        </w:rPr>
        <w:pict>
          <v:shape id="_x0000_s1039" type="#_x0000_t32" style="position:absolute;left:0;text-align:left;margin-left:211.95pt;margin-top:10.7pt;width:0;height:19.45pt;z-index:251674624" o:connectortype="straight">
            <v:stroke startarrow="block" endarrow="block"/>
          </v:shape>
        </w:pict>
      </w:r>
    </w:p>
    <w:p w:rsidR="00F44C39" w:rsidRPr="00F44C39" w:rsidRDefault="00F4299C" w:rsidP="00F44C39">
      <w:pPr>
        <w:pStyle w:val="aa"/>
        <w:tabs>
          <w:tab w:val="left" w:pos="5550"/>
        </w:tabs>
        <w:spacing w:before="0" w:beforeAutospacing="0" w:after="0" w:afterAutospacing="0"/>
        <w:rPr>
          <w:bCs/>
          <w:sz w:val="28"/>
          <w:szCs w:val="28"/>
        </w:rPr>
      </w:pPr>
      <w:r>
        <w:rPr>
          <w:bCs/>
          <w:noProof/>
          <w:sz w:val="28"/>
          <w:szCs w:val="28"/>
        </w:rPr>
        <w:pict>
          <v:rect id="_x0000_s1036" style="position:absolute;margin-left:-1.8pt;margin-top:14.05pt;width:131.25pt;height:27.9pt;z-index:251671552">
            <v:textbox>
              <w:txbxContent>
                <w:p w:rsidR="0035260C" w:rsidRPr="003E6D25" w:rsidRDefault="0035260C" w:rsidP="00581ABE">
                  <w:pPr>
                    <w:ind w:firstLine="0"/>
                    <w:jc w:val="center"/>
                    <w:rPr>
                      <w:sz w:val="24"/>
                      <w:szCs w:val="24"/>
                    </w:rPr>
                  </w:pPr>
                  <w:r w:rsidRPr="003E6D25">
                    <w:rPr>
                      <w:sz w:val="24"/>
                      <w:szCs w:val="24"/>
                    </w:rPr>
                    <w:t>Учитель</w:t>
                  </w:r>
                </w:p>
              </w:txbxContent>
            </v:textbox>
          </v:rect>
        </w:pict>
      </w:r>
      <w:r>
        <w:rPr>
          <w:bCs/>
          <w:noProof/>
          <w:sz w:val="28"/>
          <w:szCs w:val="28"/>
        </w:rPr>
        <w:pict>
          <v:rect id="_x0000_s1037" style="position:absolute;margin-left:310.95pt;margin-top:14.05pt;width:139.5pt;height:27.9pt;z-index:251672576">
            <v:textbox>
              <w:txbxContent>
                <w:p w:rsidR="0035260C" w:rsidRPr="003E6D25" w:rsidRDefault="0035260C" w:rsidP="00581ABE">
                  <w:pPr>
                    <w:ind w:firstLine="0"/>
                    <w:jc w:val="center"/>
                    <w:rPr>
                      <w:sz w:val="24"/>
                      <w:szCs w:val="24"/>
                    </w:rPr>
                  </w:pPr>
                  <w:r w:rsidRPr="003E6D25">
                    <w:rPr>
                      <w:sz w:val="24"/>
                      <w:szCs w:val="24"/>
                    </w:rPr>
                    <w:t>Родитель</w:t>
                  </w:r>
                </w:p>
              </w:txbxContent>
            </v:textbox>
          </v:rect>
        </w:pict>
      </w:r>
      <w:r>
        <w:rPr>
          <w:bCs/>
          <w:noProof/>
          <w:sz w:val="28"/>
          <w:szCs w:val="28"/>
        </w:rPr>
        <w:pict>
          <v:rect id="_x0000_s1034" style="position:absolute;margin-left:171.85pt;margin-top:11.75pt;width:75.75pt;height:27.9pt;z-index:251669504">
            <v:textbox>
              <w:txbxContent>
                <w:p w:rsidR="0035260C" w:rsidRPr="00056ED9" w:rsidRDefault="0035260C" w:rsidP="00581ABE">
                  <w:pPr>
                    <w:ind w:firstLine="0"/>
                    <w:jc w:val="center"/>
                    <w:rPr>
                      <w:sz w:val="24"/>
                      <w:szCs w:val="24"/>
                    </w:rPr>
                  </w:pPr>
                  <w:r w:rsidRPr="00056ED9">
                    <w:rPr>
                      <w:sz w:val="24"/>
                      <w:szCs w:val="24"/>
                    </w:rPr>
                    <w:t>Ученик</w:t>
                  </w:r>
                </w:p>
              </w:txbxContent>
            </v:textbox>
          </v:rect>
        </w:pict>
      </w:r>
    </w:p>
    <w:p w:rsidR="00F44C39" w:rsidRPr="00F44C39" w:rsidRDefault="00F4299C" w:rsidP="00F44C39">
      <w:pPr>
        <w:pStyle w:val="aa"/>
        <w:tabs>
          <w:tab w:val="left" w:pos="5550"/>
        </w:tabs>
        <w:spacing w:before="0" w:beforeAutospacing="0" w:after="0" w:afterAutospacing="0"/>
        <w:rPr>
          <w:bCs/>
          <w:sz w:val="28"/>
          <w:szCs w:val="28"/>
        </w:rPr>
      </w:pPr>
      <w:r>
        <w:rPr>
          <w:bCs/>
          <w:noProof/>
          <w:sz w:val="28"/>
          <w:szCs w:val="28"/>
        </w:rPr>
        <w:pict>
          <v:shape id="_x0000_s1042" type="#_x0000_t32" style="position:absolute;margin-left:129.45pt;margin-top:9pt;width:42.4pt;height:0;z-index:251677696" o:connectortype="straight">
            <v:stroke startarrow="block" endarrow="block"/>
          </v:shape>
        </w:pict>
      </w:r>
      <w:r>
        <w:rPr>
          <w:bCs/>
          <w:noProof/>
          <w:sz w:val="28"/>
          <w:szCs w:val="28"/>
        </w:rPr>
        <w:pict>
          <v:shape id="_x0000_s1041" type="#_x0000_t32" style="position:absolute;margin-left:247.6pt;margin-top:7.45pt;width:54pt;height:1.5pt;z-index:251676672" o:connectortype="straight">
            <v:stroke startarrow="block" endarrow="block"/>
          </v:shape>
        </w:pict>
      </w:r>
    </w:p>
    <w:p w:rsidR="00F44C39" w:rsidRPr="00F44C39" w:rsidRDefault="00F4299C" w:rsidP="00F44C39">
      <w:pPr>
        <w:pStyle w:val="aa"/>
        <w:tabs>
          <w:tab w:val="left" w:pos="2805"/>
        </w:tabs>
        <w:spacing w:before="0" w:beforeAutospacing="0" w:after="0" w:afterAutospacing="0"/>
        <w:rPr>
          <w:bCs/>
          <w:sz w:val="28"/>
          <w:szCs w:val="28"/>
        </w:rPr>
      </w:pPr>
      <w:r>
        <w:rPr>
          <w:bCs/>
          <w:noProof/>
          <w:sz w:val="28"/>
          <w:szCs w:val="28"/>
        </w:rPr>
        <w:pict>
          <v:shape id="_x0000_s1044" type="#_x0000_t32" style="position:absolute;margin-left:115.2pt;margin-top:12.4pt;width:48pt;height:43.1pt;flip:x y;z-index:251679744" o:connectortype="straight">
            <v:stroke startarrow="block" endarrow="block"/>
          </v:shape>
        </w:pict>
      </w:r>
      <w:r>
        <w:rPr>
          <w:bCs/>
          <w:noProof/>
          <w:sz w:val="28"/>
          <w:szCs w:val="28"/>
        </w:rPr>
        <w:pict>
          <v:shape id="_x0000_s1043" type="#_x0000_t32" style="position:absolute;margin-left:278.7pt;margin-top:9.75pt;width:36pt;height:26.9pt;flip:y;z-index:251678720" o:connectortype="straight">
            <v:stroke startarrow="block" endarrow="block"/>
          </v:shape>
        </w:pict>
      </w:r>
      <w:r>
        <w:rPr>
          <w:bCs/>
          <w:noProof/>
          <w:sz w:val="28"/>
          <w:szCs w:val="28"/>
        </w:rPr>
        <w:pict>
          <v:shape id="_x0000_s1040" type="#_x0000_t32" style="position:absolute;margin-left:211.95pt;margin-top:8.75pt;width:0;height:26.9pt;z-index:251675648" o:connectortype="straight">
            <v:stroke startarrow="block" endarrow="block"/>
          </v:shape>
        </w:pict>
      </w:r>
    </w:p>
    <w:p w:rsidR="00581ABE" w:rsidRDefault="00F4299C" w:rsidP="00F44C39">
      <w:pPr>
        <w:spacing w:line="240" w:lineRule="auto"/>
        <w:rPr>
          <w:rFonts w:ascii="Times New Roman" w:hAnsi="Times New Roman" w:cs="Times New Roman"/>
          <w:bCs/>
          <w:sz w:val="28"/>
          <w:szCs w:val="28"/>
        </w:rPr>
      </w:pPr>
      <w:r w:rsidRPr="00F4299C">
        <w:rPr>
          <w:bCs/>
          <w:noProof/>
          <w:sz w:val="28"/>
          <w:szCs w:val="28"/>
        </w:rPr>
        <w:pict>
          <v:rect id="_x0000_s1038" style="position:absolute;left:0;text-align:left;margin-left:163.2pt;margin-top:23.2pt;width:111.75pt;height:39.75pt;z-index:251673600">
            <v:textbox>
              <w:txbxContent>
                <w:p w:rsidR="0035260C" w:rsidRPr="003E6D25" w:rsidRDefault="0035260C" w:rsidP="00581ABE">
                  <w:pPr>
                    <w:spacing w:line="240" w:lineRule="auto"/>
                    <w:ind w:firstLine="142"/>
                    <w:jc w:val="center"/>
                    <w:rPr>
                      <w:sz w:val="24"/>
                      <w:szCs w:val="24"/>
                    </w:rPr>
                  </w:pPr>
                  <w:r w:rsidRPr="003E6D25">
                    <w:rPr>
                      <w:sz w:val="24"/>
                      <w:szCs w:val="24"/>
                    </w:rPr>
                    <w:t>Социальные институты</w:t>
                  </w:r>
                </w:p>
              </w:txbxContent>
            </v:textbox>
          </v:rect>
        </w:pict>
      </w:r>
    </w:p>
    <w:p w:rsidR="00932D6D" w:rsidRDefault="00932D6D" w:rsidP="00F44C39">
      <w:pPr>
        <w:spacing w:line="240" w:lineRule="auto"/>
        <w:rPr>
          <w:rFonts w:ascii="Times New Roman" w:hAnsi="Times New Roman" w:cs="Times New Roman"/>
          <w:bCs/>
          <w:sz w:val="28"/>
          <w:szCs w:val="28"/>
        </w:rPr>
      </w:pPr>
    </w:p>
    <w:p w:rsidR="00932D6D" w:rsidRDefault="00932D6D" w:rsidP="00F44C39">
      <w:pPr>
        <w:spacing w:line="240" w:lineRule="auto"/>
        <w:rPr>
          <w:rFonts w:ascii="Times New Roman" w:hAnsi="Times New Roman" w:cs="Times New Roman"/>
          <w:bCs/>
          <w:sz w:val="28"/>
          <w:szCs w:val="28"/>
        </w:rPr>
      </w:pPr>
    </w:p>
    <w:p w:rsidR="00932D6D" w:rsidRDefault="00932D6D" w:rsidP="00F44C39">
      <w:pPr>
        <w:spacing w:line="240" w:lineRule="auto"/>
        <w:rPr>
          <w:rFonts w:ascii="Times New Roman" w:hAnsi="Times New Roman" w:cs="Times New Roman"/>
          <w:bCs/>
          <w:sz w:val="28"/>
          <w:szCs w:val="28"/>
        </w:rPr>
      </w:pPr>
    </w:p>
    <w:p w:rsidR="00932D6D" w:rsidRDefault="00932D6D" w:rsidP="00F44C39">
      <w:pPr>
        <w:spacing w:line="240" w:lineRule="auto"/>
        <w:rPr>
          <w:rFonts w:ascii="Times New Roman" w:hAnsi="Times New Roman" w:cs="Times New Roman"/>
          <w:bCs/>
          <w:sz w:val="28"/>
          <w:szCs w:val="28"/>
        </w:rPr>
      </w:pP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bCs/>
          <w:sz w:val="28"/>
          <w:szCs w:val="28"/>
        </w:rPr>
        <w:t xml:space="preserve">В первую очередь </w:t>
      </w:r>
      <w:r w:rsidRPr="00F44C39">
        <w:rPr>
          <w:rFonts w:ascii="Times New Roman" w:hAnsi="Times New Roman" w:cs="Times New Roman"/>
          <w:sz w:val="28"/>
          <w:szCs w:val="28"/>
        </w:rPr>
        <w:t>необходимо отметить  сложившуюся систему взаимодействия внутри нашего образовательного учреждения. Так, Центр образования – это</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общеобразовательная школа полного дня</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 xml:space="preserve">медико-психолого-педагогическая служба </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пост здоровья (наркопост), в рамках которого осуществляет свою деятельность Совет профилактики</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 xml:space="preserve">эстетический центр, включающий  музыкальное, художественное, вокальное, танцевальное отделения </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малая академия наук и искусств, в рамках которой постоянно действует детское научное объединение и ежегодно проводятся научно-практические конференции</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школьная студия телевидения, являющаяся образовательно – воспитательным ресурсом и успешно реализующая значимые воспитательные проекты «Любимый Иркутск в панораме веков»,  «Школа – это маленькая жизнь», «ЭТИКЕТка» и познавательный проект «Самый, самый…»</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школьная газета «Звонок»,</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общешкольный родительский комитет (внутриклассные родительские комитеты),</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Совет лидеров (детское самоуправление),</w:t>
      </w:r>
    </w:p>
    <w:p w:rsidR="00F44C39" w:rsidRPr="00F44C39" w:rsidRDefault="00F44C39" w:rsidP="00772402">
      <w:pPr>
        <w:numPr>
          <w:ilvl w:val="0"/>
          <w:numId w:val="261"/>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Совет отцов (при Совете профилактики).</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Сотрудничество с родителями строится на принципах доверительности и уважительного отношения к семейным правилам и традициям и осуществляется по следующим направлениям:</w:t>
      </w:r>
    </w:p>
    <w:p w:rsidR="00F44C39" w:rsidRPr="00F44C39" w:rsidRDefault="00F44C39" w:rsidP="00772402">
      <w:pPr>
        <w:numPr>
          <w:ilvl w:val="0"/>
          <w:numId w:val="262"/>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t>просветительское (круглые столы, лектории, тренинги, психолого-педагогические консультации,смотры знаний, распространение печатной продукции),</w:t>
      </w:r>
    </w:p>
    <w:p w:rsidR="00F44C39" w:rsidRPr="00F44C39" w:rsidRDefault="00F44C39" w:rsidP="00772402">
      <w:pPr>
        <w:numPr>
          <w:ilvl w:val="0"/>
          <w:numId w:val="262"/>
        </w:numPr>
        <w:spacing w:line="240" w:lineRule="auto"/>
        <w:ind w:left="0"/>
        <w:rPr>
          <w:rFonts w:ascii="Times New Roman" w:hAnsi="Times New Roman" w:cs="Times New Roman"/>
          <w:sz w:val="28"/>
          <w:szCs w:val="28"/>
        </w:rPr>
      </w:pPr>
      <w:r w:rsidRPr="00F44C39">
        <w:rPr>
          <w:rFonts w:ascii="Times New Roman" w:hAnsi="Times New Roman" w:cs="Times New Roman"/>
          <w:sz w:val="28"/>
          <w:szCs w:val="28"/>
        </w:rPr>
        <w:lastRenderedPageBreak/>
        <w:t>досуговое (организация различных совместных  культурно-оздоровительных мероприятий, выходов в театры, кино (проект «В музей, театр всей семьёй»), трудовых инициатив).</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xml:space="preserve">Сотрудничество с различными социальными институтами (организациями и учреждениями) является  важным элементом воспитательной работы в нашей школе, способствующим повышению  эффективности  воздействия на личность. Сотрудничество осуществляется по всем направлениям деятельности и может быть представлено следующим образом: </w:t>
      </w:r>
    </w:p>
    <w:p w:rsidR="00F44C39" w:rsidRPr="00F44C39" w:rsidRDefault="00F44C39" w:rsidP="00F44C39">
      <w:pPr>
        <w:spacing w:line="240" w:lineRule="auto"/>
        <w:rPr>
          <w:rFonts w:ascii="Times New Roman" w:hAnsi="Times New Roman" w:cs="Times New Roman"/>
          <w:sz w:val="28"/>
          <w:szCs w:val="28"/>
        </w:rPr>
      </w:pPr>
    </w:p>
    <w:tbl>
      <w:tblPr>
        <w:tblW w:w="101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4678"/>
        <w:gridCol w:w="2506"/>
      </w:tblGrid>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Направления </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деятельности </w:t>
            </w:r>
          </w:p>
        </w:tc>
        <w:tc>
          <w:tcPr>
            <w:tcW w:w="4678" w:type="dxa"/>
            <w:tcBorders>
              <w:lef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Объекты сотрудничества</w:t>
            </w:r>
          </w:p>
        </w:tc>
        <w:tc>
          <w:tcPr>
            <w:tcW w:w="2506" w:type="dxa"/>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Формы сотрудничества</w:t>
            </w:r>
          </w:p>
        </w:tc>
      </w:tr>
      <w:tr w:rsidR="00581ABE" w:rsidRPr="00F44C39" w:rsidTr="00581ABE">
        <w:tc>
          <w:tcPr>
            <w:tcW w:w="2977" w:type="dxa"/>
            <w:tcBorders>
              <w:right w:val="single" w:sz="4" w:space="0" w:color="auto"/>
            </w:tcBorders>
          </w:tcPr>
          <w:p w:rsidR="00581ABE" w:rsidRPr="00F44C39" w:rsidRDefault="00581ABE" w:rsidP="00581ABE">
            <w:pPr>
              <w:shd w:val="clear" w:color="auto" w:fill="FFFFFF"/>
              <w:autoSpaceDE w:val="0"/>
              <w:autoSpaceDN w:val="0"/>
              <w:adjustRightInd w:val="0"/>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Военно-патриотическое воспитание.</w:t>
            </w:r>
          </w:p>
        </w:tc>
        <w:tc>
          <w:tcPr>
            <w:tcW w:w="4678" w:type="dxa"/>
            <w:tcBorders>
              <w:left w:val="single" w:sz="4" w:space="0" w:color="auto"/>
            </w:tcBorders>
          </w:tcPr>
          <w:p w:rsidR="00581ABE" w:rsidRPr="00F44C39" w:rsidRDefault="00581ABE" w:rsidP="00581ABE">
            <w:pPr>
              <w:shd w:val="clear" w:color="auto" w:fill="FFFFFF"/>
              <w:autoSpaceDE w:val="0"/>
              <w:autoSpaceDN w:val="0"/>
              <w:adjustRightInd w:val="0"/>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Совет ветеранов Октябрьского округа</w:t>
            </w:r>
          </w:p>
        </w:tc>
        <w:tc>
          <w:tcPr>
            <w:tcW w:w="2506" w:type="dxa"/>
          </w:tcPr>
          <w:p w:rsidR="00581ABE" w:rsidRPr="00F44C39" w:rsidRDefault="00581ABE" w:rsidP="00581ABE">
            <w:pPr>
              <w:tabs>
                <w:tab w:val="left" w:pos="900"/>
              </w:tabs>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Тематические встречи, концерты, акции</w:t>
            </w:r>
          </w:p>
        </w:tc>
      </w:tr>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Воспитание правовой культуры, уважения к нормам, к правам и законным интересам каждой личности</w:t>
            </w:r>
          </w:p>
        </w:tc>
        <w:tc>
          <w:tcPr>
            <w:tcW w:w="4678" w:type="dxa"/>
            <w:tcBorders>
              <w:left w:val="single" w:sz="4" w:space="0" w:color="auto"/>
            </w:tcBorders>
          </w:tcPr>
          <w:p w:rsidR="00581ABE" w:rsidRPr="00F44C39" w:rsidRDefault="00581ABE" w:rsidP="00581ABE">
            <w:pPr>
              <w:tabs>
                <w:tab w:val="num" w:pos="161"/>
              </w:tabs>
              <w:spacing w:line="240" w:lineRule="auto"/>
              <w:ind w:firstLine="35"/>
              <w:jc w:val="left"/>
              <w:rPr>
                <w:rFonts w:ascii="Times New Roman" w:eastAsia="Calibri" w:hAnsi="Times New Roman" w:cs="Times New Roman"/>
                <w:sz w:val="28"/>
                <w:szCs w:val="28"/>
              </w:rPr>
            </w:pPr>
            <w:r w:rsidRPr="00F44C39">
              <w:rPr>
                <w:rFonts w:ascii="Times New Roman" w:hAnsi="Times New Roman" w:cs="Times New Roman"/>
                <w:sz w:val="28"/>
                <w:szCs w:val="28"/>
              </w:rPr>
              <w:t>КДН, ОДН ОВД по Октябрьскому округу</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Пожарная часть</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ГИБДД</w:t>
            </w:r>
          </w:p>
        </w:tc>
        <w:tc>
          <w:tcPr>
            <w:tcW w:w="2506" w:type="dxa"/>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Тематические встречи, рейды, конкурсы, лектории</w:t>
            </w:r>
          </w:p>
        </w:tc>
      </w:tr>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Художественно-эстетическогои нравственное воспитание </w:t>
            </w:r>
          </w:p>
        </w:tc>
        <w:tc>
          <w:tcPr>
            <w:tcW w:w="4678" w:type="dxa"/>
            <w:tcBorders>
              <w:left w:val="single" w:sz="4" w:space="0" w:color="auto"/>
            </w:tcBorders>
          </w:tcPr>
          <w:p w:rsidR="00581ABE" w:rsidRPr="00F44C39" w:rsidRDefault="00581ABE" w:rsidP="00581ABE">
            <w:pPr>
              <w:spacing w:line="240" w:lineRule="auto"/>
              <w:ind w:firstLine="35"/>
              <w:jc w:val="left"/>
              <w:rPr>
                <w:rFonts w:ascii="Times New Roman" w:eastAsia="Calibri" w:hAnsi="Times New Roman" w:cs="Times New Roman"/>
                <w:sz w:val="28"/>
                <w:szCs w:val="28"/>
              </w:rPr>
            </w:pPr>
            <w:r w:rsidRPr="00F44C39">
              <w:rPr>
                <w:rFonts w:ascii="Times New Roman" w:hAnsi="Times New Roman" w:cs="Times New Roman"/>
                <w:sz w:val="28"/>
                <w:szCs w:val="28"/>
              </w:rPr>
              <w:t>Музеи г. Иркутска и Ангарска</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 Культурно - досуговый  центр «Ледокол Ангара»</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 Иркутская областная филармония (абонемент, лекторий, договор о проведении цикла концертов музыкально-образовательных программ)</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Союз писателей</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Детская музыкальная школа № 7</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ВСГАО</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Крестовоздвиженская церковь</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Александро-невский приход</w:t>
            </w:r>
          </w:p>
        </w:tc>
        <w:tc>
          <w:tcPr>
            <w:tcW w:w="2506" w:type="dxa"/>
          </w:tcPr>
          <w:p w:rsidR="00581ABE" w:rsidRPr="00F44C39" w:rsidRDefault="00581ABE" w:rsidP="00581ABE">
            <w:pPr>
              <w:pStyle w:val="141"/>
              <w:shd w:val="clear" w:color="auto" w:fill="auto"/>
              <w:spacing w:line="240" w:lineRule="auto"/>
              <w:ind w:firstLine="35"/>
              <w:jc w:val="left"/>
              <w:rPr>
                <w:rFonts w:ascii="Times New Roman" w:hAnsi="Times New Roman" w:cs="Times New Roman"/>
                <w:i w:val="0"/>
                <w:sz w:val="28"/>
                <w:szCs w:val="28"/>
              </w:rPr>
            </w:pPr>
            <w:r w:rsidRPr="00F44C39">
              <w:rPr>
                <w:rFonts w:ascii="Times New Roman" w:hAnsi="Times New Roman" w:cs="Times New Roman"/>
                <w:i w:val="0"/>
                <w:sz w:val="28"/>
                <w:szCs w:val="28"/>
              </w:rPr>
              <w:t>Тематические встречи, экскурсии, концерты</w:t>
            </w:r>
          </w:p>
        </w:tc>
      </w:tr>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Экологическое воспитание</w:t>
            </w:r>
          </w:p>
        </w:tc>
        <w:tc>
          <w:tcPr>
            <w:tcW w:w="4678" w:type="dxa"/>
            <w:tcBorders>
              <w:lef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Дворец детского и юношеского творчества</w:t>
            </w:r>
          </w:p>
        </w:tc>
        <w:tc>
          <w:tcPr>
            <w:tcW w:w="2506" w:type="dxa"/>
          </w:tcPr>
          <w:p w:rsidR="00581ABE" w:rsidRPr="00F44C39" w:rsidRDefault="00581ABE" w:rsidP="00581ABE">
            <w:pPr>
              <w:pStyle w:val="141"/>
              <w:shd w:val="clear" w:color="auto" w:fill="auto"/>
              <w:tabs>
                <w:tab w:val="left" w:pos="1108"/>
              </w:tabs>
              <w:spacing w:line="240" w:lineRule="auto"/>
              <w:ind w:firstLine="35"/>
              <w:jc w:val="left"/>
              <w:rPr>
                <w:rFonts w:ascii="Times New Roman" w:hAnsi="Times New Roman" w:cs="Times New Roman"/>
                <w:i w:val="0"/>
                <w:sz w:val="28"/>
                <w:szCs w:val="28"/>
              </w:rPr>
            </w:pPr>
            <w:r w:rsidRPr="00F44C39">
              <w:rPr>
                <w:rFonts w:ascii="Times New Roman" w:hAnsi="Times New Roman" w:cs="Times New Roman"/>
                <w:i w:val="0"/>
                <w:sz w:val="28"/>
                <w:szCs w:val="28"/>
              </w:rPr>
              <w:t>Совместные акции, праздники</w:t>
            </w:r>
          </w:p>
        </w:tc>
      </w:tr>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Воспитание потребности в здоровом образе жизни и безопасном  поведении</w:t>
            </w:r>
          </w:p>
        </w:tc>
        <w:tc>
          <w:tcPr>
            <w:tcW w:w="4678" w:type="dxa"/>
            <w:tcBorders>
              <w:lef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Детская поликлиники №2</w:t>
            </w:r>
          </w:p>
          <w:p w:rsidR="00581ABE" w:rsidRPr="00F44C39" w:rsidRDefault="00581ABE" w:rsidP="00581ABE">
            <w:pPr>
              <w:spacing w:line="240" w:lineRule="auto"/>
              <w:ind w:firstLine="35"/>
              <w:jc w:val="left"/>
              <w:rPr>
                <w:rFonts w:ascii="Times New Roman" w:eastAsia="Calibri" w:hAnsi="Times New Roman" w:cs="Times New Roman"/>
                <w:sz w:val="28"/>
                <w:szCs w:val="28"/>
              </w:rPr>
            </w:pPr>
            <w:r w:rsidRPr="00F44C39">
              <w:rPr>
                <w:rFonts w:ascii="Times New Roman" w:hAnsi="Times New Roman" w:cs="Times New Roman"/>
                <w:sz w:val="28"/>
                <w:szCs w:val="28"/>
              </w:rPr>
              <w:t>Медсанчасть № 2</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Центр  по профилактике ИППП у детей и подростков  «Доверие»</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 Кризисный центр по вопросам внутрисемейного насилия</w:t>
            </w:r>
          </w:p>
          <w:p w:rsidR="00581ABE" w:rsidRPr="00F44C39" w:rsidRDefault="00581ABE" w:rsidP="00581ABE">
            <w:pPr>
              <w:shd w:val="clear" w:color="auto" w:fill="FFFFFF"/>
              <w:autoSpaceDE w:val="0"/>
              <w:autoSpaceDN w:val="0"/>
              <w:adjustRightInd w:val="0"/>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ДЮСШ №3, ст. «Локомотив»</w:t>
            </w:r>
          </w:p>
        </w:tc>
        <w:tc>
          <w:tcPr>
            <w:tcW w:w="2506" w:type="dxa"/>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Тематические встречи, тренинги, соревнования, деловые и сюжетно-ролевые игры</w:t>
            </w:r>
          </w:p>
        </w:tc>
      </w:tr>
      <w:tr w:rsidR="00581ABE" w:rsidRPr="00F44C39" w:rsidTr="00581ABE">
        <w:tc>
          <w:tcPr>
            <w:tcW w:w="2977" w:type="dxa"/>
            <w:tcBorders>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Познавательная деятельность.</w:t>
            </w:r>
          </w:p>
          <w:p w:rsidR="00581ABE" w:rsidRPr="00F44C39" w:rsidRDefault="00581ABE" w:rsidP="00581ABE">
            <w:pPr>
              <w:spacing w:line="240" w:lineRule="auto"/>
              <w:ind w:firstLine="35"/>
              <w:jc w:val="left"/>
              <w:rPr>
                <w:rFonts w:ascii="Times New Roman" w:hAnsi="Times New Roman" w:cs="Times New Roman"/>
                <w:sz w:val="28"/>
                <w:szCs w:val="28"/>
              </w:rPr>
            </w:pPr>
          </w:p>
        </w:tc>
        <w:tc>
          <w:tcPr>
            <w:tcW w:w="4678" w:type="dxa"/>
            <w:tcBorders>
              <w:lef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Музей занимательных наук</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ИГЛУ</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ВСГАО</w:t>
            </w:r>
          </w:p>
        </w:tc>
        <w:tc>
          <w:tcPr>
            <w:tcW w:w="2506" w:type="dxa"/>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Экскурсии, практикумы</w:t>
            </w:r>
          </w:p>
        </w:tc>
      </w:tr>
      <w:tr w:rsidR="00581ABE" w:rsidRPr="00F44C39" w:rsidTr="00581ABE">
        <w:trPr>
          <w:trHeight w:val="2220"/>
        </w:trPr>
        <w:tc>
          <w:tcPr>
            <w:tcW w:w="2977" w:type="dxa"/>
            <w:tcBorders>
              <w:bottom w:val="single" w:sz="4" w:space="0" w:color="auto"/>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lastRenderedPageBreak/>
              <w:t>Трудовая деятельность. Организация  профориентационной  деятельности.</w:t>
            </w:r>
          </w:p>
        </w:tc>
        <w:tc>
          <w:tcPr>
            <w:tcW w:w="4678" w:type="dxa"/>
            <w:tcBorders>
              <w:left w:val="single" w:sz="4" w:space="0" w:color="auto"/>
              <w:bottom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 xml:space="preserve">Центр занятости населения </w:t>
            </w:r>
          </w:p>
          <w:p w:rsidR="00581ABE" w:rsidRPr="00F44C39" w:rsidRDefault="00581ABE" w:rsidP="00581ABE">
            <w:pPr>
              <w:spacing w:line="240" w:lineRule="auto"/>
              <w:ind w:firstLine="35"/>
              <w:jc w:val="left"/>
              <w:rPr>
                <w:rFonts w:ascii="Times New Roman" w:eastAsia="Calibri" w:hAnsi="Times New Roman" w:cs="Times New Roman"/>
                <w:sz w:val="28"/>
                <w:szCs w:val="28"/>
              </w:rPr>
            </w:pPr>
            <w:r w:rsidRPr="00F44C39">
              <w:rPr>
                <w:rFonts w:ascii="Times New Roman" w:hAnsi="Times New Roman" w:cs="Times New Roman"/>
                <w:sz w:val="28"/>
                <w:szCs w:val="28"/>
              </w:rPr>
              <w:t xml:space="preserve"> ВУЗы и СУЗы  г. Иркутска (ИГЛУ, ИРГУПС, БГУЭП, ЮИИГУ, педколледж № 2 и другие)</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Городской профориентационный центр (на базе СОШ №15)</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НОУ ЦПО  «Милениум» (центр профессионального мастерства)</w:t>
            </w:r>
          </w:p>
        </w:tc>
        <w:tc>
          <w:tcPr>
            <w:tcW w:w="2506" w:type="dxa"/>
            <w:tcBorders>
              <w:bottom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Тренинги, акции, трудовые десанты</w:t>
            </w:r>
          </w:p>
        </w:tc>
      </w:tr>
      <w:tr w:rsidR="00581ABE" w:rsidRPr="00F44C39" w:rsidTr="00581ABE">
        <w:trPr>
          <w:trHeight w:val="270"/>
        </w:trPr>
        <w:tc>
          <w:tcPr>
            <w:tcW w:w="2977" w:type="dxa"/>
            <w:tcBorders>
              <w:top w:val="single" w:sz="4" w:space="0" w:color="auto"/>
              <w:bottom w:val="single" w:sz="4" w:space="0" w:color="auto"/>
              <w:right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По всем направлениям</w:t>
            </w:r>
          </w:p>
        </w:tc>
        <w:tc>
          <w:tcPr>
            <w:tcW w:w="4678" w:type="dxa"/>
            <w:tcBorders>
              <w:top w:val="single" w:sz="4" w:space="0" w:color="auto"/>
              <w:left w:val="single" w:sz="4" w:space="0" w:color="auto"/>
              <w:bottom w:val="single" w:sz="4" w:space="0" w:color="auto"/>
            </w:tcBorders>
          </w:tcPr>
          <w:p w:rsidR="00581ABE" w:rsidRPr="00F44C39" w:rsidRDefault="00581ABE" w:rsidP="00581ABE">
            <w:pPr>
              <w:tabs>
                <w:tab w:val="num" w:pos="161"/>
              </w:tabs>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Городское телевидение, телекомпания «АИСТ»</w:t>
            </w:r>
          </w:p>
          <w:p w:rsidR="00581ABE" w:rsidRPr="00F44C39" w:rsidRDefault="00581ABE" w:rsidP="00581ABE">
            <w:pPr>
              <w:spacing w:line="240" w:lineRule="auto"/>
              <w:ind w:firstLine="35"/>
              <w:jc w:val="left"/>
              <w:rPr>
                <w:rFonts w:ascii="Times New Roman" w:hAnsi="Times New Roman" w:cs="Times New Roman"/>
                <w:sz w:val="28"/>
                <w:szCs w:val="28"/>
              </w:rPr>
            </w:pPr>
            <w:r w:rsidRPr="00F44C39">
              <w:rPr>
                <w:rFonts w:ascii="Times New Roman" w:hAnsi="Times New Roman" w:cs="Times New Roman"/>
                <w:sz w:val="28"/>
                <w:szCs w:val="28"/>
              </w:rPr>
              <w:t>Общешкольный родительский комитет</w:t>
            </w:r>
          </w:p>
        </w:tc>
        <w:tc>
          <w:tcPr>
            <w:tcW w:w="2506" w:type="dxa"/>
            <w:tcBorders>
              <w:top w:val="single" w:sz="4" w:space="0" w:color="auto"/>
              <w:bottom w:val="single" w:sz="4" w:space="0" w:color="auto"/>
            </w:tcBorders>
          </w:tcPr>
          <w:p w:rsidR="00581ABE" w:rsidRPr="00F44C39" w:rsidRDefault="00581ABE" w:rsidP="00581ABE">
            <w:pPr>
              <w:spacing w:line="240" w:lineRule="auto"/>
              <w:ind w:firstLine="35"/>
              <w:jc w:val="left"/>
              <w:rPr>
                <w:rFonts w:ascii="Times New Roman" w:hAnsi="Times New Roman" w:cs="Times New Roman"/>
                <w:sz w:val="28"/>
                <w:szCs w:val="28"/>
              </w:rPr>
            </w:pPr>
          </w:p>
        </w:tc>
      </w:tr>
    </w:tbl>
    <w:p w:rsidR="00F44C39" w:rsidRPr="00F44C39" w:rsidRDefault="00F44C39" w:rsidP="00F44C39">
      <w:pPr>
        <w:spacing w:line="240" w:lineRule="auto"/>
        <w:rPr>
          <w:rFonts w:ascii="Times New Roman" w:hAnsi="Times New Roman" w:cs="Times New Roman"/>
          <w:sz w:val="28"/>
          <w:szCs w:val="28"/>
        </w:rPr>
      </w:pPr>
    </w:p>
    <w:p w:rsidR="00F44C39" w:rsidRPr="0081458F" w:rsidRDefault="007230E2" w:rsidP="007230E2">
      <w:pPr>
        <w:pStyle w:val="a4"/>
        <w:spacing w:line="240" w:lineRule="auto"/>
        <w:ind w:left="360" w:firstLine="0"/>
        <w:rPr>
          <w:rFonts w:ascii="Times New Roman" w:hAnsi="Times New Roman" w:cs="Times New Roman"/>
          <w:sz w:val="28"/>
          <w:szCs w:val="28"/>
          <w:u w:val="single"/>
        </w:rPr>
      </w:pPr>
      <w:r>
        <w:rPr>
          <w:rFonts w:ascii="Times New Roman" w:hAnsi="Times New Roman" w:cs="Times New Roman"/>
          <w:sz w:val="28"/>
          <w:szCs w:val="28"/>
          <w:u w:val="single"/>
        </w:rPr>
        <w:t>12</w:t>
      </w:r>
      <w:r w:rsidR="0081458F">
        <w:rPr>
          <w:rFonts w:ascii="Times New Roman" w:hAnsi="Times New Roman" w:cs="Times New Roman"/>
          <w:sz w:val="28"/>
          <w:szCs w:val="28"/>
          <w:u w:val="single"/>
        </w:rPr>
        <w:t>.</w:t>
      </w:r>
      <w:r w:rsidR="00F44C39" w:rsidRPr="0081458F">
        <w:rPr>
          <w:rFonts w:ascii="Times New Roman" w:hAnsi="Times New Roman" w:cs="Times New Roman"/>
          <w:sz w:val="28"/>
          <w:szCs w:val="28"/>
          <w:u w:val="single"/>
        </w:rPr>
        <w:t>Методы и формы профессиональной ориентации в образовательном учреждении</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Профориентационная работа сегодня – это средство социальной адаптации личности. Важнейшими направлениями профессиональной ориентации в школе  являются:</w:t>
      </w:r>
      <w:r w:rsidRPr="00F44C39">
        <w:rPr>
          <w:rFonts w:ascii="Times New Roman" w:hAnsi="Times New Roman" w:cs="Times New Roman"/>
          <w:iCs/>
          <w:sz w:val="28"/>
          <w:szCs w:val="28"/>
          <w:u w:val="single"/>
        </w:rPr>
        <w:t>профессиональная информация</w:t>
      </w:r>
      <w:r w:rsidRPr="00F44C39">
        <w:rPr>
          <w:rFonts w:ascii="Times New Roman" w:hAnsi="Times New Roman" w:cs="Times New Roman"/>
          <w:i/>
          <w:iCs/>
          <w:sz w:val="28"/>
          <w:szCs w:val="28"/>
        </w:rPr>
        <w:t xml:space="preserve"> — </w:t>
      </w:r>
      <w:r w:rsidRPr="00F44C39">
        <w:rPr>
          <w:rFonts w:ascii="Times New Roman" w:hAnsi="Times New Roman" w:cs="Times New Roman"/>
          <w:sz w:val="28"/>
          <w:szCs w:val="28"/>
        </w:rPr>
        <w:t>ознакомление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iCs/>
          <w:sz w:val="28"/>
          <w:szCs w:val="28"/>
          <w:u w:val="single"/>
        </w:rPr>
        <w:t>профессиональная консультация</w:t>
      </w:r>
      <w:r w:rsidRPr="00F44C39">
        <w:rPr>
          <w:rFonts w:ascii="Times New Roman" w:hAnsi="Times New Roman" w:cs="Times New Roman"/>
          <w:sz w:val="28"/>
          <w:szCs w:val="28"/>
        </w:rPr>
        <w:t xml:space="preserve">— оказание помощи обучающемуся в профессиональном самоопределении с целью принятия осознанного решения в выборе профессионального пути с учетом его психологических особенностей и возможностей, а также потребностей общества;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iCs/>
          <w:sz w:val="28"/>
          <w:szCs w:val="28"/>
          <w:u w:val="single"/>
        </w:rPr>
        <w:t>профессиональный подбор</w:t>
      </w:r>
      <w:r w:rsidRPr="00F44C39">
        <w:rPr>
          <w:rFonts w:ascii="Times New Roman" w:hAnsi="Times New Roman" w:cs="Times New Roman"/>
          <w:sz w:val="28"/>
          <w:szCs w:val="28"/>
        </w:rPr>
        <w:t xml:space="preserve">— предоставление рекомендаций обучающемуся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психофизиологической и медицинской диагностики; </w:t>
      </w:r>
      <w:r w:rsidRPr="00F44C39">
        <w:rPr>
          <w:rFonts w:ascii="Times New Roman" w:hAnsi="Times New Roman" w:cs="Times New Roman"/>
          <w:iCs/>
          <w:sz w:val="28"/>
          <w:szCs w:val="28"/>
          <w:u w:val="single"/>
        </w:rPr>
        <w:t>профессиональный отбор</w:t>
      </w:r>
      <w:r w:rsidRPr="00F44C39">
        <w:rPr>
          <w:rFonts w:ascii="Times New Roman" w:hAnsi="Times New Roman" w:cs="Times New Roman"/>
          <w:i/>
          <w:iCs/>
          <w:sz w:val="28"/>
          <w:szCs w:val="28"/>
        </w:rPr>
        <w:t xml:space="preserve"> — </w:t>
      </w:r>
      <w:r w:rsidRPr="00F44C39">
        <w:rPr>
          <w:rFonts w:ascii="Times New Roman" w:hAnsi="Times New Roman" w:cs="Times New Roman"/>
          <w:sz w:val="28"/>
          <w:szCs w:val="28"/>
        </w:rPr>
        <w:t xml:space="preserve">определение степени профессиональной пригодности обучающегося к конкретной профессии (рабочему месту, должности) в соответствии с требованиями;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iCs/>
          <w:sz w:val="28"/>
          <w:szCs w:val="28"/>
          <w:u w:val="single"/>
        </w:rPr>
        <w:t>профессиональная, производственная и социальная адаптация</w:t>
      </w:r>
      <w:r w:rsidRPr="00F44C39">
        <w:rPr>
          <w:rFonts w:ascii="Times New Roman" w:hAnsi="Times New Roman" w:cs="Times New Roman"/>
          <w:sz w:val="28"/>
          <w:szCs w:val="28"/>
        </w:rPr>
        <w:t xml:space="preserve">— система мер, способствующих профессиональному становлению подростка, формированию у него соответствующих социальных и профессиональных качеств, установок и потребностей к активному творческому труду, достижению высшего уровня профессионализма.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Среди наиболее значимых форм профориентационной деятельности можно выделить следующие: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6946"/>
      </w:tblGrid>
      <w:tr w:rsidR="00F44C39" w:rsidRPr="00F44C39" w:rsidTr="00581ABE">
        <w:tc>
          <w:tcPr>
            <w:tcW w:w="2660" w:type="dxa"/>
          </w:tcPr>
          <w:p w:rsidR="00F44C39" w:rsidRPr="00F44C39" w:rsidRDefault="00F44C39" w:rsidP="00581ABE">
            <w:pPr>
              <w:spacing w:line="240" w:lineRule="auto"/>
              <w:ind w:firstLine="142"/>
              <w:jc w:val="center"/>
              <w:rPr>
                <w:rFonts w:ascii="Times New Roman" w:hAnsi="Times New Roman" w:cs="Times New Roman"/>
                <w:sz w:val="28"/>
                <w:szCs w:val="28"/>
              </w:rPr>
            </w:pPr>
            <w:r w:rsidRPr="00F44C39">
              <w:rPr>
                <w:rFonts w:ascii="Times New Roman" w:hAnsi="Times New Roman" w:cs="Times New Roman"/>
                <w:sz w:val="28"/>
                <w:szCs w:val="28"/>
              </w:rPr>
              <w:t>Методы профориентационной деятельности</w:t>
            </w:r>
          </w:p>
        </w:tc>
        <w:tc>
          <w:tcPr>
            <w:tcW w:w="6946" w:type="dxa"/>
          </w:tcPr>
          <w:p w:rsidR="00F44C39" w:rsidRPr="00F44C39" w:rsidRDefault="00F44C39" w:rsidP="00581ABE">
            <w:pPr>
              <w:spacing w:line="240" w:lineRule="auto"/>
              <w:ind w:firstLine="142"/>
              <w:jc w:val="center"/>
              <w:rPr>
                <w:rFonts w:ascii="Times New Roman" w:hAnsi="Times New Roman" w:cs="Times New Roman"/>
                <w:sz w:val="28"/>
                <w:szCs w:val="28"/>
              </w:rPr>
            </w:pPr>
            <w:r w:rsidRPr="00F44C39">
              <w:rPr>
                <w:rFonts w:ascii="Times New Roman" w:hAnsi="Times New Roman" w:cs="Times New Roman"/>
                <w:sz w:val="28"/>
                <w:szCs w:val="28"/>
              </w:rPr>
              <w:t>Формы профориентационной деятельности</w:t>
            </w:r>
          </w:p>
        </w:tc>
      </w:tr>
      <w:tr w:rsidR="00F44C39" w:rsidRPr="00F44C39" w:rsidTr="00581ABE">
        <w:tc>
          <w:tcPr>
            <w:tcW w:w="2660" w:type="dxa"/>
          </w:tcPr>
          <w:p w:rsidR="00F44C39" w:rsidRPr="00F44C39" w:rsidRDefault="00F44C39" w:rsidP="00581ABE">
            <w:pPr>
              <w:spacing w:line="240" w:lineRule="auto"/>
              <w:ind w:firstLine="0"/>
              <w:rPr>
                <w:rFonts w:ascii="Times New Roman" w:hAnsi="Times New Roman" w:cs="Times New Roman"/>
                <w:sz w:val="28"/>
                <w:szCs w:val="28"/>
              </w:rPr>
            </w:pPr>
            <w:r w:rsidRPr="00F44C39">
              <w:rPr>
                <w:rFonts w:ascii="Times New Roman" w:hAnsi="Times New Roman" w:cs="Times New Roman"/>
                <w:color w:val="000000"/>
                <w:sz w:val="28"/>
                <w:szCs w:val="28"/>
              </w:rPr>
              <w:t>Ознакомительные</w:t>
            </w:r>
          </w:p>
        </w:tc>
        <w:tc>
          <w:tcPr>
            <w:tcW w:w="6946" w:type="dxa"/>
          </w:tcPr>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-Школа ранней профилизации (5-8 классы),</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-курсы углублённого изучения предметов (9 классы),</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lastRenderedPageBreak/>
              <w:t xml:space="preserve">-встречи со специалистами, </w:t>
            </w:r>
          </w:p>
          <w:p w:rsidR="00F44C39" w:rsidRPr="00F44C39" w:rsidRDefault="00F44C39" w:rsidP="00581ABE">
            <w:pPr>
              <w:spacing w:line="240" w:lineRule="auto"/>
              <w:ind w:firstLine="142"/>
              <w:rPr>
                <w:rFonts w:ascii="Times New Roman" w:hAnsi="Times New Roman" w:cs="Times New Roman"/>
                <w:sz w:val="28"/>
                <w:szCs w:val="28"/>
              </w:rPr>
            </w:pPr>
            <w:r w:rsidRPr="00F44C39">
              <w:rPr>
                <w:rFonts w:ascii="Times New Roman" w:hAnsi="Times New Roman" w:cs="Times New Roman"/>
                <w:sz w:val="28"/>
                <w:szCs w:val="28"/>
              </w:rPr>
              <w:t xml:space="preserve">- просмотр и обсуждение телевизионных передач,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выставки передового опыта, </w:t>
            </w:r>
          </w:p>
          <w:p w:rsidR="00F44C39" w:rsidRPr="00F44C39" w:rsidRDefault="00F44C39" w:rsidP="00581ABE">
            <w:pPr>
              <w:spacing w:line="240" w:lineRule="auto"/>
              <w:ind w:firstLine="142"/>
              <w:rPr>
                <w:rFonts w:ascii="Times New Roman" w:hAnsi="Times New Roman" w:cs="Times New Roman"/>
                <w:sz w:val="28"/>
                <w:szCs w:val="28"/>
              </w:rPr>
            </w:pPr>
            <w:r w:rsidRPr="00F44C39">
              <w:rPr>
                <w:rFonts w:ascii="Times New Roman" w:hAnsi="Times New Roman" w:cs="Times New Roman"/>
                <w:sz w:val="28"/>
                <w:szCs w:val="28"/>
              </w:rPr>
              <w:t xml:space="preserve">- экскурсии на предприятия и в учебные заведения,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информационные уроки для 9 классов (теоретические и практические вопросы подготовки к будущей профессии, используя методы: беседа, рассказ, объяснение, диспут, игра, сочинение, отчет о мероприятии и другие), </w:t>
            </w:r>
          </w:p>
          <w:p w:rsidR="00F44C39" w:rsidRPr="00F44C39" w:rsidRDefault="00F44C39" w:rsidP="00581ABE">
            <w:pPr>
              <w:spacing w:line="240" w:lineRule="auto"/>
              <w:ind w:firstLine="142"/>
              <w:rPr>
                <w:rFonts w:ascii="Times New Roman" w:hAnsi="Times New Roman" w:cs="Times New Roman"/>
                <w:sz w:val="28"/>
                <w:szCs w:val="28"/>
              </w:rPr>
            </w:pPr>
            <w:r w:rsidRPr="00F44C39">
              <w:rPr>
                <w:rFonts w:ascii="Times New Roman" w:hAnsi="Times New Roman" w:cs="Times New Roman"/>
                <w:sz w:val="28"/>
                <w:szCs w:val="28"/>
              </w:rPr>
              <w:t xml:space="preserve">- уроки в учебных мастерских с сообщением определенных сведений профориентационного характера, демонстрация практических умений. </w:t>
            </w:r>
          </w:p>
        </w:tc>
      </w:tr>
      <w:tr w:rsidR="00F44C39" w:rsidRPr="00F44C39" w:rsidTr="00581ABE">
        <w:tc>
          <w:tcPr>
            <w:tcW w:w="2660" w:type="dxa"/>
          </w:tcPr>
          <w:p w:rsidR="00F44C39" w:rsidRPr="00F44C39" w:rsidRDefault="00F44C39" w:rsidP="00581ABE">
            <w:pPr>
              <w:spacing w:line="240" w:lineRule="auto"/>
              <w:ind w:firstLine="142"/>
              <w:rPr>
                <w:rFonts w:ascii="Times New Roman" w:hAnsi="Times New Roman" w:cs="Times New Roman"/>
                <w:sz w:val="28"/>
                <w:szCs w:val="28"/>
              </w:rPr>
            </w:pPr>
            <w:r w:rsidRPr="00F44C39">
              <w:rPr>
                <w:rFonts w:ascii="Times New Roman" w:hAnsi="Times New Roman" w:cs="Times New Roman"/>
                <w:color w:val="000000"/>
                <w:sz w:val="28"/>
                <w:szCs w:val="28"/>
              </w:rPr>
              <w:lastRenderedPageBreak/>
              <w:t>Активизирующие деятельность</w:t>
            </w:r>
          </w:p>
        </w:tc>
        <w:tc>
          <w:tcPr>
            <w:tcW w:w="6946" w:type="dxa"/>
          </w:tcPr>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-индивидуальные задания для углубления знаний с учетом интересов,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sz w:val="28"/>
                <w:szCs w:val="28"/>
              </w:rPr>
              <w:t xml:space="preserve">- конкурсы для выявления склонностей,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вечера техники, книги, математики…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sz w:val="28"/>
                <w:szCs w:val="28"/>
              </w:rPr>
              <w:t xml:space="preserve">- недели наук, искусства, техники… </w:t>
            </w:r>
          </w:p>
          <w:p w:rsidR="00F44C39" w:rsidRPr="00F44C39" w:rsidRDefault="00F44C39" w:rsidP="00581ABE">
            <w:pPr>
              <w:spacing w:line="240" w:lineRule="auto"/>
              <w:ind w:firstLine="142"/>
              <w:rPr>
                <w:rFonts w:ascii="Times New Roman" w:hAnsi="Times New Roman" w:cs="Times New Roman"/>
                <w:color w:val="000000"/>
                <w:sz w:val="28"/>
                <w:szCs w:val="28"/>
              </w:rPr>
            </w:pPr>
            <w:r w:rsidRPr="00F44C39">
              <w:rPr>
                <w:rFonts w:ascii="Times New Roman" w:hAnsi="Times New Roman" w:cs="Times New Roman"/>
                <w:color w:val="000000"/>
                <w:sz w:val="28"/>
                <w:szCs w:val="28"/>
              </w:rPr>
              <w:t>- детские объединения (Малая академия наук и искусств)</w:t>
            </w:r>
          </w:p>
          <w:p w:rsidR="00F44C39" w:rsidRPr="00F44C39" w:rsidRDefault="00F44C39" w:rsidP="00581ABE">
            <w:pPr>
              <w:spacing w:line="240" w:lineRule="auto"/>
              <w:ind w:firstLine="142"/>
              <w:rPr>
                <w:rFonts w:ascii="Times New Roman" w:hAnsi="Times New Roman" w:cs="Times New Roman"/>
                <w:sz w:val="28"/>
                <w:szCs w:val="28"/>
              </w:rPr>
            </w:pPr>
            <w:r w:rsidRPr="00F44C39">
              <w:rPr>
                <w:rFonts w:ascii="Times New Roman" w:hAnsi="Times New Roman" w:cs="Times New Roman"/>
                <w:sz w:val="28"/>
                <w:szCs w:val="28"/>
              </w:rPr>
              <w:t xml:space="preserve">- школьные трудовые объединения. </w:t>
            </w:r>
          </w:p>
        </w:tc>
      </w:tr>
      <w:tr w:rsidR="00F44C39" w:rsidRPr="00F44C39" w:rsidTr="00B94482">
        <w:trPr>
          <w:trHeight w:val="1679"/>
        </w:trPr>
        <w:tc>
          <w:tcPr>
            <w:tcW w:w="2660" w:type="dxa"/>
          </w:tcPr>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color w:val="000000"/>
                <w:sz w:val="28"/>
                <w:szCs w:val="28"/>
              </w:rPr>
              <w:t>Методы изучения личности</w:t>
            </w:r>
          </w:p>
        </w:tc>
        <w:tc>
          <w:tcPr>
            <w:tcW w:w="6946" w:type="dxa"/>
          </w:tcPr>
          <w:p w:rsidR="00F44C39" w:rsidRPr="00F44C39" w:rsidRDefault="00F44C39" w:rsidP="00F44C39">
            <w:pPr>
              <w:spacing w:line="240" w:lineRule="auto"/>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беседа (целенаправленная, индивидуальный подход, педагогический такт, ознакомление с профессиями, выявление мотивов и причин, затрудняющих выбор), </w:t>
            </w:r>
          </w:p>
          <w:p w:rsidR="00F44C39" w:rsidRPr="00F44C39" w:rsidRDefault="00F44C39" w:rsidP="00F44C39">
            <w:pPr>
              <w:spacing w:line="240" w:lineRule="auto"/>
              <w:rPr>
                <w:rFonts w:ascii="Times New Roman" w:hAnsi="Times New Roman" w:cs="Times New Roman"/>
                <w:color w:val="000000"/>
                <w:sz w:val="28"/>
                <w:szCs w:val="28"/>
              </w:rPr>
            </w:pPr>
            <w:r w:rsidRPr="00F44C39">
              <w:rPr>
                <w:rFonts w:ascii="Times New Roman" w:hAnsi="Times New Roman" w:cs="Times New Roman"/>
                <w:sz w:val="28"/>
                <w:szCs w:val="28"/>
              </w:rPr>
              <w:t xml:space="preserve">- анкетирование, </w:t>
            </w:r>
          </w:p>
          <w:p w:rsidR="00F44C39" w:rsidRPr="00F44C39" w:rsidRDefault="00F44C39" w:rsidP="00F44C39">
            <w:pPr>
              <w:spacing w:line="240" w:lineRule="auto"/>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наблюдение, </w:t>
            </w:r>
          </w:p>
          <w:p w:rsidR="00F44C39" w:rsidRPr="00F44C39" w:rsidRDefault="00F44C39" w:rsidP="00F44C39">
            <w:pPr>
              <w:spacing w:line="240" w:lineRule="auto"/>
              <w:rPr>
                <w:rFonts w:ascii="Times New Roman" w:hAnsi="Times New Roman" w:cs="Times New Roman"/>
                <w:color w:val="000000"/>
                <w:sz w:val="28"/>
                <w:szCs w:val="28"/>
              </w:rPr>
            </w:pPr>
            <w:r w:rsidRPr="00F44C39">
              <w:rPr>
                <w:rFonts w:ascii="Times New Roman" w:hAnsi="Times New Roman" w:cs="Times New Roman"/>
                <w:sz w:val="28"/>
                <w:szCs w:val="28"/>
              </w:rPr>
              <w:t xml:space="preserve">- анализ результатов деятельности (дневник, школьный журнал успеваемости, сочинение, тетрадь с высказываниями, личное дело, медицинское обследование) </w:t>
            </w:r>
          </w:p>
          <w:p w:rsidR="00F44C39" w:rsidRPr="00F44C39" w:rsidRDefault="00F44C39" w:rsidP="00F44C39">
            <w:pPr>
              <w:spacing w:line="240" w:lineRule="auto"/>
              <w:rPr>
                <w:rFonts w:ascii="Times New Roman" w:hAnsi="Times New Roman" w:cs="Times New Roman"/>
                <w:color w:val="000000"/>
                <w:sz w:val="28"/>
                <w:szCs w:val="28"/>
              </w:rPr>
            </w:pPr>
            <w:r w:rsidRPr="00F44C39">
              <w:rPr>
                <w:rFonts w:ascii="Times New Roman" w:hAnsi="Times New Roman" w:cs="Times New Roman"/>
                <w:color w:val="000000"/>
                <w:sz w:val="28"/>
                <w:szCs w:val="28"/>
              </w:rPr>
              <w:t xml:space="preserve">- метод экспертов (обобщение высказываний друзей, учителей, родителей) </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 метод обобщения независимых характеристик (рекомендации родителей, знакомых по выбору)</w:t>
            </w:r>
          </w:p>
        </w:tc>
      </w:tr>
    </w:tbl>
    <w:p w:rsidR="00F44C39" w:rsidRPr="00F44C39" w:rsidRDefault="00F44C39" w:rsidP="00F44C39">
      <w:pPr>
        <w:spacing w:line="240" w:lineRule="auto"/>
        <w:rPr>
          <w:rFonts w:ascii="Times New Roman" w:hAnsi="Times New Roman" w:cs="Times New Roman"/>
          <w:sz w:val="28"/>
          <w:szCs w:val="28"/>
        </w:rPr>
      </w:pPr>
    </w:p>
    <w:p w:rsidR="00F44C39" w:rsidRPr="00F44C39" w:rsidRDefault="007230E2" w:rsidP="007230E2">
      <w:pPr>
        <w:spacing w:line="240" w:lineRule="auto"/>
        <w:ind w:firstLine="0"/>
        <w:jc w:val="center"/>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13.</w:t>
      </w:r>
      <w:r w:rsidR="00F44C39" w:rsidRPr="00F44C39">
        <w:rPr>
          <w:rFonts w:ascii="Times New Roman" w:hAnsi="Times New Roman" w:cs="Times New Roman"/>
          <w:color w:val="000000"/>
          <w:sz w:val="28"/>
          <w:szCs w:val="28"/>
          <w:u w:val="single"/>
        </w:rPr>
        <w:t>Формы и методы повышения педагогической культуры родителей (законных представителей) обучающихся</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 xml:space="preserve">Одним  из ключевых направлений реализации программы воспитания и социализации обучающихся является </w:t>
      </w:r>
      <w:r w:rsidRPr="00F44C39">
        <w:rPr>
          <w:rFonts w:ascii="Times New Roman" w:hAnsi="Times New Roman" w:cs="Times New Roman"/>
          <w:iCs/>
          <w:sz w:val="28"/>
          <w:szCs w:val="28"/>
        </w:rPr>
        <w:t>повышение педагогической культуры родителей.</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rPr>
        <w:t xml:space="preserve">Педагогическая культура родителей (законных представителей) обучающихся — </w:t>
      </w:r>
      <w:r w:rsidRPr="00F44C39">
        <w:rPr>
          <w:rFonts w:ascii="Times New Roman" w:hAnsi="Times New Roman" w:cs="Times New Roman"/>
          <w:sz w:val="28"/>
          <w:szCs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lastRenderedPageBreak/>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Права и обязанности родителей (законных представителей) в современных условиях определены в Конституции Российской Федерации и  Законе Российской Федерации «Об образовании».</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 xml:space="preserve"> Работа  по повышению педагогической культуры родителей (законных представителей) в обеспечении духовно-нравственного развития и воспитания обучающихся осуществляется на основе следующих принципов:</w:t>
      </w:r>
    </w:p>
    <w:p w:rsidR="00F44C39" w:rsidRPr="00F44C39" w:rsidRDefault="00F44C39" w:rsidP="00772402">
      <w:pPr>
        <w:numPr>
          <w:ilvl w:val="0"/>
          <w:numId w:val="263"/>
        </w:numPr>
        <w:shd w:val="clear" w:color="auto" w:fill="FFFFFF"/>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F44C39" w:rsidRPr="00F44C39" w:rsidRDefault="00F44C39" w:rsidP="00772402">
      <w:pPr>
        <w:numPr>
          <w:ilvl w:val="0"/>
          <w:numId w:val="263"/>
        </w:numPr>
        <w:shd w:val="clear" w:color="auto" w:fill="FFFFFF"/>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F44C39" w:rsidRPr="00F44C39" w:rsidRDefault="00F44C39" w:rsidP="00772402">
      <w:pPr>
        <w:numPr>
          <w:ilvl w:val="0"/>
          <w:numId w:val="263"/>
        </w:numPr>
        <w:shd w:val="clear" w:color="auto" w:fill="FFFFFF"/>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F44C39" w:rsidRPr="00F44C39" w:rsidRDefault="00F44C39" w:rsidP="00772402">
      <w:pPr>
        <w:numPr>
          <w:ilvl w:val="0"/>
          <w:numId w:val="263"/>
        </w:numPr>
        <w:shd w:val="clear" w:color="auto" w:fill="FFFFFF"/>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44C39" w:rsidRPr="00F44C39" w:rsidRDefault="00F44C39" w:rsidP="00772402">
      <w:pPr>
        <w:numPr>
          <w:ilvl w:val="0"/>
          <w:numId w:val="263"/>
        </w:numPr>
        <w:shd w:val="clear" w:color="auto" w:fill="FFFFFF"/>
        <w:tabs>
          <w:tab w:val="left" w:pos="284"/>
        </w:tabs>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w:t>
      </w:r>
    </w:p>
    <w:p w:rsidR="00F44C39" w:rsidRPr="00F44C39" w:rsidRDefault="00F44C39" w:rsidP="00772402">
      <w:pPr>
        <w:numPr>
          <w:ilvl w:val="0"/>
          <w:numId w:val="263"/>
        </w:numPr>
        <w:shd w:val="clear" w:color="auto" w:fill="FFFFFF"/>
        <w:tabs>
          <w:tab w:val="left" w:pos="284"/>
        </w:tabs>
        <w:autoSpaceDE w:val="0"/>
        <w:autoSpaceDN w:val="0"/>
        <w:adjustRightInd w:val="0"/>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опора на положительный опыт семейного воспитания.</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F44C39">
        <w:rPr>
          <w:rFonts w:ascii="Times New Roman" w:hAnsi="Times New Roman" w:cs="Times New Roman"/>
          <w:bCs/>
          <w:sz w:val="28"/>
          <w:szCs w:val="28"/>
        </w:rPr>
        <w:t>родительское собрание, родительская конференция,  родительский лекторий, встреча за круглым столом, вечер вопросов и ответов, семинар, педагогический практикум, тренинг для родителей и другие.</w:t>
      </w:r>
    </w:p>
    <w:p w:rsidR="00F44C39" w:rsidRPr="00F44C39" w:rsidRDefault="00F44C39" w:rsidP="00F44C39">
      <w:pPr>
        <w:shd w:val="clear" w:color="auto" w:fill="FFFFFF"/>
        <w:autoSpaceDE w:val="0"/>
        <w:autoSpaceDN w:val="0"/>
        <w:adjustRightInd w:val="0"/>
        <w:spacing w:line="240" w:lineRule="auto"/>
        <w:outlineLvl w:val="0"/>
        <w:rPr>
          <w:rFonts w:ascii="Times New Roman" w:hAnsi="Times New Roman" w:cs="Times New Roman"/>
          <w:bCs/>
          <w:sz w:val="28"/>
          <w:szCs w:val="28"/>
        </w:rPr>
      </w:pPr>
      <w:r w:rsidRPr="00F44C39">
        <w:rPr>
          <w:rFonts w:ascii="Times New Roman" w:hAnsi="Times New Roman" w:cs="Times New Roman"/>
          <w:bCs/>
          <w:sz w:val="28"/>
          <w:szCs w:val="28"/>
        </w:rPr>
        <w:t>Формы психолого-педагогического просвещения родителей</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Лекция</w:t>
      </w:r>
      <w:r w:rsidRPr="00F44C39">
        <w:rPr>
          <w:rFonts w:ascii="Times New Roman" w:hAnsi="Times New Roman" w:cs="Times New Roman"/>
          <w:bCs/>
          <w:sz w:val="28"/>
          <w:szCs w:val="28"/>
        </w:rPr>
        <w:t>-</w:t>
      </w:r>
      <w:r w:rsidRPr="00F44C39">
        <w:rPr>
          <w:rFonts w:ascii="Times New Roman" w:hAnsi="Times New Roman" w:cs="Times New Roman"/>
          <w:sz w:val="28"/>
          <w:szCs w:val="28"/>
        </w:rPr>
        <w:t>форма, подробно раскрывающая сущность той или иной проблемы воспитания. Главное в лекции – анализ явлений, ситуаций.</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Родительская конференция</w:t>
      </w:r>
      <w:r w:rsidRPr="00F44C39">
        <w:rPr>
          <w:rFonts w:ascii="Times New Roman" w:hAnsi="Times New Roman" w:cs="Times New Roman"/>
          <w:sz w:val="28"/>
          <w:szCs w:val="28"/>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Практикум</w:t>
      </w:r>
      <w:r w:rsidRPr="00F44C39">
        <w:rPr>
          <w:rFonts w:ascii="Times New Roman" w:hAnsi="Times New Roman" w:cs="Times New Roman"/>
          <w:bCs/>
          <w:sz w:val="28"/>
          <w:szCs w:val="28"/>
        </w:rPr>
        <w:t>-</w:t>
      </w:r>
      <w:r w:rsidRPr="00F44C39">
        <w:rPr>
          <w:rFonts w:ascii="Times New Roman" w:hAnsi="Times New Roman" w:cs="Times New Roman"/>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День открытых дверей, открытые уроки</w:t>
      </w:r>
      <w:r w:rsidRPr="00F44C39">
        <w:rPr>
          <w:rFonts w:ascii="Times New Roman" w:hAnsi="Times New Roman" w:cs="Times New Roman"/>
          <w:bCs/>
          <w:sz w:val="28"/>
          <w:szCs w:val="28"/>
        </w:rPr>
        <w:t xml:space="preserve">: </w:t>
      </w:r>
      <w:r w:rsidRPr="00F44C39">
        <w:rPr>
          <w:rFonts w:ascii="Times New Roman" w:hAnsi="Times New Roman" w:cs="Times New Roman"/>
          <w:sz w:val="28"/>
          <w:szCs w:val="28"/>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lastRenderedPageBreak/>
        <w:t>Индивидуальные тематические консультации</w:t>
      </w:r>
      <w:r w:rsidRPr="00F44C39">
        <w:rPr>
          <w:rFonts w:ascii="Times New Roman" w:hAnsi="Times New Roman" w:cs="Times New Roman"/>
          <w:bCs/>
          <w:sz w:val="28"/>
          <w:szCs w:val="28"/>
        </w:rPr>
        <w:t>-</w:t>
      </w:r>
      <w:r w:rsidRPr="00F44C39">
        <w:rPr>
          <w:rFonts w:ascii="Times New Roman" w:hAnsi="Times New Roman" w:cs="Times New Roman"/>
          <w:sz w:val="28"/>
          <w:szCs w:val="28"/>
        </w:rPr>
        <w:t>обмен информацией, дающей реальное представление о школьных делах и поведении ребенка, его проблемах.Индивидуальные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Проводятся они  для того, чтобы преодолеть беспокойство родителей, боязнь разговора о своем ребенке. Индивидуальная консультацияспособствует  созданию хорошего контакта между родителями и учителем и даёт возможность родителю рассказать все то, с чем они хотели бы познакомить учителя в неофициальной обстановке, даёт учителю возможностьвыяснить важные сведения для своей профессиональной работы с ребенком  об особенностях здоровья ребенка, его увлечениях, интересах, предпочтения в общении,  особенностях  поведенческих реакций;особенностях характера; мотивации учения;  моральных ценностях семьи.</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Посещение семьи:</w:t>
      </w:r>
      <w:r w:rsidRPr="00F44C39">
        <w:rPr>
          <w:rFonts w:ascii="Times New Roman" w:hAnsi="Times New Roman" w:cs="Times New Roman"/>
          <w:sz w:val="28"/>
          <w:szCs w:val="28"/>
        </w:rPr>
        <w:t>индивидуальная работа педагога с родителями, знакомство с условиями жизни.</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Родительское собрание</w:t>
      </w:r>
      <w:r w:rsidRPr="00F44C39">
        <w:rPr>
          <w:rFonts w:ascii="Times New Roman" w:hAnsi="Times New Roman" w:cs="Times New Roman"/>
          <w:bCs/>
          <w:sz w:val="28"/>
          <w:szCs w:val="28"/>
        </w:rPr>
        <w:t>-</w:t>
      </w:r>
      <w:r w:rsidRPr="00F44C39">
        <w:rPr>
          <w:rFonts w:ascii="Times New Roman" w:hAnsi="Times New Roman" w:cs="Times New Roman"/>
          <w:sz w:val="28"/>
          <w:szCs w:val="28"/>
        </w:rPr>
        <w:t>форма анализа, осмысления на основе данных педагогической науки опыта воспитания.</w:t>
      </w:r>
    </w:p>
    <w:p w:rsidR="00F44C39" w:rsidRPr="00F44C39" w:rsidRDefault="00F44C39" w:rsidP="00772402">
      <w:pPr>
        <w:numPr>
          <w:ilvl w:val="0"/>
          <w:numId w:val="264"/>
        </w:numPr>
        <w:shd w:val="clear" w:color="auto" w:fill="FFFFFF"/>
        <w:autoSpaceDE w:val="0"/>
        <w:autoSpaceDN w:val="0"/>
        <w:adjustRightInd w:val="0"/>
        <w:spacing w:line="240" w:lineRule="auto"/>
        <w:ind w:left="0"/>
        <w:rPr>
          <w:rFonts w:ascii="Times New Roman" w:hAnsi="Times New Roman" w:cs="Times New Roman"/>
          <w:sz w:val="28"/>
          <w:szCs w:val="28"/>
        </w:rPr>
      </w:pPr>
      <w:r w:rsidRPr="00F44C39">
        <w:rPr>
          <w:rFonts w:ascii="Times New Roman" w:hAnsi="Times New Roman" w:cs="Times New Roman"/>
          <w:bCs/>
          <w:sz w:val="28"/>
          <w:szCs w:val="28"/>
        </w:rPr>
        <w:t>общешкольные родительские собрания</w:t>
      </w:r>
      <w:r w:rsidRPr="00F44C39">
        <w:rPr>
          <w:rFonts w:ascii="Times New Roman" w:hAnsi="Times New Roman" w:cs="Times New Roman"/>
          <w:sz w:val="28"/>
          <w:szCs w:val="28"/>
        </w:rPr>
        <w:t xml:space="preserve"> проводятся  по мере необходимости, но не реже 1 раза в год на параллели. Их цель: знакомство с нормативно-правовыми документами о школе, основными направлениями, задачами, итогами работы;</w:t>
      </w:r>
    </w:p>
    <w:p w:rsidR="00F44C39" w:rsidRPr="00F44C39" w:rsidRDefault="00F44C39" w:rsidP="00772402">
      <w:pPr>
        <w:numPr>
          <w:ilvl w:val="0"/>
          <w:numId w:val="264"/>
        </w:numPr>
        <w:shd w:val="clear" w:color="auto" w:fill="FFFFFF"/>
        <w:autoSpaceDE w:val="0"/>
        <w:autoSpaceDN w:val="0"/>
        <w:adjustRightInd w:val="0"/>
        <w:spacing w:line="240" w:lineRule="auto"/>
        <w:ind w:left="0"/>
        <w:rPr>
          <w:rFonts w:ascii="Times New Roman" w:hAnsi="Times New Roman" w:cs="Times New Roman"/>
          <w:sz w:val="28"/>
          <w:szCs w:val="28"/>
        </w:rPr>
      </w:pPr>
      <w:r w:rsidRPr="00F44C39">
        <w:rPr>
          <w:rFonts w:ascii="Times New Roman" w:hAnsi="Times New Roman" w:cs="Times New Roman"/>
          <w:bCs/>
          <w:sz w:val="28"/>
          <w:szCs w:val="28"/>
        </w:rPr>
        <w:t xml:space="preserve">классные родительские собрания </w:t>
      </w:r>
      <w:r w:rsidRPr="00F44C39">
        <w:rPr>
          <w:rFonts w:ascii="Times New Roman" w:hAnsi="Times New Roman" w:cs="Times New Roman"/>
          <w:sz w:val="28"/>
          <w:szCs w:val="28"/>
        </w:rPr>
        <w:t>проводятся четыре-пять раз в год. Их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bCs/>
          <w:sz w:val="28"/>
          <w:szCs w:val="28"/>
          <w:u w:val="single"/>
        </w:rPr>
        <w:t>Родительский тренинг:</w:t>
      </w:r>
      <w:r w:rsidRPr="00F44C39">
        <w:rPr>
          <w:rFonts w:ascii="Times New Roman" w:hAnsi="Times New Roman" w:cs="Times New Roman"/>
          <w:sz w:val="28"/>
          <w:szCs w:val="28"/>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участвуют, как правило,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Родительский тренинг проводится психологом школы, который дает возможность родителям на время ощутить себя ребенком, пережить эмоционально еще раз детские впечатления.</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p>
    <w:p w:rsidR="00F44C39" w:rsidRPr="007230E2" w:rsidRDefault="00F44C39" w:rsidP="00772402">
      <w:pPr>
        <w:pStyle w:val="a4"/>
        <w:numPr>
          <w:ilvl w:val="0"/>
          <w:numId w:val="363"/>
        </w:numPr>
        <w:spacing w:line="240" w:lineRule="auto"/>
        <w:jc w:val="center"/>
        <w:rPr>
          <w:rFonts w:ascii="Times New Roman" w:hAnsi="Times New Roman" w:cs="Times New Roman"/>
          <w:color w:val="000000"/>
          <w:sz w:val="28"/>
          <w:szCs w:val="28"/>
          <w:u w:val="single"/>
        </w:rPr>
      </w:pPr>
      <w:r w:rsidRPr="007230E2">
        <w:rPr>
          <w:rFonts w:ascii="Times New Roman" w:hAnsi="Times New Roman" w:cs="Times New Roman"/>
          <w:color w:val="000000"/>
          <w:sz w:val="28"/>
          <w:szCs w:val="28"/>
          <w:u w:val="single"/>
        </w:rPr>
        <w:t>Планируемые результаты духовно-нравственно</w:t>
      </w:r>
      <w:r w:rsidR="007B573B" w:rsidRPr="007230E2">
        <w:rPr>
          <w:rFonts w:ascii="Times New Roman" w:hAnsi="Times New Roman" w:cs="Times New Roman"/>
          <w:color w:val="000000"/>
          <w:sz w:val="28"/>
          <w:szCs w:val="28"/>
          <w:u w:val="single"/>
        </w:rPr>
        <w:t>го</w:t>
      </w:r>
      <w:r w:rsidRPr="007230E2">
        <w:rPr>
          <w:rFonts w:ascii="Times New Roman" w:hAnsi="Times New Roman" w:cs="Times New Roman"/>
          <w:color w:val="000000"/>
          <w:sz w:val="28"/>
          <w:szCs w:val="28"/>
          <w:u w:val="single"/>
        </w:rPr>
        <w:t xml:space="preserve"> развити</w:t>
      </w:r>
      <w:r w:rsidR="007B573B" w:rsidRPr="007230E2">
        <w:rPr>
          <w:rFonts w:ascii="Times New Roman" w:hAnsi="Times New Roman" w:cs="Times New Roman"/>
          <w:color w:val="000000"/>
          <w:sz w:val="28"/>
          <w:szCs w:val="28"/>
          <w:u w:val="single"/>
        </w:rPr>
        <w:t>я</w:t>
      </w:r>
      <w:r w:rsidRPr="007230E2">
        <w:rPr>
          <w:rFonts w:ascii="Times New Roman" w:hAnsi="Times New Roman" w:cs="Times New Roman"/>
          <w:color w:val="000000"/>
          <w:sz w:val="28"/>
          <w:szCs w:val="28"/>
          <w:u w:val="single"/>
        </w:rPr>
        <w:t>, воспитани</w:t>
      </w:r>
      <w:r w:rsidR="007B573B" w:rsidRPr="007230E2">
        <w:rPr>
          <w:rFonts w:ascii="Times New Roman" w:hAnsi="Times New Roman" w:cs="Times New Roman"/>
          <w:color w:val="000000"/>
          <w:sz w:val="28"/>
          <w:szCs w:val="28"/>
          <w:u w:val="single"/>
        </w:rPr>
        <w:t>я</w:t>
      </w:r>
      <w:r w:rsidRPr="007230E2">
        <w:rPr>
          <w:rFonts w:ascii="Times New Roman" w:hAnsi="Times New Roman" w:cs="Times New Roman"/>
          <w:color w:val="000000"/>
          <w:sz w:val="28"/>
          <w:szCs w:val="28"/>
          <w:u w:val="single"/>
        </w:rPr>
        <w:t xml:space="preserve"> и социализации обучающихся, их профессиональной ориентации, формировании, безопасного, здорового и экологически целесообразного образа жизни</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w:t>
      </w:r>
      <w:r w:rsidRPr="00F44C39">
        <w:rPr>
          <w:rFonts w:ascii="Times New Roman" w:hAnsi="Times New Roman" w:cs="Times New Roman"/>
          <w:sz w:val="28"/>
          <w:szCs w:val="28"/>
        </w:rPr>
        <w:lastRenderedPageBreak/>
        <w:t>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В результате реализации программы воспитания и социализации обучающихся должно обеспечиваться достижение обучающимися: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iCs/>
          <w:sz w:val="28"/>
          <w:szCs w:val="28"/>
          <w:u w:val="single"/>
        </w:rPr>
        <w:t>воспитательных результатов</w:t>
      </w:r>
      <w:r w:rsidRPr="00F44C39">
        <w:rPr>
          <w:rFonts w:ascii="Times New Roman" w:hAnsi="Times New Roman" w:cs="Times New Roman"/>
          <w:i/>
          <w:iCs/>
          <w:sz w:val="28"/>
          <w:szCs w:val="28"/>
        </w:rPr>
        <w:t xml:space="preserve"> – </w:t>
      </w:r>
      <w:r w:rsidRPr="00F44C39">
        <w:rPr>
          <w:rFonts w:ascii="Times New Roman" w:hAnsi="Times New Roman" w:cs="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sz w:val="28"/>
          <w:szCs w:val="28"/>
        </w:rPr>
      </w:pPr>
      <w:r w:rsidRPr="00F44C39">
        <w:rPr>
          <w:rFonts w:ascii="Times New Roman" w:hAnsi="Times New Roman" w:cs="Times New Roman"/>
          <w:iCs/>
          <w:sz w:val="28"/>
          <w:szCs w:val="28"/>
          <w:u w:val="single"/>
        </w:rPr>
        <w:t>воспитательного эффекта</w:t>
      </w:r>
      <w:r w:rsidRPr="00F44C39">
        <w:rPr>
          <w:rFonts w:ascii="Times New Roman" w:hAnsi="Times New Roman" w:cs="Times New Roman"/>
          <w:i/>
          <w:iCs/>
          <w:sz w:val="28"/>
          <w:szCs w:val="28"/>
        </w:rPr>
        <w:t xml:space="preserve"> – </w:t>
      </w:r>
      <w:r w:rsidRPr="00F44C39">
        <w:rPr>
          <w:rFonts w:ascii="Times New Roman" w:hAnsi="Times New Roman" w:cs="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44C39" w:rsidRPr="00F44C39" w:rsidRDefault="00F44C39" w:rsidP="00F44C39">
      <w:pPr>
        <w:shd w:val="clear" w:color="auto" w:fill="FFFFFF"/>
        <w:autoSpaceDE w:val="0"/>
        <w:autoSpaceDN w:val="0"/>
        <w:adjustRightInd w:val="0"/>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Воспитательные результаты и эффекты деятельности школьников распределяются по трем уровням.</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u w:val="single"/>
        </w:rPr>
        <w:t>Первый уровень</w:t>
      </w:r>
      <w:r w:rsidRPr="00F44C39">
        <w:rPr>
          <w:rFonts w:ascii="Times New Roman" w:hAnsi="Times New Roman" w:cs="Times New Roman"/>
          <w:bCs/>
          <w:sz w:val="28"/>
          <w:szCs w:val="28"/>
        </w:rPr>
        <w:t xml:space="preserve">  сводится к тому, что у школьника имеются:</w:t>
      </w:r>
    </w:p>
    <w:p w:rsidR="00F44C39" w:rsidRPr="00F44C39" w:rsidRDefault="00F44C39" w:rsidP="00772402">
      <w:pPr>
        <w:numPr>
          <w:ilvl w:val="0"/>
          <w:numId w:val="265"/>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понимание значимости получаемых знаний, обозначенных в Программе;</w:t>
      </w:r>
    </w:p>
    <w:p w:rsidR="00F44C39" w:rsidRPr="00F44C39" w:rsidRDefault="00F44C39" w:rsidP="00772402">
      <w:pPr>
        <w:numPr>
          <w:ilvl w:val="0"/>
          <w:numId w:val="265"/>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ясное осознание того, что нравственность проявляется в поведении человека и его отношении с окружающими людьми;</w:t>
      </w:r>
    </w:p>
    <w:p w:rsidR="00F44C39" w:rsidRPr="00F44C39" w:rsidRDefault="00F44C39" w:rsidP="00772402">
      <w:pPr>
        <w:numPr>
          <w:ilvl w:val="0"/>
          <w:numId w:val="265"/>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понимание собственной причастности к культуре своего народа, ответственности за судьбу Отечества;</w:t>
      </w:r>
    </w:p>
    <w:p w:rsidR="00F44C39" w:rsidRPr="00F44C39" w:rsidRDefault="00F44C39" w:rsidP="00772402">
      <w:pPr>
        <w:numPr>
          <w:ilvl w:val="0"/>
          <w:numId w:val="265"/>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способность к осмыслению собственной социальной значимости  и своей роли в настоящей и будущей общественной деятельности;</w:t>
      </w:r>
    </w:p>
    <w:p w:rsidR="00F44C39" w:rsidRPr="00F44C39" w:rsidRDefault="00F44C39" w:rsidP="00772402">
      <w:pPr>
        <w:numPr>
          <w:ilvl w:val="0"/>
          <w:numId w:val="265"/>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понимание необходимости вести здоровый и безопасный образ жизни и беречь окружающий мир.</w:t>
      </w:r>
    </w:p>
    <w:p w:rsidR="00F44C39" w:rsidRPr="00F44C39" w:rsidRDefault="00F44C39" w:rsidP="007B573B">
      <w:p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u w:val="single"/>
        </w:rPr>
        <w:t>Второй уровень</w:t>
      </w:r>
      <w:r w:rsidRPr="00F44C39">
        <w:rPr>
          <w:rFonts w:ascii="Times New Roman" w:hAnsi="Times New Roman" w:cs="Times New Roman"/>
          <w:bCs/>
          <w:sz w:val="28"/>
          <w:szCs w:val="28"/>
        </w:rPr>
        <w:t xml:space="preserve"> предполагает, что обучающийся стремится:</w:t>
      </w:r>
    </w:p>
    <w:p w:rsidR="00F44C39" w:rsidRPr="00F44C39" w:rsidRDefault="00F44C39" w:rsidP="00772402">
      <w:pPr>
        <w:numPr>
          <w:ilvl w:val="0"/>
          <w:numId w:val="266"/>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F44C39" w:rsidRPr="00F44C39" w:rsidRDefault="00F44C39" w:rsidP="00772402">
      <w:pPr>
        <w:numPr>
          <w:ilvl w:val="0"/>
          <w:numId w:val="266"/>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оценивать свои поступки (в том числе и речевые) согласно совести и с позиции норм морали;</w:t>
      </w:r>
    </w:p>
    <w:p w:rsidR="00F44C39" w:rsidRPr="00F44C39" w:rsidRDefault="00F44C39" w:rsidP="00772402">
      <w:pPr>
        <w:numPr>
          <w:ilvl w:val="0"/>
          <w:numId w:val="266"/>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определить собственную роль как гражданина в развитии и процветании своего народа, края, страны;</w:t>
      </w:r>
    </w:p>
    <w:p w:rsidR="00F44C39" w:rsidRPr="00F44C39" w:rsidRDefault="00F44C39" w:rsidP="00772402">
      <w:pPr>
        <w:numPr>
          <w:ilvl w:val="0"/>
          <w:numId w:val="266"/>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освоить определённый социальный и культурный опыт и присвоить базовые национальные ценности своего народа;</w:t>
      </w:r>
    </w:p>
    <w:p w:rsidR="00F44C39" w:rsidRPr="00F44C39" w:rsidRDefault="00F44C39" w:rsidP="00772402">
      <w:pPr>
        <w:numPr>
          <w:ilvl w:val="0"/>
          <w:numId w:val="266"/>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F44C39" w:rsidRPr="00F44C39" w:rsidRDefault="00F44C39" w:rsidP="007B573B">
      <w:p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u w:val="single"/>
        </w:rPr>
        <w:lastRenderedPageBreak/>
        <w:t>Третий уровень</w:t>
      </w:r>
      <w:r w:rsidRPr="00F44C39">
        <w:rPr>
          <w:rFonts w:ascii="Times New Roman" w:hAnsi="Times New Roman" w:cs="Times New Roman"/>
          <w:bCs/>
          <w:i/>
          <w:iCs/>
          <w:sz w:val="28"/>
          <w:szCs w:val="28"/>
        </w:rPr>
        <w:t xml:space="preserve">, </w:t>
      </w:r>
      <w:r w:rsidRPr="00F44C39">
        <w:rPr>
          <w:rFonts w:ascii="Times New Roman" w:hAnsi="Times New Roman" w:cs="Times New Roman"/>
          <w:bCs/>
          <w:sz w:val="28"/>
          <w:szCs w:val="28"/>
        </w:rPr>
        <w:t xml:space="preserve">самый высокий, свидетельствует о том, что у подростка наблюдаются:  </w:t>
      </w:r>
    </w:p>
    <w:p w:rsidR="00F44C39" w:rsidRPr="00F44C39" w:rsidRDefault="00F44C39" w:rsidP="00772402">
      <w:pPr>
        <w:numPr>
          <w:ilvl w:val="0"/>
          <w:numId w:val="267"/>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F44C39" w:rsidRPr="00F44C39" w:rsidRDefault="00F44C39" w:rsidP="00772402">
      <w:pPr>
        <w:numPr>
          <w:ilvl w:val="0"/>
          <w:numId w:val="267"/>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w:t>
      </w:r>
    </w:p>
    <w:p w:rsidR="00F44C39" w:rsidRPr="00F44C39" w:rsidRDefault="00F44C39" w:rsidP="00772402">
      <w:pPr>
        <w:numPr>
          <w:ilvl w:val="0"/>
          <w:numId w:val="267"/>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F44C39" w:rsidRPr="00F44C39" w:rsidRDefault="00F44C39" w:rsidP="00772402">
      <w:pPr>
        <w:numPr>
          <w:ilvl w:val="0"/>
          <w:numId w:val="267"/>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собственная инициатива и активное участие в различных формах социально-культурной деятельности;</w:t>
      </w:r>
    </w:p>
    <w:p w:rsidR="00F44C39" w:rsidRPr="00F44C39" w:rsidRDefault="00F44C39" w:rsidP="00772402">
      <w:pPr>
        <w:numPr>
          <w:ilvl w:val="0"/>
          <w:numId w:val="267"/>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F44C39" w:rsidRPr="00F44C39" w:rsidRDefault="00F44C39" w:rsidP="00F44C39">
      <w:pPr>
        <w:spacing w:line="240" w:lineRule="auto"/>
        <w:ind w:firstLine="567"/>
        <w:rPr>
          <w:rFonts w:ascii="Times New Roman" w:hAnsi="Times New Roman" w:cs="Times New Roman"/>
          <w:sz w:val="28"/>
          <w:szCs w:val="28"/>
        </w:rPr>
      </w:pPr>
      <w:r w:rsidRPr="00F44C39">
        <w:rPr>
          <w:rFonts w:ascii="Times New Roman" w:hAnsi="Times New Roman" w:cs="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w:t>
      </w:r>
    </w:p>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По каждому из направлений воспитания и социализации обучающихся предусмотрены и могут быть достигнуты определённые результаты:</w:t>
      </w:r>
    </w:p>
    <w:p w:rsidR="00F44C39" w:rsidRPr="00F44C39" w:rsidRDefault="00F44C39" w:rsidP="00F44C39">
      <w:pPr>
        <w:spacing w:line="240" w:lineRule="auto"/>
        <w:ind w:firstLine="454"/>
        <w:rPr>
          <w:rFonts w:ascii="Times New Roman" w:hAnsi="Times New Roman" w:cs="Times New Roman"/>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796"/>
      </w:tblGrid>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jc w:val="center"/>
              <w:rPr>
                <w:rFonts w:ascii="Times New Roman" w:hAnsi="Times New Roman" w:cs="Times New Roman"/>
                <w:sz w:val="28"/>
                <w:szCs w:val="28"/>
              </w:rPr>
            </w:pPr>
            <w:r w:rsidRPr="00F44C39">
              <w:rPr>
                <w:rFonts w:ascii="Times New Roman" w:hAnsi="Times New Roman" w:cs="Times New Roman"/>
                <w:sz w:val="28"/>
                <w:szCs w:val="28"/>
              </w:rPr>
              <w:t xml:space="preserve">Направления </w:t>
            </w:r>
          </w:p>
          <w:p w:rsidR="00F44C39" w:rsidRPr="00F44C39" w:rsidRDefault="00F44C39" w:rsidP="007B573B">
            <w:pPr>
              <w:spacing w:line="240" w:lineRule="auto"/>
              <w:ind w:firstLine="0"/>
              <w:jc w:val="center"/>
              <w:rPr>
                <w:rFonts w:ascii="Times New Roman" w:hAnsi="Times New Roman" w:cs="Times New Roman"/>
                <w:sz w:val="28"/>
                <w:szCs w:val="28"/>
              </w:rPr>
            </w:pPr>
            <w:r w:rsidRPr="00F44C39">
              <w:rPr>
                <w:rFonts w:ascii="Times New Roman" w:hAnsi="Times New Roman" w:cs="Times New Roman"/>
                <w:sz w:val="28"/>
                <w:szCs w:val="28"/>
              </w:rPr>
              <w:t xml:space="preserve">деятельности </w:t>
            </w:r>
          </w:p>
        </w:tc>
        <w:tc>
          <w:tcPr>
            <w:tcW w:w="7796" w:type="dxa"/>
          </w:tcPr>
          <w:p w:rsidR="00F44C39" w:rsidRPr="00F44C39" w:rsidRDefault="00F44C39" w:rsidP="00F44C39">
            <w:pPr>
              <w:spacing w:line="240" w:lineRule="auto"/>
              <w:jc w:val="center"/>
              <w:rPr>
                <w:rFonts w:ascii="Times New Roman" w:hAnsi="Times New Roman" w:cs="Times New Roman"/>
                <w:sz w:val="28"/>
                <w:szCs w:val="28"/>
              </w:rPr>
            </w:pPr>
            <w:r w:rsidRPr="00F44C39">
              <w:rPr>
                <w:rFonts w:ascii="Times New Roman" w:hAnsi="Times New Roman" w:cs="Times New Roman"/>
                <w:sz w:val="28"/>
                <w:szCs w:val="28"/>
              </w:rPr>
              <w:t>Ожидаемые результаты</w:t>
            </w:r>
          </w:p>
        </w:tc>
      </w:tr>
      <w:tr w:rsidR="00F44C39" w:rsidRPr="00F44C39" w:rsidTr="00F44C39">
        <w:tc>
          <w:tcPr>
            <w:tcW w:w="2127" w:type="dxa"/>
            <w:tcBorders>
              <w:right w:val="single" w:sz="4" w:space="0" w:color="auto"/>
            </w:tcBorders>
          </w:tcPr>
          <w:p w:rsidR="00F44C39" w:rsidRPr="00F44C39" w:rsidRDefault="00F44C39" w:rsidP="007B573B">
            <w:pPr>
              <w:shd w:val="clear" w:color="auto" w:fill="FFFFFF"/>
              <w:autoSpaceDE w:val="0"/>
              <w:autoSpaceDN w:val="0"/>
              <w:adjustRightInd w:val="0"/>
              <w:spacing w:line="240" w:lineRule="auto"/>
              <w:ind w:firstLine="0"/>
              <w:jc w:val="left"/>
              <w:rPr>
                <w:rFonts w:ascii="Times New Roman" w:hAnsi="Times New Roman" w:cs="Times New Roman"/>
                <w:sz w:val="28"/>
                <w:szCs w:val="28"/>
              </w:rPr>
            </w:pPr>
            <w:r w:rsidRPr="00F44C39">
              <w:rPr>
                <w:rFonts w:ascii="Times New Roman" w:hAnsi="Times New Roman" w:cs="Times New Roman"/>
                <w:sz w:val="28"/>
                <w:szCs w:val="28"/>
              </w:rPr>
              <w:t>Военно-патриотическое воспитание.</w:t>
            </w:r>
          </w:p>
        </w:tc>
        <w:tc>
          <w:tcPr>
            <w:tcW w:w="7796" w:type="dxa"/>
          </w:tcPr>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русскому и языку, народным традициям, старшему поколению;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желание продолжать героические традиции многонационального российского народа.</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jc w:val="left"/>
              <w:rPr>
                <w:rFonts w:ascii="Times New Roman" w:hAnsi="Times New Roman" w:cs="Times New Roman"/>
                <w:sz w:val="28"/>
                <w:szCs w:val="28"/>
              </w:rPr>
            </w:pPr>
            <w:r w:rsidRPr="00F44C39">
              <w:rPr>
                <w:rFonts w:ascii="Times New Roman" w:hAnsi="Times New Roman" w:cs="Times New Roman"/>
                <w:sz w:val="28"/>
                <w:szCs w:val="28"/>
              </w:rPr>
              <w:t>Воспитание правовой культуры, уважения к нормам, к правам и законным интересам каждой личности</w:t>
            </w:r>
          </w:p>
        </w:tc>
        <w:tc>
          <w:tcPr>
            <w:tcW w:w="7796" w:type="dxa"/>
          </w:tcPr>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 xml:space="preserve">Знание основных положений Конституции Российской Федерации, символов государства, основных прав и обязанностей граждан России;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уважительное отношение к органам охраны правопорядка; умение вести дискуссию по различным  вопросам, обосновывать свою гражданскую позицию, вести диалог и достигать взаимопонимания; умение самостоятельно разрабатывать, согласовывать со сверстниками, учителями и </w:t>
            </w:r>
            <w:r w:rsidRPr="00F44C39">
              <w:rPr>
                <w:rFonts w:ascii="Times New Roman" w:hAnsi="Times New Roman" w:cs="Times New Roman"/>
                <w:sz w:val="28"/>
                <w:szCs w:val="28"/>
              </w:rPr>
              <w:lastRenderedPageBreak/>
              <w:t>родителями и выполнять правила поведения в семье, классном и школьном коллективах.</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jc w:val="left"/>
              <w:rPr>
                <w:rFonts w:ascii="Times New Roman" w:hAnsi="Times New Roman" w:cs="Times New Roman"/>
                <w:sz w:val="28"/>
                <w:szCs w:val="28"/>
              </w:rPr>
            </w:pPr>
            <w:r w:rsidRPr="00F44C39">
              <w:rPr>
                <w:rFonts w:ascii="Times New Roman" w:hAnsi="Times New Roman" w:cs="Times New Roman"/>
                <w:sz w:val="28"/>
                <w:szCs w:val="28"/>
              </w:rPr>
              <w:lastRenderedPageBreak/>
              <w:t xml:space="preserve">Художественно-эстетического  и нравственное воспитание </w:t>
            </w:r>
          </w:p>
        </w:tc>
        <w:tc>
          <w:tcPr>
            <w:tcW w:w="7796" w:type="dxa"/>
          </w:tcPr>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Ценностное отношение к прекрасному; понимание искусства как особой формы познания и преобразования мира; опыт эстетических переживаний, наблюдений эстетических объектов в природе и социуме, эстетического отношения к окружающему миру и самому себе; интерес к занятиям творческого характера, различным видам искусства, художественной самодеятельности; опыт самореализации в различных видах творческой деятельности, умение выражать себя в доступных видах творчества;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умение противодействовать разрушительному влиянию информационной среды.</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rPr>
                <w:rFonts w:ascii="Times New Roman" w:hAnsi="Times New Roman" w:cs="Times New Roman"/>
                <w:sz w:val="28"/>
                <w:szCs w:val="28"/>
              </w:rPr>
            </w:pPr>
            <w:r w:rsidRPr="00F44C39">
              <w:rPr>
                <w:rFonts w:ascii="Times New Roman" w:hAnsi="Times New Roman" w:cs="Times New Roman"/>
                <w:sz w:val="28"/>
                <w:szCs w:val="28"/>
              </w:rPr>
              <w:t>Экологическое воспитание</w:t>
            </w:r>
          </w:p>
        </w:tc>
        <w:tc>
          <w:tcPr>
            <w:tcW w:w="7796" w:type="dxa"/>
          </w:tcPr>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 xml:space="preserve">Знание основных социальных моделей, правил экологического поведения; знание норм и правил экологической этики, законодательства в области экологии;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умение анализировать изменения в окружающей среде и прогнозировать последствия этих изменений для природы и здоровья человека;умение устанавливать причинно-следственные связи возникновения и развития явлений в экосистемах;умение строить свою деятельность и проекты с учётом создаваемой нагрузки на </w:t>
            </w:r>
            <w:r w:rsidRPr="00F44C39">
              <w:rPr>
                <w:rFonts w:ascii="Times New Roman" w:hAnsi="Times New Roman" w:cs="Times New Roman"/>
                <w:sz w:val="28"/>
                <w:szCs w:val="28"/>
              </w:rPr>
              <w:lastRenderedPageBreak/>
              <w:t>социоприродное окружение; знания об оздоровительном влиянии экологически чистых природных факторов на человека;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овладение умением сотрудничества (социального партнёрства), связанного с решением местных экологических проблем.</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jc w:val="left"/>
              <w:rPr>
                <w:rFonts w:ascii="Times New Roman" w:hAnsi="Times New Roman" w:cs="Times New Roman"/>
                <w:sz w:val="28"/>
                <w:szCs w:val="28"/>
              </w:rPr>
            </w:pPr>
            <w:r w:rsidRPr="00F44C39">
              <w:rPr>
                <w:rFonts w:ascii="Times New Roman" w:hAnsi="Times New Roman" w:cs="Times New Roman"/>
                <w:sz w:val="28"/>
                <w:szCs w:val="28"/>
              </w:rPr>
              <w:lastRenderedPageBreak/>
              <w:t>Воспитание потребности в здоровом образе жизни и безопасном  поведении</w:t>
            </w:r>
          </w:p>
        </w:tc>
        <w:tc>
          <w:tcPr>
            <w:tcW w:w="7796" w:type="dxa"/>
          </w:tcPr>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факторами;ценностное отношение к жизни во всех её проявлениях,  своему здоровью, здоровью родителей, членов своей семьи, педагогов, сверстников;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формирование личного опыта здоровьесберегающей деятельности; знания о возможном негативном влиянии компьютерных игр, телевидения, рекламы на здоровье человека;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понимание важности физической культуры и спорта для здоровья человека, его образования, труда и творчества, всестороннего развития личности.</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rPr>
                <w:rFonts w:ascii="Times New Roman" w:hAnsi="Times New Roman" w:cs="Times New Roman"/>
                <w:sz w:val="28"/>
                <w:szCs w:val="28"/>
              </w:rPr>
            </w:pPr>
            <w:r w:rsidRPr="00F44C39">
              <w:rPr>
                <w:rFonts w:ascii="Times New Roman" w:hAnsi="Times New Roman" w:cs="Times New Roman"/>
                <w:sz w:val="28"/>
                <w:szCs w:val="28"/>
              </w:rPr>
              <w:t>Познавательная деятельность.</w:t>
            </w:r>
          </w:p>
          <w:p w:rsidR="00F44C39" w:rsidRPr="00F44C39" w:rsidRDefault="00F44C39" w:rsidP="007B573B">
            <w:pPr>
              <w:spacing w:line="240" w:lineRule="auto"/>
              <w:ind w:firstLine="0"/>
              <w:rPr>
                <w:rFonts w:ascii="Times New Roman" w:hAnsi="Times New Roman" w:cs="Times New Roman"/>
                <w:sz w:val="28"/>
                <w:szCs w:val="28"/>
              </w:rPr>
            </w:pPr>
          </w:p>
        </w:tc>
        <w:tc>
          <w:tcPr>
            <w:tcW w:w="7796" w:type="dxa"/>
          </w:tcPr>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Понимание необходимости научных знаний для развития личности и общества, их роли в жизни, труде, творчестве;понимание нравственных основ образования; самоопределение в области своих познавательных интересов; умение организовать процесс самообразования, творчески и критически работать с информацией из разных источников; понимание важности непрерывного образования и самообразования в течение всей жизни.</w:t>
            </w:r>
          </w:p>
        </w:tc>
      </w:tr>
      <w:tr w:rsidR="00F44C39" w:rsidRPr="00F44C39" w:rsidTr="00F44C39">
        <w:tc>
          <w:tcPr>
            <w:tcW w:w="2127" w:type="dxa"/>
            <w:tcBorders>
              <w:right w:val="single" w:sz="4" w:space="0" w:color="auto"/>
            </w:tcBorders>
          </w:tcPr>
          <w:p w:rsidR="00F44C39" w:rsidRPr="00F44C39" w:rsidRDefault="00F44C39" w:rsidP="007B573B">
            <w:pPr>
              <w:spacing w:line="240" w:lineRule="auto"/>
              <w:ind w:firstLine="0"/>
              <w:rPr>
                <w:rFonts w:ascii="Times New Roman" w:hAnsi="Times New Roman" w:cs="Times New Roman"/>
                <w:sz w:val="28"/>
                <w:szCs w:val="28"/>
              </w:rPr>
            </w:pPr>
            <w:r w:rsidRPr="00F44C39">
              <w:rPr>
                <w:rFonts w:ascii="Times New Roman" w:hAnsi="Times New Roman" w:cs="Times New Roman"/>
                <w:sz w:val="28"/>
                <w:szCs w:val="28"/>
              </w:rPr>
              <w:t xml:space="preserve">Трудовая деятельность. Организация  профориентационной  </w:t>
            </w:r>
            <w:r w:rsidRPr="00F44C39">
              <w:rPr>
                <w:rFonts w:ascii="Times New Roman" w:hAnsi="Times New Roman" w:cs="Times New Roman"/>
                <w:sz w:val="28"/>
                <w:szCs w:val="28"/>
              </w:rPr>
              <w:lastRenderedPageBreak/>
              <w:t>деятельности.</w:t>
            </w:r>
          </w:p>
        </w:tc>
        <w:tc>
          <w:tcPr>
            <w:tcW w:w="7796" w:type="dxa"/>
          </w:tcPr>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lastRenderedPageBreak/>
              <w:t xml:space="preserve">Осознание нравственной природы труда, его роли в жизни человека и общества, в создании материальных, социальных и культурных благ; навыки трудового творческого сотрудничества со сверстниками, младшими детьми и взрослыми; умение планировать трудовую деятельность, </w:t>
            </w:r>
            <w:r w:rsidRPr="00F44C39">
              <w:rPr>
                <w:rFonts w:ascii="Times New Roman" w:hAnsi="Times New Roman" w:cs="Times New Roman"/>
                <w:sz w:val="28"/>
                <w:szCs w:val="28"/>
              </w:rPr>
              <w:lastRenderedPageBreak/>
              <w:t>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начальный опыт участия в общественно значимых делах; знание и уважение трудовых традиций своей семьи, трудовых подвигов старших поколений; знания о разных профессиях и их требованиях к здоровью, морально-психологическим качествам, знаниям и умениям человека; сформированность первоначальных профессиональных намерений и интересов.</w:t>
            </w:r>
          </w:p>
        </w:tc>
      </w:tr>
    </w:tbl>
    <w:p w:rsidR="00F44C39" w:rsidRPr="00F44C39" w:rsidRDefault="00F44C39" w:rsidP="00F44C39">
      <w:pPr>
        <w:spacing w:line="240" w:lineRule="auto"/>
        <w:ind w:firstLine="454"/>
        <w:rPr>
          <w:rFonts w:ascii="Times New Roman" w:hAnsi="Times New Roman" w:cs="Times New Roman"/>
          <w:sz w:val="28"/>
          <w:szCs w:val="28"/>
        </w:rPr>
      </w:pPr>
    </w:p>
    <w:p w:rsidR="00F44C39" w:rsidRPr="00F44C39" w:rsidRDefault="00F44C39" w:rsidP="00F44C39">
      <w:pPr>
        <w:spacing w:line="240" w:lineRule="auto"/>
        <w:ind w:firstLine="454"/>
        <w:rPr>
          <w:rFonts w:ascii="Times New Roman" w:hAnsi="Times New Roman" w:cs="Times New Roman"/>
          <w:sz w:val="28"/>
          <w:szCs w:val="28"/>
        </w:rPr>
      </w:pPr>
      <w:r w:rsidRPr="00F44C39">
        <w:rPr>
          <w:rFonts w:ascii="Times New Roman" w:hAnsi="Times New Roman" w:cs="Times New Roman"/>
          <w:sz w:val="28"/>
          <w:szCs w:val="28"/>
        </w:rPr>
        <w:t>Иными словами, модель выпускника основной школы можно представить следующим образом: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5"/>
        <w:gridCol w:w="2693"/>
        <w:gridCol w:w="2693"/>
      </w:tblGrid>
      <w:tr w:rsidR="00F44C39" w:rsidRPr="00F44C39" w:rsidTr="00F44C39">
        <w:tc>
          <w:tcPr>
            <w:tcW w:w="1702"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jc w:val="center"/>
              <w:rPr>
                <w:rFonts w:ascii="Times New Roman" w:eastAsia="SimSun" w:hAnsi="Times New Roman" w:cs="Times New Roman"/>
                <w:sz w:val="28"/>
                <w:szCs w:val="28"/>
                <w:lang w:eastAsia="zh-CN"/>
              </w:rPr>
            </w:pPr>
            <w:r w:rsidRPr="00F44C39">
              <w:rPr>
                <w:rFonts w:ascii="Times New Roman" w:hAnsi="Times New Roman" w:cs="Times New Roman"/>
                <w:sz w:val="28"/>
                <w:szCs w:val="28"/>
              </w:rPr>
              <w:t>Я следую</w:t>
            </w:r>
          </w:p>
        </w:tc>
        <w:tc>
          <w:tcPr>
            <w:tcW w:w="2835"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jc w:val="center"/>
              <w:rPr>
                <w:rFonts w:ascii="Times New Roman" w:eastAsia="SimSun" w:hAnsi="Times New Roman" w:cs="Times New Roman"/>
                <w:sz w:val="28"/>
                <w:szCs w:val="28"/>
                <w:lang w:eastAsia="zh-CN"/>
              </w:rPr>
            </w:pPr>
            <w:r w:rsidRPr="00F44C39">
              <w:rPr>
                <w:rFonts w:ascii="Times New Roman" w:hAnsi="Times New Roman" w:cs="Times New Roman"/>
                <w:sz w:val="28"/>
                <w:szCs w:val="28"/>
              </w:rPr>
              <w:t>Я могу</w:t>
            </w:r>
          </w:p>
        </w:tc>
        <w:tc>
          <w:tcPr>
            <w:tcW w:w="2693"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jc w:val="center"/>
              <w:rPr>
                <w:rFonts w:ascii="Times New Roman" w:eastAsia="SimSun" w:hAnsi="Times New Roman" w:cs="Times New Roman"/>
                <w:sz w:val="28"/>
                <w:szCs w:val="28"/>
                <w:lang w:eastAsia="zh-CN"/>
              </w:rPr>
            </w:pPr>
            <w:r w:rsidRPr="00F44C39">
              <w:rPr>
                <w:rFonts w:ascii="Times New Roman" w:hAnsi="Times New Roman" w:cs="Times New Roman"/>
                <w:sz w:val="28"/>
                <w:szCs w:val="28"/>
              </w:rPr>
              <w:t>Я понимаю</w:t>
            </w:r>
          </w:p>
        </w:tc>
        <w:tc>
          <w:tcPr>
            <w:tcW w:w="2693"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jc w:val="center"/>
              <w:rPr>
                <w:rFonts w:ascii="Times New Roman" w:eastAsia="SimSun" w:hAnsi="Times New Roman" w:cs="Times New Roman"/>
                <w:sz w:val="28"/>
                <w:szCs w:val="28"/>
                <w:lang w:eastAsia="zh-CN"/>
              </w:rPr>
            </w:pPr>
            <w:r w:rsidRPr="00F44C39">
              <w:rPr>
                <w:rFonts w:ascii="Times New Roman" w:hAnsi="Times New Roman" w:cs="Times New Roman"/>
                <w:sz w:val="28"/>
                <w:szCs w:val="28"/>
              </w:rPr>
              <w:t>Я ГОТОВ</w:t>
            </w:r>
          </w:p>
        </w:tc>
      </w:tr>
      <w:tr w:rsidR="00F44C39" w:rsidRPr="00F44C39" w:rsidTr="00F44C39">
        <w:tc>
          <w:tcPr>
            <w:tcW w:w="1702"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rPr>
                <w:rFonts w:ascii="Times New Roman" w:eastAsia="SimSun" w:hAnsi="Times New Roman" w:cs="Times New Roman"/>
                <w:sz w:val="28"/>
                <w:szCs w:val="28"/>
                <w:lang w:eastAsia="zh-CN"/>
              </w:rPr>
            </w:pPr>
            <w:r w:rsidRPr="00F44C39">
              <w:rPr>
                <w:rFonts w:ascii="Times New Roman" w:hAnsi="Times New Roman" w:cs="Times New Roman"/>
                <w:sz w:val="28"/>
                <w:szCs w:val="28"/>
              </w:rPr>
              <w:t>моральным;</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социальным;</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гражданским;</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семейным;</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этическим нормам;</w:t>
            </w:r>
          </w:p>
          <w:p w:rsidR="00F44C39" w:rsidRPr="00F44C39" w:rsidRDefault="00F44C39" w:rsidP="007B573B">
            <w:pPr>
              <w:spacing w:line="240" w:lineRule="auto"/>
              <w:ind w:firstLine="34"/>
              <w:rPr>
                <w:rFonts w:ascii="Times New Roman" w:eastAsia="SimSun" w:hAnsi="Times New Roman" w:cs="Times New Roman"/>
                <w:sz w:val="28"/>
                <w:szCs w:val="28"/>
                <w:lang w:eastAsia="zh-CN"/>
              </w:rPr>
            </w:pPr>
            <w:r w:rsidRPr="00F44C39">
              <w:rPr>
                <w:rFonts w:ascii="Times New Roman" w:hAnsi="Times New Roman" w:cs="Times New Roman"/>
                <w:sz w:val="28"/>
                <w:szCs w:val="28"/>
              </w:rPr>
              <w:t>«возрастным» моделям поведения; традициям…</w:t>
            </w:r>
          </w:p>
        </w:tc>
        <w:tc>
          <w:tcPr>
            <w:tcW w:w="2835"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rPr>
                <w:rFonts w:ascii="Times New Roman" w:eastAsia="SimSun" w:hAnsi="Times New Roman" w:cs="Times New Roman"/>
                <w:sz w:val="28"/>
                <w:szCs w:val="28"/>
                <w:lang w:eastAsia="zh-CN"/>
              </w:rPr>
            </w:pPr>
            <w:r w:rsidRPr="00F44C39">
              <w:rPr>
                <w:rFonts w:ascii="Times New Roman" w:hAnsi="Times New Roman" w:cs="Times New Roman"/>
                <w:sz w:val="28"/>
                <w:szCs w:val="28"/>
              </w:rPr>
              <w:t>общаться;</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сотрудничать;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подчиняться;</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повести за собой;</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надеяться;</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полагаться;</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верить;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помогать;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принимать;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создавать;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дополнять;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дружить;</w:t>
            </w:r>
          </w:p>
          <w:p w:rsidR="00F44C39" w:rsidRPr="00F44C39" w:rsidRDefault="00F44C39" w:rsidP="007B573B">
            <w:pPr>
              <w:spacing w:line="240" w:lineRule="auto"/>
              <w:ind w:firstLine="34"/>
              <w:rPr>
                <w:rFonts w:ascii="Times New Roman" w:eastAsia="SimSun" w:hAnsi="Times New Roman" w:cs="Times New Roman"/>
                <w:sz w:val="28"/>
                <w:szCs w:val="28"/>
                <w:lang w:eastAsia="zh-CN"/>
              </w:rPr>
            </w:pPr>
            <w:r w:rsidRPr="00F44C39">
              <w:rPr>
                <w:rFonts w:ascii="Times New Roman" w:hAnsi="Times New Roman" w:cs="Times New Roman"/>
                <w:sz w:val="28"/>
                <w:szCs w:val="28"/>
              </w:rPr>
              <w:t>быть дисциплинированным…</w:t>
            </w:r>
          </w:p>
        </w:tc>
        <w:tc>
          <w:tcPr>
            <w:tcW w:w="2693" w:type="dxa"/>
            <w:tcBorders>
              <w:top w:val="single" w:sz="4" w:space="0" w:color="auto"/>
              <w:left w:val="single" w:sz="4" w:space="0" w:color="auto"/>
              <w:bottom w:val="single" w:sz="4" w:space="0" w:color="auto"/>
              <w:right w:val="single" w:sz="4" w:space="0" w:color="auto"/>
            </w:tcBorders>
            <w:hideMark/>
          </w:tcPr>
          <w:p w:rsidR="00F44C39" w:rsidRPr="00F44C39" w:rsidRDefault="00F44C39" w:rsidP="007B573B">
            <w:pPr>
              <w:spacing w:line="240" w:lineRule="auto"/>
              <w:ind w:firstLine="34"/>
              <w:rPr>
                <w:rFonts w:ascii="Times New Roman" w:eastAsia="SimSun" w:hAnsi="Times New Roman" w:cs="Times New Roman"/>
                <w:sz w:val="28"/>
                <w:szCs w:val="28"/>
                <w:lang w:eastAsia="zh-CN"/>
              </w:rPr>
            </w:pPr>
            <w:r w:rsidRPr="00F44C39">
              <w:rPr>
                <w:rFonts w:ascii="Times New Roman" w:hAnsi="Times New Roman" w:cs="Times New Roman"/>
                <w:sz w:val="28"/>
                <w:szCs w:val="28"/>
              </w:rPr>
              <w:t>что ждёт от меня моя семья;</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что общество требует от меня знания того, что на данной ступени я только чувствую…</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важность личного выбора;</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свою значимость как гражданина;</w:t>
            </w:r>
          </w:p>
          <w:p w:rsidR="00F44C39" w:rsidRPr="00F44C39" w:rsidRDefault="00F44C39" w:rsidP="007B573B">
            <w:pPr>
              <w:spacing w:line="240" w:lineRule="auto"/>
              <w:ind w:firstLine="34"/>
              <w:jc w:val="center"/>
              <w:rPr>
                <w:rFonts w:ascii="Times New Roman" w:eastAsia="SimSun" w:hAnsi="Times New Roman" w:cs="Times New Roman"/>
                <w:sz w:val="28"/>
                <w:szCs w:val="28"/>
                <w:lang w:eastAsia="zh-CN"/>
              </w:rPr>
            </w:pPr>
          </w:p>
        </w:tc>
        <w:tc>
          <w:tcPr>
            <w:tcW w:w="2693" w:type="dxa"/>
            <w:tcBorders>
              <w:top w:val="single" w:sz="4" w:space="0" w:color="auto"/>
              <w:left w:val="single" w:sz="4" w:space="0" w:color="auto"/>
              <w:bottom w:val="single" w:sz="4" w:space="0" w:color="auto"/>
              <w:right w:val="single" w:sz="4" w:space="0" w:color="auto"/>
            </w:tcBorders>
          </w:tcPr>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брать на себя ответственность;</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стремиться к социальной активности и инициативности;</w:t>
            </w:r>
          </w:p>
          <w:p w:rsidR="00F44C39" w:rsidRPr="00F44C39" w:rsidRDefault="00F44C39" w:rsidP="007B573B">
            <w:pPr>
              <w:spacing w:line="240" w:lineRule="auto"/>
              <w:ind w:firstLine="34"/>
              <w:rPr>
                <w:rFonts w:ascii="Times New Roman" w:hAnsi="Times New Roman" w:cs="Times New Roman"/>
                <w:sz w:val="28"/>
                <w:szCs w:val="28"/>
              </w:rPr>
            </w:pPr>
            <w:r w:rsidRPr="00F44C39">
              <w:rPr>
                <w:rFonts w:ascii="Times New Roman" w:hAnsi="Times New Roman" w:cs="Times New Roman"/>
                <w:sz w:val="28"/>
                <w:szCs w:val="28"/>
              </w:rPr>
              <w:t>совершенствоваться в развитии и воспитании</w:t>
            </w:r>
          </w:p>
          <w:p w:rsidR="00F44C39" w:rsidRPr="00F44C39" w:rsidRDefault="00F44C39" w:rsidP="007B573B">
            <w:pPr>
              <w:spacing w:line="240" w:lineRule="auto"/>
              <w:ind w:firstLine="34"/>
              <w:rPr>
                <w:rFonts w:ascii="Times New Roman" w:hAnsi="Times New Roman" w:cs="Times New Roman"/>
                <w:sz w:val="28"/>
                <w:szCs w:val="28"/>
              </w:rPr>
            </w:pPr>
          </w:p>
          <w:p w:rsidR="00F44C39" w:rsidRPr="00F44C39" w:rsidRDefault="00F44C39" w:rsidP="007B573B">
            <w:pPr>
              <w:spacing w:line="240" w:lineRule="auto"/>
              <w:ind w:firstLine="34"/>
              <w:rPr>
                <w:rFonts w:ascii="Times New Roman" w:hAnsi="Times New Roman" w:cs="Times New Roman"/>
                <w:sz w:val="28"/>
                <w:szCs w:val="28"/>
              </w:rPr>
            </w:pPr>
          </w:p>
          <w:p w:rsidR="00F44C39" w:rsidRPr="00F44C39" w:rsidRDefault="00F44C39" w:rsidP="007B573B">
            <w:pPr>
              <w:spacing w:line="240" w:lineRule="auto"/>
              <w:ind w:firstLine="34"/>
              <w:rPr>
                <w:rFonts w:ascii="Times New Roman" w:hAnsi="Times New Roman" w:cs="Times New Roman"/>
                <w:sz w:val="28"/>
                <w:szCs w:val="28"/>
              </w:rPr>
            </w:pPr>
          </w:p>
          <w:p w:rsidR="00F44C39" w:rsidRPr="00F44C39" w:rsidRDefault="00F44C39" w:rsidP="007B573B">
            <w:pPr>
              <w:spacing w:line="240" w:lineRule="auto"/>
              <w:ind w:firstLine="34"/>
              <w:rPr>
                <w:rFonts w:ascii="Times New Roman" w:eastAsia="SimSun" w:hAnsi="Times New Roman" w:cs="Times New Roman"/>
                <w:sz w:val="28"/>
                <w:szCs w:val="28"/>
                <w:lang w:eastAsia="zh-CN"/>
              </w:rPr>
            </w:pPr>
          </w:p>
        </w:tc>
      </w:tr>
    </w:tbl>
    <w:p w:rsidR="00F44C39" w:rsidRPr="00F44C39" w:rsidRDefault="00F44C39" w:rsidP="00F44C39">
      <w:pPr>
        <w:spacing w:line="240" w:lineRule="auto"/>
        <w:rPr>
          <w:rFonts w:ascii="Times New Roman" w:eastAsia="SimSun" w:hAnsi="Times New Roman" w:cs="Times New Roman"/>
          <w:sz w:val="28"/>
          <w:szCs w:val="28"/>
          <w:lang w:eastAsia="zh-CN"/>
        </w:rPr>
      </w:pPr>
    </w:p>
    <w:p w:rsidR="00F44C39" w:rsidRPr="00F44C39" w:rsidRDefault="00F44C39" w:rsidP="00772402">
      <w:pPr>
        <w:numPr>
          <w:ilvl w:val="0"/>
          <w:numId w:val="363"/>
        </w:numPr>
        <w:spacing w:line="240" w:lineRule="auto"/>
        <w:ind w:left="0"/>
        <w:jc w:val="left"/>
        <w:rPr>
          <w:rFonts w:ascii="Times New Roman" w:hAnsi="Times New Roman" w:cs="Times New Roman"/>
          <w:sz w:val="28"/>
          <w:szCs w:val="28"/>
          <w:u w:val="single"/>
        </w:rPr>
      </w:pPr>
      <w:r w:rsidRPr="00F44C39">
        <w:rPr>
          <w:rFonts w:ascii="Times New Roman" w:hAnsi="Times New Roman" w:cs="Times New Roman"/>
          <w:sz w:val="28"/>
          <w:szCs w:val="28"/>
          <w:u w:val="single"/>
        </w:rPr>
        <w:t>Мониторинг (критерии и показатели) эффективности деятельности образовательной организации по обеспечению воспитания и социализации обучающихся.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Эффективность воспитательного процесса – это соотнесённость полученных результатов с поставленными задачами и прошлыми достижениями в воспитательной практике (Е.Н.Степанов). Отсюда следует, что отбор критериев и показателей эффективности деятельности обусловлен комплексом целей и задач, решаемых педагогическим коллективом. 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w:t>
      </w:r>
    </w:p>
    <w:p w:rsidR="00F44C39" w:rsidRPr="00F44C39" w:rsidRDefault="00F44C39" w:rsidP="00772402">
      <w:pPr>
        <w:numPr>
          <w:ilvl w:val="0"/>
          <w:numId w:val="270"/>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изучение состояния воспитания;</w:t>
      </w:r>
    </w:p>
    <w:p w:rsidR="00F44C39" w:rsidRPr="00F44C39" w:rsidRDefault="00F44C39" w:rsidP="00772402">
      <w:pPr>
        <w:numPr>
          <w:ilvl w:val="0"/>
          <w:numId w:val="270"/>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оценку состояния воспитания;</w:t>
      </w:r>
    </w:p>
    <w:p w:rsidR="00F44C39" w:rsidRPr="00F44C39" w:rsidRDefault="00F44C39" w:rsidP="00772402">
      <w:pPr>
        <w:numPr>
          <w:ilvl w:val="0"/>
          <w:numId w:val="270"/>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прогноз развития воспитания;</w:t>
      </w:r>
    </w:p>
    <w:p w:rsidR="00F44C39" w:rsidRPr="00F44C39" w:rsidRDefault="00F44C39" w:rsidP="00772402">
      <w:pPr>
        <w:numPr>
          <w:ilvl w:val="0"/>
          <w:numId w:val="270"/>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lastRenderedPageBreak/>
        <w:t>выработку предложений и  мер по развитию позитивных и предупреждению выявленных негативных процессов.</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В качестве основных объектов исследования эффективности реализации Программы воспитания и социализации обучающихся выступают:</w:t>
      </w:r>
    </w:p>
    <w:p w:rsidR="00F44C39" w:rsidRPr="00F44C39" w:rsidRDefault="00F44C39" w:rsidP="00772402">
      <w:pPr>
        <w:pStyle w:val="dash041e005f0431005f044b005f0447005f043d005f044b005f0439"/>
        <w:numPr>
          <w:ilvl w:val="0"/>
          <w:numId w:val="271"/>
        </w:numPr>
        <w:ind w:left="284"/>
        <w:jc w:val="both"/>
        <w:rPr>
          <w:sz w:val="28"/>
          <w:szCs w:val="28"/>
        </w:rPr>
      </w:pPr>
      <w:r w:rsidRPr="00F44C39">
        <w:rPr>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p w:rsidR="00F44C39" w:rsidRPr="00F44C39" w:rsidRDefault="00F44C39" w:rsidP="00772402">
      <w:pPr>
        <w:numPr>
          <w:ilvl w:val="0"/>
          <w:numId w:val="271"/>
        </w:numPr>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F44C39" w:rsidRPr="00F44C39" w:rsidRDefault="00F44C39" w:rsidP="00772402">
      <w:pPr>
        <w:numPr>
          <w:ilvl w:val="0"/>
          <w:numId w:val="271"/>
        </w:numPr>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44C39" w:rsidRPr="00F44C39" w:rsidRDefault="00F44C39" w:rsidP="00F44C39">
      <w:pPr>
        <w:spacing w:line="240" w:lineRule="auto"/>
        <w:rPr>
          <w:rFonts w:ascii="Times New Roman" w:hAnsi="Times New Roman" w:cs="Times New Roman"/>
          <w:sz w:val="28"/>
          <w:szCs w:val="28"/>
        </w:rPr>
      </w:pPr>
      <w:r w:rsidRPr="00F44C39">
        <w:rPr>
          <w:rFonts w:ascii="Times New Roman" w:hAnsi="Times New Roman" w:cs="Times New Roman"/>
          <w:sz w:val="28"/>
          <w:szCs w:val="28"/>
        </w:rPr>
        <w:t>Основные принципы организации мониторинга эффективности реализации  Программы воспитания и социализации обучающихся:</w:t>
      </w:r>
    </w:p>
    <w:p w:rsidR="00F44C39" w:rsidRPr="00F44C39" w:rsidRDefault="00F44C39" w:rsidP="00772402">
      <w:pPr>
        <w:numPr>
          <w:ilvl w:val="0"/>
          <w:numId w:val="272"/>
        </w:numPr>
        <w:shd w:val="clear" w:color="auto" w:fill="FFFFFF"/>
        <w:tabs>
          <w:tab w:val="left" w:pos="284"/>
        </w:tabs>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принцип системности</w:t>
      </w:r>
    </w:p>
    <w:p w:rsidR="00F44C39" w:rsidRPr="00F44C39" w:rsidRDefault="00F44C39" w:rsidP="00772402">
      <w:pPr>
        <w:numPr>
          <w:ilvl w:val="0"/>
          <w:numId w:val="272"/>
        </w:numPr>
        <w:shd w:val="clear" w:color="auto" w:fill="FFFFFF"/>
        <w:tabs>
          <w:tab w:val="left" w:pos="284"/>
        </w:tabs>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принцип личностно-социально-деятельностного подхода</w:t>
      </w:r>
    </w:p>
    <w:p w:rsidR="00F44C39" w:rsidRPr="00F44C39" w:rsidRDefault="00F44C39" w:rsidP="00772402">
      <w:pPr>
        <w:numPr>
          <w:ilvl w:val="0"/>
          <w:numId w:val="272"/>
        </w:numPr>
        <w:shd w:val="clear" w:color="auto" w:fill="FFFFFF"/>
        <w:tabs>
          <w:tab w:val="left" w:pos="284"/>
        </w:tabs>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принцип объективности</w:t>
      </w:r>
    </w:p>
    <w:p w:rsidR="00F44C39" w:rsidRPr="00F44C39" w:rsidRDefault="00F44C39" w:rsidP="00772402">
      <w:pPr>
        <w:numPr>
          <w:ilvl w:val="0"/>
          <w:numId w:val="272"/>
        </w:numPr>
        <w:shd w:val="clear" w:color="auto" w:fill="FFFFFF"/>
        <w:tabs>
          <w:tab w:val="left" w:pos="284"/>
        </w:tabs>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принцип детерминизма (причинной обусловленности)</w:t>
      </w:r>
    </w:p>
    <w:p w:rsidR="00F44C39" w:rsidRPr="00F44C39" w:rsidRDefault="00F44C39" w:rsidP="00772402">
      <w:pPr>
        <w:numPr>
          <w:ilvl w:val="0"/>
          <w:numId w:val="272"/>
        </w:numPr>
        <w:shd w:val="clear" w:color="auto" w:fill="FFFFFF"/>
        <w:tabs>
          <w:tab w:val="left" w:pos="284"/>
        </w:tabs>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принцип признания безусловного уважения прав</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Опираясь на научные разработки, в качестве ключевых параметров оценки  эффективности реализации программы воспитания и социализации можно определить следующие:</w:t>
      </w:r>
    </w:p>
    <w:p w:rsidR="00F44C39" w:rsidRPr="00F44C39" w:rsidRDefault="00F44C39" w:rsidP="00772402">
      <w:pPr>
        <w:numPr>
          <w:ilvl w:val="0"/>
          <w:numId w:val="272"/>
        </w:numPr>
        <w:shd w:val="clear" w:color="auto" w:fill="FFFFFF"/>
        <w:autoSpaceDE w:val="0"/>
        <w:autoSpaceDN w:val="0"/>
        <w:adjustRightInd w:val="0"/>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Организационные условия, обеспечивающие эффективность процесса воспитания</w:t>
      </w:r>
    </w:p>
    <w:tbl>
      <w:tblPr>
        <w:tblW w:w="98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1"/>
        <w:gridCol w:w="2268"/>
        <w:gridCol w:w="3604"/>
        <w:gridCol w:w="3208"/>
      </w:tblGrid>
      <w:tr w:rsidR="00F44C39" w:rsidRPr="00F44C39" w:rsidTr="00F44C39">
        <w:tc>
          <w:tcPr>
            <w:tcW w:w="761" w:type="dxa"/>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r w:rsidRPr="00F44C39">
              <w:rPr>
                <w:rFonts w:ascii="Times New Roman" w:hAnsi="Times New Roman" w:cs="Times New Roman"/>
                <w:bCs/>
                <w:sz w:val="28"/>
                <w:szCs w:val="28"/>
              </w:rPr>
              <w:t>Критерии</w:t>
            </w:r>
          </w:p>
        </w:tc>
        <w:tc>
          <w:tcPr>
            <w:tcW w:w="2268" w:type="dxa"/>
          </w:tcPr>
          <w:p w:rsidR="00F44C39" w:rsidRPr="00F44C39" w:rsidRDefault="00F44C39" w:rsidP="007B573B">
            <w:pPr>
              <w:autoSpaceDE w:val="0"/>
              <w:autoSpaceDN w:val="0"/>
              <w:adjustRightInd w:val="0"/>
              <w:spacing w:line="240" w:lineRule="auto"/>
              <w:ind w:firstLine="0"/>
              <w:jc w:val="center"/>
              <w:rPr>
                <w:rFonts w:ascii="Times New Roman" w:hAnsi="Times New Roman" w:cs="Times New Roman"/>
                <w:bCs/>
                <w:sz w:val="28"/>
                <w:szCs w:val="28"/>
              </w:rPr>
            </w:pPr>
            <w:r w:rsidRPr="00F44C39">
              <w:rPr>
                <w:rFonts w:ascii="Times New Roman" w:hAnsi="Times New Roman" w:cs="Times New Roman"/>
                <w:bCs/>
                <w:sz w:val="28"/>
                <w:szCs w:val="28"/>
              </w:rPr>
              <w:t>Показатели</w:t>
            </w:r>
          </w:p>
        </w:tc>
        <w:tc>
          <w:tcPr>
            <w:tcW w:w="3604" w:type="dxa"/>
            <w:tcBorders>
              <w:right w:val="single" w:sz="4" w:space="0" w:color="auto"/>
            </w:tcBorders>
          </w:tcPr>
          <w:p w:rsidR="00F44C39" w:rsidRPr="00F44C39" w:rsidRDefault="00F44C39" w:rsidP="007B573B">
            <w:pPr>
              <w:autoSpaceDE w:val="0"/>
              <w:autoSpaceDN w:val="0"/>
              <w:adjustRightInd w:val="0"/>
              <w:spacing w:line="240" w:lineRule="auto"/>
              <w:ind w:firstLine="0"/>
              <w:jc w:val="center"/>
              <w:rPr>
                <w:rFonts w:ascii="Times New Roman" w:hAnsi="Times New Roman" w:cs="Times New Roman"/>
                <w:bCs/>
                <w:sz w:val="28"/>
                <w:szCs w:val="28"/>
              </w:rPr>
            </w:pPr>
            <w:r w:rsidRPr="00F44C39">
              <w:rPr>
                <w:rFonts w:ascii="Times New Roman" w:hAnsi="Times New Roman" w:cs="Times New Roman"/>
                <w:bCs/>
                <w:sz w:val="28"/>
                <w:szCs w:val="28"/>
              </w:rPr>
              <w:t>Индикаторы</w:t>
            </w: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0"/>
              <w:jc w:val="center"/>
              <w:rPr>
                <w:rFonts w:ascii="Times New Roman" w:hAnsi="Times New Roman" w:cs="Times New Roman"/>
                <w:bCs/>
                <w:sz w:val="28"/>
                <w:szCs w:val="28"/>
              </w:rPr>
            </w:pPr>
            <w:r w:rsidRPr="00F44C39">
              <w:rPr>
                <w:rFonts w:ascii="Times New Roman" w:hAnsi="Times New Roman" w:cs="Times New Roman"/>
                <w:bCs/>
                <w:sz w:val="28"/>
                <w:szCs w:val="28"/>
              </w:rPr>
              <w:t>Возможные методики</w:t>
            </w:r>
          </w:p>
        </w:tc>
      </w:tr>
      <w:tr w:rsidR="00F44C39" w:rsidRPr="00F44C39" w:rsidTr="00F44C39">
        <w:tc>
          <w:tcPr>
            <w:tcW w:w="761" w:type="dxa"/>
            <w:vMerge w:val="restart"/>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r w:rsidRPr="00F44C39">
              <w:rPr>
                <w:rFonts w:ascii="Times New Roman" w:hAnsi="Times New Roman" w:cs="Times New Roman"/>
                <w:sz w:val="28"/>
                <w:szCs w:val="28"/>
              </w:rPr>
              <w:t>Общая психологическая атмосфера и нравственный уклад школьной жизни в образовательном учреждении.</w:t>
            </w: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Уровень сплочения классного коллектива/положение ребёнка в классе</w:t>
            </w:r>
          </w:p>
        </w:tc>
        <w:tc>
          <w:tcPr>
            <w:tcW w:w="3604" w:type="dxa"/>
            <w:tcBorders>
              <w:righ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-Доля учащихся в классе  с высоким уровнем благополучия взаимоотношений, %</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-Доля учащихся в классе с высокой степенью сплоченности, %</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-Доля учащихся с высоким социометрическим статусом, %</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-Доля учащихся с высокой удовлетворенностью  своим положением в классе, %</w:t>
            </w:r>
          </w:p>
        </w:tc>
        <w:tc>
          <w:tcPr>
            <w:tcW w:w="3208" w:type="dxa"/>
            <w:tcBorders>
              <w:left w:val="single" w:sz="4" w:space="0" w:color="auto"/>
            </w:tcBorders>
          </w:tcPr>
          <w:p w:rsidR="00F44C39" w:rsidRPr="00F44C39" w:rsidRDefault="00F44C39" w:rsidP="007B573B">
            <w:pPr>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 xml:space="preserve">Методика социометрического изучения межличностных отношений в детском коллективе </w:t>
            </w:r>
          </w:p>
          <w:p w:rsidR="00F44C39" w:rsidRPr="00F44C39" w:rsidRDefault="00F44C39" w:rsidP="007B573B">
            <w:pPr>
              <w:spacing w:line="240" w:lineRule="auto"/>
              <w:ind w:firstLine="124"/>
              <w:jc w:val="left"/>
              <w:rPr>
                <w:rFonts w:ascii="Times New Roman" w:hAnsi="Times New Roman" w:cs="Times New Roman"/>
                <w:sz w:val="28"/>
                <w:szCs w:val="28"/>
              </w:rPr>
            </w:pPr>
            <w:r w:rsidRPr="00F44C39">
              <w:rPr>
                <w:rFonts w:ascii="Times New Roman" w:hAnsi="Times New Roman" w:cs="Times New Roman"/>
                <w:bCs/>
                <w:sz w:val="28"/>
                <w:szCs w:val="28"/>
              </w:rPr>
              <w:t>Методика определения уровня развития самоуправления в ученическом коллективе М.И.Рожкова</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Методика изучения удовлетворённости учащихся школьной жизнью А.А.Андреева</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sz w:val="28"/>
                <w:szCs w:val="28"/>
              </w:rPr>
              <w:t>Анкетирование</w:t>
            </w:r>
          </w:p>
        </w:tc>
      </w:tr>
      <w:tr w:rsidR="00F44C39" w:rsidRPr="00F44C39" w:rsidTr="00F44C39">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 xml:space="preserve">Удовлетворенность обучающихся и </w:t>
            </w:r>
            <w:r w:rsidRPr="00F44C39">
              <w:rPr>
                <w:rFonts w:ascii="Times New Roman" w:hAnsi="Times New Roman" w:cs="Times New Roman"/>
                <w:sz w:val="28"/>
                <w:szCs w:val="28"/>
              </w:rPr>
              <w:lastRenderedPageBreak/>
              <w:t>их родителей  школьной жизнью</w:t>
            </w:r>
          </w:p>
        </w:tc>
        <w:tc>
          <w:tcPr>
            <w:tcW w:w="3604" w:type="dxa"/>
            <w:tcBorders>
              <w:righ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lastRenderedPageBreak/>
              <w:t xml:space="preserve">-Доля обучающихся с преимущественно высокой удовлетворенностью  </w:t>
            </w:r>
            <w:r w:rsidRPr="00F44C39">
              <w:rPr>
                <w:rFonts w:ascii="Times New Roman" w:hAnsi="Times New Roman" w:cs="Times New Roman"/>
                <w:bCs/>
                <w:sz w:val="28"/>
                <w:szCs w:val="28"/>
              </w:rPr>
              <w:lastRenderedPageBreak/>
              <w:t>организацией жизнедеятельности ОУ,%</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-Доля родителей  с преимущественно высокой удовлетворенностью  организацией жизнедеятельности ОУ, %</w:t>
            </w: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lastRenderedPageBreak/>
              <w:t>Анкетирование</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Педагогическое наблюдение</w:t>
            </w:r>
          </w:p>
        </w:tc>
      </w:tr>
      <w:tr w:rsidR="00F44C39" w:rsidRPr="00F44C39" w:rsidTr="00F44C39">
        <w:tc>
          <w:tcPr>
            <w:tcW w:w="761" w:type="dxa"/>
            <w:vMerge w:val="restart"/>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r w:rsidRPr="00F44C39">
              <w:rPr>
                <w:rFonts w:ascii="Times New Roman" w:hAnsi="Times New Roman" w:cs="Times New Roman"/>
                <w:sz w:val="28"/>
                <w:szCs w:val="28"/>
              </w:rPr>
              <w:lastRenderedPageBreak/>
              <w:t>Социально-педагогическая среда</w:t>
            </w: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Занятость учащихся в системе дополнительного образования</w:t>
            </w:r>
          </w:p>
        </w:tc>
        <w:tc>
          <w:tcPr>
            <w:tcW w:w="3604" w:type="dxa"/>
            <w:tcBorders>
              <w:righ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-Доля обучающихся, занятых в системе дополнительного образования,%</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sz w:val="28"/>
                <w:szCs w:val="28"/>
              </w:rPr>
            </w:pPr>
            <w:r w:rsidRPr="00F44C39">
              <w:rPr>
                <w:rFonts w:ascii="Times New Roman" w:hAnsi="Times New Roman" w:cs="Times New Roman"/>
                <w:sz w:val="28"/>
                <w:szCs w:val="28"/>
              </w:rPr>
              <w:t>-Доля обучающихся, занятых во внеурочной деятельности,%</w:t>
            </w:r>
          </w:p>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sz w:val="28"/>
                <w:szCs w:val="28"/>
              </w:rPr>
              <w:t>-Доля обучающихся,  занятых в коллективных творческих делах,%</w:t>
            </w: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Анализ карт занятости  (5-9 классы). Наблюдение</w:t>
            </w:r>
          </w:p>
        </w:tc>
      </w:tr>
      <w:tr w:rsidR="00F44C39" w:rsidRPr="00F44C39" w:rsidTr="00F44C39">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Уровень результативности участия  школьников в творческих конкурсах, смотрах и фестивалях</w:t>
            </w:r>
          </w:p>
        </w:tc>
        <w:tc>
          <w:tcPr>
            <w:tcW w:w="3604" w:type="dxa"/>
            <w:tcBorders>
              <w:righ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124"/>
              <w:jc w:val="left"/>
              <w:rPr>
                <w:rFonts w:ascii="Times New Roman" w:hAnsi="Times New Roman" w:cs="Times New Roman"/>
                <w:bCs/>
                <w:sz w:val="28"/>
                <w:szCs w:val="28"/>
              </w:rPr>
            </w:pPr>
            <w:r w:rsidRPr="00F44C39">
              <w:rPr>
                <w:rFonts w:ascii="Times New Roman" w:hAnsi="Times New Roman" w:cs="Times New Roman"/>
                <w:bCs/>
                <w:sz w:val="28"/>
                <w:szCs w:val="28"/>
              </w:rPr>
              <w:t>Внешняя оценка (грамоты, дипломы)</w:t>
            </w:r>
          </w:p>
        </w:tc>
      </w:tr>
      <w:tr w:rsidR="00F44C39" w:rsidRPr="00F44C39" w:rsidTr="00F44C39">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Уровень результативности участия школьников в спортивных состязаниях и соревнованиях</w:t>
            </w:r>
          </w:p>
        </w:tc>
        <w:tc>
          <w:tcPr>
            <w:tcW w:w="3604" w:type="dxa"/>
            <w:tcBorders>
              <w:right w:val="single" w:sz="4" w:space="0" w:color="auto"/>
            </w:tcBorders>
          </w:tcPr>
          <w:p w:rsidR="00F44C39" w:rsidRPr="00F44C39" w:rsidRDefault="00F44C39" w:rsidP="00F44C39">
            <w:pPr>
              <w:autoSpaceDE w:val="0"/>
              <w:autoSpaceDN w:val="0"/>
              <w:adjustRightInd w:val="0"/>
              <w:spacing w:line="240" w:lineRule="auto"/>
              <w:jc w:val="left"/>
              <w:rPr>
                <w:rFonts w:ascii="Times New Roman" w:hAnsi="Times New Roman" w:cs="Times New Roman"/>
                <w:bCs/>
                <w:sz w:val="28"/>
                <w:szCs w:val="28"/>
              </w:rPr>
            </w:pP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63"/>
              <w:jc w:val="left"/>
              <w:rPr>
                <w:rFonts w:ascii="Times New Roman" w:hAnsi="Times New Roman" w:cs="Times New Roman"/>
                <w:bCs/>
                <w:sz w:val="28"/>
                <w:szCs w:val="28"/>
              </w:rPr>
            </w:pPr>
            <w:r w:rsidRPr="00F44C39">
              <w:rPr>
                <w:rFonts w:ascii="Times New Roman" w:hAnsi="Times New Roman" w:cs="Times New Roman"/>
                <w:bCs/>
                <w:sz w:val="28"/>
                <w:szCs w:val="28"/>
              </w:rPr>
              <w:t>Внешняя оценка (грамоты, дипломы)</w:t>
            </w:r>
          </w:p>
        </w:tc>
      </w:tr>
      <w:tr w:rsidR="00F44C39" w:rsidRPr="00F44C39" w:rsidTr="00F44C39">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 xml:space="preserve">Уровень количества учащихся, состоящих на внутришкольном учете и учете КДН </w:t>
            </w:r>
          </w:p>
        </w:tc>
        <w:tc>
          <w:tcPr>
            <w:tcW w:w="3604" w:type="dxa"/>
            <w:tcBorders>
              <w:right w:val="single" w:sz="4" w:space="0" w:color="auto"/>
            </w:tcBorders>
          </w:tcPr>
          <w:p w:rsidR="00F44C39" w:rsidRPr="00F44C39" w:rsidRDefault="00F44C39" w:rsidP="00F44C39">
            <w:pPr>
              <w:autoSpaceDE w:val="0"/>
              <w:autoSpaceDN w:val="0"/>
              <w:adjustRightInd w:val="0"/>
              <w:spacing w:line="240" w:lineRule="auto"/>
              <w:jc w:val="left"/>
              <w:rPr>
                <w:rFonts w:ascii="Times New Roman" w:hAnsi="Times New Roman" w:cs="Times New Roman"/>
                <w:bCs/>
                <w:sz w:val="28"/>
                <w:szCs w:val="28"/>
              </w:rPr>
            </w:pP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63"/>
              <w:jc w:val="left"/>
              <w:rPr>
                <w:rFonts w:ascii="Times New Roman" w:hAnsi="Times New Roman" w:cs="Times New Roman"/>
                <w:bCs/>
                <w:sz w:val="28"/>
                <w:szCs w:val="28"/>
              </w:rPr>
            </w:pPr>
            <w:r w:rsidRPr="00F44C39">
              <w:rPr>
                <w:rFonts w:ascii="Times New Roman" w:hAnsi="Times New Roman" w:cs="Times New Roman"/>
                <w:bCs/>
                <w:sz w:val="28"/>
                <w:szCs w:val="28"/>
              </w:rPr>
              <w:t>Анализ обозначенной проблемы</w:t>
            </w:r>
          </w:p>
        </w:tc>
      </w:tr>
      <w:tr w:rsidR="00F44C39" w:rsidRPr="00F44C39" w:rsidTr="00F44C39">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Уровень  состояния здоровья учащихся</w:t>
            </w:r>
          </w:p>
        </w:tc>
        <w:tc>
          <w:tcPr>
            <w:tcW w:w="3604" w:type="dxa"/>
            <w:tcBorders>
              <w:right w:val="single" w:sz="4" w:space="0" w:color="auto"/>
            </w:tcBorders>
          </w:tcPr>
          <w:p w:rsidR="00F44C39" w:rsidRPr="00F44C39" w:rsidRDefault="00F44C39" w:rsidP="00F44C39">
            <w:pPr>
              <w:autoSpaceDE w:val="0"/>
              <w:autoSpaceDN w:val="0"/>
              <w:adjustRightInd w:val="0"/>
              <w:spacing w:line="240" w:lineRule="auto"/>
              <w:jc w:val="left"/>
              <w:rPr>
                <w:rFonts w:ascii="Times New Roman" w:hAnsi="Times New Roman" w:cs="Times New Roman"/>
                <w:bCs/>
                <w:sz w:val="28"/>
                <w:szCs w:val="28"/>
              </w:rPr>
            </w:pPr>
          </w:p>
        </w:tc>
        <w:tc>
          <w:tcPr>
            <w:tcW w:w="3208" w:type="dxa"/>
            <w:tcBorders>
              <w:left w:val="single" w:sz="4" w:space="0" w:color="auto"/>
            </w:tcBorders>
          </w:tcPr>
          <w:p w:rsidR="00F44C39" w:rsidRPr="00F44C39" w:rsidRDefault="00F44C39" w:rsidP="007B573B">
            <w:pPr>
              <w:autoSpaceDE w:val="0"/>
              <w:autoSpaceDN w:val="0"/>
              <w:adjustRightInd w:val="0"/>
              <w:spacing w:line="240" w:lineRule="auto"/>
              <w:ind w:firstLine="63"/>
              <w:jc w:val="left"/>
              <w:rPr>
                <w:rFonts w:ascii="Times New Roman" w:hAnsi="Times New Roman" w:cs="Times New Roman"/>
                <w:bCs/>
                <w:sz w:val="28"/>
                <w:szCs w:val="28"/>
              </w:rPr>
            </w:pPr>
            <w:r w:rsidRPr="00F44C39">
              <w:rPr>
                <w:rFonts w:ascii="Times New Roman" w:hAnsi="Times New Roman" w:cs="Times New Roman"/>
                <w:bCs/>
                <w:sz w:val="28"/>
                <w:szCs w:val="28"/>
              </w:rPr>
              <w:t>Статистический медицинский анализ</w:t>
            </w:r>
          </w:p>
        </w:tc>
      </w:tr>
      <w:tr w:rsidR="00F44C39" w:rsidRPr="00F44C39" w:rsidTr="00F44C39">
        <w:trPr>
          <w:trHeight w:val="5261"/>
        </w:trPr>
        <w:tc>
          <w:tcPr>
            <w:tcW w:w="761" w:type="dxa"/>
            <w:vMerge/>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c>
          <w:tcPr>
            <w:tcW w:w="2268" w:type="dxa"/>
          </w:tcPr>
          <w:p w:rsidR="00F44C39" w:rsidRPr="00F44C39" w:rsidRDefault="00F44C39" w:rsidP="007B573B">
            <w:pPr>
              <w:autoSpaceDE w:val="0"/>
              <w:autoSpaceDN w:val="0"/>
              <w:adjustRightInd w:val="0"/>
              <w:spacing w:line="240" w:lineRule="auto"/>
              <w:ind w:firstLine="0"/>
              <w:jc w:val="left"/>
              <w:rPr>
                <w:rFonts w:ascii="Times New Roman" w:hAnsi="Times New Roman" w:cs="Times New Roman"/>
                <w:bCs/>
                <w:sz w:val="28"/>
                <w:szCs w:val="28"/>
              </w:rPr>
            </w:pPr>
            <w:r w:rsidRPr="00F44C39">
              <w:rPr>
                <w:rFonts w:ascii="Times New Roman" w:hAnsi="Times New Roman" w:cs="Times New Roman"/>
                <w:sz w:val="28"/>
                <w:szCs w:val="28"/>
              </w:rPr>
              <w:t xml:space="preserve">Уровень оценки результативности деятельности классных руководителей  </w:t>
            </w:r>
          </w:p>
        </w:tc>
        <w:tc>
          <w:tcPr>
            <w:tcW w:w="3604" w:type="dxa"/>
            <w:tcBorders>
              <w:right w:val="single" w:sz="4" w:space="0" w:color="auto"/>
            </w:tcBorders>
          </w:tcPr>
          <w:p w:rsidR="00F44C39" w:rsidRPr="00F44C39" w:rsidRDefault="00F44C39" w:rsidP="007B573B">
            <w:pPr>
              <w:tabs>
                <w:tab w:val="num" w:pos="1440"/>
              </w:tabs>
              <w:spacing w:line="240" w:lineRule="auto"/>
              <w:ind w:firstLine="124"/>
              <w:jc w:val="left"/>
              <w:rPr>
                <w:rFonts w:ascii="Times New Roman" w:hAnsi="Times New Roman" w:cs="Times New Roman"/>
                <w:sz w:val="28"/>
                <w:szCs w:val="28"/>
              </w:rPr>
            </w:pPr>
            <w:r w:rsidRPr="00F44C39">
              <w:rPr>
                <w:rFonts w:ascii="Times New Roman" w:hAnsi="Times New Roman" w:cs="Times New Roman"/>
                <w:bCs/>
                <w:sz w:val="28"/>
                <w:szCs w:val="28"/>
              </w:rPr>
              <w:t xml:space="preserve">-Доля </w:t>
            </w:r>
            <w:r w:rsidRPr="00F44C39">
              <w:rPr>
                <w:rFonts w:ascii="Times New Roman" w:hAnsi="Times New Roman" w:cs="Times New Roman"/>
                <w:sz w:val="28"/>
                <w:szCs w:val="28"/>
              </w:rPr>
              <w:t>педагогических работников, повысивших квалификацию по вопросам воспитания, %</w:t>
            </w:r>
          </w:p>
          <w:p w:rsidR="00F44C39" w:rsidRPr="00F44C39" w:rsidRDefault="00F44C39" w:rsidP="007B573B">
            <w:pPr>
              <w:tabs>
                <w:tab w:val="num" w:pos="1440"/>
              </w:tabs>
              <w:spacing w:line="240" w:lineRule="auto"/>
              <w:ind w:firstLine="124"/>
              <w:jc w:val="left"/>
              <w:rPr>
                <w:rFonts w:ascii="Times New Roman" w:hAnsi="Times New Roman" w:cs="Times New Roman"/>
                <w:sz w:val="28"/>
                <w:szCs w:val="28"/>
              </w:rPr>
            </w:pPr>
            <w:r w:rsidRPr="00F44C39">
              <w:rPr>
                <w:rFonts w:ascii="Times New Roman" w:eastAsia="Symbol" w:hAnsi="Times New Roman" w:cs="Times New Roman"/>
                <w:bCs/>
                <w:sz w:val="28"/>
                <w:szCs w:val="28"/>
              </w:rPr>
              <w:t></w:t>
            </w:r>
            <w:r w:rsidRPr="00F44C39">
              <w:rPr>
                <w:rFonts w:ascii="Times New Roman" w:hAnsi="Times New Roman" w:cs="Times New Roman"/>
                <w:bCs/>
                <w:sz w:val="28"/>
                <w:szCs w:val="28"/>
              </w:rPr>
              <w:t xml:space="preserve">Доля </w:t>
            </w:r>
            <w:r w:rsidRPr="00F44C39">
              <w:rPr>
                <w:rFonts w:ascii="Times New Roman" w:hAnsi="Times New Roman" w:cs="Times New Roman"/>
                <w:sz w:val="28"/>
                <w:szCs w:val="28"/>
              </w:rPr>
              <w:t>педагогических работников, использующих в учебном процессе современные воспитательные технологии;%</w:t>
            </w:r>
          </w:p>
          <w:p w:rsidR="00F44C39" w:rsidRPr="00F44C39" w:rsidRDefault="00F44C39" w:rsidP="007B573B">
            <w:pPr>
              <w:tabs>
                <w:tab w:val="num" w:pos="1440"/>
              </w:tabs>
              <w:spacing w:line="240" w:lineRule="auto"/>
              <w:ind w:firstLine="124"/>
              <w:jc w:val="left"/>
              <w:rPr>
                <w:rFonts w:ascii="Times New Roman" w:hAnsi="Times New Roman" w:cs="Times New Roman"/>
                <w:sz w:val="28"/>
                <w:szCs w:val="28"/>
              </w:rPr>
            </w:pPr>
            <w:r w:rsidRPr="00F44C39">
              <w:rPr>
                <w:rFonts w:ascii="Times New Roman" w:hAnsi="Times New Roman" w:cs="Times New Roman"/>
                <w:bCs/>
                <w:sz w:val="28"/>
                <w:szCs w:val="28"/>
              </w:rPr>
              <w:t xml:space="preserve">-Доля </w:t>
            </w:r>
            <w:r w:rsidRPr="00F44C39">
              <w:rPr>
                <w:rFonts w:ascii="Times New Roman" w:hAnsi="Times New Roman" w:cs="Times New Roman"/>
                <w:sz w:val="28"/>
                <w:szCs w:val="28"/>
              </w:rPr>
              <w:t>педагогических работников, участвующих в воспитательных профессиональных конкурсах и выставках различного уровня,%</w:t>
            </w:r>
          </w:p>
          <w:p w:rsidR="00F44C39" w:rsidRPr="00F44C39" w:rsidRDefault="00F44C39" w:rsidP="00F44C39">
            <w:pPr>
              <w:autoSpaceDE w:val="0"/>
              <w:autoSpaceDN w:val="0"/>
              <w:adjustRightInd w:val="0"/>
              <w:spacing w:line="240" w:lineRule="auto"/>
              <w:jc w:val="left"/>
              <w:rPr>
                <w:rFonts w:ascii="Times New Roman" w:hAnsi="Times New Roman" w:cs="Times New Roman"/>
                <w:bCs/>
                <w:sz w:val="28"/>
                <w:szCs w:val="28"/>
              </w:rPr>
            </w:pPr>
          </w:p>
        </w:tc>
        <w:tc>
          <w:tcPr>
            <w:tcW w:w="3208" w:type="dxa"/>
            <w:tcBorders>
              <w:left w:val="single" w:sz="4" w:space="0" w:color="auto"/>
            </w:tcBorders>
          </w:tcPr>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 xml:space="preserve">Рейтинговая оценка портфолио класса и педагога. </w:t>
            </w:r>
          </w:p>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Диагностика профессиональной позиции педагога как воспитателя (А.И.Григорьева)</w:t>
            </w:r>
          </w:p>
          <w:p w:rsidR="00F44C39" w:rsidRPr="00F44C39" w:rsidRDefault="00F44C39" w:rsidP="007B573B">
            <w:pPr>
              <w:autoSpaceDE w:val="0"/>
              <w:autoSpaceDN w:val="0"/>
              <w:adjustRightInd w:val="0"/>
              <w:spacing w:line="240" w:lineRule="auto"/>
              <w:ind w:firstLine="63"/>
              <w:jc w:val="left"/>
              <w:rPr>
                <w:rFonts w:ascii="Times New Roman" w:hAnsi="Times New Roman" w:cs="Times New Roman"/>
                <w:bCs/>
                <w:sz w:val="28"/>
                <w:szCs w:val="28"/>
              </w:rPr>
            </w:pPr>
            <w:r w:rsidRPr="00F44C39">
              <w:rPr>
                <w:rFonts w:ascii="Times New Roman" w:hAnsi="Times New Roman" w:cs="Times New Roman"/>
                <w:sz w:val="28"/>
                <w:szCs w:val="28"/>
              </w:rPr>
              <w:t>Методика изучения удовлетворённости педагогов (Е.Н.Степанов)</w:t>
            </w:r>
          </w:p>
          <w:tbl>
            <w:tblPr>
              <w:tblW w:w="7022" w:type="dxa"/>
              <w:tblCellSpacing w:w="0" w:type="dxa"/>
              <w:tblLayout w:type="fixed"/>
              <w:tblCellMar>
                <w:top w:w="105" w:type="dxa"/>
                <w:left w:w="105" w:type="dxa"/>
                <w:bottom w:w="105" w:type="dxa"/>
                <w:right w:w="105" w:type="dxa"/>
              </w:tblCellMar>
              <w:tblLook w:val="04A0"/>
            </w:tblPr>
            <w:tblGrid>
              <w:gridCol w:w="2525"/>
              <w:gridCol w:w="4497"/>
            </w:tblGrid>
            <w:tr w:rsidR="00F44C39" w:rsidRPr="00F44C39" w:rsidTr="00F44C39">
              <w:trPr>
                <w:tblCellSpacing w:w="0" w:type="dxa"/>
              </w:trPr>
              <w:tc>
                <w:tcPr>
                  <w:tcW w:w="2525" w:type="dxa"/>
                  <w:hideMark/>
                </w:tcPr>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 xml:space="preserve">Методика изучения профессиональных ориентиров педагогического коллектива в сфере воспитания  </w:t>
                  </w:r>
                </w:p>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 xml:space="preserve">(П.В. Степанов, </w:t>
                  </w:r>
                </w:p>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 xml:space="preserve">Д.В. Григорьев, </w:t>
                  </w:r>
                </w:p>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t>И.В. Кулешов)</w:t>
                  </w:r>
                </w:p>
              </w:tc>
              <w:tc>
                <w:tcPr>
                  <w:tcW w:w="4497" w:type="dxa"/>
                  <w:hideMark/>
                </w:tcPr>
                <w:p w:rsidR="00F44C39" w:rsidRPr="00F44C39" w:rsidRDefault="00F44C39" w:rsidP="007B573B">
                  <w:pPr>
                    <w:spacing w:line="240" w:lineRule="auto"/>
                    <w:ind w:firstLine="63"/>
                    <w:jc w:val="left"/>
                    <w:rPr>
                      <w:rFonts w:ascii="Times New Roman" w:hAnsi="Times New Roman" w:cs="Times New Roman"/>
                      <w:sz w:val="28"/>
                      <w:szCs w:val="28"/>
                    </w:rPr>
                  </w:pPr>
                  <w:r w:rsidRPr="00F44C39">
                    <w:rPr>
                      <w:rFonts w:ascii="Times New Roman" w:hAnsi="Times New Roman" w:cs="Times New Roman"/>
                      <w:sz w:val="28"/>
                      <w:szCs w:val="28"/>
                    </w:rPr>
                    <w:br/>
                  </w:r>
                </w:p>
              </w:tc>
            </w:tr>
          </w:tbl>
          <w:p w:rsidR="00F44C39" w:rsidRPr="00F44C39" w:rsidRDefault="00F44C39" w:rsidP="007B573B">
            <w:pPr>
              <w:autoSpaceDE w:val="0"/>
              <w:autoSpaceDN w:val="0"/>
              <w:adjustRightInd w:val="0"/>
              <w:spacing w:line="240" w:lineRule="auto"/>
              <w:ind w:firstLine="63"/>
              <w:jc w:val="left"/>
              <w:rPr>
                <w:rFonts w:ascii="Times New Roman" w:hAnsi="Times New Roman" w:cs="Times New Roman"/>
                <w:bCs/>
                <w:sz w:val="28"/>
                <w:szCs w:val="28"/>
              </w:rPr>
            </w:pPr>
          </w:p>
        </w:tc>
      </w:tr>
    </w:tbl>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p>
    <w:p w:rsidR="00F44C39" w:rsidRPr="00F44C39" w:rsidRDefault="00F44C39" w:rsidP="00772402">
      <w:pPr>
        <w:numPr>
          <w:ilvl w:val="0"/>
          <w:numId w:val="276"/>
        </w:numPr>
        <w:shd w:val="clear" w:color="auto" w:fill="FFFFFF"/>
        <w:autoSpaceDE w:val="0"/>
        <w:autoSpaceDN w:val="0"/>
        <w:adjustRightInd w:val="0"/>
        <w:spacing w:line="240" w:lineRule="auto"/>
        <w:ind w:left="0"/>
        <w:rPr>
          <w:rFonts w:ascii="Times New Roman" w:hAnsi="Times New Roman" w:cs="Times New Roman"/>
          <w:bCs/>
          <w:sz w:val="28"/>
          <w:szCs w:val="28"/>
        </w:rPr>
      </w:pPr>
      <w:r w:rsidRPr="00F44C39">
        <w:rPr>
          <w:rFonts w:ascii="Times New Roman" w:hAnsi="Times New Roman" w:cs="Times New Roman"/>
          <w:bCs/>
          <w:sz w:val="28"/>
          <w:szCs w:val="28"/>
        </w:rPr>
        <w:t>Личность школьника как главный показатель эффективности процесса воспитания</w:t>
      </w:r>
      <w:r w:rsidRPr="00F44C39">
        <w:rPr>
          <w:rFonts w:ascii="Times New Roman" w:hAnsi="Times New Roman" w:cs="Times New Roman"/>
          <w:sz w:val="28"/>
          <w:szCs w:val="28"/>
        </w:rPr>
        <w:t xml:space="preserve">  (главной считать  диагностику личностного роста школьников Капустина Н.П., Степанова П.В.)</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268"/>
        <w:gridCol w:w="3544"/>
        <w:gridCol w:w="3260"/>
      </w:tblGrid>
      <w:tr w:rsidR="00F44C39" w:rsidRPr="00F44C39" w:rsidTr="00F44C39">
        <w:tc>
          <w:tcPr>
            <w:tcW w:w="993" w:type="dxa"/>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r w:rsidRPr="00F44C39">
              <w:rPr>
                <w:rFonts w:ascii="Times New Roman" w:hAnsi="Times New Roman" w:cs="Times New Roman"/>
                <w:bCs/>
                <w:sz w:val="28"/>
                <w:szCs w:val="28"/>
              </w:rPr>
              <w:t>Критерии</w:t>
            </w:r>
          </w:p>
        </w:tc>
        <w:tc>
          <w:tcPr>
            <w:tcW w:w="2268" w:type="dxa"/>
          </w:tcPr>
          <w:p w:rsidR="00F44C39" w:rsidRPr="00F44C39" w:rsidRDefault="00F44C39" w:rsidP="007B573B">
            <w:pPr>
              <w:shd w:val="clear" w:color="auto" w:fill="FFFFFF"/>
              <w:autoSpaceDE w:val="0"/>
              <w:autoSpaceDN w:val="0"/>
              <w:adjustRightInd w:val="0"/>
              <w:spacing w:line="240" w:lineRule="auto"/>
              <w:ind w:firstLine="34"/>
              <w:jc w:val="center"/>
              <w:rPr>
                <w:rFonts w:ascii="Times New Roman" w:hAnsi="Times New Roman" w:cs="Times New Roman"/>
                <w:bCs/>
                <w:sz w:val="28"/>
                <w:szCs w:val="28"/>
              </w:rPr>
            </w:pPr>
            <w:r w:rsidRPr="00F44C39">
              <w:rPr>
                <w:rFonts w:ascii="Times New Roman" w:hAnsi="Times New Roman" w:cs="Times New Roman"/>
                <w:bCs/>
                <w:sz w:val="28"/>
                <w:szCs w:val="28"/>
              </w:rPr>
              <w:t>Показатели</w:t>
            </w:r>
            <w:r w:rsidRPr="00F44C39">
              <w:rPr>
                <w:rFonts w:ascii="Times New Roman" w:hAnsi="Times New Roman" w:cs="Times New Roman"/>
                <w:sz w:val="28"/>
                <w:szCs w:val="28"/>
              </w:rPr>
              <w:t xml:space="preserve"> сформированности ценностных отношений</w:t>
            </w:r>
          </w:p>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tc>
        <w:tc>
          <w:tcPr>
            <w:tcW w:w="3544" w:type="dxa"/>
            <w:tcBorders>
              <w:right w:val="single" w:sz="4" w:space="0" w:color="auto"/>
            </w:tcBorders>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r w:rsidRPr="00F44C39">
              <w:rPr>
                <w:rFonts w:ascii="Times New Roman" w:hAnsi="Times New Roman" w:cs="Times New Roman"/>
                <w:bCs/>
                <w:sz w:val="28"/>
                <w:szCs w:val="28"/>
              </w:rPr>
              <w:t>Индикаторы</w:t>
            </w:r>
          </w:p>
        </w:tc>
        <w:tc>
          <w:tcPr>
            <w:tcW w:w="3260" w:type="dxa"/>
            <w:tcBorders>
              <w:left w:val="single" w:sz="4" w:space="0" w:color="auto"/>
            </w:tcBorders>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r w:rsidRPr="00F44C39">
              <w:rPr>
                <w:rFonts w:ascii="Times New Roman" w:hAnsi="Times New Roman" w:cs="Times New Roman"/>
                <w:bCs/>
                <w:sz w:val="28"/>
                <w:szCs w:val="28"/>
              </w:rPr>
              <w:t>Возможные методики</w:t>
            </w:r>
          </w:p>
        </w:tc>
      </w:tr>
      <w:tr w:rsidR="00F44C39" w:rsidRPr="00F44C39" w:rsidTr="00F44C39">
        <w:trPr>
          <w:trHeight w:val="1395"/>
        </w:trPr>
        <w:tc>
          <w:tcPr>
            <w:tcW w:w="993" w:type="dxa"/>
            <w:vMerge w:val="restart"/>
            <w:textDirection w:val="btLr"/>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r w:rsidRPr="00F44C39">
              <w:rPr>
                <w:rFonts w:ascii="Times New Roman" w:hAnsi="Times New Roman" w:cs="Times New Roman"/>
                <w:bCs/>
                <w:sz w:val="28"/>
                <w:szCs w:val="28"/>
              </w:rPr>
              <w:t>Сфера   личностных отношений</w:t>
            </w:r>
          </w:p>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tc>
        <w:tc>
          <w:tcPr>
            <w:tcW w:w="2268" w:type="dxa"/>
            <w:tcBorders>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познавательного потенциала личности</w:t>
            </w:r>
          </w:p>
        </w:tc>
        <w:tc>
          <w:tcPr>
            <w:tcW w:w="3544" w:type="dxa"/>
            <w:tcBorders>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освоения обр. программ</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-Развитость мышления</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-Познавательная активность</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-Сформированность общеучебных навыков</w:t>
            </w:r>
          </w:p>
        </w:tc>
        <w:tc>
          <w:tcPr>
            <w:tcW w:w="3260" w:type="dxa"/>
            <w:tcBorders>
              <w:left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Статистический анализ текущей успеваемости</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xml:space="preserve">Методика изучения познавательных процессов личности </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Педагогическое наблюдение</w:t>
            </w:r>
          </w:p>
        </w:tc>
      </w:tr>
      <w:tr w:rsidR="00F44C39" w:rsidRPr="00F44C39" w:rsidTr="00F44C39">
        <w:trPr>
          <w:trHeight w:val="1404"/>
        </w:trPr>
        <w:tc>
          <w:tcPr>
            <w:tcW w:w="993" w:type="dxa"/>
            <w:vMerge/>
            <w:textDirection w:val="btLr"/>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tc>
        <w:tc>
          <w:tcPr>
            <w:tcW w:w="2268" w:type="dxa"/>
            <w:tcBorders>
              <w:top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нравственного потенциала личности</w:t>
            </w:r>
          </w:p>
        </w:tc>
        <w:tc>
          <w:tcPr>
            <w:tcW w:w="3544" w:type="dxa"/>
            <w:tcBorders>
              <w:top w:val="single" w:sz="4" w:space="0" w:color="auto"/>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xml:space="preserve">-Нравственная направленность </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сформированности отношений к базовым ценностям***</w:t>
            </w:r>
          </w:p>
        </w:tc>
        <w:tc>
          <w:tcPr>
            <w:tcW w:w="3260" w:type="dxa"/>
            <w:tcBorders>
              <w:top w:val="single" w:sz="4" w:space="0" w:color="auto"/>
              <w:left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Тест Н.Е.Щурковой «Размышляем о жизненном опыте»</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Метод ранжирования</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xml:space="preserve">Методики «Акт добровольцев», </w:t>
            </w:r>
            <w:r w:rsidRPr="00F44C39">
              <w:rPr>
                <w:rFonts w:ascii="Times New Roman" w:hAnsi="Times New Roman" w:cs="Times New Roman"/>
                <w:bCs/>
                <w:sz w:val="28"/>
                <w:szCs w:val="28"/>
              </w:rPr>
              <w:lastRenderedPageBreak/>
              <w:t>«Недописанный тезис»</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Ситуативный практикум</w:t>
            </w:r>
          </w:p>
        </w:tc>
      </w:tr>
      <w:tr w:rsidR="00F44C39" w:rsidRPr="00F44C39" w:rsidTr="00F44C39">
        <w:trPr>
          <w:trHeight w:val="1119"/>
        </w:trPr>
        <w:tc>
          <w:tcPr>
            <w:tcW w:w="993" w:type="dxa"/>
            <w:vMerge/>
            <w:textDirection w:val="btLr"/>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tc>
        <w:tc>
          <w:tcPr>
            <w:tcW w:w="2268" w:type="dxa"/>
            <w:tcBorders>
              <w:top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эстетического потенциала</w:t>
            </w:r>
          </w:p>
        </w:tc>
        <w:tc>
          <w:tcPr>
            <w:tcW w:w="3544" w:type="dxa"/>
            <w:tcBorders>
              <w:top w:val="single" w:sz="4" w:space="0" w:color="auto"/>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развитости чувства прекрасного</w:t>
            </w:r>
          </w:p>
          <w:p w:rsidR="00F44C39" w:rsidRPr="00F44C39" w:rsidRDefault="00F44C39" w:rsidP="009902ED">
            <w:pPr>
              <w:autoSpaceDE w:val="0"/>
              <w:autoSpaceDN w:val="0"/>
              <w:adjustRightInd w:val="0"/>
              <w:spacing w:line="240" w:lineRule="auto"/>
              <w:ind w:firstLine="34"/>
              <w:jc w:val="left"/>
              <w:rPr>
                <w:rFonts w:ascii="Times New Roman" w:hAnsi="Times New Roman" w:cs="Times New Roman"/>
                <w:bCs/>
                <w:sz w:val="28"/>
                <w:szCs w:val="28"/>
              </w:rPr>
            </w:pPr>
            <w:r w:rsidRPr="00F44C39">
              <w:rPr>
                <w:rFonts w:ascii="Times New Roman" w:hAnsi="Times New Roman" w:cs="Times New Roman"/>
                <w:bCs/>
                <w:sz w:val="28"/>
                <w:szCs w:val="28"/>
              </w:rPr>
              <w:t>- Степень сформирован</w:t>
            </w:r>
            <w:r w:rsidR="009902ED">
              <w:rPr>
                <w:rFonts w:ascii="Times New Roman" w:hAnsi="Times New Roman" w:cs="Times New Roman"/>
                <w:bCs/>
                <w:sz w:val="28"/>
                <w:szCs w:val="28"/>
              </w:rPr>
              <w:t>-</w:t>
            </w:r>
            <w:r w:rsidRPr="00F44C39">
              <w:rPr>
                <w:rFonts w:ascii="Times New Roman" w:hAnsi="Times New Roman" w:cs="Times New Roman"/>
                <w:bCs/>
                <w:sz w:val="28"/>
                <w:szCs w:val="28"/>
              </w:rPr>
              <w:t>ности других эстетических качеств***</w:t>
            </w:r>
          </w:p>
        </w:tc>
        <w:tc>
          <w:tcPr>
            <w:tcW w:w="3260" w:type="dxa"/>
            <w:tcBorders>
              <w:top w:val="single" w:sz="4" w:space="0" w:color="auto"/>
              <w:left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Педагогическое наблюдение</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Методика Торренса</w:t>
            </w:r>
          </w:p>
        </w:tc>
      </w:tr>
      <w:tr w:rsidR="00F44C39" w:rsidRPr="00F44C39" w:rsidTr="007B573B">
        <w:trPr>
          <w:trHeight w:val="1694"/>
        </w:trPr>
        <w:tc>
          <w:tcPr>
            <w:tcW w:w="993" w:type="dxa"/>
            <w:vMerge/>
            <w:textDirection w:val="btLr"/>
          </w:tcPr>
          <w:p w:rsidR="00F44C39" w:rsidRPr="00F44C39" w:rsidRDefault="00F44C39" w:rsidP="007B573B">
            <w:pPr>
              <w:autoSpaceDE w:val="0"/>
              <w:autoSpaceDN w:val="0"/>
              <w:adjustRightInd w:val="0"/>
              <w:spacing w:line="240" w:lineRule="auto"/>
              <w:ind w:firstLine="34"/>
              <w:jc w:val="center"/>
              <w:rPr>
                <w:rFonts w:ascii="Times New Roman" w:hAnsi="Times New Roman" w:cs="Times New Roman"/>
                <w:bCs/>
                <w:sz w:val="28"/>
                <w:szCs w:val="28"/>
              </w:rPr>
            </w:pPr>
          </w:p>
        </w:tc>
        <w:tc>
          <w:tcPr>
            <w:tcW w:w="2268" w:type="dxa"/>
            <w:tcBorders>
              <w:top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физического потенциала личности</w:t>
            </w:r>
          </w:p>
        </w:tc>
        <w:tc>
          <w:tcPr>
            <w:tcW w:w="3544" w:type="dxa"/>
            <w:tcBorders>
              <w:top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сформированности ценностного отношения к здоровью***</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Состояние здоровья</w:t>
            </w:r>
          </w:p>
        </w:tc>
        <w:tc>
          <w:tcPr>
            <w:tcW w:w="3260" w:type="dxa"/>
            <w:tcBorders>
              <w:top w:val="single" w:sz="4" w:space="0" w:color="auto"/>
              <w:lef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Педагогическое наблюдение</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Статистический медицинский анализ</w:t>
            </w:r>
          </w:p>
        </w:tc>
      </w:tr>
      <w:tr w:rsidR="00F44C39" w:rsidRPr="00F44C39" w:rsidTr="00F44C39">
        <w:trPr>
          <w:cantSplit/>
          <w:trHeight w:val="210"/>
        </w:trPr>
        <w:tc>
          <w:tcPr>
            <w:tcW w:w="993" w:type="dxa"/>
            <w:vMerge w:val="restart"/>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r w:rsidRPr="00F44C39">
              <w:rPr>
                <w:rFonts w:ascii="Times New Roman" w:hAnsi="Times New Roman" w:cs="Times New Roman"/>
                <w:bCs/>
                <w:sz w:val="28"/>
                <w:szCs w:val="28"/>
              </w:rPr>
              <w:t>Сфера общественных отношений</w:t>
            </w:r>
          </w:p>
        </w:tc>
        <w:tc>
          <w:tcPr>
            <w:tcW w:w="2268" w:type="dxa"/>
            <w:tcBorders>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гражданской позиции</w:t>
            </w:r>
          </w:p>
        </w:tc>
        <w:tc>
          <w:tcPr>
            <w:tcW w:w="3544" w:type="dxa"/>
            <w:tcBorders>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Степень сформированности представлений о своей роли в обществе***</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Степень готовности выразить свою граждан</w:t>
            </w:r>
            <w:r w:rsidR="009902ED">
              <w:rPr>
                <w:rFonts w:ascii="Times New Roman" w:hAnsi="Times New Roman" w:cs="Times New Roman"/>
                <w:bCs/>
                <w:sz w:val="28"/>
                <w:szCs w:val="28"/>
              </w:rPr>
              <w:t>-</w:t>
            </w:r>
            <w:r w:rsidRPr="00F44C39">
              <w:rPr>
                <w:rFonts w:ascii="Times New Roman" w:hAnsi="Times New Roman" w:cs="Times New Roman"/>
                <w:bCs/>
                <w:sz w:val="28"/>
                <w:szCs w:val="28"/>
              </w:rPr>
              <w:t>скую позицию***</w:t>
            </w:r>
          </w:p>
        </w:tc>
        <w:tc>
          <w:tcPr>
            <w:tcW w:w="3260" w:type="dxa"/>
            <w:vMerge w:val="restart"/>
            <w:tcBorders>
              <w:left w:val="single" w:sz="4" w:space="0" w:color="auto"/>
            </w:tcBorders>
          </w:tcPr>
          <w:p w:rsidR="00F44C39" w:rsidRPr="00F44C39" w:rsidRDefault="00F44C39" w:rsidP="007B573B">
            <w:pPr>
              <w:shd w:val="clear" w:color="auto" w:fill="FFFFFF"/>
              <w:autoSpaceDE w:val="0"/>
              <w:autoSpaceDN w:val="0"/>
              <w:adjustRightInd w:val="0"/>
              <w:spacing w:line="240" w:lineRule="auto"/>
              <w:ind w:firstLine="33"/>
              <w:rPr>
                <w:rFonts w:ascii="Times New Roman" w:hAnsi="Times New Roman" w:cs="Times New Roman"/>
                <w:sz w:val="28"/>
                <w:szCs w:val="28"/>
              </w:rPr>
            </w:pPr>
            <w:r w:rsidRPr="00F44C39">
              <w:rPr>
                <w:rFonts w:ascii="Times New Roman" w:hAnsi="Times New Roman" w:cs="Times New Roman"/>
                <w:sz w:val="28"/>
                <w:szCs w:val="28"/>
              </w:rPr>
              <w:t xml:space="preserve">Диагностика личностного роста школьников (Капустина Н.П., </w:t>
            </w:r>
          </w:p>
          <w:p w:rsidR="00F44C39" w:rsidRPr="00F44C39" w:rsidRDefault="00F44C39" w:rsidP="007B573B">
            <w:pPr>
              <w:shd w:val="clear" w:color="auto" w:fill="FFFFFF"/>
              <w:autoSpaceDE w:val="0"/>
              <w:autoSpaceDN w:val="0"/>
              <w:adjustRightInd w:val="0"/>
              <w:spacing w:line="240" w:lineRule="auto"/>
              <w:ind w:firstLine="33"/>
              <w:rPr>
                <w:rFonts w:ascii="Times New Roman" w:hAnsi="Times New Roman" w:cs="Times New Roman"/>
                <w:bCs/>
                <w:sz w:val="28"/>
                <w:szCs w:val="28"/>
              </w:rPr>
            </w:pPr>
            <w:r w:rsidRPr="00F44C39">
              <w:rPr>
                <w:rFonts w:ascii="Times New Roman" w:hAnsi="Times New Roman" w:cs="Times New Roman"/>
                <w:sz w:val="28"/>
                <w:szCs w:val="28"/>
              </w:rPr>
              <w:t>Степанова П.В.)</w:t>
            </w:r>
          </w:p>
          <w:p w:rsidR="00F44C39" w:rsidRPr="00F44C39" w:rsidRDefault="00F44C39" w:rsidP="007B573B">
            <w:pPr>
              <w:autoSpaceDE w:val="0"/>
              <w:autoSpaceDN w:val="0"/>
              <w:adjustRightInd w:val="0"/>
              <w:spacing w:line="240" w:lineRule="auto"/>
              <w:ind w:firstLine="33"/>
              <w:rPr>
                <w:rFonts w:ascii="Times New Roman" w:hAnsi="Times New Roman" w:cs="Times New Roman"/>
                <w:bCs/>
                <w:sz w:val="28"/>
                <w:szCs w:val="28"/>
              </w:rPr>
            </w:pPr>
            <w:r w:rsidRPr="00F44C39">
              <w:rPr>
                <w:rFonts w:ascii="Times New Roman" w:hAnsi="Times New Roman" w:cs="Times New Roman"/>
                <w:bCs/>
                <w:sz w:val="28"/>
                <w:szCs w:val="28"/>
              </w:rPr>
              <w:t>Педагогическое наблюдение</w:t>
            </w:r>
          </w:p>
          <w:p w:rsidR="00F44C39" w:rsidRPr="00F44C39" w:rsidRDefault="00F44C39" w:rsidP="007B573B">
            <w:pPr>
              <w:autoSpaceDE w:val="0"/>
              <w:autoSpaceDN w:val="0"/>
              <w:adjustRightInd w:val="0"/>
              <w:spacing w:line="240" w:lineRule="auto"/>
              <w:ind w:firstLine="33"/>
              <w:rPr>
                <w:rFonts w:ascii="Times New Roman" w:hAnsi="Times New Roman" w:cs="Times New Roman"/>
                <w:bCs/>
                <w:sz w:val="28"/>
                <w:szCs w:val="28"/>
              </w:rPr>
            </w:pPr>
            <w:r w:rsidRPr="00F44C39">
              <w:rPr>
                <w:rFonts w:ascii="Times New Roman" w:hAnsi="Times New Roman" w:cs="Times New Roman"/>
                <w:bCs/>
                <w:sz w:val="28"/>
                <w:szCs w:val="28"/>
              </w:rPr>
              <w:t>Метод ранжирования</w:t>
            </w:r>
          </w:p>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r>
      <w:tr w:rsidR="00F44C39" w:rsidRPr="00F44C39" w:rsidTr="00F44C39">
        <w:trPr>
          <w:cantSplit/>
          <w:trHeight w:val="270"/>
        </w:trPr>
        <w:tc>
          <w:tcPr>
            <w:tcW w:w="993" w:type="dxa"/>
            <w:vMerge/>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p>
        </w:tc>
        <w:tc>
          <w:tcPr>
            <w:tcW w:w="2268" w:type="dxa"/>
            <w:tcBorders>
              <w:top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толерантности</w:t>
            </w:r>
          </w:p>
        </w:tc>
        <w:tc>
          <w:tcPr>
            <w:tcW w:w="3544" w:type="dxa"/>
            <w:tcBorders>
              <w:top w:val="single" w:sz="4" w:space="0" w:color="auto"/>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 Степень готовности к межэтническим и иным отношениям***</w:t>
            </w:r>
          </w:p>
        </w:tc>
        <w:tc>
          <w:tcPr>
            <w:tcW w:w="3260" w:type="dxa"/>
            <w:vMerge/>
            <w:tcBorders>
              <w:left w:val="single" w:sz="4" w:space="0" w:color="auto"/>
            </w:tcBorders>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r>
      <w:tr w:rsidR="00F44C39" w:rsidRPr="00F44C39" w:rsidTr="00F44C39">
        <w:trPr>
          <w:cantSplit/>
          <w:trHeight w:val="315"/>
        </w:trPr>
        <w:tc>
          <w:tcPr>
            <w:tcW w:w="993" w:type="dxa"/>
            <w:vMerge/>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p>
        </w:tc>
        <w:tc>
          <w:tcPr>
            <w:tcW w:w="2268" w:type="dxa"/>
            <w:tcBorders>
              <w:top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ценности семьи как первоосновы</w:t>
            </w:r>
          </w:p>
        </w:tc>
        <w:tc>
          <w:tcPr>
            <w:tcW w:w="3544" w:type="dxa"/>
            <w:tcBorders>
              <w:top w:val="single" w:sz="4" w:space="0" w:color="auto"/>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сформированности представлений о семейных ценностях***</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w:t>
            </w:r>
          </w:p>
        </w:tc>
        <w:tc>
          <w:tcPr>
            <w:tcW w:w="3260" w:type="dxa"/>
            <w:vMerge/>
            <w:tcBorders>
              <w:left w:val="single" w:sz="4" w:space="0" w:color="auto"/>
            </w:tcBorders>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r>
      <w:tr w:rsidR="00F44C39" w:rsidRPr="00F44C39" w:rsidTr="00F44C39">
        <w:trPr>
          <w:cantSplit/>
          <w:trHeight w:val="294"/>
        </w:trPr>
        <w:tc>
          <w:tcPr>
            <w:tcW w:w="993" w:type="dxa"/>
            <w:vMerge w:val="restart"/>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r w:rsidRPr="00F44C39">
              <w:rPr>
                <w:rFonts w:ascii="Times New Roman" w:hAnsi="Times New Roman" w:cs="Times New Roman"/>
                <w:bCs/>
                <w:sz w:val="28"/>
                <w:szCs w:val="28"/>
              </w:rPr>
              <w:t>Сфера государственных отношений</w:t>
            </w:r>
          </w:p>
        </w:tc>
        <w:tc>
          <w:tcPr>
            <w:tcW w:w="2268" w:type="dxa"/>
            <w:tcBorders>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мотивации к участию в общественной жизни</w:t>
            </w:r>
          </w:p>
        </w:tc>
        <w:tc>
          <w:tcPr>
            <w:tcW w:w="3544" w:type="dxa"/>
            <w:tcBorders>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сформированности мотивации к общественной жизни***</w:t>
            </w:r>
          </w:p>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готовности к общественной жизни***</w:t>
            </w:r>
          </w:p>
        </w:tc>
        <w:tc>
          <w:tcPr>
            <w:tcW w:w="3260" w:type="dxa"/>
            <w:vMerge/>
            <w:tcBorders>
              <w:left w:val="single" w:sz="4" w:space="0" w:color="auto"/>
            </w:tcBorders>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r>
      <w:tr w:rsidR="00F44C39" w:rsidRPr="00F44C39" w:rsidTr="00F44C39">
        <w:trPr>
          <w:cantSplit/>
          <w:trHeight w:val="255"/>
        </w:trPr>
        <w:tc>
          <w:tcPr>
            <w:tcW w:w="993" w:type="dxa"/>
            <w:vMerge/>
            <w:textDirection w:val="btLr"/>
          </w:tcPr>
          <w:p w:rsidR="00F44C39" w:rsidRPr="00F44C39" w:rsidRDefault="00F44C39" w:rsidP="00F44C39">
            <w:pPr>
              <w:autoSpaceDE w:val="0"/>
              <w:autoSpaceDN w:val="0"/>
              <w:adjustRightInd w:val="0"/>
              <w:spacing w:line="240" w:lineRule="auto"/>
              <w:jc w:val="center"/>
              <w:rPr>
                <w:rFonts w:ascii="Times New Roman" w:hAnsi="Times New Roman" w:cs="Times New Roman"/>
                <w:bCs/>
                <w:sz w:val="28"/>
                <w:szCs w:val="28"/>
              </w:rPr>
            </w:pPr>
          </w:p>
        </w:tc>
        <w:tc>
          <w:tcPr>
            <w:tcW w:w="2268" w:type="dxa"/>
            <w:tcBorders>
              <w:top w:val="single" w:sz="4" w:space="0" w:color="auto"/>
              <w:bottom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Уровень сформированности готовности к укреплению национальной безопасности</w:t>
            </w:r>
          </w:p>
        </w:tc>
        <w:tc>
          <w:tcPr>
            <w:tcW w:w="3544" w:type="dxa"/>
            <w:tcBorders>
              <w:top w:val="single" w:sz="4" w:space="0" w:color="auto"/>
              <w:bottom w:val="single" w:sz="4" w:space="0" w:color="auto"/>
              <w:right w:val="single" w:sz="4" w:space="0" w:color="auto"/>
            </w:tcBorders>
          </w:tcPr>
          <w:p w:rsidR="00F44C39" w:rsidRPr="00F44C39" w:rsidRDefault="00F44C39" w:rsidP="007B573B">
            <w:pPr>
              <w:autoSpaceDE w:val="0"/>
              <w:autoSpaceDN w:val="0"/>
              <w:adjustRightInd w:val="0"/>
              <w:spacing w:line="240" w:lineRule="auto"/>
              <w:ind w:firstLine="34"/>
              <w:rPr>
                <w:rFonts w:ascii="Times New Roman" w:hAnsi="Times New Roman" w:cs="Times New Roman"/>
                <w:bCs/>
                <w:sz w:val="28"/>
                <w:szCs w:val="28"/>
              </w:rPr>
            </w:pPr>
            <w:r w:rsidRPr="00F44C39">
              <w:rPr>
                <w:rFonts w:ascii="Times New Roman" w:hAnsi="Times New Roman" w:cs="Times New Roman"/>
                <w:bCs/>
                <w:sz w:val="28"/>
                <w:szCs w:val="28"/>
              </w:rPr>
              <w:t>-Степень гражданской готовности к укреплению безопасности***</w:t>
            </w:r>
          </w:p>
        </w:tc>
        <w:tc>
          <w:tcPr>
            <w:tcW w:w="3260" w:type="dxa"/>
            <w:vMerge/>
            <w:tcBorders>
              <w:left w:val="single" w:sz="4" w:space="0" w:color="auto"/>
              <w:bottom w:val="single" w:sz="4" w:space="0" w:color="auto"/>
            </w:tcBorders>
          </w:tcPr>
          <w:p w:rsidR="00F44C39" w:rsidRPr="00F44C39" w:rsidRDefault="00F44C39" w:rsidP="00F44C39">
            <w:pPr>
              <w:autoSpaceDE w:val="0"/>
              <w:autoSpaceDN w:val="0"/>
              <w:adjustRightInd w:val="0"/>
              <w:spacing w:line="240" w:lineRule="auto"/>
              <w:rPr>
                <w:rFonts w:ascii="Times New Roman" w:hAnsi="Times New Roman" w:cs="Times New Roman"/>
                <w:bCs/>
                <w:sz w:val="28"/>
                <w:szCs w:val="28"/>
              </w:rPr>
            </w:pPr>
          </w:p>
        </w:tc>
      </w:tr>
    </w:tbl>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***Уровни отношений: устойчиво-позитивное</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lastRenderedPageBreak/>
        <w:t xml:space="preserve">                                            ситуативно-позитивное</w:t>
      </w:r>
    </w:p>
    <w:p w:rsidR="007B573B" w:rsidRDefault="007B573B" w:rsidP="007B573B">
      <w:pPr>
        <w:shd w:val="clear" w:color="auto" w:fill="FFFFFF"/>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          ситуативно-негативное</w:t>
      </w:r>
    </w:p>
    <w:p w:rsidR="00F44C39" w:rsidRPr="007B573B" w:rsidRDefault="00F44C39" w:rsidP="007B573B">
      <w:pPr>
        <w:shd w:val="clear" w:color="auto" w:fill="FFFFFF"/>
        <w:autoSpaceDE w:val="0"/>
        <w:autoSpaceDN w:val="0"/>
        <w:adjustRightInd w:val="0"/>
        <w:spacing w:line="240" w:lineRule="auto"/>
        <w:ind w:firstLine="0"/>
        <w:rPr>
          <w:rFonts w:ascii="Times New Roman" w:hAnsi="Times New Roman" w:cs="Times New Roman"/>
          <w:b/>
          <w:bCs/>
          <w:i/>
          <w:sz w:val="28"/>
          <w:szCs w:val="28"/>
        </w:rPr>
      </w:pPr>
      <w:r w:rsidRPr="007B573B">
        <w:rPr>
          <w:rFonts w:ascii="Times New Roman" w:hAnsi="Times New Roman" w:cs="Times New Roman"/>
          <w:b/>
          <w:i/>
          <w:sz w:val="28"/>
          <w:szCs w:val="28"/>
        </w:rPr>
        <w:t>Методологический инструментарий мониторинга воспитания и социализации обучающихся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 xml:space="preserve">При проведении мониторинговых исследований используются следующие методы: </w:t>
      </w:r>
    </w:p>
    <w:p w:rsidR="00F44C39" w:rsidRPr="00F44C39" w:rsidRDefault="00F44C39" w:rsidP="00772402">
      <w:pPr>
        <w:numPr>
          <w:ilvl w:val="0"/>
          <w:numId w:val="268"/>
        </w:numPr>
        <w:shd w:val="clear" w:color="auto" w:fill="FFFFFF"/>
        <w:autoSpaceDE w:val="0"/>
        <w:autoSpaceDN w:val="0"/>
        <w:adjustRightInd w:val="0"/>
        <w:spacing w:line="240" w:lineRule="auto"/>
        <w:ind w:left="426"/>
        <w:rPr>
          <w:rFonts w:ascii="Times New Roman" w:hAnsi="Times New Roman" w:cs="Times New Roman"/>
          <w:bCs/>
          <w:sz w:val="28"/>
          <w:szCs w:val="28"/>
        </w:rPr>
      </w:pPr>
      <w:r w:rsidRPr="00F44C39">
        <w:rPr>
          <w:rFonts w:ascii="Times New Roman" w:hAnsi="Times New Roman" w:cs="Times New Roman"/>
          <w:bCs/>
          <w:sz w:val="28"/>
          <w:szCs w:val="28"/>
        </w:rPr>
        <w:t xml:space="preserve">Тестирование (метод тестов) </w:t>
      </w:r>
    </w:p>
    <w:p w:rsidR="00F44C39" w:rsidRPr="00F44C39" w:rsidRDefault="00F44C39" w:rsidP="00772402">
      <w:pPr>
        <w:numPr>
          <w:ilvl w:val="0"/>
          <w:numId w:val="268"/>
        </w:numPr>
        <w:shd w:val="clear" w:color="auto" w:fill="FFFFFF"/>
        <w:autoSpaceDE w:val="0"/>
        <w:autoSpaceDN w:val="0"/>
        <w:adjustRightInd w:val="0"/>
        <w:spacing w:line="240" w:lineRule="auto"/>
        <w:ind w:left="426"/>
        <w:rPr>
          <w:rFonts w:ascii="Times New Roman" w:hAnsi="Times New Roman" w:cs="Times New Roman"/>
          <w:bCs/>
          <w:sz w:val="28"/>
          <w:szCs w:val="28"/>
        </w:rPr>
      </w:pPr>
      <w:r w:rsidRPr="00F44C39">
        <w:rPr>
          <w:rFonts w:ascii="Times New Roman" w:hAnsi="Times New Roman" w:cs="Times New Roman"/>
          <w:bCs/>
          <w:sz w:val="28"/>
          <w:szCs w:val="28"/>
        </w:rPr>
        <w:t xml:space="preserve">Опрос (виды опроса: </w:t>
      </w:r>
      <w:r w:rsidRPr="00F44C39">
        <w:rPr>
          <w:rFonts w:ascii="Times New Roman" w:hAnsi="Times New Roman" w:cs="Times New Roman"/>
          <w:bCs/>
          <w:iCs/>
          <w:sz w:val="28"/>
          <w:szCs w:val="28"/>
        </w:rPr>
        <w:t>анкетирование,интервью,беседа)</w:t>
      </w:r>
    </w:p>
    <w:p w:rsidR="00F44C39" w:rsidRPr="00F44C39" w:rsidRDefault="00F44C39" w:rsidP="00772402">
      <w:pPr>
        <w:numPr>
          <w:ilvl w:val="0"/>
          <w:numId w:val="269"/>
        </w:numPr>
        <w:shd w:val="clear" w:color="auto" w:fill="FFFFFF"/>
        <w:autoSpaceDE w:val="0"/>
        <w:autoSpaceDN w:val="0"/>
        <w:adjustRightInd w:val="0"/>
        <w:spacing w:line="240" w:lineRule="auto"/>
        <w:ind w:left="426"/>
        <w:rPr>
          <w:rFonts w:ascii="Times New Roman" w:hAnsi="Times New Roman" w:cs="Times New Roman"/>
          <w:bCs/>
          <w:iCs/>
          <w:sz w:val="28"/>
          <w:szCs w:val="28"/>
        </w:rPr>
      </w:pPr>
      <w:r w:rsidRPr="00F44C39">
        <w:rPr>
          <w:rFonts w:ascii="Times New Roman" w:hAnsi="Times New Roman" w:cs="Times New Roman"/>
          <w:bCs/>
          <w:iCs/>
          <w:sz w:val="28"/>
          <w:szCs w:val="28"/>
        </w:rPr>
        <w:t>Психолого-педагогическое наблюдение (</w:t>
      </w:r>
      <w:r w:rsidRPr="00F44C39">
        <w:rPr>
          <w:rFonts w:ascii="Times New Roman" w:hAnsi="Times New Roman" w:cs="Times New Roman"/>
          <w:bCs/>
          <w:sz w:val="28"/>
          <w:szCs w:val="28"/>
        </w:rPr>
        <w:t xml:space="preserve">виды наблюдения: </w:t>
      </w:r>
      <w:r w:rsidRPr="00F44C39">
        <w:rPr>
          <w:rFonts w:ascii="Times New Roman" w:hAnsi="Times New Roman" w:cs="Times New Roman"/>
          <w:bCs/>
          <w:iCs/>
          <w:sz w:val="28"/>
          <w:szCs w:val="28"/>
        </w:rPr>
        <w:t>включённое наблюдение, узкоспециальное наблюдение)</w:t>
      </w:r>
    </w:p>
    <w:p w:rsidR="00F44C39" w:rsidRPr="00F44C39" w:rsidRDefault="00F44C39" w:rsidP="00F44C39">
      <w:pPr>
        <w:shd w:val="clear" w:color="auto" w:fill="FFFFFF"/>
        <w:autoSpaceDE w:val="0"/>
        <w:autoSpaceDN w:val="0"/>
        <w:adjustRightInd w:val="0"/>
        <w:spacing w:line="240" w:lineRule="auto"/>
        <w:rPr>
          <w:rStyle w:val="dash041e005f0431005f044b005f0447005f043d005f044b005f0439005f005fchar1char1"/>
          <w:rFonts w:eastAsia="Calibri"/>
          <w:sz w:val="28"/>
          <w:szCs w:val="28"/>
        </w:rPr>
      </w:pPr>
      <w:r w:rsidRPr="00F44C39">
        <w:rPr>
          <w:rStyle w:val="dash041e005f0431005f044b005f0447005f043d005f044b005f0439005f005fchar1char1"/>
          <w:rFonts w:eastAsia="Calibri"/>
          <w:sz w:val="28"/>
          <w:szCs w:val="28"/>
        </w:rPr>
        <w:t xml:space="preserve">Критериями эффективности реализации Программы является </w:t>
      </w:r>
      <w:r w:rsidRPr="00F44C39">
        <w:rPr>
          <w:rFonts w:ascii="Times New Roman" w:hAnsi="Times New Roman" w:cs="Times New Roman"/>
          <w:sz w:val="28"/>
          <w:szCs w:val="28"/>
        </w:rPr>
        <w:t xml:space="preserve">динамика </w:t>
      </w:r>
      <w:r w:rsidRPr="00F44C39">
        <w:rPr>
          <w:rStyle w:val="dash041e005f0431005f044b005f0447005f043d005f044b005f0439005f005fchar1char1"/>
          <w:rFonts w:eastAsia="Calibri"/>
          <w:sz w:val="28"/>
          <w:szCs w:val="28"/>
        </w:rPr>
        <w:t>основных показателей воспитания и социализации обучающихся.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Положительная динамика—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Устойчивость исследуемых показателей духовно-нравственного развития, воспитания и социализации обучающихся.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 xml:space="preserve"> В педагогическом коллективе и детско-родительских отношениях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Если же наблюдается инертность  положительной динамики и появляется тенденция отрицательной динамики процесса воспитания и социализации обучающихся, то причиной этого могут быть:</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-несоответствие содержания методов воспитания и социализации обучающихся возрастным особенностям развития личности;</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 формальное отношение со стороны преподавателей;</w:t>
      </w:r>
    </w:p>
    <w:p w:rsidR="00F44C39" w:rsidRPr="00F44C39" w:rsidRDefault="00F44C39" w:rsidP="00F44C39">
      <w:pPr>
        <w:shd w:val="clear" w:color="auto" w:fill="FFFFFF"/>
        <w:autoSpaceDE w:val="0"/>
        <w:autoSpaceDN w:val="0"/>
        <w:adjustRightInd w:val="0"/>
        <w:spacing w:line="240" w:lineRule="auto"/>
        <w:rPr>
          <w:rFonts w:ascii="Times New Roman" w:hAnsi="Times New Roman" w:cs="Times New Roman"/>
          <w:bCs/>
          <w:sz w:val="28"/>
          <w:szCs w:val="28"/>
        </w:rPr>
      </w:pPr>
      <w:r w:rsidRPr="00F44C39">
        <w:rPr>
          <w:rFonts w:ascii="Times New Roman" w:hAnsi="Times New Roman" w:cs="Times New Roman"/>
          <w:bCs/>
          <w:sz w:val="28"/>
          <w:szCs w:val="28"/>
        </w:rPr>
        <w:t>- неблагоприятный психологический климат в учебном учреждении.</w:t>
      </w:r>
    </w:p>
    <w:p w:rsidR="00F44C39" w:rsidRPr="00F44C39" w:rsidRDefault="00F44C39" w:rsidP="00F44C39">
      <w:pPr>
        <w:spacing w:line="240" w:lineRule="auto"/>
        <w:rPr>
          <w:rFonts w:ascii="Times New Roman" w:hAnsi="Times New Roman" w:cs="Times New Roman"/>
          <w:sz w:val="28"/>
          <w:szCs w:val="28"/>
        </w:rPr>
      </w:pPr>
    </w:p>
    <w:p w:rsidR="00F44C39" w:rsidRPr="00F44C39" w:rsidRDefault="00F44C39" w:rsidP="00772402">
      <w:pPr>
        <w:numPr>
          <w:ilvl w:val="0"/>
          <w:numId w:val="363"/>
        </w:numPr>
        <w:spacing w:line="240" w:lineRule="auto"/>
        <w:ind w:left="284"/>
        <w:rPr>
          <w:rFonts w:ascii="Times New Roman" w:hAnsi="Times New Roman" w:cs="Times New Roman"/>
          <w:sz w:val="28"/>
          <w:szCs w:val="28"/>
          <w:u w:val="single"/>
        </w:rPr>
      </w:pPr>
      <w:bookmarkStart w:id="118" w:name="1"/>
      <w:bookmarkEnd w:id="118"/>
      <w:r w:rsidRPr="00F44C39">
        <w:rPr>
          <w:rFonts w:ascii="Times New Roman" w:hAnsi="Times New Roman" w:cs="Times New Roman"/>
          <w:sz w:val="28"/>
          <w:szCs w:val="28"/>
          <w:u w:val="single"/>
        </w:rPr>
        <w:t>Условия для реализации программы</w:t>
      </w:r>
    </w:p>
    <w:p w:rsidR="00F44C39" w:rsidRPr="00F44C39" w:rsidRDefault="00F44C39" w:rsidP="007B573B">
      <w:pPr>
        <w:spacing w:line="240" w:lineRule="auto"/>
        <w:ind w:left="284"/>
        <w:rPr>
          <w:rFonts w:ascii="Times New Roman" w:hAnsi="Times New Roman" w:cs="Times New Roman"/>
          <w:sz w:val="28"/>
          <w:szCs w:val="28"/>
          <w:u w:val="single"/>
        </w:rPr>
      </w:pPr>
    </w:p>
    <w:p w:rsidR="00F44C39" w:rsidRPr="00F44C39" w:rsidRDefault="00F44C39" w:rsidP="00772402">
      <w:pPr>
        <w:pStyle w:val="Style3"/>
        <w:widowControl/>
        <w:numPr>
          <w:ilvl w:val="0"/>
          <w:numId w:val="273"/>
        </w:numPr>
        <w:spacing w:line="240" w:lineRule="auto"/>
        <w:ind w:left="284"/>
        <w:rPr>
          <w:rStyle w:val="FontStyle26"/>
          <w:b w:val="0"/>
          <w:sz w:val="28"/>
          <w:szCs w:val="28"/>
          <w:u w:val="single"/>
        </w:rPr>
      </w:pPr>
      <w:r w:rsidRPr="00F44C39">
        <w:rPr>
          <w:rStyle w:val="FontStyle26"/>
          <w:b w:val="0"/>
          <w:sz w:val="28"/>
          <w:szCs w:val="28"/>
          <w:u w:val="single"/>
        </w:rPr>
        <w:t>Программно-методическое обеспечение:</w:t>
      </w:r>
    </w:p>
    <w:p w:rsidR="00F44C39" w:rsidRPr="00F44C39" w:rsidRDefault="00F44C39" w:rsidP="007B573B">
      <w:pPr>
        <w:spacing w:line="240" w:lineRule="auto"/>
        <w:ind w:left="284"/>
        <w:rPr>
          <w:rFonts w:ascii="Times New Roman" w:hAnsi="Times New Roman" w:cs="Times New Roman"/>
          <w:sz w:val="28"/>
          <w:szCs w:val="28"/>
        </w:rPr>
      </w:pPr>
      <w:r w:rsidRPr="00F44C39">
        <w:rPr>
          <w:rFonts w:ascii="Times New Roman" w:hAnsi="Times New Roman" w:cs="Times New Roman"/>
          <w:bCs/>
          <w:sz w:val="28"/>
          <w:szCs w:val="28"/>
        </w:rPr>
        <w:t>*программы внеурочной деятельности;</w:t>
      </w:r>
    </w:p>
    <w:p w:rsidR="00F44C39" w:rsidRPr="00F44C39" w:rsidRDefault="00F44C39" w:rsidP="007B573B">
      <w:pPr>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*программы дополнительного образования;</w:t>
      </w:r>
    </w:p>
    <w:p w:rsidR="00F44C39" w:rsidRPr="00F44C39" w:rsidRDefault="00F44C39" w:rsidP="007B573B">
      <w:pPr>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*перспективные планы классных руководителей;</w:t>
      </w:r>
    </w:p>
    <w:p w:rsidR="00F44C39" w:rsidRPr="00F44C39" w:rsidRDefault="00F44C39" w:rsidP="007B573B">
      <w:pPr>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*программы работы в малых группах (составленные школьным психологом);</w:t>
      </w:r>
    </w:p>
    <w:p w:rsidR="00F44C39" w:rsidRPr="00F44C39" w:rsidRDefault="00F44C39" w:rsidP="007B573B">
      <w:pPr>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 xml:space="preserve">     *индивидуализированные программы, направленные на коррекцию специфических нарушений в поведении, отношения к обучению и т. д.</w:t>
      </w:r>
    </w:p>
    <w:p w:rsidR="00F44C39" w:rsidRPr="00F44C39" w:rsidRDefault="00F44C39" w:rsidP="007B573B">
      <w:pPr>
        <w:spacing w:line="240" w:lineRule="auto"/>
        <w:ind w:left="284"/>
        <w:rPr>
          <w:rFonts w:ascii="Times New Roman" w:hAnsi="Times New Roman" w:cs="Times New Roman"/>
          <w:bCs/>
          <w:sz w:val="28"/>
          <w:szCs w:val="28"/>
        </w:rPr>
      </w:pPr>
      <w:r w:rsidRPr="00F44C39">
        <w:rPr>
          <w:rFonts w:ascii="Times New Roman" w:hAnsi="Times New Roman" w:cs="Times New Roman"/>
          <w:bCs/>
          <w:sz w:val="28"/>
          <w:szCs w:val="28"/>
        </w:rPr>
        <w:t>*тренинговые программы школьного психолога (эффективная коммуникация, развитие познавательных процессов личности)</w:t>
      </w:r>
    </w:p>
    <w:p w:rsidR="00F44C39" w:rsidRPr="00F44C39" w:rsidRDefault="00F44C39" w:rsidP="002343D1">
      <w:pPr>
        <w:pStyle w:val="ad"/>
        <w:spacing w:line="240" w:lineRule="auto"/>
        <w:rPr>
          <w:rStyle w:val="FontStyle26"/>
          <w:b w:val="0"/>
          <w:sz w:val="28"/>
          <w:szCs w:val="28"/>
          <w:u w:val="single"/>
        </w:rPr>
      </w:pPr>
      <w:r w:rsidRPr="00F44C39">
        <w:rPr>
          <w:rStyle w:val="FontStyle26"/>
          <w:b w:val="0"/>
          <w:sz w:val="28"/>
          <w:szCs w:val="28"/>
          <w:u w:val="single"/>
        </w:rPr>
        <w:lastRenderedPageBreak/>
        <w:t>Средовые ресурсы (материально – техническое обеспечение)</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*ДКЦ «Дружба»;</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*ДОЛ « Байкал» (летний лагерь);</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*бассейн;</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 2 танцевальных зала;</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 2 спортивных зала;</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*школьный корт.</w:t>
      </w:r>
    </w:p>
    <w:p w:rsidR="00F44C39" w:rsidRPr="00F44C39" w:rsidRDefault="00F44C39" w:rsidP="002343D1">
      <w:pPr>
        <w:pStyle w:val="ad"/>
        <w:spacing w:line="240" w:lineRule="auto"/>
        <w:rPr>
          <w:rStyle w:val="FontStyle26"/>
          <w:b w:val="0"/>
          <w:sz w:val="28"/>
          <w:szCs w:val="28"/>
          <w:u w:val="single"/>
        </w:rPr>
      </w:pPr>
      <w:r w:rsidRPr="00F44C39">
        <w:rPr>
          <w:rStyle w:val="FontStyle26"/>
          <w:b w:val="0"/>
          <w:sz w:val="28"/>
          <w:szCs w:val="28"/>
          <w:u w:val="single"/>
        </w:rPr>
        <w:t>Информационное обеспечение:</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*компьютеры;</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*ксероксы;</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*интерактивные доски;</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*каталог электронных пособий;</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*подборка  фильмов  по темам «Уроки нравственности», «За здоровый образ жизни», «Школа пешехода»;</w:t>
      </w:r>
    </w:p>
    <w:p w:rsidR="00F44C39" w:rsidRPr="00F44C39" w:rsidRDefault="00F44C39" w:rsidP="002343D1">
      <w:pPr>
        <w:pStyle w:val="ad"/>
        <w:spacing w:line="240" w:lineRule="auto"/>
        <w:rPr>
          <w:rStyle w:val="FontStyle26"/>
          <w:b w:val="0"/>
          <w:sz w:val="28"/>
          <w:szCs w:val="28"/>
        </w:rPr>
      </w:pPr>
      <w:r w:rsidRPr="00F44C39">
        <w:rPr>
          <w:rStyle w:val="FontStyle26"/>
          <w:b w:val="0"/>
          <w:sz w:val="28"/>
          <w:szCs w:val="28"/>
        </w:rPr>
        <w:t>* студия лицейского телевидения.</w:t>
      </w:r>
    </w:p>
    <w:p w:rsidR="00F44C39" w:rsidRPr="00F44C39" w:rsidRDefault="00F44C39" w:rsidP="007B573B">
      <w:pPr>
        <w:tabs>
          <w:tab w:val="left" w:pos="900"/>
        </w:tabs>
        <w:spacing w:line="240" w:lineRule="auto"/>
        <w:ind w:left="284"/>
        <w:rPr>
          <w:rFonts w:ascii="Times New Roman" w:hAnsi="Times New Roman" w:cs="Times New Roman"/>
          <w:sz w:val="28"/>
          <w:szCs w:val="28"/>
          <w:u w:val="single"/>
        </w:rPr>
      </w:pPr>
    </w:p>
    <w:p w:rsidR="00F44C39" w:rsidRPr="00F44C39" w:rsidRDefault="00F44C39" w:rsidP="00772402">
      <w:pPr>
        <w:numPr>
          <w:ilvl w:val="0"/>
          <w:numId w:val="363"/>
        </w:numPr>
        <w:tabs>
          <w:tab w:val="left" w:pos="900"/>
        </w:tabs>
        <w:spacing w:line="240" w:lineRule="auto"/>
        <w:ind w:left="284"/>
        <w:jc w:val="left"/>
        <w:rPr>
          <w:rFonts w:ascii="Times New Roman" w:hAnsi="Times New Roman" w:cs="Times New Roman"/>
          <w:sz w:val="28"/>
          <w:szCs w:val="28"/>
          <w:u w:val="single"/>
        </w:rPr>
      </w:pPr>
      <w:r w:rsidRPr="00F44C39">
        <w:rPr>
          <w:rFonts w:ascii="Times New Roman" w:hAnsi="Times New Roman" w:cs="Times New Roman"/>
          <w:sz w:val="28"/>
          <w:szCs w:val="28"/>
          <w:u w:val="single"/>
        </w:rPr>
        <w:t>Этапы и сроки реализации программы</w:t>
      </w:r>
    </w:p>
    <w:p w:rsidR="00F44C39" w:rsidRPr="004D1989" w:rsidRDefault="00F44C39" w:rsidP="004D1989">
      <w:pPr>
        <w:tabs>
          <w:tab w:val="left" w:pos="900"/>
        </w:tabs>
        <w:spacing w:line="240" w:lineRule="auto"/>
        <w:ind w:left="284"/>
        <w:jc w:val="left"/>
        <w:rPr>
          <w:rFonts w:ascii="Times New Roman" w:hAnsi="Times New Roman" w:cs="Times New Roman"/>
          <w:i/>
          <w:sz w:val="28"/>
          <w:szCs w:val="28"/>
        </w:rPr>
      </w:pPr>
      <w:r w:rsidRPr="004D1989">
        <w:rPr>
          <w:rFonts w:ascii="Times New Roman" w:hAnsi="Times New Roman" w:cs="Times New Roman"/>
          <w:i/>
          <w:sz w:val="28"/>
          <w:szCs w:val="28"/>
          <w:lang w:val="en-US"/>
        </w:rPr>
        <w:t>I</w:t>
      </w:r>
      <w:r w:rsidRPr="004D1989">
        <w:rPr>
          <w:rFonts w:ascii="Times New Roman" w:hAnsi="Times New Roman" w:cs="Times New Roman"/>
          <w:i/>
          <w:sz w:val="28"/>
          <w:szCs w:val="28"/>
        </w:rPr>
        <w:t xml:space="preserve"> уровень – подготовительный </w:t>
      </w:r>
    </w:p>
    <w:p w:rsidR="00F44C39" w:rsidRPr="00F44C39" w:rsidRDefault="00F44C39" w:rsidP="00772402">
      <w:pPr>
        <w:numPr>
          <w:ilvl w:val="0"/>
          <w:numId w:val="244"/>
        </w:numPr>
        <w:tabs>
          <w:tab w:val="num" w:pos="720"/>
          <w:tab w:val="left" w:pos="90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аналитико-диагностическая деятельность;</w:t>
      </w:r>
    </w:p>
    <w:p w:rsidR="00F44C39" w:rsidRPr="00F44C39" w:rsidRDefault="00F44C39" w:rsidP="00772402">
      <w:pPr>
        <w:numPr>
          <w:ilvl w:val="0"/>
          <w:numId w:val="244"/>
        </w:numPr>
        <w:tabs>
          <w:tab w:val="num" w:pos="720"/>
          <w:tab w:val="left" w:pos="90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приобретение обучающимися социальных знаний</w:t>
      </w:r>
    </w:p>
    <w:p w:rsidR="00F44C39" w:rsidRPr="00F44C39" w:rsidRDefault="00F44C39" w:rsidP="00772402">
      <w:pPr>
        <w:numPr>
          <w:ilvl w:val="0"/>
          <w:numId w:val="244"/>
        </w:numPr>
        <w:tabs>
          <w:tab w:val="num" w:pos="720"/>
          <w:tab w:val="left" w:pos="90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первичное понимание социальной реальности и повседневной жизни;</w:t>
      </w:r>
    </w:p>
    <w:p w:rsidR="00F44C39" w:rsidRPr="00F44C39" w:rsidRDefault="00F44C39" w:rsidP="00772402">
      <w:pPr>
        <w:numPr>
          <w:ilvl w:val="0"/>
          <w:numId w:val="244"/>
        </w:numPr>
        <w:tabs>
          <w:tab w:val="num" w:pos="720"/>
          <w:tab w:val="left" w:pos="90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взаимодействие учащегося со своими учителями как значимым для него носителем положительного социального знания и повседневного опыта.</w:t>
      </w:r>
    </w:p>
    <w:p w:rsidR="00F44C39" w:rsidRPr="004D1989" w:rsidRDefault="00F44C39" w:rsidP="007B573B">
      <w:pPr>
        <w:tabs>
          <w:tab w:val="left" w:pos="900"/>
        </w:tabs>
        <w:spacing w:line="240" w:lineRule="auto"/>
        <w:ind w:left="284"/>
        <w:rPr>
          <w:rFonts w:ascii="Times New Roman" w:hAnsi="Times New Roman" w:cs="Times New Roman"/>
          <w:i/>
          <w:sz w:val="28"/>
          <w:szCs w:val="28"/>
        </w:rPr>
      </w:pPr>
      <w:r w:rsidRPr="004D1989">
        <w:rPr>
          <w:rFonts w:ascii="Times New Roman" w:hAnsi="Times New Roman" w:cs="Times New Roman"/>
          <w:i/>
          <w:sz w:val="28"/>
          <w:szCs w:val="28"/>
          <w:lang w:val="en-US"/>
        </w:rPr>
        <w:t>II</w:t>
      </w:r>
      <w:r w:rsidRPr="004D1989">
        <w:rPr>
          <w:rFonts w:ascii="Times New Roman" w:hAnsi="Times New Roman" w:cs="Times New Roman"/>
          <w:i/>
          <w:sz w:val="28"/>
          <w:szCs w:val="28"/>
        </w:rPr>
        <w:t xml:space="preserve"> уровень – практический </w:t>
      </w:r>
    </w:p>
    <w:p w:rsidR="00F44C39" w:rsidRPr="00F44C39" w:rsidRDefault="00F44C39" w:rsidP="00772402">
      <w:pPr>
        <w:numPr>
          <w:ilvl w:val="0"/>
          <w:numId w:val="245"/>
        </w:numPr>
        <w:tabs>
          <w:tab w:val="num"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апробация и использование в учебно-воспитательном процессе современных воспитательных технологий;</w:t>
      </w:r>
    </w:p>
    <w:p w:rsidR="00F44C39" w:rsidRPr="00F44C39" w:rsidRDefault="00F44C39" w:rsidP="00772402">
      <w:pPr>
        <w:numPr>
          <w:ilvl w:val="0"/>
          <w:numId w:val="245"/>
        </w:numPr>
        <w:tabs>
          <w:tab w:val="left" w:pos="360"/>
          <w:tab w:val="left"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оказание социальной и психолого-педагогической поддержки личности ребенка;</w:t>
      </w:r>
    </w:p>
    <w:p w:rsidR="00F44C39" w:rsidRPr="00F44C39" w:rsidRDefault="00F44C39" w:rsidP="00772402">
      <w:pPr>
        <w:numPr>
          <w:ilvl w:val="0"/>
          <w:numId w:val="245"/>
        </w:numPr>
        <w:tabs>
          <w:tab w:val="left" w:pos="360"/>
          <w:tab w:val="left"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w:t>
      </w:r>
    </w:p>
    <w:p w:rsidR="00F44C39" w:rsidRPr="00F44C39" w:rsidRDefault="00F44C39" w:rsidP="00772402">
      <w:pPr>
        <w:numPr>
          <w:ilvl w:val="0"/>
          <w:numId w:val="245"/>
        </w:numPr>
        <w:tabs>
          <w:tab w:val="left" w:pos="360"/>
          <w:tab w:val="left"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 xml:space="preserve">создание социальной дружественной среды (на уровне класса, школы), в которой ребенок получает практическое подтверждение приобретенных социальных знаний. </w:t>
      </w:r>
    </w:p>
    <w:p w:rsidR="00F44C39" w:rsidRPr="00F44C39" w:rsidRDefault="00F44C39" w:rsidP="007B573B">
      <w:pPr>
        <w:tabs>
          <w:tab w:val="left" w:pos="360"/>
          <w:tab w:val="left"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lang w:val="en-US"/>
        </w:rPr>
        <w:t>III</w:t>
      </w:r>
      <w:r w:rsidRPr="00F44C39">
        <w:rPr>
          <w:rFonts w:ascii="Times New Roman" w:hAnsi="Times New Roman" w:cs="Times New Roman"/>
          <w:sz w:val="28"/>
          <w:szCs w:val="28"/>
        </w:rPr>
        <w:t xml:space="preserve"> уровень – обобщающий </w:t>
      </w:r>
    </w:p>
    <w:p w:rsidR="00F44C39" w:rsidRPr="00F44C39" w:rsidRDefault="00F44C39" w:rsidP="00772402">
      <w:pPr>
        <w:numPr>
          <w:ilvl w:val="0"/>
          <w:numId w:val="246"/>
        </w:numPr>
        <w:tabs>
          <w:tab w:val="left" w:pos="360"/>
          <w:tab w:val="left" w:pos="720"/>
        </w:tabs>
        <w:spacing w:line="240" w:lineRule="auto"/>
        <w:ind w:left="284" w:hanging="284"/>
        <w:rPr>
          <w:rFonts w:ascii="Times New Roman" w:hAnsi="Times New Roman" w:cs="Times New Roman"/>
          <w:sz w:val="28"/>
          <w:szCs w:val="28"/>
        </w:rPr>
      </w:pPr>
      <w:r w:rsidRPr="00F44C39">
        <w:rPr>
          <w:rFonts w:ascii="Times New Roman" w:hAnsi="Times New Roman" w:cs="Times New Roman"/>
          <w:sz w:val="28"/>
          <w:szCs w:val="28"/>
        </w:rPr>
        <w:t>обработка и интерпретация данных за 4 года;</w:t>
      </w:r>
    </w:p>
    <w:p w:rsidR="00F44C39" w:rsidRPr="00F44C39" w:rsidRDefault="00F44C39" w:rsidP="00772402">
      <w:pPr>
        <w:numPr>
          <w:ilvl w:val="0"/>
          <w:numId w:val="246"/>
        </w:numPr>
        <w:tabs>
          <w:tab w:val="left" w:pos="360"/>
          <w:tab w:val="num"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соотношение результатов реализации программы с поставленными целями и задачами;</w:t>
      </w:r>
    </w:p>
    <w:p w:rsidR="00F44C39" w:rsidRPr="00F44C39" w:rsidRDefault="00F44C39" w:rsidP="00772402">
      <w:pPr>
        <w:numPr>
          <w:ilvl w:val="0"/>
          <w:numId w:val="246"/>
        </w:numPr>
        <w:tabs>
          <w:tab w:val="left" w:pos="360"/>
          <w:tab w:val="num"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получение обучающимися опыта самостоятельного общественного действия, формирование у подростков социально приемлемых моделей поведения;</w:t>
      </w:r>
    </w:p>
    <w:p w:rsidR="00F44C39" w:rsidRPr="00F44C39" w:rsidRDefault="00F44C39" w:rsidP="00772402">
      <w:pPr>
        <w:numPr>
          <w:ilvl w:val="0"/>
          <w:numId w:val="246"/>
        </w:numPr>
        <w:tabs>
          <w:tab w:val="left" w:pos="360"/>
          <w:tab w:val="num"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 xml:space="preserve">взаимодействие обучающегося с представителями различных социальных субъектов за пределами школы, в открытой объективной среде. </w:t>
      </w:r>
    </w:p>
    <w:p w:rsidR="00F44C39" w:rsidRPr="00F44C39" w:rsidRDefault="00F44C39" w:rsidP="00772402">
      <w:pPr>
        <w:numPr>
          <w:ilvl w:val="0"/>
          <w:numId w:val="246"/>
        </w:numPr>
        <w:tabs>
          <w:tab w:val="left" w:pos="360"/>
          <w:tab w:val="num" w:pos="720"/>
        </w:tabs>
        <w:spacing w:line="240" w:lineRule="auto"/>
        <w:ind w:left="284"/>
        <w:rPr>
          <w:rFonts w:ascii="Times New Roman" w:hAnsi="Times New Roman" w:cs="Times New Roman"/>
          <w:sz w:val="28"/>
          <w:szCs w:val="28"/>
        </w:rPr>
      </w:pPr>
      <w:r w:rsidRPr="00F44C39">
        <w:rPr>
          <w:rFonts w:ascii="Times New Roman" w:hAnsi="Times New Roman" w:cs="Times New Roman"/>
          <w:sz w:val="28"/>
          <w:szCs w:val="28"/>
        </w:rPr>
        <w:t>Определение перспектив и путей дальнейшего развития школы.</w:t>
      </w:r>
    </w:p>
    <w:p w:rsidR="00F44C39" w:rsidRPr="00F44C39" w:rsidRDefault="00F44C39" w:rsidP="007B573B">
      <w:pPr>
        <w:spacing w:line="240" w:lineRule="auto"/>
        <w:ind w:left="284"/>
        <w:rPr>
          <w:rFonts w:ascii="Times New Roman" w:hAnsi="Times New Roman" w:cs="Times New Roman"/>
          <w:sz w:val="28"/>
          <w:szCs w:val="28"/>
        </w:rPr>
      </w:pPr>
    </w:p>
    <w:p w:rsidR="00F44C39" w:rsidRPr="007B573B" w:rsidRDefault="00F44C39" w:rsidP="00772402">
      <w:pPr>
        <w:numPr>
          <w:ilvl w:val="0"/>
          <w:numId w:val="363"/>
        </w:numPr>
        <w:spacing w:line="240" w:lineRule="auto"/>
        <w:ind w:left="284"/>
        <w:jc w:val="left"/>
        <w:rPr>
          <w:rFonts w:ascii="Times New Roman" w:hAnsi="Times New Roman" w:cs="Times New Roman"/>
          <w:b/>
          <w:i/>
          <w:sz w:val="28"/>
          <w:szCs w:val="28"/>
        </w:rPr>
      </w:pPr>
      <w:r w:rsidRPr="007B573B">
        <w:rPr>
          <w:rFonts w:ascii="Times New Roman" w:hAnsi="Times New Roman" w:cs="Times New Roman"/>
          <w:b/>
          <w:i/>
          <w:sz w:val="28"/>
          <w:szCs w:val="28"/>
        </w:rPr>
        <w:lastRenderedPageBreak/>
        <w:t>Заключение</w:t>
      </w:r>
    </w:p>
    <w:p w:rsidR="00F44C39" w:rsidRPr="00F44C39" w:rsidRDefault="00F44C39" w:rsidP="007B573B">
      <w:pPr>
        <w:spacing w:line="240" w:lineRule="auto"/>
        <w:ind w:left="284" w:firstLine="0"/>
        <w:jc w:val="left"/>
        <w:rPr>
          <w:rFonts w:ascii="Times New Roman" w:hAnsi="Times New Roman" w:cs="Times New Roman"/>
          <w:sz w:val="28"/>
          <w:szCs w:val="28"/>
        </w:rPr>
      </w:pPr>
      <w:r w:rsidRPr="00F44C39">
        <w:rPr>
          <w:rFonts w:ascii="Times New Roman" w:hAnsi="Times New Roman" w:cs="Times New Roman"/>
          <w:sz w:val="28"/>
          <w:szCs w:val="28"/>
        </w:rPr>
        <w:t>Полноценное личностное развитие происходит, если воспитание не ограничивается информированием обучающегося о тех или иных ценностях, но обеспечивает их осознание, принятие, реализацию, закрепление и перевод их</w:t>
      </w:r>
      <w:r w:rsidRPr="00F44C39">
        <w:rPr>
          <w:rFonts w:ascii="Times New Roman" w:eastAsia="Arial Unicode MS" w:hAnsi="Times New Roman" w:cs="Times New Roman"/>
          <w:color w:val="000000"/>
          <w:sz w:val="28"/>
          <w:szCs w:val="28"/>
        </w:rPr>
        <w:t xml:space="preserve"> в статус качества личности, а, следовательно, </w:t>
      </w:r>
      <w:r w:rsidRPr="00F44C39">
        <w:rPr>
          <w:rFonts w:ascii="Times New Roman" w:hAnsi="Times New Roman" w:cs="Times New Roman"/>
          <w:sz w:val="28"/>
          <w:szCs w:val="28"/>
        </w:rPr>
        <w:t>открывает перед ним возможности для нравственного поступка. Такой  подход лежит в основе нашей Программы.  Именно 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p>
    <w:p w:rsidR="00F44C39" w:rsidRPr="00F44C39" w:rsidRDefault="00F44C39" w:rsidP="00F44C39">
      <w:pPr>
        <w:spacing w:line="240" w:lineRule="auto"/>
        <w:ind w:firstLine="0"/>
        <w:jc w:val="left"/>
        <w:rPr>
          <w:rFonts w:ascii="Times New Roman" w:hAnsi="Times New Roman" w:cs="Times New Roman"/>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w:t>
      </w:r>
      <w:r w:rsidRPr="00DA6883">
        <w:rPr>
          <w:rStyle w:val="20"/>
        </w:rPr>
        <w:t>Организационный раздел основной образовательнойпрограммы основного общего образования</w:t>
      </w:r>
    </w:p>
    <w:p w:rsidR="004745B5" w:rsidRDefault="004745B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3.1.</w:t>
      </w:r>
      <w:r w:rsidR="009F152A">
        <w:rPr>
          <w:rStyle w:val="20"/>
        </w:rPr>
        <w:t>У</w:t>
      </w:r>
      <w:r w:rsidRPr="00DA6883">
        <w:rPr>
          <w:rStyle w:val="20"/>
        </w:rPr>
        <w:t>чебный план основного общего образования</w:t>
      </w:r>
      <w:r w:rsidRPr="00DA6883">
        <w:rPr>
          <w:rStyle w:val="20"/>
          <w:webHidden/>
        </w:rPr>
        <w:tab/>
      </w:r>
    </w:p>
    <w:p w:rsidR="00815559" w:rsidRPr="00815559" w:rsidRDefault="00815559" w:rsidP="00815559">
      <w:pPr>
        <w:shd w:val="clear" w:color="auto" w:fill="FFFFFF"/>
        <w:tabs>
          <w:tab w:val="left" w:pos="701"/>
        </w:tabs>
        <w:spacing w:line="240" w:lineRule="auto"/>
        <w:rPr>
          <w:rFonts w:ascii="Times New Roman" w:hAnsi="Times New Roman" w:cs="Times New Roman"/>
          <w:spacing w:val="-14"/>
          <w:sz w:val="28"/>
          <w:szCs w:val="28"/>
        </w:rPr>
      </w:pPr>
      <w:r w:rsidRPr="00815559">
        <w:rPr>
          <w:rFonts w:ascii="Times New Roman" w:hAnsi="Times New Roman" w:cs="Times New Roman"/>
          <w:sz w:val="28"/>
          <w:szCs w:val="28"/>
        </w:rPr>
        <w:t>Учебный план основного общего образования МАОУ Центр образования №47 города Иркутска является нормативным документом, определяющим максимальный объём учебной на</w:t>
      </w:r>
      <w:r w:rsidRPr="00815559">
        <w:rPr>
          <w:rFonts w:ascii="Times New Roman" w:hAnsi="Times New Roman" w:cs="Times New Roman"/>
          <w:sz w:val="28"/>
          <w:szCs w:val="28"/>
        </w:rPr>
        <w:softHyphen/>
        <w:t>грузки обучающихся, состав учебных предметов, распределяет учебное время (аудиторную нагрузку), отводимое на освоение содержания образования, по учебным предметам, по классам и параллелям.</w:t>
      </w:r>
    </w:p>
    <w:p w:rsidR="00815559" w:rsidRPr="00815559" w:rsidRDefault="00815559" w:rsidP="00815559">
      <w:pPr>
        <w:shd w:val="clear" w:color="auto" w:fill="FFFFFF"/>
        <w:tabs>
          <w:tab w:val="left" w:pos="782"/>
        </w:tabs>
        <w:spacing w:line="240" w:lineRule="auto"/>
        <w:rPr>
          <w:rFonts w:ascii="Times New Roman" w:hAnsi="Times New Roman" w:cs="Times New Roman"/>
        </w:rPr>
      </w:pPr>
      <w:r w:rsidRPr="00815559">
        <w:rPr>
          <w:rFonts w:ascii="Times New Roman" w:hAnsi="Times New Roman" w:cs="Times New Roman"/>
          <w:sz w:val="28"/>
          <w:szCs w:val="28"/>
        </w:rPr>
        <w:t>Учебный план разработан на основе сле</w:t>
      </w:r>
      <w:r w:rsidRPr="00815559">
        <w:rPr>
          <w:rFonts w:ascii="Times New Roman" w:hAnsi="Times New Roman" w:cs="Times New Roman"/>
          <w:sz w:val="28"/>
          <w:szCs w:val="28"/>
        </w:rPr>
        <w:softHyphen/>
        <w:t>дующих нормативных документов:</w:t>
      </w:r>
    </w:p>
    <w:p w:rsidR="00815559" w:rsidRPr="00815559" w:rsidRDefault="00815559" w:rsidP="008237E0">
      <w:pPr>
        <w:widowControl w:val="0"/>
        <w:numPr>
          <w:ilvl w:val="0"/>
          <w:numId w:val="18"/>
        </w:numPr>
        <w:shd w:val="clear" w:color="auto" w:fill="FFFFFF"/>
        <w:tabs>
          <w:tab w:val="left" w:pos="710"/>
        </w:tabs>
        <w:autoSpaceDE w:val="0"/>
        <w:autoSpaceDN w:val="0"/>
        <w:adjustRightInd w:val="0"/>
        <w:spacing w:line="240" w:lineRule="auto"/>
        <w:ind w:firstLine="0"/>
        <w:jc w:val="left"/>
        <w:rPr>
          <w:rFonts w:ascii="Times New Roman" w:hAnsi="Times New Roman" w:cs="Times New Roman"/>
          <w:sz w:val="28"/>
          <w:szCs w:val="28"/>
        </w:rPr>
      </w:pPr>
      <w:r w:rsidRPr="00815559">
        <w:rPr>
          <w:rFonts w:ascii="Times New Roman" w:hAnsi="Times New Roman" w:cs="Times New Roman"/>
          <w:sz w:val="28"/>
          <w:szCs w:val="28"/>
        </w:rPr>
        <w:t>Конституция РФ</w:t>
      </w:r>
    </w:p>
    <w:p w:rsidR="00815559" w:rsidRPr="00815559" w:rsidRDefault="00815559" w:rsidP="008237E0">
      <w:pPr>
        <w:widowControl w:val="0"/>
        <w:numPr>
          <w:ilvl w:val="0"/>
          <w:numId w:val="18"/>
        </w:numPr>
        <w:shd w:val="clear" w:color="auto" w:fill="FFFFFF"/>
        <w:tabs>
          <w:tab w:val="left" w:pos="710"/>
        </w:tabs>
        <w:autoSpaceDE w:val="0"/>
        <w:autoSpaceDN w:val="0"/>
        <w:adjustRightInd w:val="0"/>
        <w:spacing w:line="240" w:lineRule="auto"/>
        <w:ind w:firstLine="0"/>
        <w:rPr>
          <w:rFonts w:ascii="Times New Roman" w:hAnsi="Times New Roman" w:cs="Times New Roman"/>
          <w:spacing w:val="-1"/>
          <w:sz w:val="28"/>
          <w:szCs w:val="28"/>
        </w:rPr>
      </w:pPr>
      <w:r w:rsidRPr="00815559">
        <w:rPr>
          <w:rFonts w:ascii="Times New Roman" w:hAnsi="Times New Roman" w:cs="Times New Roman"/>
          <w:sz w:val="28"/>
          <w:szCs w:val="28"/>
        </w:rPr>
        <w:t xml:space="preserve">Закон РФ «Об образовании» от 29.12.2012г. №273-ФЗ </w:t>
      </w:r>
    </w:p>
    <w:p w:rsidR="00815559" w:rsidRPr="00815559" w:rsidRDefault="00815559" w:rsidP="008237E0">
      <w:pPr>
        <w:widowControl w:val="0"/>
        <w:numPr>
          <w:ilvl w:val="0"/>
          <w:numId w:val="18"/>
        </w:numPr>
        <w:autoSpaceDE w:val="0"/>
        <w:autoSpaceDN w:val="0"/>
        <w:adjustRightInd w:val="0"/>
        <w:spacing w:line="240" w:lineRule="auto"/>
        <w:ind w:firstLine="0"/>
        <w:rPr>
          <w:rFonts w:ascii="Times New Roman" w:hAnsi="Times New Roman" w:cs="Times New Roman"/>
          <w:bCs/>
          <w:sz w:val="28"/>
          <w:szCs w:val="28"/>
        </w:rPr>
      </w:pPr>
      <w:r w:rsidRPr="00815559">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утвержденный приказом Минобразования РФ от 17.12.2010 г №19664</w:t>
      </w:r>
      <w:r w:rsidRPr="00815559">
        <w:rPr>
          <w:rFonts w:ascii="Times New Roman" w:hAnsi="Times New Roman" w:cs="Times New Roman"/>
          <w:bCs/>
          <w:sz w:val="28"/>
          <w:szCs w:val="28"/>
        </w:rPr>
        <w:t>;</w:t>
      </w:r>
    </w:p>
    <w:p w:rsidR="00815559" w:rsidRPr="00815559" w:rsidRDefault="00815559" w:rsidP="008237E0">
      <w:pPr>
        <w:widowControl w:val="0"/>
        <w:numPr>
          <w:ilvl w:val="0"/>
          <w:numId w:val="18"/>
        </w:numPr>
        <w:shd w:val="clear" w:color="auto" w:fill="FFFFFF"/>
        <w:tabs>
          <w:tab w:val="left" w:pos="710"/>
        </w:tabs>
        <w:autoSpaceDE w:val="0"/>
        <w:autoSpaceDN w:val="0"/>
        <w:adjustRightInd w:val="0"/>
        <w:spacing w:line="240" w:lineRule="auto"/>
        <w:ind w:firstLine="0"/>
        <w:rPr>
          <w:rFonts w:ascii="Times New Roman" w:hAnsi="Times New Roman" w:cs="Times New Roman"/>
          <w:sz w:val="28"/>
          <w:szCs w:val="28"/>
        </w:rPr>
      </w:pPr>
      <w:r w:rsidRPr="00815559">
        <w:rPr>
          <w:rFonts w:ascii="Times New Roman" w:hAnsi="Times New Roman" w:cs="Times New Roman"/>
          <w:spacing w:val="-1"/>
          <w:sz w:val="28"/>
          <w:szCs w:val="28"/>
        </w:rPr>
        <w:t xml:space="preserve">Постановление Главного государственного санитарного врача Российской </w:t>
      </w:r>
      <w:r w:rsidRPr="00815559">
        <w:rPr>
          <w:rFonts w:ascii="Times New Roman" w:hAnsi="Times New Roman" w:cs="Times New Roman"/>
          <w:sz w:val="28"/>
          <w:szCs w:val="28"/>
        </w:rPr>
        <w:t>Федерации от 29 декабря 2010 г. № 189 «Об утверждении СанПин 2.4.2.2821-10 «Санитарно-эпидемиологические требования к условиям и</w:t>
      </w:r>
    </w:p>
    <w:p w:rsidR="00815559" w:rsidRPr="00815559" w:rsidRDefault="00815559" w:rsidP="00815559">
      <w:pPr>
        <w:shd w:val="clear" w:color="auto" w:fill="FFFFFF"/>
        <w:spacing w:line="240" w:lineRule="auto"/>
        <w:ind w:firstLine="0"/>
        <w:rPr>
          <w:rFonts w:ascii="Times New Roman" w:hAnsi="Times New Roman" w:cs="Times New Roman"/>
        </w:rPr>
      </w:pPr>
      <w:r w:rsidRPr="00815559">
        <w:rPr>
          <w:rFonts w:ascii="Times New Roman" w:hAnsi="Times New Roman" w:cs="Times New Roman"/>
          <w:sz w:val="28"/>
          <w:szCs w:val="28"/>
        </w:rPr>
        <w:t>организации обучения в общеобразовательных учреждениях» (зарегист</w:t>
      </w:r>
      <w:r w:rsidRPr="00815559">
        <w:rPr>
          <w:rFonts w:ascii="Times New Roman" w:hAnsi="Times New Roman" w:cs="Times New Roman"/>
          <w:sz w:val="28"/>
          <w:szCs w:val="28"/>
        </w:rPr>
        <w:softHyphen/>
        <w:t>рирован в Минюсте России 3 марта 2011 г.);</w:t>
      </w:r>
    </w:p>
    <w:p w:rsidR="00815559" w:rsidRPr="00815559" w:rsidRDefault="00F4299C" w:rsidP="008237E0">
      <w:pPr>
        <w:widowControl w:val="0"/>
        <w:numPr>
          <w:ilvl w:val="0"/>
          <w:numId w:val="19"/>
        </w:numPr>
        <w:shd w:val="clear" w:color="auto" w:fill="FFFFFF"/>
        <w:tabs>
          <w:tab w:val="left" w:pos="686"/>
        </w:tabs>
        <w:autoSpaceDE w:val="0"/>
        <w:autoSpaceDN w:val="0"/>
        <w:adjustRightInd w:val="0"/>
        <w:spacing w:line="240" w:lineRule="auto"/>
        <w:ind w:firstLine="0"/>
        <w:rPr>
          <w:rFonts w:ascii="Times New Roman" w:hAnsi="Times New Roman" w:cs="Times New Roman"/>
          <w:sz w:val="28"/>
          <w:szCs w:val="28"/>
        </w:rPr>
      </w:pPr>
      <w:hyperlink r:id="rId11" w:history="1">
        <w:r w:rsidR="009D46CB">
          <w:rPr>
            <w:rStyle w:val="af"/>
            <w:rFonts w:ascii="Times New Roman" w:hAnsi="Times New Roman" w:cs="Times New Roman"/>
            <w:color w:val="auto"/>
            <w:sz w:val="28"/>
            <w:szCs w:val="28"/>
            <w:u w:val="none"/>
          </w:rPr>
          <w:t>П</w:t>
        </w:r>
        <w:r w:rsidR="00815559" w:rsidRPr="00815559">
          <w:rPr>
            <w:rStyle w:val="af"/>
            <w:rFonts w:ascii="Times New Roman" w:hAnsi="Times New Roman" w:cs="Times New Roman"/>
            <w:color w:val="auto"/>
            <w:sz w:val="28"/>
            <w:szCs w:val="28"/>
            <w:u w:val="none"/>
          </w:rPr>
          <w:t>риказ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00815559" w:rsidRPr="00815559">
        <w:rPr>
          <w:rFonts w:ascii="Times New Roman" w:hAnsi="Times New Roman" w:cs="Times New Roman"/>
          <w:sz w:val="28"/>
          <w:szCs w:val="28"/>
        </w:rPr>
        <w:t xml:space="preserve">, утвержденный Минобразованием РФ.  </w:t>
      </w:r>
    </w:p>
    <w:p w:rsidR="00815559" w:rsidRPr="00815559" w:rsidRDefault="009D46CB" w:rsidP="008237E0">
      <w:pPr>
        <w:widowControl w:val="0"/>
        <w:numPr>
          <w:ilvl w:val="0"/>
          <w:numId w:val="19"/>
        </w:numPr>
        <w:shd w:val="clear" w:color="auto" w:fill="FFFFFF"/>
        <w:tabs>
          <w:tab w:val="left" w:pos="686"/>
        </w:tabs>
        <w:autoSpaceDE w:val="0"/>
        <w:autoSpaceDN w:val="0"/>
        <w:adjustRightInd w:val="0"/>
        <w:spacing w:line="240" w:lineRule="auto"/>
        <w:ind w:firstLine="0"/>
        <w:rPr>
          <w:rFonts w:ascii="Times New Roman" w:hAnsi="Times New Roman" w:cs="Times New Roman"/>
          <w:sz w:val="28"/>
          <w:szCs w:val="28"/>
        </w:rPr>
      </w:pPr>
      <w:r>
        <w:rPr>
          <w:rFonts w:ascii="Times New Roman" w:hAnsi="Times New Roman" w:cs="Times New Roman"/>
          <w:sz w:val="28"/>
          <w:szCs w:val="28"/>
        </w:rPr>
        <w:t>П</w:t>
      </w:r>
      <w:r w:rsidR="00815559" w:rsidRPr="00815559">
        <w:rPr>
          <w:rFonts w:ascii="Times New Roman" w:hAnsi="Times New Roman" w:cs="Times New Roman"/>
          <w:sz w:val="28"/>
          <w:szCs w:val="28"/>
        </w:rPr>
        <w:t>исьмо Минобрнауки России от 29.04.2014 № 08-548 «О федераль</w:t>
      </w:r>
      <w:r w:rsidR="00815559" w:rsidRPr="00815559">
        <w:rPr>
          <w:rFonts w:ascii="Times New Roman" w:hAnsi="Times New Roman" w:cs="Times New Roman"/>
          <w:sz w:val="28"/>
          <w:szCs w:val="28"/>
        </w:rPr>
        <w:softHyphen/>
        <w:t>ных перечнях учебников»</w:t>
      </w:r>
    </w:p>
    <w:p w:rsidR="00815559" w:rsidRPr="00815559" w:rsidRDefault="00815559" w:rsidP="00815559">
      <w:pPr>
        <w:shd w:val="clear" w:color="auto" w:fill="FFFFFF"/>
        <w:spacing w:line="240" w:lineRule="auto"/>
        <w:ind w:firstLine="0"/>
        <w:rPr>
          <w:rFonts w:ascii="Times New Roman" w:hAnsi="Times New Roman" w:cs="Times New Roman"/>
        </w:rPr>
      </w:pPr>
      <w:r w:rsidRPr="00815559">
        <w:rPr>
          <w:rFonts w:ascii="Times New Roman" w:hAnsi="Times New Roman" w:cs="Times New Roman"/>
          <w:sz w:val="28"/>
          <w:szCs w:val="28"/>
        </w:rPr>
        <w:t>НПО образовательного учреждения:</w:t>
      </w:r>
    </w:p>
    <w:p w:rsidR="00815559" w:rsidRPr="00815559" w:rsidRDefault="00815559" w:rsidP="008237E0">
      <w:pPr>
        <w:widowControl w:val="0"/>
        <w:numPr>
          <w:ilvl w:val="0"/>
          <w:numId w:val="19"/>
        </w:numPr>
        <w:shd w:val="clear" w:color="auto" w:fill="FFFFFF"/>
        <w:tabs>
          <w:tab w:val="left" w:pos="686"/>
        </w:tabs>
        <w:autoSpaceDE w:val="0"/>
        <w:autoSpaceDN w:val="0"/>
        <w:adjustRightInd w:val="0"/>
        <w:spacing w:line="240" w:lineRule="auto"/>
        <w:ind w:firstLine="0"/>
        <w:jc w:val="left"/>
        <w:rPr>
          <w:rFonts w:ascii="Times New Roman" w:hAnsi="Times New Roman" w:cs="Times New Roman"/>
          <w:sz w:val="28"/>
          <w:szCs w:val="28"/>
        </w:rPr>
      </w:pPr>
      <w:r w:rsidRPr="00815559">
        <w:rPr>
          <w:rFonts w:ascii="Times New Roman" w:hAnsi="Times New Roman" w:cs="Times New Roman"/>
          <w:sz w:val="28"/>
          <w:szCs w:val="28"/>
        </w:rPr>
        <w:t>Устав МАОУ Центр образования №47;</w:t>
      </w:r>
    </w:p>
    <w:p w:rsidR="00815559" w:rsidRPr="009D46CB" w:rsidRDefault="00815559" w:rsidP="009D46CB">
      <w:pPr>
        <w:widowControl w:val="0"/>
        <w:numPr>
          <w:ilvl w:val="0"/>
          <w:numId w:val="19"/>
        </w:numPr>
        <w:shd w:val="clear" w:color="auto" w:fill="FFFFFF"/>
        <w:tabs>
          <w:tab w:val="left" w:pos="426"/>
        </w:tabs>
        <w:autoSpaceDE w:val="0"/>
        <w:autoSpaceDN w:val="0"/>
        <w:adjustRightInd w:val="0"/>
        <w:spacing w:line="240" w:lineRule="auto"/>
        <w:ind w:firstLine="0"/>
        <w:rPr>
          <w:rFonts w:ascii="Times New Roman" w:hAnsi="Times New Roman" w:cs="Times New Roman"/>
          <w:sz w:val="2"/>
          <w:szCs w:val="2"/>
        </w:rPr>
      </w:pPr>
      <w:r w:rsidRPr="009D46CB">
        <w:rPr>
          <w:rFonts w:ascii="Times New Roman" w:hAnsi="Times New Roman" w:cs="Times New Roman"/>
          <w:sz w:val="28"/>
          <w:szCs w:val="28"/>
        </w:rPr>
        <w:t>Положение о классах повышенного уровня образовательных программ</w:t>
      </w:r>
      <w:r w:rsidR="009D46CB" w:rsidRPr="009D46CB">
        <w:rPr>
          <w:rFonts w:ascii="Times New Roman" w:hAnsi="Times New Roman" w:cs="Times New Roman"/>
          <w:sz w:val="28"/>
          <w:szCs w:val="28"/>
        </w:rPr>
        <w:t>;</w:t>
      </w:r>
    </w:p>
    <w:p w:rsidR="00815559" w:rsidRPr="00815559" w:rsidRDefault="00815559" w:rsidP="009D46CB">
      <w:pPr>
        <w:shd w:val="clear" w:color="auto" w:fill="FFFFFF"/>
        <w:tabs>
          <w:tab w:val="left" w:pos="426"/>
        </w:tabs>
        <w:spacing w:line="240" w:lineRule="auto"/>
        <w:ind w:firstLine="284"/>
        <w:rPr>
          <w:rFonts w:ascii="Times New Roman" w:hAnsi="Times New Roman" w:cs="Times New Roman"/>
          <w:spacing w:val="-14"/>
          <w:sz w:val="28"/>
          <w:szCs w:val="28"/>
        </w:rPr>
      </w:pPr>
      <w:r w:rsidRPr="00815559">
        <w:rPr>
          <w:rFonts w:ascii="Times New Roman" w:hAnsi="Times New Roman" w:cs="Times New Roman"/>
          <w:sz w:val="28"/>
          <w:szCs w:val="28"/>
        </w:rPr>
        <w:t xml:space="preserve">  Учебный план основного общего  образования разработан с обеспечением принципа преемственности.</w:t>
      </w:r>
    </w:p>
    <w:p w:rsidR="00815559" w:rsidRPr="00815559" w:rsidRDefault="00815559" w:rsidP="009D46CB">
      <w:pPr>
        <w:shd w:val="clear" w:color="auto" w:fill="FFFFFF"/>
        <w:tabs>
          <w:tab w:val="left" w:pos="426"/>
        </w:tabs>
        <w:spacing w:line="240" w:lineRule="auto"/>
        <w:ind w:firstLine="284"/>
        <w:rPr>
          <w:rFonts w:ascii="Times New Roman" w:hAnsi="Times New Roman" w:cs="Times New Roman"/>
        </w:rPr>
      </w:pPr>
      <w:r w:rsidRPr="00815559">
        <w:rPr>
          <w:rFonts w:ascii="Times New Roman" w:hAnsi="Times New Roman" w:cs="Times New Roman"/>
          <w:sz w:val="28"/>
          <w:szCs w:val="28"/>
        </w:rPr>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w:t>
      </w:r>
    </w:p>
    <w:p w:rsidR="00815559" w:rsidRPr="00815559" w:rsidRDefault="00815559" w:rsidP="009D46CB">
      <w:pPr>
        <w:shd w:val="clear" w:color="auto" w:fill="FFFFFF"/>
        <w:tabs>
          <w:tab w:val="left" w:pos="426"/>
        </w:tabs>
        <w:spacing w:line="240" w:lineRule="auto"/>
        <w:ind w:firstLine="284"/>
        <w:rPr>
          <w:rFonts w:ascii="Times New Roman" w:hAnsi="Times New Roman" w:cs="Times New Roman"/>
          <w:spacing w:val="-14"/>
          <w:sz w:val="28"/>
          <w:szCs w:val="28"/>
        </w:rPr>
      </w:pPr>
      <w:r w:rsidRPr="00815559">
        <w:rPr>
          <w:rFonts w:ascii="Times New Roman" w:hAnsi="Times New Roman" w:cs="Times New Roman"/>
          <w:sz w:val="28"/>
          <w:szCs w:val="28"/>
        </w:rPr>
        <w:lastRenderedPageBreak/>
        <w:t xml:space="preserve">  Цели и задачи образования на ступени основного общего образования:</w:t>
      </w:r>
    </w:p>
    <w:p w:rsidR="00815559" w:rsidRPr="009D46CB" w:rsidRDefault="00815559" w:rsidP="00772402">
      <w:pPr>
        <w:pStyle w:val="a4"/>
        <w:numPr>
          <w:ilvl w:val="0"/>
          <w:numId w:val="274"/>
        </w:numPr>
        <w:shd w:val="clear" w:color="auto" w:fill="FFFFFF"/>
        <w:spacing w:line="240" w:lineRule="auto"/>
        <w:ind w:left="284" w:hanging="284"/>
        <w:rPr>
          <w:rFonts w:ascii="Times New Roman" w:hAnsi="Times New Roman" w:cs="Times New Roman"/>
        </w:rPr>
      </w:pPr>
      <w:r w:rsidRPr="009D46CB">
        <w:rPr>
          <w:rFonts w:ascii="Times New Roman" w:hAnsi="Times New Roman" w:cs="Times New Roman"/>
          <w:sz w:val="28"/>
          <w:szCs w:val="28"/>
        </w:rPr>
        <w:t>обеспечение условий для удовлетворения потребностей участников образова</w:t>
      </w:r>
      <w:r w:rsidRPr="009D46CB">
        <w:rPr>
          <w:rFonts w:ascii="Times New Roman" w:hAnsi="Times New Roman" w:cs="Times New Roman"/>
          <w:sz w:val="28"/>
          <w:szCs w:val="28"/>
        </w:rPr>
        <w:softHyphen/>
        <w:t>тельных отношений в качественном равнодоступном образовании, формирова</w:t>
      </w:r>
      <w:r w:rsidRPr="009D46CB">
        <w:rPr>
          <w:rFonts w:ascii="Times New Roman" w:hAnsi="Times New Roman" w:cs="Times New Roman"/>
          <w:sz w:val="28"/>
          <w:szCs w:val="28"/>
        </w:rPr>
        <w:softHyphen/>
        <w:t>нии конкурентной личности выпускника основной школы;</w:t>
      </w:r>
    </w:p>
    <w:p w:rsidR="009D46CB" w:rsidRPr="009D46CB" w:rsidRDefault="00815559" w:rsidP="00772402">
      <w:pPr>
        <w:pStyle w:val="a4"/>
        <w:widowControl w:val="0"/>
        <w:numPr>
          <w:ilvl w:val="0"/>
          <w:numId w:val="274"/>
        </w:numPr>
        <w:shd w:val="clear" w:color="auto" w:fill="FFFFFF"/>
        <w:tabs>
          <w:tab w:val="left" w:pos="235"/>
        </w:tabs>
        <w:autoSpaceDE w:val="0"/>
        <w:autoSpaceDN w:val="0"/>
        <w:adjustRightInd w:val="0"/>
        <w:spacing w:line="240" w:lineRule="auto"/>
        <w:ind w:left="284" w:hanging="284"/>
        <w:rPr>
          <w:rFonts w:ascii="Times New Roman" w:hAnsi="Times New Roman" w:cs="Times New Roman"/>
          <w:sz w:val="28"/>
          <w:szCs w:val="28"/>
        </w:rPr>
      </w:pPr>
      <w:r w:rsidRPr="009D46CB">
        <w:rPr>
          <w:rFonts w:ascii="Times New Roman" w:hAnsi="Times New Roman" w:cs="Times New Roman"/>
          <w:sz w:val="28"/>
          <w:szCs w:val="28"/>
        </w:rPr>
        <w:t>развитие насыщенного образовательного пространства выбора (базовый, уг</w:t>
      </w:r>
      <w:r w:rsidRPr="009D46CB">
        <w:rPr>
          <w:rFonts w:ascii="Times New Roman" w:hAnsi="Times New Roman" w:cs="Times New Roman"/>
          <w:sz w:val="28"/>
          <w:szCs w:val="28"/>
        </w:rPr>
        <w:softHyphen/>
        <w:t>лубленный)</w:t>
      </w:r>
    </w:p>
    <w:p w:rsidR="00815559" w:rsidRPr="009D46CB" w:rsidRDefault="00815559" w:rsidP="00772402">
      <w:pPr>
        <w:pStyle w:val="a4"/>
        <w:widowControl w:val="0"/>
        <w:numPr>
          <w:ilvl w:val="0"/>
          <w:numId w:val="274"/>
        </w:numPr>
        <w:shd w:val="clear" w:color="auto" w:fill="FFFFFF"/>
        <w:tabs>
          <w:tab w:val="left" w:pos="235"/>
        </w:tabs>
        <w:autoSpaceDE w:val="0"/>
        <w:autoSpaceDN w:val="0"/>
        <w:adjustRightInd w:val="0"/>
        <w:spacing w:line="240" w:lineRule="auto"/>
        <w:ind w:left="284" w:hanging="284"/>
        <w:rPr>
          <w:rFonts w:ascii="Times New Roman" w:hAnsi="Times New Roman" w:cs="Times New Roman"/>
          <w:sz w:val="28"/>
          <w:szCs w:val="28"/>
        </w:rPr>
      </w:pPr>
      <w:r w:rsidRPr="009D46CB">
        <w:rPr>
          <w:rFonts w:ascii="Times New Roman" w:hAnsi="Times New Roman" w:cs="Times New Roman"/>
          <w:sz w:val="28"/>
          <w:szCs w:val="28"/>
        </w:rPr>
        <w:t>формирование готовности обучающихся к продолжению образования на по</w:t>
      </w:r>
      <w:r w:rsidRPr="009D46CB">
        <w:rPr>
          <w:rFonts w:ascii="Times New Roman" w:hAnsi="Times New Roman" w:cs="Times New Roman"/>
          <w:sz w:val="28"/>
          <w:szCs w:val="28"/>
        </w:rPr>
        <w:softHyphen/>
        <w:t>следующих ступенях образования, формирование информационно-коммуникационных компетенций;</w:t>
      </w:r>
    </w:p>
    <w:p w:rsidR="00815559" w:rsidRPr="009D46CB" w:rsidRDefault="00815559" w:rsidP="00772402">
      <w:pPr>
        <w:pStyle w:val="a4"/>
        <w:numPr>
          <w:ilvl w:val="0"/>
          <w:numId w:val="274"/>
        </w:numPr>
        <w:shd w:val="clear" w:color="auto" w:fill="FFFFFF"/>
        <w:tabs>
          <w:tab w:val="left" w:pos="284"/>
        </w:tabs>
        <w:spacing w:line="240" w:lineRule="auto"/>
        <w:ind w:left="284" w:hanging="284"/>
        <w:rPr>
          <w:rFonts w:ascii="Times New Roman" w:hAnsi="Times New Roman" w:cs="Times New Roman"/>
        </w:rPr>
      </w:pPr>
      <w:r w:rsidRPr="009D46CB">
        <w:rPr>
          <w:rFonts w:ascii="Times New Roman" w:hAnsi="Times New Roman" w:cs="Times New Roman"/>
          <w:sz w:val="28"/>
          <w:szCs w:val="28"/>
        </w:rPr>
        <w:t>формирование потребности здорового образа жизни, отношения к здоровью как главной жизненной ценности;</w:t>
      </w:r>
    </w:p>
    <w:p w:rsidR="00815559" w:rsidRPr="009D46CB" w:rsidRDefault="00815559" w:rsidP="00772402">
      <w:pPr>
        <w:pStyle w:val="a4"/>
        <w:numPr>
          <w:ilvl w:val="0"/>
          <w:numId w:val="274"/>
        </w:numPr>
        <w:shd w:val="clear" w:color="auto" w:fill="FFFFFF"/>
        <w:tabs>
          <w:tab w:val="left" w:pos="284"/>
          <w:tab w:val="left" w:pos="326"/>
        </w:tabs>
        <w:spacing w:line="240" w:lineRule="auto"/>
        <w:ind w:left="284" w:hanging="284"/>
        <w:rPr>
          <w:rFonts w:ascii="Times New Roman" w:hAnsi="Times New Roman" w:cs="Times New Roman"/>
        </w:rPr>
      </w:pPr>
      <w:r w:rsidRPr="009D46CB">
        <w:rPr>
          <w:rFonts w:ascii="Times New Roman" w:hAnsi="Times New Roman" w:cs="Times New Roman"/>
          <w:sz w:val="28"/>
          <w:szCs w:val="28"/>
        </w:rPr>
        <w:t>формирования у обучающихся основных компетентностей, определяющих</w:t>
      </w:r>
      <w:r w:rsidRPr="009D46CB">
        <w:rPr>
          <w:rFonts w:ascii="Times New Roman" w:hAnsi="Times New Roman" w:cs="Times New Roman"/>
          <w:sz w:val="28"/>
          <w:szCs w:val="28"/>
        </w:rPr>
        <w:br/>
        <w:t>нравственную направленность поступков.</w:t>
      </w:r>
    </w:p>
    <w:p w:rsidR="00815559" w:rsidRPr="00815559" w:rsidRDefault="00815559" w:rsidP="00815559">
      <w:pPr>
        <w:shd w:val="clear" w:color="auto" w:fill="FFFFFF"/>
        <w:tabs>
          <w:tab w:val="left" w:pos="706"/>
        </w:tabs>
        <w:spacing w:line="240" w:lineRule="auto"/>
        <w:ind w:firstLine="142"/>
        <w:rPr>
          <w:rFonts w:ascii="Times New Roman" w:hAnsi="Times New Roman" w:cs="Times New Roman"/>
          <w:spacing w:val="-13"/>
          <w:sz w:val="28"/>
          <w:szCs w:val="28"/>
        </w:rPr>
      </w:pPr>
      <w:r w:rsidRPr="00815559">
        <w:rPr>
          <w:rFonts w:ascii="Times New Roman" w:hAnsi="Times New Roman" w:cs="Times New Roman"/>
          <w:sz w:val="28"/>
          <w:szCs w:val="28"/>
        </w:rPr>
        <w:t xml:space="preserve">     В учебном плане соблюдены нормативы максимальной </w:t>
      </w:r>
      <w:r w:rsidRPr="00815559">
        <w:rPr>
          <w:rFonts w:ascii="Times New Roman" w:hAnsi="Times New Roman" w:cs="Times New Roman"/>
          <w:spacing w:val="-1"/>
          <w:sz w:val="28"/>
          <w:szCs w:val="28"/>
        </w:rPr>
        <w:t xml:space="preserve">аудиторной нагрузки обучающихся, определенные </w:t>
      </w:r>
      <w:r w:rsidRPr="00815559">
        <w:rPr>
          <w:rFonts w:ascii="Times New Roman" w:hAnsi="Times New Roman" w:cs="Times New Roman"/>
          <w:sz w:val="28"/>
          <w:szCs w:val="28"/>
        </w:rPr>
        <w:t>нормами СанПиНа.</w:t>
      </w:r>
    </w:p>
    <w:p w:rsidR="00815559" w:rsidRPr="00815559" w:rsidRDefault="00815559" w:rsidP="00815559">
      <w:pPr>
        <w:shd w:val="clear" w:color="auto" w:fill="FFFFFF"/>
        <w:tabs>
          <w:tab w:val="left" w:pos="706"/>
        </w:tabs>
        <w:spacing w:line="240" w:lineRule="auto"/>
        <w:ind w:firstLine="142"/>
        <w:rPr>
          <w:rFonts w:ascii="Times New Roman" w:hAnsi="Times New Roman" w:cs="Times New Roman"/>
          <w:spacing w:val="-14"/>
          <w:sz w:val="28"/>
          <w:szCs w:val="28"/>
        </w:rPr>
      </w:pPr>
      <w:r w:rsidRPr="00815559">
        <w:rPr>
          <w:rFonts w:ascii="Times New Roman" w:hAnsi="Times New Roman" w:cs="Times New Roman"/>
          <w:sz w:val="28"/>
          <w:szCs w:val="28"/>
        </w:rPr>
        <w:t xml:space="preserve">     Учебный план основного общего образования включает обязательную часть и часть, формируемую участниками образовательных отношений.</w:t>
      </w:r>
    </w:p>
    <w:p w:rsidR="00815559" w:rsidRPr="00815559" w:rsidRDefault="00815559" w:rsidP="00815559">
      <w:pPr>
        <w:shd w:val="clear" w:color="auto" w:fill="FFFFFF"/>
        <w:spacing w:line="240" w:lineRule="auto"/>
        <w:ind w:firstLine="0"/>
        <w:rPr>
          <w:rFonts w:ascii="Times New Roman" w:hAnsi="Times New Roman" w:cs="Times New Roman"/>
          <w:sz w:val="28"/>
          <w:szCs w:val="28"/>
        </w:rPr>
      </w:pPr>
      <w:r w:rsidRPr="00815559">
        <w:rPr>
          <w:rFonts w:ascii="Times New Roman" w:hAnsi="Times New Roman" w:cs="Times New Roman"/>
          <w:sz w:val="28"/>
          <w:szCs w:val="28"/>
        </w:rPr>
        <w:t>На основании п.2.8 Устава МАОУ ЦО №47, позволяющего открывать клас</w:t>
      </w:r>
      <w:r w:rsidRPr="00815559">
        <w:rPr>
          <w:rFonts w:ascii="Times New Roman" w:hAnsi="Times New Roman" w:cs="Times New Roman"/>
          <w:sz w:val="28"/>
          <w:szCs w:val="28"/>
        </w:rPr>
        <w:softHyphen/>
        <w:t>сы повышенного уровня образовательных программ, классы углубленного изу</w:t>
      </w:r>
      <w:r w:rsidRPr="00815559">
        <w:rPr>
          <w:rFonts w:ascii="Times New Roman" w:hAnsi="Times New Roman" w:cs="Times New Roman"/>
          <w:sz w:val="28"/>
          <w:szCs w:val="28"/>
        </w:rPr>
        <w:softHyphen/>
        <w:t xml:space="preserve">чения отдельных предметов: </w:t>
      </w:r>
    </w:p>
    <w:p w:rsidR="00815559" w:rsidRPr="00815559" w:rsidRDefault="00815559" w:rsidP="00CD7863">
      <w:pPr>
        <w:widowControl w:val="0"/>
        <w:numPr>
          <w:ilvl w:val="0"/>
          <w:numId w:val="20"/>
        </w:numPr>
        <w:shd w:val="clear" w:color="auto" w:fill="FFFFFF"/>
        <w:tabs>
          <w:tab w:val="left" w:pos="284"/>
        </w:tabs>
        <w:autoSpaceDE w:val="0"/>
        <w:autoSpaceDN w:val="0"/>
        <w:adjustRightInd w:val="0"/>
        <w:spacing w:line="240" w:lineRule="auto"/>
        <w:ind w:left="0" w:firstLine="0"/>
        <w:rPr>
          <w:rFonts w:ascii="Times New Roman" w:hAnsi="Times New Roman" w:cs="Times New Roman"/>
          <w:sz w:val="28"/>
          <w:szCs w:val="28"/>
        </w:rPr>
      </w:pPr>
      <w:r w:rsidRPr="00815559">
        <w:rPr>
          <w:rFonts w:ascii="Times New Roman" w:hAnsi="Times New Roman" w:cs="Times New Roman"/>
          <w:sz w:val="28"/>
          <w:szCs w:val="28"/>
        </w:rPr>
        <w:t>классы углубленного изучения английского языка: 5л, 6л, 7л, 8л, 9л.</w:t>
      </w:r>
    </w:p>
    <w:p w:rsidR="00815559" w:rsidRPr="00815559" w:rsidRDefault="00815559" w:rsidP="00CD7863">
      <w:pPr>
        <w:widowControl w:val="0"/>
        <w:numPr>
          <w:ilvl w:val="0"/>
          <w:numId w:val="20"/>
        </w:numPr>
        <w:shd w:val="clear" w:color="auto" w:fill="FFFFFF"/>
        <w:tabs>
          <w:tab w:val="left" w:pos="284"/>
          <w:tab w:val="left" w:pos="710"/>
        </w:tabs>
        <w:autoSpaceDE w:val="0"/>
        <w:autoSpaceDN w:val="0"/>
        <w:adjustRightInd w:val="0"/>
        <w:spacing w:line="240" w:lineRule="auto"/>
        <w:ind w:left="0" w:firstLine="0"/>
        <w:jc w:val="left"/>
        <w:rPr>
          <w:rFonts w:ascii="Times New Roman" w:hAnsi="Times New Roman" w:cs="Times New Roman"/>
          <w:sz w:val="28"/>
          <w:szCs w:val="28"/>
        </w:rPr>
      </w:pPr>
      <w:r w:rsidRPr="00815559">
        <w:rPr>
          <w:rFonts w:ascii="Times New Roman" w:hAnsi="Times New Roman" w:cs="Times New Roman"/>
          <w:sz w:val="28"/>
          <w:szCs w:val="28"/>
        </w:rPr>
        <w:t xml:space="preserve">класс углубленного изучения математики: 5м, 6м, </w:t>
      </w:r>
      <w:r w:rsidR="009D46CB">
        <w:rPr>
          <w:rFonts w:ascii="Times New Roman" w:hAnsi="Times New Roman" w:cs="Times New Roman"/>
          <w:sz w:val="28"/>
          <w:szCs w:val="28"/>
        </w:rPr>
        <w:t xml:space="preserve">7м, </w:t>
      </w:r>
      <w:r w:rsidRPr="00815559">
        <w:rPr>
          <w:rFonts w:ascii="Times New Roman" w:hAnsi="Times New Roman" w:cs="Times New Roman"/>
          <w:sz w:val="28"/>
          <w:szCs w:val="28"/>
        </w:rPr>
        <w:t>8м</w:t>
      </w:r>
      <w:r w:rsidR="009D46CB">
        <w:rPr>
          <w:rFonts w:ascii="Times New Roman" w:hAnsi="Times New Roman" w:cs="Times New Roman"/>
          <w:sz w:val="28"/>
          <w:szCs w:val="28"/>
        </w:rPr>
        <w:t>, 9м</w:t>
      </w:r>
      <w:r w:rsidRPr="00815559">
        <w:rPr>
          <w:rFonts w:ascii="Times New Roman" w:hAnsi="Times New Roman" w:cs="Times New Roman"/>
          <w:sz w:val="28"/>
          <w:szCs w:val="28"/>
        </w:rPr>
        <w:t>.</w:t>
      </w:r>
    </w:p>
    <w:p w:rsidR="00462E9B" w:rsidRDefault="00815559" w:rsidP="007A08FF">
      <w:pPr>
        <w:spacing w:line="240" w:lineRule="auto"/>
        <w:ind w:firstLine="0"/>
        <w:jc w:val="left"/>
        <w:rPr>
          <w:rFonts w:ascii="Times New Roman" w:hAnsi="Times New Roman" w:cs="Times New Roman"/>
          <w:sz w:val="28"/>
          <w:szCs w:val="28"/>
        </w:rPr>
      </w:pPr>
      <w:r w:rsidRPr="00815559">
        <w:rPr>
          <w:rFonts w:ascii="Times New Roman" w:hAnsi="Times New Roman" w:cs="Times New Roman"/>
          <w:sz w:val="28"/>
          <w:szCs w:val="28"/>
        </w:rPr>
        <w:t xml:space="preserve">Все остальные классы уровня основного общего образования </w:t>
      </w:r>
      <w:r>
        <w:rPr>
          <w:rFonts w:ascii="Times New Roman" w:hAnsi="Times New Roman" w:cs="Times New Roman"/>
          <w:sz w:val="28"/>
          <w:szCs w:val="28"/>
        </w:rPr>
        <w:t xml:space="preserve">– </w:t>
      </w:r>
      <w:r w:rsidRPr="00815559">
        <w:rPr>
          <w:rFonts w:ascii="Times New Roman" w:hAnsi="Times New Roman" w:cs="Times New Roman"/>
          <w:sz w:val="28"/>
          <w:szCs w:val="28"/>
        </w:rPr>
        <w:t>общеобразовательные</w:t>
      </w:r>
      <w:r>
        <w:rPr>
          <w:rFonts w:ascii="Times New Roman" w:hAnsi="Times New Roman" w:cs="Times New Roman"/>
          <w:sz w:val="28"/>
          <w:szCs w:val="28"/>
        </w:rPr>
        <w:t>.</w:t>
      </w:r>
    </w:p>
    <w:p w:rsidR="007A08FF" w:rsidRDefault="007A08FF" w:rsidP="007A08FF">
      <w:pPr>
        <w:spacing w:line="240" w:lineRule="auto"/>
        <w:ind w:firstLine="0"/>
        <w:jc w:val="left"/>
        <w:rPr>
          <w:rFonts w:ascii="Times New Roman" w:hAnsi="Times New Roman" w:cs="Times New Roman"/>
          <w:sz w:val="28"/>
          <w:szCs w:val="28"/>
        </w:rPr>
      </w:pPr>
      <w:r>
        <w:rPr>
          <w:rFonts w:ascii="Times New Roman" w:hAnsi="Times New Roman" w:cs="Times New Roman"/>
          <w:sz w:val="28"/>
          <w:szCs w:val="28"/>
        </w:rPr>
        <w:t>Углубленное изучение математики обеспечивается за счет усиления предметной области 1 часом в неделю из части УП, формируемой участниками образовательных отношений.</w:t>
      </w:r>
      <w:r w:rsidRPr="00815559">
        <w:rPr>
          <w:rFonts w:ascii="Times New Roman" w:hAnsi="Times New Roman" w:cs="Times New Roman"/>
          <w:sz w:val="28"/>
          <w:szCs w:val="28"/>
        </w:rPr>
        <w:t>Классы углубленного изучения математики открываются при возможности  преподавания в нем учителя высокого профессионального уровня, так как планируемые результаты достигаются</w:t>
      </w:r>
      <w:r>
        <w:rPr>
          <w:rFonts w:ascii="Times New Roman" w:hAnsi="Times New Roman" w:cs="Times New Roman"/>
          <w:sz w:val="28"/>
          <w:szCs w:val="28"/>
        </w:rPr>
        <w:t xml:space="preserve">, преимущественно, </w:t>
      </w:r>
      <w:r w:rsidRPr="00815559">
        <w:rPr>
          <w:rFonts w:ascii="Times New Roman" w:hAnsi="Times New Roman" w:cs="Times New Roman"/>
          <w:sz w:val="28"/>
          <w:szCs w:val="28"/>
        </w:rPr>
        <w:t xml:space="preserve"> за счет использования педагогических технологий.</w:t>
      </w:r>
    </w:p>
    <w:p w:rsidR="00815559" w:rsidRPr="00815559" w:rsidRDefault="00815559" w:rsidP="00815559">
      <w:pPr>
        <w:shd w:val="clear" w:color="auto" w:fill="FFFFFF"/>
        <w:spacing w:line="240" w:lineRule="auto"/>
        <w:ind w:firstLine="619"/>
        <w:rPr>
          <w:rFonts w:ascii="Times New Roman" w:hAnsi="Times New Roman" w:cs="Times New Roman"/>
        </w:rPr>
      </w:pPr>
      <w:r w:rsidRPr="00815559">
        <w:rPr>
          <w:rFonts w:ascii="Times New Roman" w:hAnsi="Times New Roman" w:cs="Times New Roman"/>
          <w:sz w:val="28"/>
          <w:szCs w:val="28"/>
        </w:rPr>
        <w:t>На основании нормативно-правовых документов деление класса на группы в 5-9 классах проводится при обучении иностранному языку, информатике и вычислительной техники (при наполняемости классов не менее 25 чел.), технологии (вне зависи</w:t>
      </w:r>
      <w:r w:rsidRPr="00815559">
        <w:rPr>
          <w:rFonts w:ascii="Times New Roman" w:hAnsi="Times New Roman" w:cs="Times New Roman"/>
          <w:sz w:val="28"/>
          <w:szCs w:val="28"/>
        </w:rPr>
        <w:softHyphen/>
        <w:t>мости от наполняемости классов).</w:t>
      </w:r>
    </w:p>
    <w:p w:rsidR="00815559" w:rsidRPr="00815559" w:rsidRDefault="00815559" w:rsidP="00815559">
      <w:pPr>
        <w:shd w:val="clear" w:color="auto" w:fill="FFFFFF"/>
        <w:spacing w:line="240" w:lineRule="auto"/>
        <w:rPr>
          <w:rFonts w:ascii="Times New Roman" w:hAnsi="Times New Roman" w:cs="Times New Roman"/>
          <w:sz w:val="28"/>
          <w:szCs w:val="28"/>
        </w:rPr>
      </w:pPr>
      <w:r w:rsidRPr="00815559">
        <w:rPr>
          <w:rFonts w:ascii="Times New Roman" w:hAnsi="Times New Roman" w:cs="Times New Roman"/>
          <w:bCs/>
          <w:sz w:val="28"/>
          <w:szCs w:val="28"/>
        </w:rPr>
        <w:t>Из части УП, формируемого участниками образовательных отношений обеспечивается изучение с 5 класса обществознания, информатики, ОБЖ, в 9 классе курса Г</w:t>
      </w:r>
      <w:r w:rsidRPr="00815559">
        <w:rPr>
          <w:rFonts w:ascii="Times New Roman" w:hAnsi="Times New Roman" w:cs="Times New Roman"/>
          <w:sz w:val="28"/>
          <w:szCs w:val="28"/>
        </w:rPr>
        <w:t>еография Иркутской области.</w:t>
      </w:r>
    </w:p>
    <w:p w:rsidR="004745B5" w:rsidRDefault="00815559" w:rsidP="00815559">
      <w:pPr>
        <w:spacing w:line="240" w:lineRule="auto"/>
        <w:ind w:firstLine="0"/>
        <w:jc w:val="left"/>
        <w:rPr>
          <w:rFonts w:ascii="Times New Roman" w:hAnsi="Times New Roman" w:cs="Times New Roman"/>
          <w:spacing w:val="-1"/>
          <w:sz w:val="28"/>
          <w:szCs w:val="28"/>
        </w:rPr>
      </w:pPr>
      <w:r w:rsidRPr="00815559">
        <w:rPr>
          <w:rFonts w:ascii="Times New Roman" w:hAnsi="Times New Roman" w:cs="Times New Roman"/>
          <w:sz w:val="28"/>
          <w:szCs w:val="28"/>
        </w:rPr>
        <w:t xml:space="preserve">       Третий час физической культуры представлен курсом «Плавание» в 5-6 </w:t>
      </w:r>
      <w:r w:rsidRPr="00815559">
        <w:rPr>
          <w:rFonts w:ascii="Times New Roman" w:hAnsi="Times New Roman" w:cs="Times New Roman"/>
          <w:spacing w:val="-1"/>
          <w:sz w:val="28"/>
          <w:szCs w:val="28"/>
        </w:rPr>
        <w:t>классах.</w:t>
      </w:r>
    </w:p>
    <w:p w:rsidR="009F152A" w:rsidRDefault="009F152A" w:rsidP="00815559">
      <w:pPr>
        <w:spacing w:line="240" w:lineRule="auto"/>
        <w:ind w:firstLine="0"/>
        <w:jc w:val="left"/>
        <w:rPr>
          <w:rFonts w:ascii="Times New Roman" w:hAnsi="Times New Roman" w:cs="Times New Roman"/>
          <w:spacing w:val="-1"/>
          <w:sz w:val="28"/>
          <w:szCs w:val="28"/>
        </w:rPr>
      </w:pPr>
    </w:p>
    <w:p w:rsidR="002343D1" w:rsidRDefault="002343D1" w:rsidP="00815559">
      <w:pPr>
        <w:spacing w:line="240" w:lineRule="auto"/>
        <w:ind w:firstLine="0"/>
        <w:jc w:val="left"/>
        <w:rPr>
          <w:rFonts w:ascii="Times New Roman" w:hAnsi="Times New Roman" w:cs="Times New Roman"/>
          <w:spacing w:val="-1"/>
          <w:sz w:val="28"/>
          <w:szCs w:val="28"/>
        </w:rPr>
      </w:pPr>
    </w:p>
    <w:p w:rsidR="002343D1" w:rsidRDefault="002343D1" w:rsidP="00815559">
      <w:pPr>
        <w:spacing w:line="240" w:lineRule="auto"/>
        <w:ind w:firstLine="0"/>
        <w:jc w:val="left"/>
        <w:rPr>
          <w:rFonts w:ascii="Times New Roman" w:hAnsi="Times New Roman" w:cs="Times New Roman"/>
          <w:spacing w:val="-1"/>
          <w:sz w:val="28"/>
          <w:szCs w:val="28"/>
        </w:rPr>
      </w:pPr>
    </w:p>
    <w:p w:rsidR="002343D1" w:rsidRDefault="002343D1" w:rsidP="00815559">
      <w:pPr>
        <w:spacing w:line="240" w:lineRule="auto"/>
        <w:ind w:firstLine="0"/>
        <w:jc w:val="left"/>
        <w:rPr>
          <w:rFonts w:ascii="Times New Roman" w:hAnsi="Times New Roman" w:cs="Times New Roman"/>
          <w:spacing w:val="-1"/>
          <w:sz w:val="28"/>
          <w:szCs w:val="28"/>
        </w:rPr>
      </w:pPr>
    </w:p>
    <w:p w:rsidR="004D1989" w:rsidRDefault="004D1989" w:rsidP="00815559">
      <w:pPr>
        <w:spacing w:line="240" w:lineRule="auto"/>
        <w:ind w:firstLine="0"/>
        <w:jc w:val="left"/>
        <w:rPr>
          <w:rFonts w:ascii="Times New Roman" w:hAnsi="Times New Roman" w:cs="Times New Roman"/>
          <w:spacing w:val="-1"/>
          <w:sz w:val="28"/>
          <w:szCs w:val="28"/>
        </w:rPr>
      </w:pPr>
    </w:p>
    <w:p w:rsidR="004D1989" w:rsidRDefault="004D1989" w:rsidP="00815559">
      <w:pPr>
        <w:spacing w:line="240" w:lineRule="auto"/>
        <w:ind w:firstLine="0"/>
        <w:jc w:val="left"/>
        <w:rPr>
          <w:rFonts w:ascii="Times New Roman" w:hAnsi="Times New Roman" w:cs="Times New Roman"/>
          <w:spacing w:val="-1"/>
          <w:sz w:val="28"/>
          <w:szCs w:val="28"/>
        </w:rPr>
      </w:pPr>
    </w:p>
    <w:p w:rsidR="004D1989" w:rsidRDefault="009F152A" w:rsidP="00815559">
      <w:pPr>
        <w:spacing w:line="240" w:lineRule="auto"/>
        <w:ind w:firstLine="0"/>
        <w:jc w:val="left"/>
        <w:rPr>
          <w:rFonts w:ascii="Times New Roman" w:hAnsi="Times New Roman" w:cs="Times New Roman"/>
          <w:spacing w:val="-1"/>
          <w:sz w:val="28"/>
          <w:szCs w:val="28"/>
        </w:rPr>
      </w:pPr>
      <w:r>
        <w:rPr>
          <w:rFonts w:ascii="Times New Roman" w:hAnsi="Times New Roman" w:cs="Times New Roman"/>
          <w:b/>
          <w:color w:val="000000" w:themeColor="text1"/>
          <w:spacing w:val="-1"/>
          <w:sz w:val="28"/>
          <w:szCs w:val="28"/>
        </w:rPr>
        <w:lastRenderedPageBreak/>
        <w:t>У</w:t>
      </w:r>
      <w:r w:rsidRPr="00AC4E68">
        <w:rPr>
          <w:rFonts w:ascii="Times New Roman" w:hAnsi="Times New Roman" w:cs="Times New Roman"/>
          <w:b/>
          <w:color w:val="000000" w:themeColor="text1"/>
          <w:spacing w:val="-1"/>
          <w:sz w:val="28"/>
          <w:szCs w:val="28"/>
        </w:rPr>
        <w:t>чебный план</w:t>
      </w:r>
      <w:r>
        <w:rPr>
          <w:rFonts w:ascii="Times New Roman" w:hAnsi="Times New Roman" w:cs="Times New Roman"/>
          <w:b/>
          <w:color w:val="000000" w:themeColor="text1"/>
          <w:spacing w:val="-1"/>
          <w:sz w:val="28"/>
          <w:szCs w:val="28"/>
        </w:rPr>
        <w:t xml:space="preserve">общеобразовательных </w:t>
      </w:r>
      <w:r w:rsidRPr="00AC4E68">
        <w:rPr>
          <w:rFonts w:ascii="Times New Roman" w:hAnsi="Times New Roman" w:cs="Times New Roman"/>
          <w:b/>
          <w:color w:val="000000" w:themeColor="text1"/>
          <w:spacing w:val="-1"/>
          <w:sz w:val="28"/>
          <w:szCs w:val="28"/>
        </w:rPr>
        <w:t xml:space="preserve">классов </w:t>
      </w:r>
    </w:p>
    <w:p w:rsidR="004D1989" w:rsidRDefault="004D1989" w:rsidP="00815559">
      <w:pPr>
        <w:spacing w:line="240" w:lineRule="auto"/>
        <w:ind w:firstLine="0"/>
        <w:jc w:val="left"/>
        <w:rPr>
          <w:rFonts w:ascii="Times New Roman" w:hAnsi="Times New Roman" w:cs="Times New Roman"/>
          <w:spacing w:val="-1"/>
          <w:sz w:val="28"/>
          <w:szCs w:val="28"/>
        </w:rPr>
      </w:pPr>
    </w:p>
    <w:tbl>
      <w:tblPr>
        <w:tblW w:w="9650" w:type="dxa"/>
        <w:tblInd w:w="-176" w:type="dxa"/>
        <w:tblLook w:val="04A0"/>
      </w:tblPr>
      <w:tblGrid>
        <w:gridCol w:w="482"/>
        <w:gridCol w:w="2246"/>
        <w:gridCol w:w="2518"/>
        <w:gridCol w:w="592"/>
        <w:gridCol w:w="542"/>
        <w:gridCol w:w="502"/>
        <w:gridCol w:w="496"/>
        <w:gridCol w:w="496"/>
        <w:gridCol w:w="1776"/>
      </w:tblGrid>
      <w:tr w:rsidR="009D46CB" w:rsidRPr="009D46CB" w:rsidTr="009F152A">
        <w:trPr>
          <w:trHeight w:val="384"/>
        </w:trPr>
        <w:tc>
          <w:tcPr>
            <w:tcW w:w="482" w:type="dxa"/>
            <w:vMerge w:val="restart"/>
            <w:tcBorders>
              <w:top w:val="single" w:sz="4" w:space="0" w:color="auto"/>
              <w:left w:val="single" w:sz="4" w:space="0" w:color="auto"/>
              <w:bottom w:val="single" w:sz="4" w:space="0" w:color="auto"/>
              <w:right w:val="nil"/>
            </w:tcBorders>
            <w:shd w:val="clear" w:color="auto" w:fill="auto"/>
            <w:noWrap/>
            <w:textDirection w:val="btLr"/>
            <w:vAlign w:val="center"/>
            <w:hideMark/>
          </w:tcPr>
          <w:p w:rsidR="009D46CB" w:rsidRPr="009D46CB" w:rsidRDefault="009D46CB" w:rsidP="009D46CB">
            <w:pPr>
              <w:spacing w:line="240" w:lineRule="auto"/>
              <w:jc w:val="center"/>
              <w:rPr>
                <w:rFonts w:ascii="Arial" w:eastAsia="Times New Roman" w:hAnsi="Arial" w:cs="Arial"/>
                <w:bCs/>
                <w:lang w:eastAsia="ru-RU"/>
              </w:rPr>
            </w:pPr>
            <w:r w:rsidRPr="009D46CB">
              <w:rPr>
                <w:rFonts w:ascii="Arial" w:eastAsia="Times New Roman" w:hAnsi="Arial" w:cs="Arial"/>
                <w:bCs/>
                <w:lang w:eastAsia="ru-RU"/>
              </w:rPr>
              <w:t> </w:t>
            </w:r>
          </w:p>
        </w:tc>
        <w:tc>
          <w:tcPr>
            <w:tcW w:w="2246" w:type="dxa"/>
            <w:vMerge w:val="restart"/>
            <w:tcBorders>
              <w:top w:val="single" w:sz="12" w:space="0" w:color="auto"/>
              <w:left w:val="single" w:sz="12" w:space="0" w:color="auto"/>
              <w:right w:val="single" w:sz="12"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Предметные</w:t>
            </w:r>
          </w:p>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области</w:t>
            </w:r>
          </w:p>
        </w:tc>
        <w:tc>
          <w:tcPr>
            <w:tcW w:w="2518" w:type="dxa"/>
            <w:vMerge w:val="restart"/>
            <w:tcBorders>
              <w:top w:val="single" w:sz="8" w:space="0" w:color="auto"/>
              <w:left w:val="nil"/>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bCs/>
                <w:sz w:val="28"/>
                <w:szCs w:val="28"/>
                <w:lang w:eastAsia="ru-RU"/>
              </w:rPr>
              <w:t>Учебные предметы</w:t>
            </w:r>
          </w:p>
        </w:tc>
        <w:tc>
          <w:tcPr>
            <w:tcW w:w="44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52A" w:rsidRPr="009D46CB" w:rsidRDefault="009D46CB" w:rsidP="009F152A">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5 - 9 классы</w:t>
            </w:r>
          </w:p>
        </w:tc>
      </w:tr>
      <w:tr w:rsidR="009D46CB" w:rsidRPr="009D46CB" w:rsidTr="009F152A">
        <w:trPr>
          <w:trHeight w:val="569"/>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left w:val="single" w:sz="12" w:space="0" w:color="auto"/>
              <w:bottom w:val="single" w:sz="8" w:space="0" w:color="auto"/>
              <w:right w:val="single" w:sz="12"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p>
        </w:tc>
        <w:tc>
          <w:tcPr>
            <w:tcW w:w="2518" w:type="dxa"/>
            <w:vMerge/>
            <w:tcBorders>
              <w:left w:val="nil"/>
              <w:bottom w:val="single" w:sz="8"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p>
        </w:tc>
        <w:tc>
          <w:tcPr>
            <w:tcW w:w="592" w:type="dxa"/>
            <w:tcBorders>
              <w:top w:val="nil"/>
              <w:left w:val="single" w:sz="4" w:space="0" w:color="auto"/>
              <w:bottom w:val="single" w:sz="4" w:space="0" w:color="auto"/>
              <w:right w:val="single" w:sz="4" w:space="0" w:color="auto"/>
            </w:tcBorders>
            <w:shd w:val="clear" w:color="auto" w:fill="auto"/>
            <w:noWrap/>
            <w:hideMark/>
          </w:tcPr>
          <w:p w:rsidR="009F152A" w:rsidRDefault="009F152A" w:rsidP="009F152A">
            <w:pPr>
              <w:spacing w:line="240" w:lineRule="auto"/>
              <w:ind w:firstLine="0"/>
              <w:jc w:val="center"/>
              <w:rPr>
                <w:rFonts w:ascii="Times New Roman" w:eastAsia="Times New Roman" w:hAnsi="Times New Roman" w:cs="Times New Roman"/>
                <w:bCs/>
                <w:sz w:val="28"/>
                <w:szCs w:val="28"/>
                <w:lang w:eastAsia="ru-RU"/>
              </w:rPr>
            </w:pPr>
          </w:p>
          <w:p w:rsidR="009D46CB" w:rsidRPr="009D46CB" w:rsidRDefault="009D46CB" w:rsidP="009F152A">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5</w:t>
            </w:r>
          </w:p>
        </w:tc>
        <w:tc>
          <w:tcPr>
            <w:tcW w:w="542" w:type="dxa"/>
            <w:tcBorders>
              <w:top w:val="nil"/>
              <w:left w:val="nil"/>
              <w:bottom w:val="single" w:sz="4" w:space="0" w:color="auto"/>
              <w:right w:val="single" w:sz="4" w:space="0" w:color="auto"/>
            </w:tcBorders>
            <w:shd w:val="clear" w:color="auto" w:fill="auto"/>
            <w:noWrap/>
            <w:hideMark/>
          </w:tcPr>
          <w:p w:rsidR="009D46CB" w:rsidRPr="009D46CB" w:rsidRDefault="009F152A" w:rsidP="009F152A">
            <w:pPr>
              <w:spacing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009D46CB" w:rsidRPr="009D46CB">
              <w:rPr>
                <w:rFonts w:ascii="Times New Roman" w:eastAsia="Times New Roman" w:hAnsi="Times New Roman" w:cs="Times New Roman"/>
                <w:bCs/>
                <w:sz w:val="28"/>
                <w:szCs w:val="28"/>
                <w:lang w:eastAsia="ru-RU"/>
              </w:rPr>
              <w:t>6</w:t>
            </w:r>
          </w:p>
        </w:tc>
        <w:tc>
          <w:tcPr>
            <w:tcW w:w="502" w:type="dxa"/>
            <w:tcBorders>
              <w:top w:val="nil"/>
              <w:left w:val="nil"/>
              <w:bottom w:val="single" w:sz="4" w:space="0" w:color="auto"/>
              <w:right w:val="single" w:sz="4" w:space="0" w:color="auto"/>
            </w:tcBorders>
            <w:shd w:val="clear" w:color="auto" w:fill="auto"/>
            <w:noWrap/>
            <w:hideMark/>
          </w:tcPr>
          <w:p w:rsidR="009D46CB" w:rsidRPr="009D46CB" w:rsidRDefault="009F152A" w:rsidP="009F152A">
            <w:pPr>
              <w:spacing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9D46CB" w:rsidRPr="009D46CB">
              <w:rPr>
                <w:rFonts w:ascii="Times New Roman" w:eastAsia="Times New Roman" w:hAnsi="Times New Roman" w:cs="Times New Roman"/>
                <w:bCs/>
                <w:sz w:val="28"/>
                <w:szCs w:val="28"/>
                <w:lang w:eastAsia="ru-RU"/>
              </w:rPr>
              <w:t>7</w:t>
            </w:r>
          </w:p>
        </w:tc>
        <w:tc>
          <w:tcPr>
            <w:tcW w:w="496" w:type="dxa"/>
            <w:tcBorders>
              <w:top w:val="nil"/>
              <w:left w:val="nil"/>
              <w:bottom w:val="single" w:sz="4" w:space="0" w:color="auto"/>
              <w:right w:val="single" w:sz="4" w:space="0" w:color="auto"/>
            </w:tcBorders>
            <w:shd w:val="clear" w:color="auto" w:fill="auto"/>
            <w:noWrap/>
            <w:hideMark/>
          </w:tcPr>
          <w:p w:rsidR="009D46CB" w:rsidRPr="009D46CB" w:rsidRDefault="009F152A" w:rsidP="009F152A">
            <w:pPr>
              <w:spacing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9D46CB" w:rsidRPr="009D46CB">
              <w:rPr>
                <w:rFonts w:ascii="Times New Roman" w:eastAsia="Times New Roman" w:hAnsi="Times New Roman" w:cs="Times New Roman"/>
                <w:bCs/>
                <w:sz w:val="28"/>
                <w:szCs w:val="28"/>
                <w:lang w:eastAsia="ru-RU"/>
              </w:rPr>
              <w:t>8</w:t>
            </w:r>
          </w:p>
        </w:tc>
        <w:tc>
          <w:tcPr>
            <w:tcW w:w="496" w:type="dxa"/>
            <w:tcBorders>
              <w:top w:val="nil"/>
              <w:left w:val="nil"/>
              <w:bottom w:val="single" w:sz="4" w:space="0" w:color="auto"/>
              <w:right w:val="single" w:sz="4" w:space="0" w:color="auto"/>
            </w:tcBorders>
            <w:shd w:val="clear" w:color="auto" w:fill="auto"/>
            <w:noWrap/>
            <w:hideMark/>
          </w:tcPr>
          <w:p w:rsidR="009D46CB" w:rsidRPr="009D46CB" w:rsidRDefault="009F152A" w:rsidP="009F152A">
            <w:pPr>
              <w:spacing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9D46CB" w:rsidRPr="009D46CB">
              <w:rPr>
                <w:rFonts w:ascii="Times New Roman" w:eastAsia="Times New Roman" w:hAnsi="Times New Roman" w:cs="Times New Roman"/>
                <w:bCs/>
                <w:sz w:val="28"/>
                <w:szCs w:val="28"/>
                <w:lang w:eastAsia="ru-RU"/>
              </w:rPr>
              <w:t>9</w:t>
            </w:r>
          </w:p>
        </w:tc>
        <w:tc>
          <w:tcPr>
            <w:tcW w:w="1776" w:type="dxa"/>
            <w:tcBorders>
              <w:top w:val="nil"/>
              <w:left w:val="nil"/>
              <w:bottom w:val="single" w:sz="4" w:space="0" w:color="auto"/>
              <w:right w:val="single" w:sz="4" w:space="0" w:color="auto"/>
            </w:tcBorders>
            <w:shd w:val="clear" w:color="auto" w:fill="auto"/>
            <w:hideMark/>
          </w:tcPr>
          <w:p w:rsidR="009D46CB" w:rsidRPr="009D46CB" w:rsidRDefault="009D46CB" w:rsidP="009F152A">
            <w:pPr>
              <w:spacing w:line="240" w:lineRule="auto"/>
              <w:ind w:hanging="43"/>
              <w:jc w:val="center"/>
              <w:rPr>
                <w:rFonts w:ascii="Times New Roman" w:eastAsia="Times New Roman" w:hAnsi="Times New Roman" w:cs="Times New Roman"/>
                <w:bCs/>
                <w:sz w:val="24"/>
                <w:szCs w:val="24"/>
                <w:lang w:eastAsia="ru-RU"/>
              </w:rPr>
            </w:pPr>
            <w:r w:rsidRPr="009D46CB">
              <w:rPr>
                <w:rFonts w:ascii="Times New Roman" w:eastAsia="Times New Roman" w:hAnsi="Times New Roman" w:cs="Times New Roman"/>
                <w:bCs/>
                <w:sz w:val="24"/>
                <w:szCs w:val="24"/>
                <w:lang w:eastAsia="ru-RU"/>
              </w:rPr>
              <w:t>суммарное количество часов</w:t>
            </w:r>
          </w:p>
        </w:tc>
      </w:tr>
      <w:tr w:rsidR="009F152A" w:rsidRPr="009D46CB" w:rsidTr="00A17D7C">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9D46CB" w:rsidRDefault="009F152A" w:rsidP="009D46CB">
            <w:pPr>
              <w:spacing w:line="240" w:lineRule="auto"/>
              <w:rPr>
                <w:rFonts w:ascii="Arial" w:eastAsia="Times New Roman" w:hAnsi="Arial" w:cs="Arial"/>
                <w:bCs/>
                <w:lang w:eastAsia="ru-RU"/>
              </w:rPr>
            </w:pPr>
          </w:p>
        </w:tc>
        <w:tc>
          <w:tcPr>
            <w:tcW w:w="2246" w:type="dxa"/>
            <w:vMerge w:val="restart"/>
            <w:tcBorders>
              <w:top w:val="single" w:sz="8" w:space="0" w:color="auto"/>
              <w:left w:val="single" w:sz="8" w:space="0" w:color="auto"/>
              <w:right w:val="single" w:sz="8" w:space="0" w:color="auto"/>
            </w:tcBorders>
            <w:shd w:val="clear" w:color="auto" w:fill="auto"/>
            <w:noWrap/>
            <w:vAlign w:val="center"/>
            <w:hideMark/>
          </w:tcPr>
          <w:p w:rsidR="009F152A" w:rsidRPr="00120B17" w:rsidRDefault="009F152A"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Русский язык и литература</w:t>
            </w:r>
          </w:p>
        </w:tc>
        <w:tc>
          <w:tcPr>
            <w:tcW w:w="2518"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Русский язык</w:t>
            </w:r>
          </w:p>
        </w:tc>
        <w:tc>
          <w:tcPr>
            <w:tcW w:w="59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5</w:t>
            </w:r>
          </w:p>
        </w:tc>
        <w:tc>
          <w:tcPr>
            <w:tcW w:w="542" w:type="dxa"/>
            <w:tcBorders>
              <w:top w:val="nil"/>
              <w:left w:val="nil"/>
              <w:bottom w:val="single" w:sz="4" w:space="0" w:color="auto"/>
              <w:right w:val="single" w:sz="4" w:space="0" w:color="auto"/>
            </w:tcBorders>
            <w:shd w:val="clear" w:color="auto" w:fill="auto"/>
            <w:noWrap/>
            <w:hideMark/>
          </w:tcPr>
          <w:p w:rsidR="009F152A" w:rsidRPr="009D46CB" w:rsidRDefault="00A17D7C" w:rsidP="00A17D7C">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02" w:type="dxa"/>
            <w:tcBorders>
              <w:top w:val="nil"/>
              <w:left w:val="nil"/>
              <w:bottom w:val="single" w:sz="4" w:space="0" w:color="auto"/>
              <w:right w:val="single" w:sz="4" w:space="0" w:color="auto"/>
            </w:tcBorders>
            <w:shd w:val="clear" w:color="auto" w:fill="auto"/>
            <w:noWrap/>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4</w:t>
            </w:r>
          </w:p>
        </w:tc>
        <w:tc>
          <w:tcPr>
            <w:tcW w:w="496" w:type="dxa"/>
            <w:tcBorders>
              <w:top w:val="nil"/>
              <w:left w:val="nil"/>
              <w:bottom w:val="single" w:sz="4" w:space="0" w:color="auto"/>
              <w:right w:val="single" w:sz="4" w:space="0" w:color="auto"/>
            </w:tcBorders>
            <w:shd w:val="clear" w:color="auto" w:fill="auto"/>
            <w:noWrap/>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21</w:t>
            </w:r>
          </w:p>
        </w:tc>
      </w:tr>
      <w:tr w:rsidR="009F152A" w:rsidRPr="009D46CB"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9D46CB" w:rsidRDefault="009F152A" w:rsidP="009D46CB">
            <w:pPr>
              <w:spacing w:line="240" w:lineRule="auto"/>
              <w:rPr>
                <w:rFonts w:ascii="Arial" w:eastAsia="Times New Roman" w:hAnsi="Arial" w:cs="Arial"/>
                <w:bCs/>
                <w:lang w:eastAsia="ru-RU"/>
              </w:rPr>
            </w:pPr>
          </w:p>
        </w:tc>
        <w:tc>
          <w:tcPr>
            <w:tcW w:w="2246" w:type="dxa"/>
            <w:vMerge/>
            <w:tcBorders>
              <w:left w:val="single" w:sz="8" w:space="0" w:color="auto"/>
              <w:bottom w:val="single" w:sz="4" w:space="0" w:color="auto"/>
              <w:right w:val="single" w:sz="8" w:space="0" w:color="auto"/>
            </w:tcBorders>
            <w:shd w:val="clear" w:color="auto" w:fill="auto"/>
            <w:vAlign w:val="center"/>
            <w:hideMark/>
          </w:tcPr>
          <w:p w:rsidR="009F152A" w:rsidRPr="00120B17" w:rsidRDefault="009F152A"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Литература</w:t>
            </w:r>
          </w:p>
        </w:tc>
        <w:tc>
          <w:tcPr>
            <w:tcW w:w="59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4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0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13</w:t>
            </w:r>
          </w:p>
        </w:tc>
      </w:tr>
      <w:tr w:rsidR="009F152A" w:rsidRPr="009D46CB"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9D46CB" w:rsidRDefault="009F152A" w:rsidP="009D46CB">
            <w:pPr>
              <w:spacing w:line="240" w:lineRule="auto"/>
              <w:rPr>
                <w:rFonts w:ascii="Arial" w:eastAsia="Times New Roman" w:hAnsi="Arial" w:cs="Arial"/>
                <w:bCs/>
                <w:lang w:eastAsia="ru-RU"/>
              </w:rPr>
            </w:pPr>
          </w:p>
        </w:tc>
        <w:tc>
          <w:tcPr>
            <w:tcW w:w="224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F152A" w:rsidRPr="00120B17" w:rsidRDefault="009F152A"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Иностранный язык</w:t>
            </w:r>
          </w:p>
        </w:tc>
        <w:tc>
          <w:tcPr>
            <w:tcW w:w="2518"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Иностранный язык</w:t>
            </w:r>
          </w:p>
        </w:tc>
        <w:tc>
          <w:tcPr>
            <w:tcW w:w="59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4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02"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F152A" w:rsidRPr="009D46CB" w:rsidRDefault="009F152A"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15</w:t>
            </w:r>
          </w:p>
        </w:tc>
      </w:tr>
      <w:tr w:rsidR="009D46CB" w:rsidRPr="009D46CB"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Математика и информатика</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Математика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5</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5</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10</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Алгебра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9</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Геометрия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6</w:t>
            </w:r>
          </w:p>
        </w:tc>
      </w:tr>
      <w:tr w:rsidR="009D46CB" w:rsidRPr="009D46CB"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Информатика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w:t>
            </w:r>
          </w:p>
        </w:tc>
      </w:tr>
      <w:tr w:rsidR="009D46CB" w:rsidRPr="009D46CB" w:rsidTr="009D46CB">
        <w:trPr>
          <w:trHeight w:val="4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nil"/>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Общественно-научные предметы</w:t>
            </w:r>
          </w:p>
        </w:tc>
        <w:tc>
          <w:tcPr>
            <w:tcW w:w="2518"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История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11</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Обществознание</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r>
      <w:tr w:rsidR="009D46CB" w:rsidRPr="009D46CB"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География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8</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nil"/>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Естественно-научные предметы</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Физика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7</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Химия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r>
      <w:tr w:rsidR="009D46CB" w:rsidRPr="009D46CB"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Биология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7</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nil"/>
              <w:left w:val="single" w:sz="8" w:space="0" w:color="auto"/>
              <w:bottom w:val="single" w:sz="4"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Искусство</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Музыка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r>
      <w:tr w:rsidR="009D46CB" w:rsidRPr="009D46CB" w:rsidTr="009D46CB">
        <w:trPr>
          <w:trHeight w:val="57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4" w:space="0" w:color="000000"/>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Изобразительное искусство</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r>
      <w:tr w:rsidR="009D46CB" w:rsidRPr="009D46CB"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tcBorders>
              <w:top w:val="nil"/>
              <w:left w:val="single" w:sz="8" w:space="0" w:color="auto"/>
              <w:bottom w:val="nil"/>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Технология</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Технология</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7</w:t>
            </w:r>
          </w:p>
        </w:tc>
      </w:tr>
      <w:tr w:rsidR="009D46CB" w:rsidRPr="009D46CB"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Физическая  культура и ОБЖ</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ОБЖ</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2</w:t>
            </w:r>
          </w:p>
        </w:tc>
      </w:tr>
      <w:tr w:rsidR="009D46CB" w:rsidRPr="009D46CB"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single" w:sz="8" w:space="0" w:color="000000"/>
              <w:right w:val="single" w:sz="8" w:space="0" w:color="auto"/>
            </w:tcBorders>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Физическая культура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A17D7C">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15</w:t>
            </w:r>
          </w:p>
        </w:tc>
      </w:tr>
      <w:tr w:rsidR="009D46CB" w:rsidRPr="009D46CB"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4764" w:type="dxa"/>
            <w:gridSpan w:val="2"/>
            <w:tcBorders>
              <w:top w:val="nil"/>
              <w:left w:val="single" w:sz="8" w:space="0" w:color="auto"/>
              <w:bottom w:val="nil"/>
              <w:right w:val="single" w:sz="4" w:space="0" w:color="000000"/>
            </w:tcBorders>
            <w:shd w:val="clear" w:color="auto" w:fill="auto"/>
            <w:noWrap/>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ИТОГО (обязательная часть)</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27</w:t>
            </w:r>
          </w:p>
        </w:tc>
        <w:tc>
          <w:tcPr>
            <w:tcW w:w="542" w:type="dxa"/>
            <w:tcBorders>
              <w:top w:val="nil"/>
              <w:left w:val="nil"/>
              <w:bottom w:val="single" w:sz="4" w:space="0" w:color="auto"/>
              <w:right w:val="single" w:sz="4" w:space="0" w:color="auto"/>
            </w:tcBorders>
            <w:shd w:val="clear" w:color="auto" w:fill="auto"/>
            <w:noWrap/>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29</w:t>
            </w:r>
          </w:p>
        </w:tc>
        <w:tc>
          <w:tcPr>
            <w:tcW w:w="502" w:type="dxa"/>
            <w:tcBorders>
              <w:top w:val="nil"/>
              <w:left w:val="nil"/>
              <w:bottom w:val="single" w:sz="4" w:space="0" w:color="auto"/>
              <w:right w:val="single" w:sz="4" w:space="0" w:color="auto"/>
            </w:tcBorders>
            <w:shd w:val="clear" w:color="auto" w:fill="auto"/>
            <w:noWrap/>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30</w:t>
            </w:r>
          </w:p>
        </w:tc>
        <w:tc>
          <w:tcPr>
            <w:tcW w:w="496" w:type="dxa"/>
            <w:tcBorders>
              <w:top w:val="nil"/>
              <w:left w:val="nil"/>
              <w:bottom w:val="single" w:sz="4" w:space="0" w:color="auto"/>
              <w:right w:val="single" w:sz="4" w:space="0" w:color="auto"/>
            </w:tcBorders>
            <w:shd w:val="clear" w:color="auto" w:fill="auto"/>
            <w:noWrap/>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32</w:t>
            </w:r>
          </w:p>
        </w:tc>
        <w:tc>
          <w:tcPr>
            <w:tcW w:w="496" w:type="dxa"/>
            <w:tcBorders>
              <w:top w:val="nil"/>
              <w:left w:val="nil"/>
              <w:bottom w:val="single" w:sz="4" w:space="0" w:color="auto"/>
              <w:right w:val="single" w:sz="4" w:space="0" w:color="auto"/>
            </w:tcBorders>
            <w:shd w:val="clear" w:color="auto" w:fill="auto"/>
            <w:noWrap/>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32</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150</w:t>
            </w:r>
          </w:p>
        </w:tc>
      </w:tr>
      <w:tr w:rsidR="009D46CB" w:rsidRPr="009D46CB" w:rsidTr="009D46CB">
        <w:trPr>
          <w:trHeight w:val="630"/>
        </w:trPr>
        <w:tc>
          <w:tcPr>
            <w:tcW w:w="482" w:type="dxa"/>
            <w:tcBorders>
              <w:top w:val="nil"/>
              <w:left w:val="single" w:sz="4" w:space="0" w:color="auto"/>
              <w:bottom w:val="single" w:sz="4" w:space="0" w:color="auto"/>
              <w:right w:val="nil"/>
            </w:tcBorders>
            <w:shd w:val="clear" w:color="auto" w:fill="auto"/>
            <w:noWrap/>
            <w:textDirection w:val="btLr"/>
            <w:vAlign w:val="center"/>
            <w:hideMark/>
          </w:tcPr>
          <w:p w:rsidR="009D46CB" w:rsidRPr="009D46CB" w:rsidRDefault="009D46CB" w:rsidP="009D46CB">
            <w:pPr>
              <w:spacing w:line="240" w:lineRule="auto"/>
              <w:jc w:val="center"/>
              <w:rPr>
                <w:rFonts w:ascii="Arial" w:eastAsia="Times New Roman" w:hAnsi="Arial" w:cs="Arial"/>
                <w:bCs/>
                <w:lang w:eastAsia="ru-RU"/>
              </w:rPr>
            </w:pPr>
            <w:r w:rsidRPr="009D46CB">
              <w:rPr>
                <w:rFonts w:ascii="Arial" w:eastAsia="Times New Roman" w:hAnsi="Arial" w:cs="Arial"/>
                <w:bCs/>
                <w:lang w:eastAsia="ru-RU"/>
              </w:rPr>
              <w:t> </w:t>
            </w:r>
          </w:p>
        </w:tc>
        <w:tc>
          <w:tcPr>
            <w:tcW w:w="4764" w:type="dxa"/>
            <w:gridSpan w:val="2"/>
            <w:tcBorders>
              <w:top w:val="single" w:sz="4" w:space="0" w:color="auto"/>
              <w:left w:val="single" w:sz="4" w:space="0" w:color="auto"/>
              <w:bottom w:val="single" w:sz="4" w:space="0" w:color="auto"/>
              <w:right w:val="nil"/>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Часть, формируемая участниками образовательных  отношений</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6CB" w:rsidRPr="009D46CB" w:rsidRDefault="009D46CB" w:rsidP="009D46CB">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5</w:t>
            </w:r>
          </w:p>
        </w:tc>
        <w:tc>
          <w:tcPr>
            <w:tcW w:w="542"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c>
          <w:tcPr>
            <w:tcW w:w="502"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5</w:t>
            </w:r>
          </w:p>
        </w:tc>
        <w:tc>
          <w:tcPr>
            <w:tcW w:w="496"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c>
          <w:tcPr>
            <w:tcW w:w="496" w:type="dxa"/>
            <w:tcBorders>
              <w:top w:val="nil"/>
              <w:left w:val="nil"/>
              <w:bottom w:val="single" w:sz="4" w:space="0" w:color="auto"/>
              <w:right w:val="single" w:sz="4" w:space="0" w:color="auto"/>
            </w:tcBorders>
            <w:shd w:val="clear" w:color="auto" w:fill="auto"/>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4</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p>
        </w:tc>
      </w:tr>
      <w:tr w:rsidR="009D46CB" w:rsidRPr="009D46CB" w:rsidTr="009D46CB">
        <w:trPr>
          <w:trHeight w:val="31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9D46CB" w:rsidRPr="009D46CB" w:rsidRDefault="009D46CB" w:rsidP="009D46CB">
            <w:pPr>
              <w:spacing w:line="240" w:lineRule="auto"/>
              <w:rPr>
                <w:rFonts w:ascii="Arial" w:eastAsia="Times New Roman" w:hAnsi="Arial" w:cs="Arial"/>
                <w:bCs/>
                <w:lang w:eastAsia="ru-RU"/>
              </w:rPr>
            </w:pPr>
            <w:r w:rsidRPr="009D46CB">
              <w:rPr>
                <w:rFonts w:ascii="Arial" w:eastAsia="Times New Roman" w:hAnsi="Arial" w:cs="Arial"/>
                <w:bCs/>
                <w:lang w:eastAsia="ru-RU"/>
              </w:rPr>
              <w:t> </w:t>
            </w:r>
          </w:p>
        </w:tc>
        <w:tc>
          <w:tcPr>
            <w:tcW w:w="2246" w:type="dxa"/>
            <w:tcBorders>
              <w:top w:val="nil"/>
              <w:left w:val="single" w:sz="8" w:space="0" w:color="auto"/>
              <w:bottom w:val="single" w:sz="4" w:space="0" w:color="auto"/>
              <w:right w:val="single" w:sz="8" w:space="0" w:color="auto"/>
            </w:tcBorders>
            <w:shd w:val="clear" w:color="auto" w:fill="auto"/>
            <w:noWrap/>
            <w:vAlign w:val="center"/>
            <w:hideMark/>
          </w:tcPr>
          <w:p w:rsidR="009D46CB" w:rsidRPr="00120B17" w:rsidRDefault="00462E9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Русский язык и литература</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Русский язык</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w:t>
            </w:r>
          </w:p>
        </w:tc>
      </w:tr>
      <w:tr w:rsidR="009D46CB" w:rsidRPr="009D46CB" w:rsidTr="009D46CB">
        <w:trPr>
          <w:trHeight w:val="300"/>
        </w:trPr>
        <w:tc>
          <w:tcPr>
            <w:tcW w:w="482" w:type="dxa"/>
            <w:vMerge w:val="restart"/>
            <w:tcBorders>
              <w:top w:val="nil"/>
              <w:left w:val="single" w:sz="4" w:space="0" w:color="auto"/>
              <w:bottom w:val="nil"/>
              <w:right w:val="single" w:sz="4" w:space="0" w:color="auto"/>
            </w:tcBorders>
            <w:shd w:val="clear" w:color="auto" w:fill="auto"/>
            <w:noWrap/>
            <w:vAlign w:val="bottom"/>
            <w:hideMark/>
          </w:tcPr>
          <w:p w:rsidR="009D46CB" w:rsidRPr="009D46CB" w:rsidRDefault="009D46CB" w:rsidP="009D46CB">
            <w:pPr>
              <w:spacing w:line="240" w:lineRule="auto"/>
              <w:jc w:val="center"/>
              <w:rPr>
                <w:rFonts w:ascii="Arial" w:eastAsia="Times New Roman" w:hAnsi="Arial" w:cs="Arial"/>
                <w:bCs/>
                <w:lang w:eastAsia="ru-RU"/>
              </w:rPr>
            </w:pPr>
            <w:r w:rsidRPr="009D46CB">
              <w:rPr>
                <w:rFonts w:ascii="Arial" w:eastAsia="Times New Roman" w:hAnsi="Arial" w:cs="Arial"/>
                <w:bCs/>
                <w:lang w:eastAsia="ru-RU"/>
              </w:rPr>
              <w:t> </w:t>
            </w:r>
          </w:p>
        </w:tc>
        <w:tc>
          <w:tcPr>
            <w:tcW w:w="2246" w:type="dxa"/>
            <w:vMerge w:val="restart"/>
            <w:tcBorders>
              <w:top w:val="single" w:sz="8" w:space="0" w:color="auto"/>
              <w:left w:val="single" w:sz="8" w:space="0" w:color="auto"/>
              <w:bottom w:val="nil"/>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Математика и информатика</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информатика</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2</w:t>
            </w:r>
          </w:p>
        </w:tc>
      </w:tr>
      <w:tr w:rsidR="009D46CB" w:rsidRPr="009D46CB" w:rsidTr="009D46CB">
        <w:trPr>
          <w:trHeight w:val="315"/>
        </w:trPr>
        <w:tc>
          <w:tcPr>
            <w:tcW w:w="482" w:type="dxa"/>
            <w:vMerge/>
            <w:tcBorders>
              <w:top w:val="nil"/>
              <w:left w:val="single" w:sz="4" w:space="0" w:color="auto"/>
              <w:bottom w:val="nil"/>
              <w:right w:val="single" w:sz="4" w:space="0" w:color="auto"/>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nil"/>
              <w:right w:val="single" w:sz="8" w:space="0" w:color="auto"/>
            </w:tcBorders>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матем.</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p>
        </w:tc>
      </w:tr>
      <w:tr w:rsidR="009D46CB" w:rsidRPr="009D46CB" w:rsidTr="009D46CB">
        <w:trPr>
          <w:trHeight w:val="300"/>
        </w:trPr>
        <w:tc>
          <w:tcPr>
            <w:tcW w:w="482" w:type="dxa"/>
            <w:vMerge/>
            <w:tcBorders>
              <w:top w:val="nil"/>
              <w:left w:val="single" w:sz="4" w:space="0" w:color="auto"/>
              <w:bottom w:val="nil"/>
              <w:right w:val="single" w:sz="4" w:space="0" w:color="auto"/>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Физическая  культура и ОБЖ</w:t>
            </w:r>
          </w:p>
        </w:tc>
        <w:tc>
          <w:tcPr>
            <w:tcW w:w="2518"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left"/>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ОБЖ</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w:t>
            </w:r>
          </w:p>
        </w:tc>
      </w:tr>
      <w:tr w:rsidR="009D46CB" w:rsidRPr="009D46CB" w:rsidTr="009D46CB">
        <w:trPr>
          <w:trHeight w:val="315"/>
        </w:trPr>
        <w:tc>
          <w:tcPr>
            <w:tcW w:w="482" w:type="dxa"/>
            <w:vMerge/>
            <w:tcBorders>
              <w:top w:val="nil"/>
              <w:left w:val="single" w:sz="4" w:space="0" w:color="auto"/>
              <w:bottom w:val="nil"/>
              <w:right w:val="single" w:sz="4" w:space="0" w:color="auto"/>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single" w:sz="8" w:space="0" w:color="auto"/>
              <w:left w:val="single" w:sz="8" w:space="0" w:color="auto"/>
              <w:bottom w:val="single" w:sz="8" w:space="0" w:color="000000"/>
              <w:right w:val="single" w:sz="8" w:space="0" w:color="auto"/>
            </w:tcBorders>
            <w:vAlign w:val="center"/>
            <w:hideMark/>
          </w:tcPr>
          <w:p w:rsidR="009D46CB" w:rsidRPr="00120B17" w:rsidRDefault="009D46CB" w:rsidP="009D46CB">
            <w:pPr>
              <w:spacing w:line="240" w:lineRule="auto"/>
              <w:ind w:firstLine="0"/>
              <w:rPr>
                <w:rFonts w:ascii="Times New Roman" w:eastAsia="Times New Roman" w:hAnsi="Times New Roman" w:cs="Times New Roman"/>
                <w:b/>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bottom"/>
            <w:hideMark/>
          </w:tcPr>
          <w:p w:rsidR="009D46CB" w:rsidRPr="009D46CB" w:rsidRDefault="009D46CB" w:rsidP="009D46CB">
            <w:pPr>
              <w:spacing w:line="240" w:lineRule="auto"/>
              <w:ind w:firstLine="0"/>
              <w:jc w:val="left"/>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 </w:t>
            </w:r>
          </w:p>
        </w:tc>
      </w:tr>
      <w:tr w:rsidR="009D46CB" w:rsidRPr="009D46CB" w:rsidTr="009D46CB">
        <w:trPr>
          <w:trHeight w:val="300"/>
        </w:trPr>
        <w:tc>
          <w:tcPr>
            <w:tcW w:w="482" w:type="dxa"/>
            <w:vMerge/>
            <w:tcBorders>
              <w:top w:val="nil"/>
              <w:left w:val="single" w:sz="4" w:space="0" w:color="auto"/>
              <w:bottom w:val="nil"/>
              <w:right w:val="single" w:sz="4" w:space="0" w:color="auto"/>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val="restart"/>
            <w:tcBorders>
              <w:top w:val="nil"/>
              <w:left w:val="single" w:sz="8" w:space="0" w:color="auto"/>
              <w:bottom w:val="single" w:sz="8" w:space="0" w:color="000000"/>
              <w:right w:val="single" w:sz="8" w:space="0" w:color="auto"/>
            </w:tcBorders>
            <w:shd w:val="clear" w:color="auto" w:fill="auto"/>
            <w:vAlign w:val="center"/>
            <w:hideMark/>
          </w:tcPr>
          <w:p w:rsidR="009D46CB" w:rsidRPr="00120B17" w:rsidRDefault="009D46CB" w:rsidP="009D46CB">
            <w:pPr>
              <w:spacing w:line="240" w:lineRule="auto"/>
              <w:ind w:firstLine="0"/>
              <w:jc w:val="center"/>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Общественно-научные предметы</w:t>
            </w:r>
          </w:p>
        </w:tc>
        <w:tc>
          <w:tcPr>
            <w:tcW w:w="2518" w:type="dxa"/>
            <w:tcBorders>
              <w:top w:val="nil"/>
              <w:left w:val="nil"/>
              <w:bottom w:val="single" w:sz="4" w:space="0" w:color="auto"/>
              <w:right w:val="single" w:sz="4" w:space="0" w:color="auto"/>
            </w:tcBorders>
            <w:shd w:val="clear" w:color="auto" w:fill="auto"/>
            <w:noWrap/>
            <w:vAlign w:val="bottom"/>
            <w:hideMark/>
          </w:tcPr>
          <w:p w:rsidR="009D46CB" w:rsidRPr="009D46CB" w:rsidRDefault="009D46CB" w:rsidP="009D46CB">
            <w:pPr>
              <w:spacing w:line="240" w:lineRule="auto"/>
              <w:ind w:firstLine="0"/>
              <w:jc w:val="left"/>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Обществознание</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1</w:t>
            </w:r>
          </w:p>
        </w:tc>
      </w:tr>
      <w:tr w:rsidR="009D46CB" w:rsidRPr="009D46CB" w:rsidTr="009D46CB">
        <w:trPr>
          <w:trHeight w:val="315"/>
        </w:trPr>
        <w:tc>
          <w:tcPr>
            <w:tcW w:w="482" w:type="dxa"/>
            <w:vMerge/>
            <w:tcBorders>
              <w:top w:val="nil"/>
              <w:left w:val="single" w:sz="4" w:space="0" w:color="auto"/>
              <w:bottom w:val="nil"/>
              <w:right w:val="single" w:sz="4" w:space="0" w:color="auto"/>
            </w:tcBorders>
            <w:vAlign w:val="center"/>
            <w:hideMark/>
          </w:tcPr>
          <w:p w:rsidR="009D46CB" w:rsidRPr="009D46CB" w:rsidRDefault="009D46CB" w:rsidP="009D46CB">
            <w:pPr>
              <w:spacing w:line="240" w:lineRule="auto"/>
              <w:rPr>
                <w:rFonts w:ascii="Arial" w:eastAsia="Times New Roman" w:hAnsi="Arial" w:cs="Arial"/>
                <w:bCs/>
                <w:lang w:eastAsia="ru-RU"/>
              </w:rPr>
            </w:pPr>
          </w:p>
        </w:tc>
        <w:tc>
          <w:tcPr>
            <w:tcW w:w="2246" w:type="dxa"/>
            <w:vMerge/>
            <w:tcBorders>
              <w:top w:val="nil"/>
              <w:left w:val="single" w:sz="8" w:space="0" w:color="auto"/>
              <w:bottom w:val="single" w:sz="8" w:space="0" w:color="000000"/>
              <w:right w:val="single" w:sz="8" w:space="0" w:color="auto"/>
            </w:tcBorders>
            <w:vAlign w:val="center"/>
            <w:hideMark/>
          </w:tcPr>
          <w:p w:rsidR="009D46CB" w:rsidRPr="009D46CB" w:rsidRDefault="009D46CB" w:rsidP="009D46CB">
            <w:pPr>
              <w:spacing w:line="240" w:lineRule="auto"/>
              <w:rPr>
                <w:rFonts w:ascii="Times New Roman" w:eastAsia="Times New Roman" w:hAnsi="Times New Roman" w:cs="Times New Roman"/>
                <w:bCs/>
                <w:sz w:val="28"/>
                <w:szCs w:val="28"/>
                <w:lang w:eastAsia="ru-RU"/>
              </w:rPr>
            </w:pPr>
          </w:p>
        </w:tc>
        <w:tc>
          <w:tcPr>
            <w:tcW w:w="2518" w:type="dxa"/>
            <w:tcBorders>
              <w:top w:val="nil"/>
              <w:left w:val="nil"/>
              <w:bottom w:val="single" w:sz="4" w:space="0" w:color="auto"/>
              <w:right w:val="single" w:sz="4" w:space="0" w:color="auto"/>
            </w:tcBorders>
            <w:shd w:val="clear" w:color="auto" w:fill="auto"/>
            <w:noWrap/>
            <w:vAlign w:val="bottom"/>
            <w:hideMark/>
          </w:tcPr>
          <w:p w:rsidR="009D46CB" w:rsidRPr="009D46CB" w:rsidRDefault="009D46CB" w:rsidP="009D46CB">
            <w:pPr>
              <w:spacing w:line="240" w:lineRule="auto"/>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sz w:val="28"/>
                <w:szCs w:val="28"/>
                <w:lang w:eastAsia="ru-RU"/>
              </w:rPr>
            </w:pPr>
            <w:r w:rsidRPr="009D46CB">
              <w:rPr>
                <w:rFonts w:ascii="Times New Roman" w:eastAsia="Times New Roman" w:hAnsi="Times New Roman" w:cs="Times New Roman"/>
                <w:sz w:val="28"/>
                <w:szCs w:val="28"/>
                <w:lang w:eastAsia="ru-RU"/>
              </w:rPr>
              <w:t> </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 </w:t>
            </w:r>
          </w:p>
        </w:tc>
      </w:tr>
      <w:tr w:rsidR="00120B17" w:rsidRPr="009D46CB" w:rsidTr="009E550D">
        <w:trPr>
          <w:trHeight w:val="315"/>
        </w:trPr>
        <w:tc>
          <w:tcPr>
            <w:tcW w:w="482" w:type="dxa"/>
            <w:tcBorders>
              <w:top w:val="nil"/>
              <w:left w:val="single" w:sz="4" w:space="0" w:color="auto"/>
              <w:bottom w:val="nil"/>
              <w:right w:val="single" w:sz="4" w:space="0" w:color="auto"/>
            </w:tcBorders>
            <w:vAlign w:val="center"/>
          </w:tcPr>
          <w:p w:rsidR="00120B17" w:rsidRPr="009D46CB" w:rsidRDefault="00120B17" w:rsidP="009D46CB">
            <w:pPr>
              <w:spacing w:line="240" w:lineRule="auto"/>
              <w:rPr>
                <w:rFonts w:ascii="Arial" w:eastAsia="Times New Roman" w:hAnsi="Arial" w:cs="Arial"/>
                <w:bCs/>
                <w:lang w:eastAsia="ru-RU"/>
              </w:rPr>
            </w:pPr>
          </w:p>
        </w:tc>
        <w:tc>
          <w:tcPr>
            <w:tcW w:w="4764" w:type="dxa"/>
            <w:gridSpan w:val="2"/>
            <w:tcBorders>
              <w:top w:val="nil"/>
              <w:left w:val="single" w:sz="8" w:space="0" w:color="auto"/>
              <w:bottom w:val="single" w:sz="8" w:space="0" w:color="000000"/>
              <w:right w:val="single" w:sz="4" w:space="0" w:color="auto"/>
            </w:tcBorders>
            <w:vAlign w:val="center"/>
          </w:tcPr>
          <w:p w:rsidR="00120B17" w:rsidRPr="009D46CB" w:rsidRDefault="00120B17" w:rsidP="00120B17">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Курсы по выбору</w:t>
            </w:r>
          </w:p>
        </w:tc>
        <w:tc>
          <w:tcPr>
            <w:tcW w:w="592" w:type="dxa"/>
            <w:tcBorders>
              <w:top w:val="nil"/>
              <w:left w:val="nil"/>
              <w:bottom w:val="single" w:sz="4" w:space="0" w:color="auto"/>
              <w:right w:val="single" w:sz="4" w:space="0" w:color="auto"/>
            </w:tcBorders>
            <w:shd w:val="clear" w:color="auto" w:fill="auto"/>
            <w:noWrap/>
            <w:vAlign w:val="center"/>
          </w:tcPr>
          <w:p w:rsidR="00120B17" w:rsidRPr="009D46CB" w:rsidRDefault="00120B17" w:rsidP="00120B17">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42" w:type="dxa"/>
            <w:tcBorders>
              <w:top w:val="nil"/>
              <w:left w:val="nil"/>
              <w:bottom w:val="single" w:sz="4" w:space="0" w:color="auto"/>
              <w:right w:val="single" w:sz="4" w:space="0" w:color="auto"/>
            </w:tcBorders>
            <w:shd w:val="clear" w:color="auto" w:fill="auto"/>
            <w:noWrap/>
            <w:vAlign w:val="center"/>
          </w:tcPr>
          <w:p w:rsidR="00120B17" w:rsidRPr="009D46CB" w:rsidRDefault="00120B17" w:rsidP="00120B17">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502" w:type="dxa"/>
            <w:tcBorders>
              <w:top w:val="nil"/>
              <w:left w:val="nil"/>
              <w:bottom w:val="single" w:sz="4" w:space="0" w:color="auto"/>
              <w:right w:val="single" w:sz="4" w:space="0" w:color="auto"/>
            </w:tcBorders>
            <w:shd w:val="clear" w:color="auto" w:fill="auto"/>
            <w:noWrap/>
            <w:vAlign w:val="center"/>
          </w:tcPr>
          <w:p w:rsidR="00120B17" w:rsidRPr="009D46CB" w:rsidRDefault="00120B17" w:rsidP="00120B17">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96" w:type="dxa"/>
            <w:tcBorders>
              <w:top w:val="nil"/>
              <w:left w:val="nil"/>
              <w:bottom w:val="single" w:sz="4" w:space="0" w:color="auto"/>
              <w:right w:val="single" w:sz="4" w:space="0" w:color="auto"/>
            </w:tcBorders>
            <w:shd w:val="clear" w:color="auto" w:fill="auto"/>
            <w:noWrap/>
            <w:vAlign w:val="center"/>
          </w:tcPr>
          <w:p w:rsidR="00120B17" w:rsidRPr="009D46CB" w:rsidRDefault="00120B17" w:rsidP="00120B17">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96" w:type="dxa"/>
            <w:tcBorders>
              <w:top w:val="nil"/>
              <w:left w:val="nil"/>
              <w:bottom w:val="single" w:sz="4" w:space="0" w:color="auto"/>
              <w:right w:val="single" w:sz="4" w:space="0" w:color="auto"/>
            </w:tcBorders>
            <w:shd w:val="clear" w:color="auto" w:fill="auto"/>
            <w:noWrap/>
            <w:vAlign w:val="center"/>
          </w:tcPr>
          <w:p w:rsidR="00120B17" w:rsidRPr="009D46CB" w:rsidRDefault="00120B17" w:rsidP="00120B17">
            <w:pPr>
              <w:spacing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776" w:type="dxa"/>
            <w:tcBorders>
              <w:top w:val="nil"/>
              <w:left w:val="nil"/>
              <w:bottom w:val="single" w:sz="4" w:space="0" w:color="auto"/>
              <w:right w:val="single" w:sz="4" w:space="0" w:color="auto"/>
            </w:tcBorders>
            <w:shd w:val="clear" w:color="auto" w:fill="auto"/>
            <w:noWrap/>
            <w:vAlign w:val="center"/>
          </w:tcPr>
          <w:p w:rsidR="00120B17" w:rsidRPr="009D46CB" w:rsidRDefault="00120B17" w:rsidP="009D46CB">
            <w:pPr>
              <w:spacing w:line="240" w:lineRule="auto"/>
              <w:jc w:val="center"/>
              <w:rPr>
                <w:rFonts w:ascii="Times New Roman" w:eastAsia="Times New Roman" w:hAnsi="Times New Roman" w:cs="Times New Roman"/>
                <w:bCs/>
                <w:sz w:val="28"/>
                <w:szCs w:val="28"/>
                <w:lang w:eastAsia="ru-RU"/>
              </w:rPr>
            </w:pPr>
          </w:p>
        </w:tc>
      </w:tr>
      <w:tr w:rsidR="009D46CB" w:rsidRPr="009D46CB" w:rsidTr="009D46CB">
        <w:trPr>
          <w:trHeight w:val="300"/>
        </w:trPr>
        <w:tc>
          <w:tcPr>
            <w:tcW w:w="5246" w:type="dxa"/>
            <w:gridSpan w:val="3"/>
            <w:tcBorders>
              <w:top w:val="single" w:sz="4" w:space="0" w:color="auto"/>
              <w:left w:val="single" w:sz="4" w:space="0" w:color="auto"/>
              <w:bottom w:val="single" w:sz="4" w:space="0" w:color="auto"/>
              <w:right w:val="single" w:sz="4" w:space="0" w:color="auto"/>
            </w:tcBorders>
            <w:shd w:val="clear" w:color="auto" w:fill="auto"/>
            <w:hideMark/>
          </w:tcPr>
          <w:p w:rsidR="009D46CB" w:rsidRPr="00120B17" w:rsidRDefault="009D46CB" w:rsidP="00120B17">
            <w:pPr>
              <w:spacing w:line="240" w:lineRule="auto"/>
              <w:ind w:firstLine="34"/>
              <w:rPr>
                <w:rFonts w:ascii="Times New Roman" w:eastAsia="Times New Roman" w:hAnsi="Times New Roman" w:cs="Times New Roman"/>
                <w:b/>
                <w:bCs/>
                <w:sz w:val="28"/>
                <w:szCs w:val="28"/>
                <w:lang w:eastAsia="ru-RU"/>
              </w:rPr>
            </w:pPr>
            <w:r w:rsidRPr="00120B17">
              <w:rPr>
                <w:rFonts w:ascii="Times New Roman" w:eastAsia="Times New Roman" w:hAnsi="Times New Roman" w:cs="Times New Roman"/>
                <w:b/>
                <w:bCs/>
                <w:sz w:val="28"/>
                <w:szCs w:val="28"/>
                <w:lang w:eastAsia="ru-RU"/>
              </w:rPr>
              <w:t xml:space="preserve">Предельно допустимая аудиторная учебная нагрузка </w:t>
            </w:r>
          </w:p>
        </w:tc>
        <w:tc>
          <w:tcPr>
            <w:tcW w:w="59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32</w:t>
            </w:r>
          </w:p>
        </w:tc>
        <w:tc>
          <w:tcPr>
            <w:tcW w:w="54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33</w:t>
            </w:r>
          </w:p>
        </w:tc>
        <w:tc>
          <w:tcPr>
            <w:tcW w:w="502"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35</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36</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120B17">
            <w:pPr>
              <w:spacing w:line="240" w:lineRule="auto"/>
              <w:ind w:firstLine="0"/>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36</w:t>
            </w:r>
          </w:p>
        </w:tc>
        <w:tc>
          <w:tcPr>
            <w:tcW w:w="1776" w:type="dxa"/>
            <w:tcBorders>
              <w:top w:val="nil"/>
              <w:left w:val="nil"/>
              <w:bottom w:val="single" w:sz="4" w:space="0" w:color="auto"/>
              <w:right w:val="single" w:sz="4" w:space="0" w:color="auto"/>
            </w:tcBorders>
            <w:shd w:val="clear" w:color="auto" w:fill="auto"/>
            <w:noWrap/>
            <w:vAlign w:val="center"/>
            <w:hideMark/>
          </w:tcPr>
          <w:p w:rsidR="009D46CB" w:rsidRPr="009D46CB" w:rsidRDefault="009D46CB" w:rsidP="009D46CB">
            <w:pPr>
              <w:spacing w:line="240" w:lineRule="auto"/>
              <w:jc w:val="center"/>
              <w:rPr>
                <w:rFonts w:ascii="Times New Roman" w:eastAsia="Times New Roman" w:hAnsi="Times New Roman" w:cs="Times New Roman"/>
                <w:bCs/>
                <w:sz w:val="28"/>
                <w:szCs w:val="28"/>
                <w:lang w:eastAsia="ru-RU"/>
              </w:rPr>
            </w:pPr>
            <w:r w:rsidRPr="009D46CB">
              <w:rPr>
                <w:rFonts w:ascii="Times New Roman" w:eastAsia="Times New Roman" w:hAnsi="Times New Roman" w:cs="Times New Roman"/>
                <w:bCs/>
                <w:sz w:val="28"/>
                <w:szCs w:val="28"/>
                <w:lang w:eastAsia="ru-RU"/>
              </w:rPr>
              <w:t> </w:t>
            </w:r>
          </w:p>
        </w:tc>
      </w:tr>
    </w:tbl>
    <w:p w:rsidR="009D46CB" w:rsidRDefault="009D46CB" w:rsidP="00815559">
      <w:pPr>
        <w:spacing w:line="240" w:lineRule="auto"/>
        <w:ind w:firstLine="0"/>
        <w:jc w:val="left"/>
        <w:rPr>
          <w:rFonts w:ascii="Times New Roman" w:hAnsi="Times New Roman" w:cs="Times New Roman"/>
          <w:spacing w:val="-1"/>
          <w:sz w:val="28"/>
          <w:szCs w:val="28"/>
        </w:rPr>
      </w:pPr>
    </w:p>
    <w:p w:rsidR="009D46CB" w:rsidRPr="00AC4E68" w:rsidRDefault="009F152A" w:rsidP="00815559">
      <w:pPr>
        <w:spacing w:line="240" w:lineRule="auto"/>
        <w:ind w:firstLine="0"/>
        <w:jc w:val="left"/>
        <w:rPr>
          <w:rFonts w:ascii="Times New Roman" w:hAnsi="Times New Roman" w:cs="Times New Roman"/>
          <w:b/>
          <w:color w:val="000000" w:themeColor="text1"/>
          <w:spacing w:val="-1"/>
          <w:sz w:val="28"/>
          <w:szCs w:val="28"/>
        </w:rPr>
      </w:pPr>
      <w:r>
        <w:rPr>
          <w:rFonts w:ascii="Times New Roman" w:hAnsi="Times New Roman" w:cs="Times New Roman"/>
          <w:b/>
          <w:color w:val="000000" w:themeColor="text1"/>
          <w:spacing w:val="-1"/>
          <w:sz w:val="28"/>
          <w:szCs w:val="28"/>
        </w:rPr>
        <w:lastRenderedPageBreak/>
        <w:t>У</w:t>
      </w:r>
      <w:r w:rsidR="00AC4E68" w:rsidRPr="00AC4E68">
        <w:rPr>
          <w:rFonts w:ascii="Times New Roman" w:hAnsi="Times New Roman" w:cs="Times New Roman"/>
          <w:b/>
          <w:color w:val="000000" w:themeColor="text1"/>
          <w:spacing w:val="-1"/>
          <w:sz w:val="28"/>
          <w:szCs w:val="28"/>
        </w:rPr>
        <w:t>чебный план классов углубленного изучения иностранного языка.</w:t>
      </w:r>
    </w:p>
    <w:p w:rsidR="00AC4E68" w:rsidRDefault="00AC4E68" w:rsidP="00815559">
      <w:pPr>
        <w:spacing w:line="240" w:lineRule="auto"/>
        <w:ind w:firstLine="0"/>
        <w:jc w:val="left"/>
        <w:rPr>
          <w:rFonts w:ascii="Times New Roman" w:hAnsi="Times New Roman" w:cs="Times New Roman"/>
          <w:spacing w:val="-1"/>
          <w:sz w:val="28"/>
          <w:szCs w:val="28"/>
        </w:rPr>
      </w:pPr>
    </w:p>
    <w:tbl>
      <w:tblPr>
        <w:tblW w:w="9539" w:type="dxa"/>
        <w:tblInd w:w="91" w:type="dxa"/>
        <w:tblLook w:val="04A0"/>
      </w:tblPr>
      <w:tblGrid>
        <w:gridCol w:w="482"/>
        <w:gridCol w:w="2260"/>
        <w:gridCol w:w="2662"/>
        <w:gridCol w:w="625"/>
        <w:gridCol w:w="547"/>
        <w:gridCol w:w="507"/>
        <w:gridCol w:w="496"/>
        <w:gridCol w:w="496"/>
        <w:gridCol w:w="1464"/>
      </w:tblGrid>
      <w:tr w:rsidR="009D46CB" w:rsidRPr="007A27E5" w:rsidTr="009D46CB">
        <w:trPr>
          <w:trHeight w:val="664"/>
        </w:trPr>
        <w:tc>
          <w:tcPr>
            <w:tcW w:w="482" w:type="dxa"/>
            <w:vMerge w:val="restart"/>
            <w:tcBorders>
              <w:top w:val="single" w:sz="4" w:space="0" w:color="auto"/>
              <w:left w:val="single" w:sz="4" w:space="0" w:color="auto"/>
              <w:bottom w:val="single" w:sz="4" w:space="0" w:color="auto"/>
              <w:right w:val="nil"/>
            </w:tcBorders>
            <w:shd w:val="clear" w:color="auto" w:fill="auto"/>
            <w:noWrap/>
            <w:textDirection w:val="btLr"/>
            <w:vAlign w:val="center"/>
            <w:hideMark/>
          </w:tcPr>
          <w:p w:rsidR="009D46CB" w:rsidRPr="00DA654D" w:rsidRDefault="009D46CB" w:rsidP="009D46CB">
            <w:pPr>
              <w:spacing w:line="240" w:lineRule="auto"/>
              <w:jc w:val="center"/>
              <w:rPr>
                <w:rFonts w:ascii="Arial" w:eastAsia="Times New Roman" w:hAnsi="Arial" w:cs="Arial"/>
                <w:b/>
                <w:bCs/>
                <w:lang w:eastAsia="ru-RU"/>
              </w:rPr>
            </w:pPr>
            <w:r w:rsidRPr="00DA654D">
              <w:rPr>
                <w:rFonts w:ascii="Arial" w:eastAsia="Times New Roman" w:hAnsi="Arial" w:cs="Arial"/>
                <w:b/>
                <w:bCs/>
                <w:lang w:eastAsia="ru-RU"/>
              </w:rPr>
              <w:t> </w:t>
            </w:r>
          </w:p>
        </w:tc>
        <w:tc>
          <w:tcPr>
            <w:tcW w:w="2260" w:type="dxa"/>
            <w:vMerge w:val="restart"/>
            <w:tcBorders>
              <w:top w:val="single" w:sz="12" w:space="0" w:color="auto"/>
              <w:left w:val="single" w:sz="12" w:space="0" w:color="auto"/>
              <w:bottom w:val="nil"/>
              <w:right w:val="single" w:sz="12"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p>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Предметные</w:t>
            </w:r>
          </w:p>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области</w:t>
            </w:r>
          </w:p>
        </w:tc>
        <w:tc>
          <w:tcPr>
            <w:tcW w:w="2662" w:type="dxa"/>
            <w:vMerge w:val="restart"/>
            <w:tcBorders>
              <w:top w:val="single" w:sz="8" w:space="0" w:color="auto"/>
              <w:left w:val="nil"/>
              <w:bottom w:val="nil"/>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sz w:val="28"/>
                <w:szCs w:val="28"/>
                <w:lang w:eastAsia="ru-RU"/>
              </w:rPr>
            </w:pPr>
          </w:p>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Учебные</w:t>
            </w:r>
          </w:p>
          <w:p w:rsidR="009D46CB" w:rsidRPr="007A27E5" w:rsidRDefault="009D46CB"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b/>
                <w:bCs/>
                <w:sz w:val="28"/>
                <w:szCs w:val="28"/>
                <w:lang w:eastAsia="ru-RU"/>
              </w:rPr>
              <w:t>предметы</w:t>
            </w:r>
          </w:p>
        </w:tc>
        <w:tc>
          <w:tcPr>
            <w:tcW w:w="41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 5л - 9л  классы</w:t>
            </w:r>
          </w:p>
        </w:tc>
      </w:tr>
      <w:tr w:rsidR="009D46CB" w:rsidRPr="007A27E5" w:rsidTr="009D46CB">
        <w:trPr>
          <w:trHeight w:val="660"/>
        </w:trPr>
        <w:tc>
          <w:tcPr>
            <w:tcW w:w="482" w:type="dxa"/>
            <w:vMerge/>
            <w:tcBorders>
              <w:top w:val="single" w:sz="4" w:space="0" w:color="auto"/>
              <w:left w:val="single" w:sz="4" w:space="0" w:color="auto"/>
              <w:bottom w:val="single" w:sz="4" w:space="0" w:color="auto"/>
              <w:right w:val="nil"/>
            </w:tcBorders>
            <w:vAlign w:val="center"/>
            <w:hideMark/>
          </w:tcPr>
          <w:p w:rsidR="009D46CB" w:rsidRPr="00DA654D" w:rsidRDefault="009D46CB" w:rsidP="009D46CB">
            <w:pPr>
              <w:spacing w:line="240" w:lineRule="auto"/>
              <w:rPr>
                <w:rFonts w:ascii="Arial" w:eastAsia="Times New Roman" w:hAnsi="Arial" w:cs="Arial"/>
                <w:b/>
                <w:bCs/>
                <w:lang w:eastAsia="ru-RU"/>
              </w:rPr>
            </w:pPr>
          </w:p>
        </w:tc>
        <w:tc>
          <w:tcPr>
            <w:tcW w:w="2260" w:type="dxa"/>
            <w:vMerge/>
            <w:tcBorders>
              <w:left w:val="single" w:sz="12" w:space="0" w:color="auto"/>
              <w:bottom w:val="nil"/>
              <w:right w:val="single" w:sz="12"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vMerge/>
            <w:tcBorders>
              <w:left w:val="nil"/>
              <w:bottom w:val="single" w:sz="8"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6</w:t>
            </w:r>
          </w:p>
        </w:tc>
        <w:tc>
          <w:tcPr>
            <w:tcW w:w="507" w:type="dxa"/>
            <w:tcBorders>
              <w:top w:val="nil"/>
              <w:left w:val="nil"/>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7</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8</w:t>
            </w:r>
          </w:p>
        </w:tc>
        <w:tc>
          <w:tcPr>
            <w:tcW w:w="496" w:type="dxa"/>
            <w:tcBorders>
              <w:top w:val="nil"/>
              <w:left w:val="nil"/>
              <w:bottom w:val="single" w:sz="4" w:space="0" w:color="auto"/>
              <w:right w:val="single" w:sz="4" w:space="0" w:color="auto"/>
            </w:tcBorders>
            <w:shd w:val="clear" w:color="auto" w:fill="auto"/>
            <w:noWrap/>
            <w:vAlign w:val="center"/>
            <w:hideMark/>
          </w:tcPr>
          <w:p w:rsidR="009D46CB" w:rsidRPr="007A27E5" w:rsidRDefault="009D46CB"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9</w:t>
            </w:r>
          </w:p>
        </w:tc>
        <w:tc>
          <w:tcPr>
            <w:tcW w:w="1464" w:type="dxa"/>
            <w:tcBorders>
              <w:top w:val="nil"/>
              <w:left w:val="nil"/>
              <w:bottom w:val="single" w:sz="4" w:space="0" w:color="auto"/>
              <w:right w:val="single" w:sz="4" w:space="0" w:color="auto"/>
            </w:tcBorders>
            <w:shd w:val="clear" w:color="auto" w:fill="auto"/>
            <w:hideMark/>
          </w:tcPr>
          <w:p w:rsidR="009D46CB" w:rsidRPr="007A27E5" w:rsidRDefault="009D46CB" w:rsidP="009D46CB">
            <w:pPr>
              <w:spacing w:line="240" w:lineRule="auto"/>
              <w:ind w:hanging="6"/>
              <w:jc w:val="center"/>
              <w:rPr>
                <w:rFonts w:ascii="Times New Roman" w:eastAsia="Times New Roman" w:hAnsi="Times New Roman" w:cs="Times New Roman"/>
                <w:b/>
                <w:bCs/>
                <w:sz w:val="24"/>
                <w:szCs w:val="24"/>
                <w:lang w:eastAsia="ru-RU"/>
              </w:rPr>
            </w:pPr>
            <w:r w:rsidRPr="007A27E5">
              <w:rPr>
                <w:rFonts w:ascii="Times New Roman" w:eastAsia="Times New Roman" w:hAnsi="Times New Roman" w:cs="Times New Roman"/>
                <w:b/>
                <w:bCs/>
                <w:sz w:val="24"/>
                <w:szCs w:val="24"/>
                <w:lang w:eastAsia="ru-RU"/>
              </w:rPr>
              <w:t>суммарное количество часов</w:t>
            </w:r>
          </w:p>
        </w:tc>
      </w:tr>
      <w:tr w:rsidR="009F152A" w:rsidRPr="007A27E5"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single" w:sz="8" w:space="0" w:color="auto"/>
              <w:left w:val="single" w:sz="8" w:space="0" w:color="auto"/>
              <w:right w:val="single" w:sz="8" w:space="0" w:color="auto"/>
            </w:tcBorders>
            <w:shd w:val="clear" w:color="auto" w:fill="auto"/>
            <w:noWrap/>
            <w:vAlign w:val="center"/>
          </w:tcPr>
          <w:p w:rsidR="009F152A" w:rsidRPr="00A17D7C"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A17D7C">
              <w:rPr>
                <w:rFonts w:ascii="Times New Roman" w:eastAsia="Times New Roman" w:hAnsi="Times New Roman" w:cs="Times New Roman"/>
                <w:b/>
                <w:bCs/>
                <w:sz w:val="28"/>
                <w:szCs w:val="28"/>
                <w:lang w:eastAsia="ru-RU"/>
              </w:rPr>
              <w:t>Русский язык и литература</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Русский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6</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4</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21</w:t>
            </w:r>
          </w:p>
        </w:tc>
      </w:tr>
      <w:tr w:rsidR="009F152A" w:rsidRPr="007A27E5"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left w:val="single" w:sz="8" w:space="0" w:color="auto"/>
              <w:bottom w:val="single" w:sz="4" w:space="0" w:color="auto"/>
              <w:right w:val="single" w:sz="8" w:space="0" w:color="auto"/>
            </w:tcBorders>
            <w:shd w:val="clear" w:color="auto" w:fill="auto"/>
            <w:vAlign w:val="center"/>
            <w:hideMark/>
          </w:tcPr>
          <w:p w:rsidR="009F152A" w:rsidRPr="00A17D7C"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Литература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13</w:t>
            </w:r>
          </w:p>
        </w:tc>
      </w:tr>
      <w:tr w:rsidR="009F152A" w:rsidRPr="007A27E5" w:rsidTr="009F152A">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single" w:sz="4" w:space="0" w:color="auto"/>
              <w:left w:val="single" w:sz="8" w:space="0" w:color="auto"/>
              <w:right w:val="single" w:sz="8" w:space="0" w:color="auto"/>
            </w:tcBorders>
            <w:shd w:val="clear" w:color="auto" w:fill="auto"/>
            <w:vAlign w:val="center"/>
            <w:hideMark/>
          </w:tcPr>
          <w:p w:rsidR="009F152A" w:rsidRPr="00A17D7C"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A17D7C">
              <w:rPr>
                <w:rFonts w:ascii="Times New Roman" w:eastAsia="Times New Roman" w:hAnsi="Times New Roman" w:cs="Times New Roman"/>
                <w:b/>
                <w:bCs/>
                <w:sz w:val="28"/>
                <w:szCs w:val="28"/>
                <w:lang w:eastAsia="ru-RU"/>
              </w:rPr>
              <w:t>Иностранный язык</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Иностранный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15</w:t>
            </w:r>
          </w:p>
        </w:tc>
      </w:tr>
      <w:tr w:rsidR="009F152A" w:rsidRPr="007A27E5" w:rsidTr="009F152A">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left w:val="single" w:sz="8" w:space="0" w:color="auto"/>
              <w:bottom w:val="single" w:sz="4" w:space="0" w:color="auto"/>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Второй иностр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10</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Математика и информатика</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Математика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10</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Алгебра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9</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Геометрия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6</w:t>
            </w:r>
          </w:p>
        </w:tc>
      </w:tr>
      <w:tr w:rsidR="009F152A" w:rsidRPr="007A27E5"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Информатика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w:t>
            </w:r>
          </w:p>
        </w:tc>
      </w:tr>
      <w:tr w:rsidR="009F152A" w:rsidRPr="007A27E5" w:rsidTr="009D46CB">
        <w:trPr>
          <w:trHeight w:val="4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Общественно-научные предметы</w:t>
            </w:r>
          </w:p>
        </w:tc>
        <w:tc>
          <w:tcPr>
            <w:tcW w:w="2662"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История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11</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nil"/>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Обществознание</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4</w:t>
            </w:r>
          </w:p>
        </w:tc>
      </w:tr>
      <w:tr w:rsidR="009F152A" w:rsidRPr="007A27E5"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nil"/>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География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8</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Естественно-научные предметы</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Физика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7</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nil"/>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Химия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4</w:t>
            </w:r>
          </w:p>
        </w:tc>
      </w:tr>
      <w:tr w:rsidR="009F152A" w:rsidRPr="007A27E5"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nil"/>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Биология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7</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nil"/>
              <w:left w:val="single" w:sz="8" w:space="0" w:color="auto"/>
              <w:bottom w:val="single" w:sz="4" w:space="0" w:color="000000"/>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Искусство</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Музыка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4</w:t>
            </w:r>
          </w:p>
        </w:tc>
      </w:tr>
      <w:tr w:rsidR="009F152A" w:rsidRPr="007A27E5" w:rsidTr="009D46CB">
        <w:trPr>
          <w:trHeight w:val="57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nil"/>
              <w:left w:val="single" w:sz="8" w:space="0" w:color="auto"/>
              <w:bottom w:val="single" w:sz="4"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Изобразительное искусство</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4</w:t>
            </w:r>
          </w:p>
        </w:tc>
      </w:tr>
      <w:tr w:rsidR="009F152A" w:rsidRPr="007A27E5"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tcBorders>
              <w:top w:val="nil"/>
              <w:left w:val="single" w:sz="8" w:space="0" w:color="auto"/>
              <w:bottom w:val="nil"/>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Технология</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Технология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7</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Физическая  культура и ОБЖ</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ОБЖ</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2</w:t>
            </w:r>
          </w:p>
        </w:tc>
      </w:tr>
      <w:tr w:rsidR="009F152A" w:rsidRPr="007A27E5" w:rsidTr="009D46CB">
        <w:trPr>
          <w:trHeight w:val="315"/>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Физическая культура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15</w:t>
            </w:r>
          </w:p>
        </w:tc>
      </w:tr>
      <w:tr w:rsidR="009F152A" w:rsidRPr="007A27E5" w:rsidTr="009D46CB">
        <w:trPr>
          <w:trHeight w:val="300"/>
        </w:trPr>
        <w:tc>
          <w:tcPr>
            <w:tcW w:w="482" w:type="dxa"/>
            <w:vMerge/>
            <w:tcBorders>
              <w:top w:val="single" w:sz="4" w:space="0" w:color="auto"/>
              <w:left w:val="single" w:sz="4" w:space="0" w:color="auto"/>
              <w:bottom w:val="single" w:sz="4" w:space="0" w:color="auto"/>
              <w:right w:val="nil"/>
            </w:tcBorders>
            <w:vAlign w:val="center"/>
            <w:hideMark/>
          </w:tcPr>
          <w:p w:rsidR="009F152A" w:rsidRPr="00DA654D" w:rsidRDefault="009F152A" w:rsidP="009D46CB">
            <w:pPr>
              <w:spacing w:line="240" w:lineRule="auto"/>
              <w:rPr>
                <w:rFonts w:ascii="Arial" w:eastAsia="Times New Roman" w:hAnsi="Arial" w:cs="Arial"/>
                <w:b/>
                <w:bCs/>
                <w:lang w:eastAsia="ru-RU"/>
              </w:rPr>
            </w:pPr>
          </w:p>
        </w:tc>
        <w:tc>
          <w:tcPr>
            <w:tcW w:w="4922" w:type="dxa"/>
            <w:gridSpan w:val="2"/>
            <w:tcBorders>
              <w:top w:val="nil"/>
              <w:left w:val="single" w:sz="8" w:space="0" w:color="auto"/>
              <w:bottom w:val="nil"/>
              <w:right w:val="single" w:sz="4" w:space="0" w:color="000000"/>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ИТОГО (обязательная часть)</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29</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31</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34</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34</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D46CB">
            <w:pPr>
              <w:spacing w:line="240" w:lineRule="auto"/>
              <w:ind w:hanging="6"/>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 </w:t>
            </w:r>
          </w:p>
        </w:tc>
      </w:tr>
      <w:tr w:rsidR="009F152A" w:rsidRPr="007A27E5" w:rsidTr="009D46CB">
        <w:trPr>
          <w:trHeight w:val="630"/>
        </w:trPr>
        <w:tc>
          <w:tcPr>
            <w:tcW w:w="482" w:type="dxa"/>
            <w:tcBorders>
              <w:top w:val="nil"/>
              <w:left w:val="single" w:sz="4" w:space="0" w:color="auto"/>
              <w:bottom w:val="single" w:sz="4" w:space="0" w:color="auto"/>
              <w:right w:val="nil"/>
            </w:tcBorders>
            <w:shd w:val="clear" w:color="auto" w:fill="auto"/>
            <w:noWrap/>
            <w:textDirection w:val="btLr"/>
            <w:vAlign w:val="center"/>
            <w:hideMark/>
          </w:tcPr>
          <w:p w:rsidR="009F152A" w:rsidRPr="00DA654D" w:rsidRDefault="009F152A" w:rsidP="00AC4E68">
            <w:pPr>
              <w:spacing w:line="240" w:lineRule="auto"/>
              <w:ind w:firstLine="0"/>
              <w:jc w:val="center"/>
              <w:rPr>
                <w:rFonts w:ascii="Arial" w:eastAsia="Times New Roman" w:hAnsi="Arial" w:cs="Arial"/>
                <w:b/>
                <w:bCs/>
                <w:lang w:eastAsia="ru-RU"/>
              </w:rPr>
            </w:pPr>
            <w:r w:rsidRPr="00DA654D">
              <w:rPr>
                <w:rFonts w:ascii="Arial" w:eastAsia="Times New Roman" w:hAnsi="Arial" w:cs="Arial"/>
                <w:b/>
                <w:bCs/>
                <w:lang w:eastAsia="ru-RU"/>
              </w:rPr>
              <w:t> </w:t>
            </w:r>
          </w:p>
        </w:tc>
        <w:tc>
          <w:tcPr>
            <w:tcW w:w="4922" w:type="dxa"/>
            <w:gridSpan w:val="2"/>
            <w:tcBorders>
              <w:top w:val="single" w:sz="4" w:space="0" w:color="auto"/>
              <w:left w:val="single" w:sz="4" w:space="0" w:color="auto"/>
              <w:bottom w:val="single" w:sz="4" w:space="0" w:color="auto"/>
              <w:right w:val="nil"/>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Часть, формируемая участниками образовательных  отношений</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w:t>
            </w:r>
          </w:p>
        </w:tc>
        <w:tc>
          <w:tcPr>
            <w:tcW w:w="547"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2</w:t>
            </w:r>
          </w:p>
        </w:tc>
        <w:tc>
          <w:tcPr>
            <w:tcW w:w="507"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w:t>
            </w:r>
          </w:p>
        </w:tc>
        <w:tc>
          <w:tcPr>
            <w:tcW w:w="496"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2</w:t>
            </w:r>
          </w:p>
        </w:tc>
        <w:tc>
          <w:tcPr>
            <w:tcW w:w="496" w:type="dxa"/>
            <w:tcBorders>
              <w:top w:val="nil"/>
              <w:left w:val="nil"/>
              <w:bottom w:val="single" w:sz="4" w:space="0" w:color="auto"/>
              <w:right w:val="single" w:sz="4"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12</w:t>
            </w:r>
          </w:p>
        </w:tc>
      </w:tr>
      <w:tr w:rsidR="009F152A" w:rsidRPr="007A27E5" w:rsidTr="00AC4E68">
        <w:trPr>
          <w:trHeight w:val="375"/>
        </w:trPr>
        <w:tc>
          <w:tcPr>
            <w:tcW w:w="482" w:type="dxa"/>
            <w:vMerge w:val="restart"/>
            <w:tcBorders>
              <w:top w:val="nil"/>
              <w:left w:val="single" w:sz="4" w:space="0" w:color="auto"/>
              <w:bottom w:val="nil"/>
              <w:right w:val="single" w:sz="4" w:space="0" w:color="auto"/>
            </w:tcBorders>
            <w:shd w:val="clear" w:color="auto" w:fill="auto"/>
            <w:noWrap/>
            <w:vAlign w:val="bottom"/>
            <w:hideMark/>
          </w:tcPr>
          <w:p w:rsidR="009F152A" w:rsidRPr="00DA654D" w:rsidRDefault="009F152A" w:rsidP="00AC4E68">
            <w:pPr>
              <w:spacing w:line="240" w:lineRule="auto"/>
              <w:ind w:firstLine="0"/>
              <w:jc w:val="center"/>
              <w:rPr>
                <w:rFonts w:ascii="Arial" w:eastAsia="Times New Roman" w:hAnsi="Arial" w:cs="Arial"/>
                <w:b/>
                <w:bCs/>
                <w:lang w:eastAsia="ru-RU"/>
              </w:rPr>
            </w:pPr>
            <w:r w:rsidRPr="00DA654D">
              <w:rPr>
                <w:rFonts w:ascii="Arial" w:eastAsia="Times New Roman" w:hAnsi="Arial" w:cs="Arial"/>
                <w:b/>
                <w:bCs/>
                <w:lang w:eastAsia="ru-RU"/>
              </w:rPr>
              <w:t> </w:t>
            </w:r>
          </w:p>
        </w:tc>
        <w:tc>
          <w:tcPr>
            <w:tcW w:w="2260" w:type="dxa"/>
            <w:tcBorders>
              <w:top w:val="nil"/>
              <w:left w:val="single" w:sz="8" w:space="0" w:color="auto"/>
              <w:bottom w:val="nil"/>
              <w:right w:val="single" w:sz="8" w:space="0" w:color="auto"/>
            </w:tcBorders>
            <w:shd w:val="clear" w:color="auto" w:fill="auto"/>
            <w:noWrap/>
            <w:vAlign w:val="center"/>
            <w:hideMark/>
          </w:tcPr>
          <w:p w:rsidR="009F152A" w:rsidRPr="007A27E5" w:rsidRDefault="00462E9B" w:rsidP="00AC4E68">
            <w:pPr>
              <w:spacing w:line="240" w:lineRule="auto"/>
              <w:ind w:firstLine="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Иностранные языки</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Английский яз</w:t>
            </w:r>
            <w:r>
              <w:rPr>
                <w:rFonts w:ascii="Times New Roman" w:eastAsia="Times New Roman" w:hAnsi="Times New Roman" w:cs="Times New Roman"/>
                <w:b/>
                <w:bCs/>
                <w:sz w:val="28"/>
                <w:szCs w:val="28"/>
                <w:lang w:eastAsia="ru-RU"/>
              </w:rPr>
              <w:t>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10</w:t>
            </w:r>
          </w:p>
        </w:tc>
      </w:tr>
      <w:tr w:rsidR="009F152A" w:rsidRPr="007A27E5" w:rsidTr="00AC4E68">
        <w:trPr>
          <w:trHeight w:val="300"/>
        </w:trPr>
        <w:tc>
          <w:tcPr>
            <w:tcW w:w="482" w:type="dxa"/>
            <w:vMerge/>
            <w:tcBorders>
              <w:top w:val="nil"/>
              <w:left w:val="single" w:sz="4" w:space="0" w:color="auto"/>
              <w:bottom w:val="nil"/>
              <w:right w:val="single" w:sz="4" w:space="0" w:color="auto"/>
            </w:tcBorders>
            <w:vAlign w:val="center"/>
            <w:hideMark/>
          </w:tcPr>
          <w:p w:rsidR="009F152A" w:rsidRPr="00DA654D" w:rsidRDefault="009F152A" w:rsidP="00AC4E68">
            <w:pPr>
              <w:spacing w:line="240" w:lineRule="auto"/>
              <w:ind w:firstLine="0"/>
              <w:rPr>
                <w:rFonts w:ascii="Arial" w:eastAsia="Times New Roman" w:hAnsi="Arial" w:cs="Arial"/>
                <w:b/>
                <w:bCs/>
                <w:lang w:eastAsia="ru-RU"/>
              </w:rPr>
            </w:pP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Общественно-научные предметы</w:t>
            </w:r>
          </w:p>
        </w:tc>
        <w:tc>
          <w:tcPr>
            <w:tcW w:w="2662"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left"/>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Обществознание</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1</w:t>
            </w:r>
          </w:p>
        </w:tc>
      </w:tr>
      <w:tr w:rsidR="009F152A" w:rsidRPr="007A27E5" w:rsidTr="00AC4E68">
        <w:trPr>
          <w:trHeight w:val="315"/>
        </w:trPr>
        <w:tc>
          <w:tcPr>
            <w:tcW w:w="482" w:type="dxa"/>
            <w:vMerge/>
            <w:tcBorders>
              <w:top w:val="nil"/>
              <w:left w:val="single" w:sz="4" w:space="0" w:color="auto"/>
              <w:bottom w:val="nil"/>
              <w:right w:val="single" w:sz="4" w:space="0" w:color="auto"/>
            </w:tcBorders>
            <w:vAlign w:val="center"/>
            <w:hideMark/>
          </w:tcPr>
          <w:p w:rsidR="009F152A" w:rsidRPr="00DA654D" w:rsidRDefault="009F152A" w:rsidP="00AC4E68">
            <w:pPr>
              <w:spacing w:line="240" w:lineRule="auto"/>
              <w:ind w:firstLine="0"/>
              <w:rPr>
                <w:rFonts w:ascii="Arial" w:eastAsia="Times New Roman" w:hAnsi="Arial" w:cs="Arial"/>
                <w:b/>
                <w:bCs/>
                <w:lang w:eastAsia="ru-RU"/>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9F152A" w:rsidRPr="007A27E5" w:rsidRDefault="009F152A" w:rsidP="00AC4E68">
            <w:pPr>
              <w:spacing w:line="240" w:lineRule="auto"/>
              <w:ind w:firstLine="0"/>
              <w:rPr>
                <w:rFonts w:ascii="Times New Roman" w:eastAsia="Times New Roman" w:hAnsi="Times New Roman" w:cs="Times New Roman"/>
                <w:b/>
                <w:bCs/>
                <w:sz w:val="28"/>
                <w:szCs w:val="28"/>
                <w:lang w:eastAsia="ru-RU"/>
              </w:rPr>
            </w:pPr>
          </w:p>
        </w:tc>
        <w:tc>
          <w:tcPr>
            <w:tcW w:w="2662" w:type="dxa"/>
            <w:tcBorders>
              <w:top w:val="nil"/>
              <w:left w:val="nil"/>
              <w:bottom w:val="single" w:sz="4" w:space="0" w:color="auto"/>
              <w:right w:val="single" w:sz="4" w:space="0" w:color="auto"/>
            </w:tcBorders>
            <w:shd w:val="clear" w:color="auto" w:fill="auto"/>
            <w:noWrap/>
            <w:vAlign w:val="bottom"/>
            <w:hideMark/>
          </w:tcPr>
          <w:p w:rsidR="009F152A" w:rsidRPr="007A27E5" w:rsidRDefault="009F152A" w:rsidP="00AC4E68">
            <w:pPr>
              <w:spacing w:line="240" w:lineRule="auto"/>
              <w:ind w:firstLine="0"/>
              <w:jc w:val="lef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507"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sz w:val="28"/>
                <w:szCs w:val="28"/>
                <w:lang w:eastAsia="ru-RU"/>
              </w:rPr>
            </w:pPr>
            <w:r w:rsidRPr="007A27E5">
              <w:rPr>
                <w:rFonts w:ascii="Times New Roman" w:eastAsia="Times New Roman" w:hAnsi="Times New Roman" w:cs="Times New Roman"/>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right"/>
              <w:rPr>
                <w:rFonts w:ascii="Times New Roman" w:eastAsia="Times New Roman" w:hAnsi="Times New Roman" w:cs="Times New Roman"/>
                <w:b/>
                <w:bCs/>
                <w:sz w:val="28"/>
                <w:szCs w:val="28"/>
                <w:lang w:eastAsia="ru-RU"/>
              </w:rPr>
            </w:pPr>
          </w:p>
        </w:tc>
      </w:tr>
      <w:tr w:rsidR="009F152A" w:rsidRPr="007A27E5" w:rsidTr="00AC4E68">
        <w:trPr>
          <w:trHeight w:val="300"/>
        </w:trPr>
        <w:tc>
          <w:tcPr>
            <w:tcW w:w="5404" w:type="dxa"/>
            <w:gridSpan w:val="3"/>
            <w:tcBorders>
              <w:top w:val="single" w:sz="4" w:space="0" w:color="auto"/>
              <w:left w:val="single" w:sz="4" w:space="0" w:color="auto"/>
              <w:bottom w:val="single" w:sz="4" w:space="0" w:color="auto"/>
              <w:right w:val="single" w:sz="4" w:space="0" w:color="auto"/>
            </w:tcBorders>
            <w:shd w:val="clear" w:color="auto" w:fill="auto"/>
            <w:hideMark/>
          </w:tcPr>
          <w:p w:rsidR="009F152A" w:rsidRPr="007A27E5" w:rsidRDefault="009F152A" w:rsidP="00AC4E68">
            <w:pPr>
              <w:spacing w:line="240" w:lineRule="auto"/>
              <w:ind w:firstLine="0"/>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 xml:space="preserve">Предельно допустимая аудиторная учебная нагрузка </w:t>
            </w:r>
          </w:p>
        </w:tc>
        <w:tc>
          <w:tcPr>
            <w:tcW w:w="625" w:type="dxa"/>
            <w:tcBorders>
              <w:top w:val="nil"/>
              <w:left w:val="nil"/>
              <w:bottom w:val="single" w:sz="4" w:space="0" w:color="auto"/>
              <w:right w:val="single" w:sz="4" w:space="0" w:color="auto"/>
            </w:tcBorders>
            <w:shd w:val="clear" w:color="auto" w:fill="auto"/>
            <w:noWrap/>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32</w:t>
            </w:r>
          </w:p>
        </w:tc>
        <w:tc>
          <w:tcPr>
            <w:tcW w:w="547" w:type="dxa"/>
            <w:tcBorders>
              <w:top w:val="nil"/>
              <w:left w:val="nil"/>
              <w:bottom w:val="single" w:sz="4" w:space="0" w:color="auto"/>
              <w:right w:val="single" w:sz="4" w:space="0" w:color="auto"/>
            </w:tcBorders>
            <w:shd w:val="clear" w:color="auto" w:fill="auto"/>
            <w:noWrap/>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33</w:t>
            </w:r>
          </w:p>
        </w:tc>
        <w:tc>
          <w:tcPr>
            <w:tcW w:w="507" w:type="dxa"/>
            <w:tcBorders>
              <w:top w:val="nil"/>
              <w:left w:val="nil"/>
              <w:bottom w:val="single" w:sz="4" w:space="0" w:color="auto"/>
              <w:right w:val="single" w:sz="4" w:space="0" w:color="auto"/>
            </w:tcBorders>
            <w:shd w:val="clear" w:color="auto" w:fill="auto"/>
            <w:noWrap/>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35</w:t>
            </w:r>
          </w:p>
        </w:tc>
        <w:tc>
          <w:tcPr>
            <w:tcW w:w="496" w:type="dxa"/>
            <w:tcBorders>
              <w:top w:val="nil"/>
              <w:left w:val="nil"/>
              <w:bottom w:val="single" w:sz="4" w:space="0" w:color="auto"/>
              <w:right w:val="single" w:sz="4" w:space="0" w:color="auto"/>
            </w:tcBorders>
            <w:shd w:val="clear" w:color="auto" w:fill="auto"/>
            <w:noWrap/>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36</w:t>
            </w:r>
          </w:p>
        </w:tc>
        <w:tc>
          <w:tcPr>
            <w:tcW w:w="496" w:type="dxa"/>
            <w:tcBorders>
              <w:top w:val="nil"/>
              <w:left w:val="nil"/>
              <w:bottom w:val="single" w:sz="4" w:space="0" w:color="auto"/>
              <w:right w:val="single" w:sz="4" w:space="0" w:color="auto"/>
            </w:tcBorders>
            <w:shd w:val="clear" w:color="auto" w:fill="auto"/>
            <w:noWrap/>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36</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7A27E5"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7A27E5">
              <w:rPr>
                <w:rFonts w:ascii="Times New Roman" w:eastAsia="Times New Roman" w:hAnsi="Times New Roman" w:cs="Times New Roman"/>
                <w:b/>
                <w:bCs/>
                <w:sz w:val="28"/>
                <w:szCs w:val="28"/>
                <w:lang w:eastAsia="ru-RU"/>
              </w:rPr>
              <w:t> </w:t>
            </w:r>
          </w:p>
        </w:tc>
      </w:tr>
    </w:tbl>
    <w:p w:rsidR="009D46CB" w:rsidRDefault="009D46CB" w:rsidP="00AC4E68">
      <w:pPr>
        <w:spacing w:line="240" w:lineRule="auto"/>
        <w:ind w:firstLine="0"/>
        <w:jc w:val="left"/>
        <w:rPr>
          <w:rFonts w:ascii="Times New Roman" w:hAnsi="Times New Roman" w:cs="Times New Roman"/>
          <w:spacing w:val="-1"/>
          <w:sz w:val="28"/>
          <w:szCs w:val="28"/>
        </w:rPr>
      </w:pPr>
    </w:p>
    <w:p w:rsidR="00AC4E68" w:rsidRDefault="00AC4E68" w:rsidP="00815559">
      <w:pPr>
        <w:spacing w:line="240" w:lineRule="auto"/>
        <w:ind w:firstLine="0"/>
        <w:jc w:val="left"/>
        <w:rPr>
          <w:rFonts w:ascii="Times New Roman" w:hAnsi="Times New Roman" w:cs="Times New Roman"/>
          <w:sz w:val="28"/>
          <w:szCs w:val="28"/>
        </w:rPr>
      </w:pPr>
      <w:r w:rsidRPr="00AC4E68">
        <w:rPr>
          <w:rFonts w:ascii="Times New Roman" w:hAnsi="Times New Roman" w:cs="Times New Roman"/>
          <w:sz w:val="28"/>
          <w:szCs w:val="28"/>
        </w:rPr>
        <w:t xml:space="preserve">    Углубленное изучение иностранного языка обеспечивается изучением второго иностранного языка (немецкого, французского или китайского) за счет часов обязательной части и углубленного изучения английского языка за счет часов части  УП, формируемой участниками образовательных отношений</w:t>
      </w:r>
      <w:r>
        <w:rPr>
          <w:rFonts w:ascii="Times New Roman" w:hAnsi="Times New Roman" w:cs="Times New Roman"/>
          <w:sz w:val="28"/>
          <w:szCs w:val="28"/>
        </w:rPr>
        <w:t>.</w:t>
      </w:r>
    </w:p>
    <w:p w:rsidR="00AF1F0F" w:rsidRDefault="00AF1F0F" w:rsidP="00815559">
      <w:pPr>
        <w:spacing w:line="240" w:lineRule="auto"/>
        <w:ind w:firstLine="0"/>
        <w:jc w:val="left"/>
        <w:rPr>
          <w:rFonts w:ascii="Times New Roman" w:hAnsi="Times New Roman" w:cs="Times New Roman"/>
          <w:sz w:val="28"/>
          <w:szCs w:val="28"/>
        </w:rPr>
      </w:pPr>
    </w:p>
    <w:p w:rsidR="009F152A" w:rsidRPr="00AC4E68" w:rsidRDefault="009F152A" w:rsidP="009F152A">
      <w:pPr>
        <w:spacing w:line="240" w:lineRule="auto"/>
        <w:ind w:firstLine="0"/>
        <w:jc w:val="left"/>
        <w:rPr>
          <w:rFonts w:ascii="Times New Roman" w:hAnsi="Times New Roman" w:cs="Times New Roman"/>
          <w:b/>
          <w:color w:val="000000" w:themeColor="text1"/>
          <w:spacing w:val="-1"/>
          <w:sz w:val="28"/>
          <w:szCs w:val="28"/>
        </w:rPr>
      </w:pPr>
      <w:r>
        <w:rPr>
          <w:rFonts w:ascii="Times New Roman" w:hAnsi="Times New Roman" w:cs="Times New Roman"/>
          <w:b/>
          <w:color w:val="000000" w:themeColor="text1"/>
          <w:spacing w:val="-1"/>
          <w:sz w:val="28"/>
          <w:szCs w:val="28"/>
        </w:rPr>
        <w:lastRenderedPageBreak/>
        <w:t>У</w:t>
      </w:r>
      <w:r w:rsidRPr="00AC4E68">
        <w:rPr>
          <w:rFonts w:ascii="Times New Roman" w:hAnsi="Times New Roman" w:cs="Times New Roman"/>
          <w:b/>
          <w:color w:val="000000" w:themeColor="text1"/>
          <w:spacing w:val="-1"/>
          <w:sz w:val="28"/>
          <w:szCs w:val="28"/>
        </w:rPr>
        <w:t xml:space="preserve">чебный план классов углубленного изучения </w:t>
      </w:r>
      <w:r>
        <w:rPr>
          <w:rFonts w:ascii="Times New Roman" w:hAnsi="Times New Roman" w:cs="Times New Roman"/>
          <w:b/>
          <w:color w:val="000000" w:themeColor="text1"/>
          <w:spacing w:val="-1"/>
          <w:sz w:val="28"/>
          <w:szCs w:val="28"/>
        </w:rPr>
        <w:t>математики</w:t>
      </w:r>
      <w:r w:rsidRPr="00AC4E68">
        <w:rPr>
          <w:rFonts w:ascii="Times New Roman" w:hAnsi="Times New Roman" w:cs="Times New Roman"/>
          <w:b/>
          <w:color w:val="000000" w:themeColor="text1"/>
          <w:spacing w:val="-1"/>
          <w:sz w:val="28"/>
          <w:szCs w:val="28"/>
        </w:rPr>
        <w:t>.</w:t>
      </w:r>
    </w:p>
    <w:p w:rsidR="009F152A" w:rsidRDefault="009F152A" w:rsidP="00815559">
      <w:pPr>
        <w:spacing w:line="240" w:lineRule="auto"/>
        <w:ind w:firstLine="0"/>
        <w:jc w:val="left"/>
        <w:rPr>
          <w:rFonts w:ascii="Times New Roman" w:hAnsi="Times New Roman" w:cs="Times New Roman"/>
          <w:sz w:val="28"/>
          <w:szCs w:val="28"/>
        </w:rPr>
      </w:pPr>
    </w:p>
    <w:tbl>
      <w:tblPr>
        <w:tblW w:w="10036" w:type="dxa"/>
        <w:tblInd w:w="91" w:type="dxa"/>
        <w:tblLook w:val="04A0"/>
      </w:tblPr>
      <w:tblGrid>
        <w:gridCol w:w="584"/>
        <w:gridCol w:w="2212"/>
        <w:gridCol w:w="2750"/>
        <w:gridCol w:w="625"/>
        <w:gridCol w:w="547"/>
        <w:gridCol w:w="578"/>
        <w:gridCol w:w="567"/>
        <w:gridCol w:w="709"/>
        <w:gridCol w:w="1464"/>
      </w:tblGrid>
      <w:tr w:rsidR="00AC4E68" w:rsidRPr="00966998" w:rsidTr="00AC4E68">
        <w:trPr>
          <w:trHeight w:val="526"/>
        </w:trPr>
        <w:tc>
          <w:tcPr>
            <w:tcW w:w="584" w:type="dxa"/>
            <w:vMerge w:val="restart"/>
            <w:tcBorders>
              <w:top w:val="single" w:sz="4" w:space="0" w:color="auto"/>
              <w:left w:val="single" w:sz="4" w:space="0" w:color="auto"/>
              <w:bottom w:val="single" w:sz="4" w:space="0" w:color="auto"/>
              <w:right w:val="nil"/>
            </w:tcBorders>
            <w:shd w:val="clear" w:color="auto" w:fill="auto"/>
            <w:noWrap/>
            <w:textDirection w:val="btLr"/>
            <w:vAlign w:val="center"/>
            <w:hideMark/>
          </w:tcPr>
          <w:p w:rsidR="00AC4E68" w:rsidRPr="00BC40B0" w:rsidRDefault="00AC4E68" w:rsidP="004D1989">
            <w:pPr>
              <w:spacing w:line="240" w:lineRule="auto"/>
              <w:jc w:val="center"/>
              <w:rPr>
                <w:rFonts w:ascii="Arial" w:eastAsia="Times New Roman" w:hAnsi="Arial" w:cs="Arial"/>
                <w:b/>
                <w:bCs/>
                <w:lang w:eastAsia="ru-RU"/>
              </w:rPr>
            </w:pPr>
            <w:r w:rsidRPr="00BC40B0">
              <w:rPr>
                <w:rFonts w:ascii="Arial" w:eastAsia="Times New Roman" w:hAnsi="Arial" w:cs="Arial"/>
                <w:b/>
                <w:bCs/>
                <w:lang w:eastAsia="ru-RU"/>
              </w:rPr>
              <w:t> </w:t>
            </w:r>
          </w:p>
        </w:tc>
        <w:tc>
          <w:tcPr>
            <w:tcW w:w="2212" w:type="dxa"/>
            <w:vMerge w:val="restart"/>
            <w:tcBorders>
              <w:top w:val="single" w:sz="12" w:space="0" w:color="auto"/>
              <w:left w:val="single" w:sz="12" w:space="0" w:color="auto"/>
              <w:bottom w:val="nil"/>
              <w:right w:val="single" w:sz="12"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p>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Предметные</w:t>
            </w:r>
          </w:p>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области</w:t>
            </w:r>
          </w:p>
        </w:tc>
        <w:tc>
          <w:tcPr>
            <w:tcW w:w="2750" w:type="dxa"/>
            <w:vMerge w:val="restart"/>
            <w:tcBorders>
              <w:top w:val="single" w:sz="8" w:space="0" w:color="auto"/>
              <w:left w:val="nil"/>
              <w:bottom w:val="nil"/>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sz w:val="28"/>
                <w:szCs w:val="28"/>
                <w:lang w:eastAsia="ru-RU"/>
              </w:rPr>
            </w:pPr>
          </w:p>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Учебные</w:t>
            </w:r>
          </w:p>
          <w:p w:rsidR="00AC4E68" w:rsidRPr="00966998" w:rsidRDefault="00AC4E68"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b/>
                <w:bCs/>
                <w:sz w:val="28"/>
                <w:szCs w:val="28"/>
                <w:lang w:eastAsia="ru-RU"/>
              </w:rPr>
              <w:t>предметы</w:t>
            </w:r>
          </w:p>
        </w:tc>
        <w:tc>
          <w:tcPr>
            <w:tcW w:w="44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5м -9м классы</w:t>
            </w:r>
          </w:p>
        </w:tc>
      </w:tr>
      <w:tr w:rsidR="00AC4E68" w:rsidRPr="00966998" w:rsidTr="00AC4E68">
        <w:trPr>
          <w:trHeight w:val="660"/>
        </w:trPr>
        <w:tc>
          <w:tcPr>
            <w:tcW w:w="584" w:type="dxa"/>
            <w:vMerge/>
            <w:tcBorders>
              <w:top w:val="single" w:sz="4" w:space="0" w:color="auto"/>
              <w:left w:val="single" w:sz="4" w:space="0" w:color="auto"/>
              <w:bottom w:val="single" w:sz="4" w:space="0" w:color="auto"/>
              <w:right w:val="nil"/>
            </w:tcBorders>
            <w:vAlign w:val="center"/>
            <w:hideMark/>
          </w:tcPr>
          <w:p w:rsidR="00AC4E68" w:rsidRPr="00BC40B0" w:rsidRDefault="00AC4E68" w:rsidP="004D1989">
            <w:pPr>
              <w:spacing w:line="240" w:lineRule="auto"/>
              <w:rPr>
                <w:rFonts w:ascii="Arial" w:eastAsia="Times New Roman" w:hAnsi="Arial" w:cs="Arial"/>
                <w:b/>
                <w:bCs/>
                <w:lang w:eastAsia="ru-RU"/>
              </w:rPr>
            </w:pPr>
          </w:p>
        </w:tc>
        <w:tc>
          <w:tcPr>
            <w:tcW w:w="2212" w:type="dxa"/>
            <w:vMerge/>
            <w:tcBorders>
              <w:left w:val="single" w:sz="12" w:space="0" w:color="auto"/>
              <w:bottom w:val="nil"/>
              <w:right w:val="single" w:sz="12"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vMerge/>
            <w:tcBorders>
              <w:left w:val="nil"/>
              <w:bottom w:val="single" w:sz="8"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6</w:t>
            </w:r>
          </w:p>
        </w:tc>
        <w:tc>
          <w:tcPr>
            <w:tcW w:w="578" w:type="dxa"/>
            <w:tcBorders>
              <w:top w:val="nil"/>
              <w:left w:val="nil"/>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9</w:t>
            </w:r>
          </w:p>
        </w:tc>
        <w:tc>
          <w:tcPr>
            <w:tcW w:w="1464" w:type="dxa"/>
            <w:tcBorders>
              <w:top w:val="nil"/>
              <w:left w:val="nil"/>
              <w:bottom w:val="single" w:sz="4" w:space="0" w:color="auto"/>
              <w:right w:val="single" w:sz="4" w:space="0" w:color="auto"/>
            </w:tcBorders>
            <w:shd w:val="clear" w:color="auto" w:fill="auto"/>
            <w:vAlign w:val="center"/>
            <w:hideMark/>
          </w:tcPr>
          <w:p w:rsidR="00AC4E68" w:rsidRPr="00966998" w:rsidRDefault="00AC4E68" w:rsidP="00AC4E68">
            <w:pPr>
              <w:spacing w:line="240" w:lineRule="auto"/>
              <w:ind w:firstLine="34"/>
              <w:jc w:val="center"/>
              <w:rPr>
                <w:rFonts w:ascii="Times New Roman" w:eastAsia="Times New Roman" w:hAnsi="Times New Roman" w:cs="Times New Roman"/>
                <w:b/>
                <w:bCs/>
                <w:sz w:val="24"/>
                <w:szCs w:val="24"/>
                <w:lang w:eastAsia="ru-RU"/>
              </w:rPr>
            </w:pPr>
            <w:r w:rsidRPr="00966998">
              <w:rPr>
                <w:rFonts w:ascii="Times New Roman" w:eastAsia="Times New Roman" w:hAnsi="Times New Roman" w:cs="Times New Roman"/>
                <w:b/>
                <w:bCs/>
                <w:sz w:val="24"/>
                <w:szCs w:val="24"/>
                <w:lang w:eastAsia="ru-RU"/>
              </w:rPr>
              <w:t>суммарное количество часов</w:t>
            </w:r>
          </w:p>
        </w:tc>
      </w:tr>
      <w:tr w:rsidR="009F152A" w:rsidRPr="00966998" w:rsidTr="009F152A">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single" w:sz="8" w:space="0" w:color="auto"/>
              <w:left w:val="single" w:sz="8" w:space="0" w:color="auto"/>
              <w:right w:val="single" w:sz="8" w:space="0" w:color="auto"/>
            </w:tcBorders>
            <w:shd w:val="clear" w:color="auto" w:fill="auto"/>
            <w:noWrap/>
            <w:vAlign w:val="center"/>
            <w:hideMark/>
          </w:tcPr>
          <w:p w:rsidR="009F152A" w:rsidRPr="00A17D7C"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A17D7C">
              <w:rPr>
                <w:rFonts w:ascii="Times New Roman" w:eastAsia="Times New Roman" w:hAnsi="Times New Roman" w:cs="Times New Roman"/>
                <w:b/>
                <w:bCs/>
                <w:sz w:val="28"/>
                <w:szCs w:val="28"/>
                <w:lang w:eastAsia="ru-RU"/>
              </w:rPr>
              <w:t>Русский язык и литература</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Русский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6</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21</w:t>
            </w:r>
          </w:p>
        </w:tc>
      </w:tr>
      <w:tr w:rsidR="009F152A" w:rsidRPr="00966998" w:rsidTr="009F152A">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left w:val="single" w:sz="8" w:space="0" w:color="auto"/>
              <w:bottom w:val="single" w:sz="4" w:space="0" w:color="auto"/>
              <w:right w:val="single" w:sz="8" w:space="0" w:color="auto"/>
            </w:tcBorders>
            <w:shd w:val="clear" w:color="auto" w:fill="auto"/>
            <w:vAlign w:val="center"/>
            <w:hideMark/>
          </w:tcPr>
          <w:p w:rsidR="009F152A" w:rsidRPr="00A17D7C"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Литература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13</w:t>
            </w:r>
          </w:p>
        </w:tc>
      </w:tr>
      <w:tr w:rsidR="009F152A" w:rsidRPr="00966998" w:rsidTr="009F152A">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F152A" w:rsidRPr="00A17D7C" w:rsidRDefault="009F152A" w:rsidP="009F152A">
            <w:pPr>
              <w:spacing w:line="240" w:lineRule="auto"/>
              <w:ind w:firstLine="0"/>
              <w:jc w:val="center"/>
              <w:rPr>
                <w:rFonts w:ascii="Times New Roman" w:eastAsia="Times New Roman" w:hAnsi="Times New Roman" w:cs="Times New Roman"/>
                <w:b/>
                <w:bCs/>
                <w:sz w:val="28"/>
                <w:szCs w:val="28"/>
                <w:lang w:eastAsia="ru-RU"/>
              </w:rPr>
            </w:pPr>
            <w:r w:rsidRPr="00A17D7C">
              <w:rPr>
                <w:rFonts w:ascii="Times New Roman" w:eastAsia="Times New Roman" w:hAnsi="Times New Roman" w:cs="Times New Roman"/>
                <w:b/>
                <w:bCs/>
                <w:sz w:val="28"/>
                <w:szCs w:val="28"/>
                <w:lang w:eastAsia="ru-RU"/>
              </w:rPr>
              <w:t>Иностранный язык</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Иностранный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15</w:t>
            </w:r>
          </w:p>
        </w:tc>
      </w:tr>
      <w:tr w:rsidR="009F152A" w:rsidRPr="00966998" w:rsidTr="009F152A">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Математика и информатика</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Математика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5</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5</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10</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single" w:sz="8" w:space="0" w:color="auto"/>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Алгебра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9</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single" w:sz="8" w:space="0" w:color="auto"/>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Геометрия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6</w:t>
            </w:r>
          </w:p>
        </w:tc>
      </w:tr>
      <w:tr w:rsidR="009F152A" w:rsidRPr="00966998" w:rsidTr="00AC4E68">
        <w:trPr>
          <w:trHeight w:val="315"/>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single" w:sz="8" w:space="0" w:color="auto"/>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Информатика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w:t>
            </w:r>
          </w:p>
        </w:tc>
      </w:tr>
      <w:tr w:rsidR="009F152A" w:rsidRPr="00966998" w:rsidTr="00AC4E68">
        <w:trPr>
          <w:trHeight w:val="467"/>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nil"/>
              <w:left w:val="single" w:sz="8" w:space="0" w:color="auto"/>
              <w:bottom w:val="single" w:sz="8" w:space="0" w:color="000000"/>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Общественно-научные предметы</w:t>
            </w:r>
          </w:p>
        </w:tc>
        <w:tc>
          <w:tcPr>
            <w:tcW w:w="2750"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История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11</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nil"/>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Обществознание</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r>
      <w:tr w:rsidR="009F152A" w:rsidRPr="00966998" w:rsidTr="00AC4E68">
        <w:trPr>
          <w:trHeight w:val="315"/>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nil"/>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География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8</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nil"/>
              <w:left w:val="single" w:sz="8" w:space="0" w:color="auto"/>
              <w:bottom w:val="single" w:sz="8" w:space="0" w:color="000000"/>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Естественно-научные предметы</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Физика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7</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nil"/>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Химия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r>
      <w:tr w:rsidR="009F152A" w:rsidRPr="00966998" w:rsidTr="00AC4E68">
        <w:trPr>
          <w:trHeight w:val="315"/>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nil"/>
              <w:left w:val="single" w:sz="8" w:space="0" w:color="auto"/>
              <w:bottom w:val="single" w:sz="8"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Биология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7</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nil"/>
              <w:left w:val="single" w:sz="8" w:space="0" w:color="auto"/>
              <w:bottom w:val="single" w:sz="4" w:space="0" w:color="000000"/>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Искусство</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Музыка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r>
      <w:tr w:rsidR="009F152A" w:rsidRPr="00966998" w:rsidTr="00AC4E68">
        <w:trPr>
          <w:trHeight w:val="57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nil"/>
              <w:left w:val="single" w:sz="8" w:space="0" w:color="auto"/>
              <w:bottom w:val="single" w:sz="4" w:space="0" w:color="000000"/>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Изобразительное искусство</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r>
      <w:tr w:rsidR="009F152A" w:rsidRPr="00966998" w:rsidTr="00AC4E68">
        <w:trPr>
          <w:trHeight w:val="315"/>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tcBorders>
              <w:top w:val="nil"/>
              <w:left w:val="single" w:sz="8" w:space="0" w:color="auto"/>
              <w:bottom w:val="nil"/>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Технология</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Технология</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7</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Физическая  культура и ОБЖ</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ОБЖ</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2</w:t>
            </w:r>
          </w:p>
        </w:tc>
      </w:tr>
      <w:tr w:rsidR="009F152A" w:rsidRPr="00966998" w:rsidTr="00AC4E68">
        <w:trPr>
          <w:trHeight w:val="315"/>
        </w:trPr>
        <w:tc>
          <w:tcPr>
            <w:tcW w:w="584" w:type="dxa"/>
            <w:vMerge/>
            <w:tcBorders>
              <w:top w:val="single" w:sz="4" w:space="0" w:color="auto"/>
              <w:left w:val="single" w:sz="4" w:space="0" w:color="auto"/>
              <w:bottom w:val="single" w:sz="4" w:space="0" w:color="auto"/>
              <w:right w:val="nil"/>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single" w:sz="8" w:space="0" w:color="auto"/>
              <w:left w:val="single" w:sz="8" w:space="0" w:color="auto"/>
              <w:bottom w:val="single" w:sz="4" w:space="0" w:color="auto"/>
              <w:right w:val="single" w:sz="8" w:space="0" w:color="auto"/>
            </w:tcBorders>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Физическая культура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15</w:t>
            </w:r>
          </w:p>
        </w:tc>
      </w:tr>
      <w:tr w:rsidR="009F152A" w:rsidRPr="00966998" w:rsidTr="00AC4E68">
        <w:trPr>
          <w:trHeight w:val="30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ИТОГО (обязательная часть)</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27</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29</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32</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32</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150</w:t>
            </w:r>
          </w:p>
        </w:tc>
      </w:tr>
      <w:tr w:rsidR="009F152A" w:rsidRPr="00966998" w:rsidTr="00AC4E68">
        <w:trPr>
          <w:trHeight w:val="300"/>
        </w:trPr>
        <w:tc>
          <w:tcPr>
            <w:tcW w:w="584" w:type="dxa"/>
            <w:tcBorders>
              <w:top w:val="nil"/>
              <w:left w:val="single" w:sz="4" w:space="0" w:color="auto"/>
              <w:bottom w:val="single" w:sz="4" w:space="0" w:color="auto"/>
              <w:right w:val="nil"/>
            </w:tcBorders>
            <w:shd w:val="clear" w:color="auto" w:fill="auto"/>
            <w:noWrap/>
            <w:textDirection w:val="btLr"/>
            <w:vAlign w:val="center"/>
            <w:hideMark/>
          </w:tcPr>
          <w:p w:rsidR="009F152A" w:rsidRPr="00BC40B0" w:rsidRDefault="009F152A" w:rsidP="004D1989">
            <w:pPr>
              <w:spacing w:line="240" w:lineRule="auto"/>
              <w:jc w:val="center"/>
              <w:rPr>
                <w:rFonts w:ascii="Arial" w:eastAsia="Times New Roman" w:hAnsi="Arial" w:cs="Arial"/>
                <w:b/>
                <w:bCs/>
                <w:lang w:eastAsia="ru-RU"/>
              </w:rPr>
            </w:pPr>
            <w:r w:rsidRPr="00BC40B0">
              <w:rPr>
                <w:rFonts w:ascii="Arial" w:eastAsia="Times New Roman" w:hAnsi="Arial" w:cs="Arial"/>
                <w:b/>
                <w:bCs/>
                <w:lang w:eastAsia="ru-RU"/>
              </w:rPr>
              <w:t> </w:t>
            </w:r>
          </w:p>
        </w:tc>
        <w:tc>
          <w:tcPr>
            <w:tcW w:w="4962" w:type="dxa"/>
            <w:gridSpan w:val="2"/>
            <w:tcBorders>
              <w:top w:val="single" w:sz="4" w:space="0" w:color="auto"/>
              <w:left w:val="single" w:sz="8" w:space="0" w:color="auto"/>
              <w:bottom w:val="nil"/>
              <w:right w:val="single" w:sz="4" w:space="0" w:color="000000"/>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ИТОГО (обязательная часть) с учетом деления</w:t>
            </w:r>
          </w:p>
        </w:tc>
        <w:tc>
          <w:tcPr>
            <w:tcW w:w="625" w:type="dxa"/>
            <w:tcBorders>
              <w:top w:val="nil"/>
              <w:left w:val="nil"/>
              <w:bottom w:val="nil"/>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32</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34</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35</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37</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36</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174</w:t>
            </w:r>
          </w:p>
        </w:tc>
      </w:tr>
      <w:tr w:rsidR="009F152A" w:rsidRPr="00966998" w:rsidTr="00AC4E68">
        <w:trPr>
          <w:trHeight w:val="630"/>
        </w:trPr>
        <w:tc>
          <w:tcPr>
            <w:tcW w:w="584" w:type="dxa"/>
            <w:tcBorders>
              <w:top w:val="nil"/>
              <w:left w:val="single" w:sz="4" w:space="0" w:color="auto"/>
              <w:bottom w:val="single" w:sz="4" w:space="0" w:color="auto"/>
              <w:right w:val="nil"/>
            </w:tcBorders>
            <w:shd w:val="clear" w:color="auto" w:fill="auto"/>
            <w:noWrap/>
            <w:textDirection w:val="btLr"/>
            <w:vAlign w:val="center"/>
            <w:hideMark/>
          </w:tcPr>
          <w:p w:rsidR="009F152A" w:rsidRPr="00BC40B0" w:rsidRDefault="009F152A" w:rsidP="004D1989">
            <w:pPr>
              <w:spacing w:line="240" w:lineRule="auto"/>
              <w:jc w:val="center"/>
              <w:rPr>
                <w:rFonts w:ascii="Arial" w:eastAsia="Times New Roman" w:hAnsi="Arial" w:cs="Arial"/>
                <w:b/>
                <w:bCs/>
                <w:lang w:eastAsia="ru-RU"/>
              </w:rPr>
            </w:pPr>
            <w:r w:rsidRPr="00BC40B0">
              <w:rPr>
                <w:rFonts w:ascii="Arial" w:eastAsia="Times New Roman" w:hAnsi="Arial" w:cs="Arial"/>
                <w:b/>
                <w:bCs/>
                <w:lang w:eastAsia="ru-RU"/>
              </w:rPr>
              <w:t> </w:t>
            </w:r>
          </w:p>
        </w:tc>
        <w:tc>
          <w:tcPr>
            <w:tcW w:w="4962" w:type="dxa"/>
            <w:gridSpan w:val="2"/>
            <w:tcBorders>
              <w:top w:val="single" w:sz="4" w:space="0" w:color="auto"/>
              <w:left w:val="single" w:sz="4" w:space="0" w:color="auto"/>
              <w:bottom w:val="single" w:sz="4" w:space="0" w:color="auto"/>
              <w:right w:val="nil"/>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Часть, формируемая участниками образовательных  отношений</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5</w:t>
            </w:r>
          </w:p>
        </w:tc>
        <w:tc>
          <w:tcPr>
            <w:tcW w:w="547"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c>
          <w:tcPr>
            <w:tcW w:w="578"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4</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p>
        </w:tc>
      </w:tr>
      <w:tr w:rsidR="009F152A" w:rsidRPr="00966998" w:rsidTr="00AC4E68">
        <w:trPr>
          <w:trHeight w:val="27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9F152A" w:rsidRPr="00BC40B0" w:rsidRDefault="009F152A" w:rsidP="004D1989">
            <w:pPr>
              <w:spacing w:line="240" w:lineRule="auto"/>
              <w:rPr>
                <w:rFonts w:ascii="Arial" w:eastAsia="Times New Roman" w:hAnsi="Arial" w:cs="Arial"/>
                <w:b/>
                <w:bCs/>
                <w:lang w:eastAsia="ru-RU"/>
              </w:rPr>
            </w:pPr>
            <w:r w:rsidRPr="00BC40B0">
              <w:rPr>
                <w:rFonts w:ascii="Arial" w:eastAsia="Times New Roman" w:hAnsi="Arial" w:cs="Arial"/>
                <w:b/>
                <w:bCs/>
                <w:lang w:eastAsia="ru-RU"/>
              </w:rPr>
              <w:t> </w:t>
            </w:r>
          </w:p>
        </w:tc>
        <w:tc>
          <w:tcPr>
            <w:tcW w:w="2212" w:type="dxa"/>
            <w:tcBorders>
              <w:top w:val="nil"/>
              <w:left w:val="single" w:sz="8" w:space="0" w:color="auto"/>
              <w:bottom w:val="single" w:sz="4" w:space="0" w:color="auto"/>
              <w:right w:val="single" w:sz="8" w:space="0" w:color="auto"/>
            </w:tcBorders>
            <w:shd w:val="clear" w:color="auto" w:fill="auto"/>
            <w:noWrap/>
            <w:vAlign w:val="center"/>
            <w:hideMark/>
          </w:tcPr>
          <w:p w:rsidR="009F152A" w:rsidRPr="00966998" w:rsidRDefault="007A08FF" w:rsidP="00AC4E68">
            <w:pPr>
              <w:spacing w:line="240" w:lineRule="auto"/>
              <w:ind w:firstLine="3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Русский язык и литература</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left"/>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Русский язык</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34"/>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w:t>
            </w:r>
          </w:p>
        </w:tc>
      </w:tr>
      <w:tr w:rsidR="009F152A" w:rsidRPr="00966998" w:rsidTr="00AC4E68">
        <w:trPr>
          <w:trHeight w:val="300"/>
        </w:trPr>
        <w:tc>
          <w:tcPr>
            <w:tcW w:w="584" w:type="dxa"/>
            <w:vMerge w:val="restart"/>
            <w:tcBorders>
              <w:top w:val="nil"/>
              <w:left w:val="single" w:sz="4" w:space="0" w:color="auto"/>
              <w:bottom w:val="nil"/>
              <w:right w:val="single" w:sz="4" w:space="0" w:color="auto"/>
            </w:tcBorders>
            <w:shd w:val="clear" w:color="auto" w:fill="auto"/>
            <w:noWrap/>
            <w:vAlign w:val="bottom"/>
            <w:hideMark/>
          </w:tcPr>
          <w:p w:rsidR="009F152A" w:rsidRPr="00BC40B0" w:rsidRDefault="009F152A" w:rsidP="004D1989">
            <w:pPr>
              <w:spacing w:line="240" w:lineRule="auto"/>
              <w:jc w:val="center"/>
              <w:rPr>
                <w:rFonts w:ascii="Arial" w:eastAsia="Times New Roman" w:hAnsi="Arial" w:cs="Arial"/>
                <w:b/>
                <w:bCs/>
                <w:lang w:eastAsia="ru-RU"/>
              </w:rPr>
            </w:pPr>
            <w:r w:rsidRPr="00BC40B0">
              <w:rPr>
                <w:rFonts w:ascii="Arial" w:eastAsia="Times New Roman" w:hAnsi="Arial" w:cs="Arial"/>
                <w:b/>
                <w:bCs/>
                <w:lang w:eastAsia="ru-RU"/>
              </w:rPr>
              <w:t> </w:t>
            </w:r>
          </w:p>
        </w:tc>
        <w:tc>
          <w:tcPr>
            <w:tcW w:w="2212" w:type="dxa"/>
            <w:vMerge w:val="restart"/>
            <w:tcBorders>
              <w:top w:val="single" w:sz="8" w:space="0" w:color="auto"/>
              <w:left w:val="single" w:sz="8" w:space="0" w:color="auto"/>
              <w:bottom w:val="nil"/>
              <w:right w:val="single" w:sz="8" w:space="0" w:color="auto"/>
            </w:tcBorders>
            <w:shd w:val="clear" w:color="auto" w:fill="auto"/>
            <w:vAlign w:val="center"/>
            <w:hideMark/>
          </w:tcPr>
          <w:p w:rsidR="009F152A" w:rsidRPr="00966998"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Математика и информатика</w:t>
            </w: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left"/>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информатика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2</w:t>
            </w:r>
          </w:p>
        </w:tc>
      </w:tr>
      <w:tr w:rsidR="009F152A" w:rsidRPr="00966998" w:rsidTr="007A08FF">
        <w:trPr>
          <w:trHeight w:val="315"/>
        </w:trPr>
        <w:tc>
          <w:tcPr>
            <w:tcW w:w="584" w:type="dxa"/>
            <w:vMerge/>
            <w:tcBorders>
              <w:top w:val="nil"/>
              <w:left w:val="single" w:sz="4" w:space="0" w:color="auto"/>
              <w:bottom w:val="nil"/>
              <w:right w:val="single" w:sz="4" w:space="0" w:color="auto"/>
            </w:tcBorders>
            <w:vAlign w:val="center"/>
            <w:hideMark/>
          </w:tcPr>
          <w:p w:rsidR="009F152A" w:rsidRPr="00BC40B0" w:rsidRDefault="009F152A" w:rsidP="004D1989">
            <w:pPr>
              <w:spacing w:line="240" w:lineRule="auto"/>
              <w:rPr>
                <w:rFonts w:ascii="Arial" w:eastAsia="Times New Roman" w:hAnsi="Arial" w:cs="Arial"/>
                <w:b/>
                <w:bCs/>
                <w:lang w:eastAsia="ru-RU"/>
              </w:rPr>
            </w:pPr>
          </w:p>
        </w:tc>
        <w:tc>
          <w:tcPr>
            <w:tcW w:w="2212" w:type="dxa"/>
            <w:vMerge/>
            <w:tcBorders>
              <w:top w:val="single" w:sz="8" w:space="0" w:color="auto"/>
              <w:left w:val="single" w:sz="8" w:space="0" w:color="auto"/>
              <w:bottom w:val="nil"/>
              <w:right w:val="single" w:sz="8" w:space="0" w:color="auto"/>
            </w:tcBorders>
            <w:vAlign w:val="center"/>
            <w:hideMark/>
          </w:tcPr>
          <w:p w:rsidR="009F152A" w:rsidRPr="00966998" w:rsidRDefault="009F152A" w:rsidP="00AC4E68">
            <w:pPr>
              <w:spacing w:line="240" w:lineRule="auto"/>
              <w:ind w:firstLine="0"/>
              <w:jc w:val="center"/>
              <w:rPr>
                <w:rFonts w:ascii="Times New Roman" w:eastAsia="Times New Roman" w:hAnsi="Times New Roman" w:cs="Times New Roman"/>
                <w:b/>
                <w:bCs/>
                <w:sz w:val="28"/>
                <w:szCs w:val="28"/>
                <w:lang w:eastAsia="ru-RU"/>
              </w:rPr>
            </w:pPr>
          </w:p>
        </w:tc>
        <w:tc>
          <w:tcPr>
            <w:tcW w:w="2750"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7A08FF">
            <w:pPr>
              <w:spacing w:line="240" w:lineRule="auto"/>
              <w:ind w:firstLine="0"/>
              <w:jc w:val="left"/>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матем</w:t>
            </w:r>
            <w:r w:rsidR="007A08FF">
              <w:rPr>
                <w:rFonts w:ascii="Times New Roman" w:eastAsia="Times New Roman" w:hAnsi="Times New Roman" w:cs="Times New Roman"/>
                <w:b/>
                <w:bCs/>
                <w:sz w:val="28"/>
                <w:szCs w:val="28"/>
                <w:lang w:eastAsia="ru-RU"/>
              </w:rPr>
              <w:t>атика</w:t>
            </w:r>
          </w:p>
        </w:tc>
        <w:tc>
          <w:tcPr>
            <w:tcW w:w="625"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1464" w:type="dxa"/>
            <w:tcBorders>
              <w:top w:val="nil"/>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5</w:t>
            </w:r>
          </w:p>
        </w:tc>
      </w:tr>
      <w:tr w:rsidR="007A08FF" w:rsidRPr="00966998" w:rsidTr="007A08FF">
        <w:trPr>
          <w:trHeight w:val="657"/>
        </w:trPr>
        <w:tc>
          <w:tcPr>
            <w:tcW w:w="584" w:type="dxa"/>
            <w:vMerge/>
            <w:tcBorders>
              <w:top w:val="nil"/>
              <w:left w:val="single" w:sz="4" w:space="0" w:color="auto"/>
              <w:bottom w:val="nil"/>
              <w:right w:val="single" w:sz="4" w:space="0" w:color="auto"/>
            </w:tcBorders>
            <w:vAlign w:val="center"/>
            <w:hideMark/>
          </w:tcPr>
          <w:p w:rsidR="007A08FF" w:rsidRPr="00BC40B0" w:rsidRDefault="007A08FF" w:rsidP="004D1989">
            <w:pPr>
              <w:spacing w:line="240" w:lineRule="auto"/>
              <w:rPr>
                <w:rFonts w:ascii="Arial" w:eastAsia="Times New Roman" w:hAnsi="Arial" w:cs="Arial"/>
                <w:b/>
                <w:bCs/>
                <w:lang w:eastAsia="ru-RU"/>
              </w:rPr>
            </w:pPr>
          </w:p>
        </w:tc>
        <w:tc>
          <w:tcPr>
            <w:tcW w:w="221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A08FF" w:rsidRPr="00966998" w:rsidRDefault="007A08FF" w:rsidP="00AC4E68">
            <w:pPr>
              <w:spacing w:line="240" w:lineRule="auto"/>
              <w:ind w:firstLine="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Физкультура</w:t>
            </w:r>
            <w:r w:rsidRPr="00966998">
              <w:rPr>
                <w:rFonts w:ascii="Times New Roman" w:eastAsia="Times New Roman" w:hAnsi="Times New Roman" w:cs="Times New Roman"/>
                <w:b/>
                <w:bCs/>
                <w:sz w:val="28"/>
                <w:szCs w:val="28"/>
                <w:lang w:eastAsia="ru-RU"/>
              </w:rPr>
              <w:t xml:space="preserve"> и ОБЖ</w:t>
            </w:r>
          </w:p>
        </w:tc>
        <w:tc>
          <w:tcPr>
            <w:tcW w:w="2750"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left"/>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ОБЖ</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w:t>
            </w:r>
          </w:p>
        </w:tc>
      </w:tr>
      <w:tr w:rsidR="007A08FF" w:rsidRPr="00966998" w:rsidTr="007A08FF">
        <w:trPr>
          <w:trHeight w:val="956"/>
        </w:trPr>
        <w:tc>
          <w:tcPr>
            <w:tcW w:w="584" w:type="dxa"/>
            <w:vMerge/>
            <w:tcBorders>
              <w:top w:val="nil"/>
              <w:left w:val="single" w:sz="4" w:space="0" w:color="auto"/>
              <w:bottom w:val="nil"/>
              <w:right w:val="single" w:sz="4" w:space="0" w:color="auto"/>
            </w:tcBorders>
            <w:vAlign w:val="center"/>
            <w:hideMark/>
          </w:tcPr>
          <w:p w:rsidR="007A08FF" w:rsidRPr="00BC40B0" w:rsidRDefault="007A08FF" w:rsidP="004D1989">
            <w:pPr>
              <w:spacing w:line="240" w:lineRule="auto"/>
              <w:rPr>
                <w:rFonts w:ascii="Arial" w:eastAsia="Times New Roman" w:hAnsi="Arial" w:cs="Arial"/>
                <w:b/>
                <w:bCs/>
                <w:lang w:eastAsia="ru-RU"/>
              </w:rPr>
            </w:pPr>
          </w:p>
        </w:tc>
        <w:tc>
          <w:tcPr>
            <w:tcW w:w="2212" w:type="dxa"/>
            <w:tcBorders>
              <w:top w:val="nil"/>
              <w:left w:val="single" w:sz="8" w:space="0" w:color="auto"/>
              <w:bottom w:val="single" w:sz="8" w:space="0" w:color="000000"/>
              <w:right w:val="single" w:sz="8" w:space="0" w:color="auto"/>
            </w:tcBorders>
            <w:shd w:val="clear" w:color="auto" w:fill="auto"/>
            <w:vAlign w:val="center"/>
            <w:hideMark/>
          </w:tcPr>
          <w:p w:rsidR="007A08FF" w:rsidRPr="00966998" w:rsidRDefault="007A08FF"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Общественно-научные предметы</w:t>
            </w:r>
          </w:p>
        </w:tc>
        <w:tc>
          <w:tcPr>
            <w:tcW w:w="2750" w:type="dxa"/>
            <w:tcBorders>
              <w:top w:val="single" w:sz="4" w:space="0" w:color="auto"/>
              <w:left w:val="nil"/>
              <w:right w:val="single" w:sz="4" w:space="0" w:color="auto"/>
            </w:tcBorders>
            <w:shd w:val="clear" w:color="auto" w:fill="auto"/>
            <w:noWrap/>
            <w:vAlign w:val="center"/>
            <w:hideMark/>
          </w:tcPr>
          <w:p w:rsidR="007A08FF" w:rsidRPr="00966998" w:rsidRDefault="007A08FF" w:rsidP="00AC4E68">
            <w:pPr>
              <w:spacing w:line="240" w:lineRule="auto"/>
              <w:ind w:firstLine="0"/>
              <w:jc w:val="left"/>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Обществознание</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r w:rsidRPr="00966998">
              <w:rPr>
                <w:rFonts w:ascii="Times New Roman" w:eastAsia="Times New Roman" w:hAnsi="Times New Roman" w:cs="Times New Roman"/>
                <w:sz w:val="28"/>
                <w:szCs w:val="28"/>
                <w:lang w:eastAsia="ru-RU"/>
              </w:rPr>
              <w:t>1</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sz w:val="28"/>
                <w:szCs w:val="28"/>
                <w:lang w:eastAsia="ru-RU"/>
              </w:rPr>
            </w:pP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7A08FF" w:rsidRPr="00966998" w:rsidRDefault="007A08FF" w:rsidP="00AC4E68">
            <w:pPr>
              <w:spacing w:line="240" w:lineRule="auto"/>
              <w:ind w:firstLine="0"/>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1</w:t>
            </w:r>
          </w:p>
        </w:tc>
      </w:tr>
      <w:tr w:rsidR="009F152A" w:rsidRPr="00966998" w:rsidTr="007A08FF">
        <w:trPr>
          <w:trHeight w:val="300"/>
        </w:trPr>
        <w:tc>
          <w:tcPr>
            <w:tcW w:w="55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Предельно допустимая аудиторная учебная нагрузка</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32</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33</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r w:rsidRPr="00966998">
              <w:rPr>
                <w:rFonts w:ascii="Times New Roman" w:eastAsia="Times New Roman" w:hAnsi="Times New Roman" w:cs="Times New Roman"/>
                <w:b/>
                <w:bCs/>
                <w:sz w:val="28"/>
                <w:szCs w:val="28"/>
                <w:lang w:eastAsia="ru-RU"/>
              </w:rPr>
              <w:t>36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F152A" w:rsidRPr="00966998" w:rsidRDefault="009F152A" w:rsidP="00AC4E68">
            <w:pPr>
              <w:spacing w:line="240" w:lineRule="auto"/>
              <w:ind w:firstLine="51"/>
              <w:jc w:val="center"/>
              <w:rPr>
                <w:rFonts w:ascii="Times New Roman" w:eastAsia="Times New Roman" w:hAnsi="Times New Roman" w:cs="Times New Roman"/>
                <w:b/>
                <w:bCs/>
                <w:sz w:val="28"/>
                <w:szCs w:val="28"/>
                <w:lang w:eastAsia="ru-RU"/>
              </w:rPr>
            </w:pPr>
          </w:p>
        </w:tc>
      </w:tr>
    </w:tbl>
    <w:p w:rsidR="00DA6883" w:rsidRDefault="00DA6883" w:rsidP="00DA6883">
      <w:pPr>
        <w:spacing w:line="240" w:lineRule="auto"/>
        <w:ind w:firstLine="0"/>
        <w:jc w:val="left"/>
        <w:rPr>
          <w:rStyle w:val="20"/>
        </w:rPr>
      </w:pPr>
      <w:r w:rsidRPr="00DA6883">
        <w:rPr>
          <w:rFonts w:ascii="Times New Roman" w:hAnsi="Times New Roman" w:cs="Times New Roman"/>
          <w:b/>
          <w:sz w:val="28"/>
          <w:szCs w:val="28"/>
        </w:rPr>
        <w:lastRenderedPageBreak/>
        <w:t>3.1.1.</w:t>
      </w:r>
      <w:r w:rsidR="007A08FF">
        <w:rPr>
          <w:rStyle w:val="20"/>
        </w:rPr>
        <w:t>К</w:t>
      </w:r>
      <w:r w:rsidRPr="00DA6883">
        <w:rPr>
          <w:rStyle w:val="20"/>
        </w:rPr>
        <w:t>алендарный учебный график</w:t>
      </w:r>
    </w:p>
    <w:p w:rsidR="00462E9B" w:rsidRPr="00DA6883" w:rsidRDefault="00462E9B" w:rsidP="00DA6883">
      <w:pPr>
        <w:spacing w:line="240" w:lineRule="auto"/>
        <w:ind w:firstLine="0"/>
        <w:jc w:val="left"/>
        <w:rPr>
          <w:rStyle w:val="20"/>
        </w:rPr>
      </w:pPr>
    </w:p>
    <w:p w:rsidR="00815559" w:rsidRPr="00815559" w:rsidRDefault="00815559" w:rsidP="00815559">
      <w:pPr>
        <w:spacing w:line="240" w:lineRule="auto"/>
        <w:ind w:firstLine="0"/>
        <w:rPr>
          <w:rFonts w:ascii="Times New Roman" w:hAnsi="Times New Roman" w:cs="Times New Roman"/>
          <w:bCs/>
          <w:i/>
          <w:sz w:val="28"/>
          <w:szCs w:val="28"/>
        </w:rPr>
      </w:pPr>
      <w:r w:rsidRPr="00815559">
        <w:rPr>
          <w:rFonts w:ascii="Times New Roman" w:hAnsi="Times New Roman" w:cs="Times New Roman"/>
          <w:sz w:val="28"/>
          <w:szCs w:val="28"/>
        </w:rPr>
        <w:t>МАОУ Центр образования №47 работает в режиме 6 дневной учебной не</w:t>
      </w:r>
      <w:r w:rsidRPr="00815559">
        <w:rPr>
          <w:rFonts w:ascii="Times New Roman" w:hAnsi="Times New Roman" w:cs="Times New Roman"/>
          <w:sz w:val="28"/>
          <w:szCs w:val="28"/>
        </w:rPr>
        <w:softHyphen/>
        <w:t>дели в 5-9 классах. Продолжительность учебного года составляет 34 учебных недели для 5-8, до 37 недель для 9 классов с учетом государст</w:t>
      </w:r>
      <w:r w:rsidRPr="00815559">
        <w:rPr>
          <w:rFonts w:ascii="Times New Roman" w:hAnsi="Times New Roman" w:cs="Times New Roman"/>
          <w:sz w:val="28"/>
          <w:szCs w:val="28"/>
        </w:rPr>
        <w:softHyphen/>
        <w:t>венной итоговой аттестации. Государственная итоговая аттестация обучающих</w:t>
      </w:r>
      <w:r w:rsidRPr="00815559">
        <w:rPr>
          <w:rFonts w:ascii="Times New Roman" w:hAnsi="Times New Roman" w:cs="Times New Roman"/>
          <w:sz w:val="28"/>
          <w:szCs w:val="28"/>
        </w:rPr>
        <w:softHyphen/>
        <w:t xml:space="preserve">ся 9-х классов проводится в сроки, установленные МО РФ. </w:t>
      </w:r>
    </w:p>
    <w:p w:rsidR="00815559" w:rsidRPr="00815559" w:rsidRDefault="00815559" w:rsidP="00815559">
      <w:pPr>
        <w:spacing w:line="240" w:lineRule="auto"/>
        <w:ind w:firstLine="0"/>
        <w:rPr>
          <w:rFonts w:ascii="Times New Roman" w:hAnsi="Times New Roman" w:cs="Times New Roman"/>
          <w:bCs/>
          <w:sz w:val="28"/>
          <w:szCs w:val="28"/>
        </w:rPr>
      </w:pPr>
      <w:r w:rsidRPr="00815559">
        <w:rPr>
          <w:rFonts w:ascii="Times New Roman" w:hAnsi="Times New Roman" w:cs="Times New Roman"/>
          <w:i/>
          <w:sz w:val="28"/>
          <w:szCs w:val="28"/>
        </w:rPr>
        <w:t>Учебные периоды:</w:t>
      </w:r>
      <w:r w:rsidRPr="00815559">
        <w:rPr>
          <w:rFonts w:ascii="Times New Roman" w:hAnsi="Times New Roman" w:cs="Times New Roman"/>
          <w:bCs/>
          <w:sz w:val="28"/>
          <w:szCs w:val="28"/>
        </w:rPr>
        <w:t xml:space="preserve"> 5 -9 классы – учебные периоды – 4 четверти</w:t>
      </w:r>
    </w:p>
    <w:p w:rsidR="00815559" w:rsidRPr="00815559" w:rsidRDefault="00815559" w:rsidP="00815559">
      <w:pPr>
        <w:spacing w:line="240" w:lineRule="auto"/>
        <w:ind w:firstLine="0"/>
        <w:rPr>
          <w:rFonts w:ascii="Times New Roman" w:hAnsi="Times New Roman" w:cs="Times New Roman"/>
          <w:bCs/>
          <w:i/>
          <w:sz w:val="28"/>
          <w:szCs w:val="28"/>
        </w:rPr>
      </w:pPr>
      <w:r w:rsidRPr="00815559">
        <w:rPr>
          <w:rFonts w:ascii="Times New Roman" w:hAnsi="Times New Roman" w:cs="Times New Roman"/>
          <w:bCs/>
          <w:i/>
          <w:sz w:val="28"/>
          <w:szCs w:val="28"/>
        </w:rPr>
        <w:t xml:space="preserve">Продолжительность рабочей недели: </w:t>
      </w:r>
    </w:p>
    <w:p w:rsidR="00815559" w:rsidRPr="00815559" w:rsidRDefault="00815559" w:rsidP="00815559">
      <w:pPr>
        <w:spacing w:line="240" w:lineRule="auto"/>
        <w:ind w:firstLine="0"/>
        <w:rPr>
          <w:rFonts w:ascii="Times New Roman" w:hAnsi="Times New Roman" w:cs="Times New Roman"/>
          <w:sz w:val="28"/>
          <w:szCs w:val="28"/>
        </w:rPr>
      </w:pPr>
      <w:r w:rsidRPr="00815559">
        <w:rPr>
          <w:rFonts w:ascii="Times New Roman" w:hAnsi="Times New Roman" w:cs="Times New Roman"/>
          <w:sz w:val="28"/>
          <w:szCs w:val="28"/>
        </w:rPr>
        <w:t xml:space="preserve"> -количество учебных дней в неделю в 5-9-х классах – 6 дней.</w:t>
      </w:r>
    </w:p>
    <w:p w:rsidR="00815559" w:rsidRPr="00815559" w:rsidRDefault="00815559" w:rsidP="00815559">
      <w:pPr>
        <w:pStyle w:val="msolistparagraphbullet1gif"/>
        <w:tabs>
          <w:tab w:val="num" w:pos="720"/>
        </w:tabs>
        <w:spacing w:before="0" w:after="0"/>
        <w:ind w:hanging="360"/>
        <w:jc w:val="both"/>
        <w:rPr>
          <w:i/>
          <w:color w:val="000000"/>
          <w:sz w:val="28"/>
          <w:szCs w:val="28"/>
        </w:rPr>
      </w:pPr>
      <w:r w:rsidRPr="00815559">
        <w:rPr>
          <w:i/>
          <w:color w:val="000000"/>
          <w:sz w:val="28"/>
          <w:szCs w:val="28"/>
        </w:rPr>
        <w:t xml:space="preserve">    Продолжительность каникул, праздничных и выходных дней</w:t>
      </w:r>
    </w:p>
    <w:p w:rsidR="00815559" w:rsidRPr="00815559" w:rsidRDefault="00815559" w:rsidP="00815559">
      <w:pPr>
        <w:pStyle w:val="msolistparagraphbullet1gif"/>
        <w:tabs>
          <w:tab w:val="num" w:pos="720"/>
        </w:tabs>
        <w:spacing w:before="0" w:after="0"/>
        <w:ind w:firstLine="426"/>
        <w:jc w:val="both"/>
        <w:rPr>
          <w:color w:val="000000"/>
          <w:sz w:val="28"/>
          <w:szCs w:val="28"/>
        </w:rPr>
      </w:pPr>
      <w:r w:rsidRPr="00815559">
        <w:rPr>
          <w:color w:val="000000"/>
          <w:sz w:val="28"/>
          <w:szCs w:val="28"/>
        </w:rPr>
        <w:t>В течение  учебного года для 5-9 классов – до 198 дней:</w:t>
      </w:r>
      <w:r w:rsidRPr="00815559">
        <w:rPr>
          <w:bCs/>
          <w:color w:val="000000"/>
          <w:sz w:val="28"/>
          <w:szCs w:val="28"/>
        </w:rPr>
        <w:t xml:space="preserve"> осенние каникулы – 8 дней, зимние каникулы – 14 дней, весенние каникулы – 10 дней, летние каникулы – </w:t>
      </w:r>
      <w:r w:rsidRPr="00815559">
        <w:rPr>
          <w:color w:val="000000"/>
          <w:sz w:val="28"/>
          <w:szCs w:val="28"/>
        </w:rPr>
        <w:t>97 дней, п</w:t>
      </w:r>
      <w:r w:rsidRPr="00815559">
        <w:rPr>
          <w:bCs/>
          <w:color w:val="000000"/>
          <w:sz w:val="28"/>
          <w:szCs w:val="28"/>
        </w:rPr>
        <w:t xml:space="preserve">раздничные дни – 4 дня, выходные дни (воскресенье)- </w:t>
      </w:r>
      <w:r w:rsidRPr="00815559">
        <w:rPr>
          <w:color w:val="000000"/>
          <w:sz w:val="28"/>
          <w:szCs w:val="28"/>
        </w:rPr>
        <w:t>35дней.</w:t>
      </w:r>
    </w:p>
    <w:p w:rsidR="00815559" w:rsidRPr="00815559" w:rsidRDefault="00815559" w:rsidP="00815559">
      <w:pPr>
        <w:spacing w:line="240" w:lineRule="auto"/>
        <w:ind w:firstLine="0"/>
        <w:rPr>
          <w:rFonts w:ascii="Times New Roman" w:hAnsi="Times New Roman" w:cs="Times New Roman"/>
          <w:sz w:val="28"/>
          <w:szCs w:val="28"/>
        </w:rPr>
      </w:pPr>
      <w:r w:rsidRPr="00815559">
        <w:rPr>
          <w:rFonts w:ascii="Times New Roman" w:hAnsi="Times New Roman" w:cs="Times New Roman"/>
          <w:i/>
          <w:sz w:val="28"/>
          <w:szCs w:val="28"/>
        </w:rPr>
        <w:t>Дополнительные дни отдыха учащихся</w:t>
      </w:r>
      <w:r w:rsidRPr="00815559">
        <w:rPr>
          <w:rFonts w:ascii="Times New Roman" w:hAnsi="Times New Roman" w:cs="Times New Roman"/>
          <w:sz w:val="28"/>
          <w:szCs w:val="28"/>
        </w:rPr>
        <w:t>, связанные с   государственными праздниками:</w:t>
      </w:r>
    </w:p>
    <w:p w:rsidR="00815559" w:rsidRPr="00815559" w:rsidRDefault="00815559" w:rsidP="00CD7863">
      <w:pPr>
        <w:numPr>
          <w:ilvl w:val="0"/>
          <w:numId w:val="21"/>
        </w:numPr>
        <w:tabs>
          <w:tab w:val="left" w:pos="284"/>
        </w:tabs>
        <w:spacing w:line="240" w:lineRule="auto"/>
        <w:ind w:left="0" w:firstLine="0"/>
        <w:rPr>
          <w:rFonts w:ascii="Times New Roman" w:hAnsi="Times New Roman" w:cs="Times New Roman"/>
          <w:sz w:val="28"/>
          <w:szCs w:val="28"/>
        </w:rPr>
      </w:pPr>
      <w:r w:rsidRPr="00815559">
        <w:rPr>
          <w:rFonts w:ascii="Times New Roman" w:hAnsi="Times New Roman" w:cs="Times New Roman"/>
          <w:sz w:val="28"/>
          <w:szCs w:val="28"/>
        </w:rPr>
        <w:t xml:space="preserve">23 февраля (вторник) – День Защитника Отечества </w:t>
      </w:r>
    </w:p>
    <w:p w:rsidR="00815559" w:rsidRPr="00815559" w:rsidRDefault="00815559" w:rsidP="00CD7863">
      <w:pPr>
        <w:numPr>
          <w:ilvl w:val="0"/>
          <w:numId w:val="21"/>
        </w:numPr>
        <w:tabs>
          <w:tab w:val="left" w:pos="284"/>
        </w:tabs>
        <w:spacing w:line="240" w:lineRule="auto"/>
        <w:ind w:left="0" w:firstLine="0"/>
        <w:rPr>
          <w:rFonts w:ascii="Times New Roman" w:hAnsi="Times New Roman" w:cs="Times New Roman"/>
          <w:sz w:val="28"/>
          <w:szCs w:val="28"/>
        </w:rPr>
      </w:pPr>
      <w:r w:rsidRPr="00815559">
        <w:rPr>
          <w:rFonts w:ascii="Times New Roman" w:hAnsi="Times New Roman" w:cs="Times New Roman"/>
          <w:sz w:val="28"/>
          <w:szCs w:val="28"/>
        </w:rPr>
        <w:t xml:space="preserve">8 марта  (вторник)– Международный женский день </w:t>
      </w:r>
    </w:p>
    <w:p w:rsidR="00815559" w:rsidRPr="00815559" w:rsidRDefault="00815559" w:rsidP="00CD7863">
      <w:pPr>
        <w:numPr>
          <w:ilvl w:val="0"/>
          <w:numId w:val="21"/>
        </w:numPr>
        <w:tabs>
          <w:tab w:val="left" w:pos="284"/>
        </w:tabs>
        <w:spacing w:line="240" w:lineRule="auto"/>
        <w:ind w:left="0" w:firstLine="0"/>
        <w:rPr>
          <w:rFonts w:ascii="Times New Roman" w:hAnsi="Times New Roman" w:cs="Times New Roman"/>
          <w:sz w:val="28"/>
          <w:szCs w:val="28"/>
        </w:rPr>
      </w:pPr>
      <w:r w:rsidRPr="00815559">
        <w:rPr>
          <w:rFonts w:ascii="Times New Roman" w:hAnsi="Times New Roman" w:cs="Times New Roman"/>
          <w:sz w:val="28"/>
          <w:szCs w:val="28"/>
        </w:rPr>
        <w:t xml:space="preserve">1мая (воскресенье) – Праздник Весны и Труда </w:t>
      </w:r>
    </w:p>
    <w:p w:rsidR="00815559" w:rsidRPr="00815559" w:rsidRDefault="00815559" w:rsidP="00CD7863">
      <w:pPr>
        <w:numPr>
          <w:ilvl w:val="0"/>
          <w:numId w:val="21"/>
        </w:numPr>
        <w:tabs>
          <w:tab w:val="left" w:pos="284"/>
        </w:tabs>
        <w:spacing w:line="240" w:lineRule="auto"/>
        <w:ind w:left="0" w:firstLine="0"/>
        <w:rPr>
          <w:rFonts w:ascii="Times New Roman" w:hAnsi="Times New Roman" w:cs="Times New Roman"/>
          <w:sz w:val="28"/>
          <w:szCs w:val="28"/>
        </w:rPr>
      </w:pPr>
      <w:r w:rsidRPr="00815559">
        <w:rPr>
          <w:rFonts w:ascii="Times New Roman" w:hAnsi="Times New Roman" w:cs="Times New Roman"/>
          <w:sz w:val="28"/>
          <w:szCs w:val="28"/>
        </w:rPr>
        <w:t>9 мая (понедельник) – День Победы</w:t>
      </w:r>
    </w:p>
    <w:p w:rsidR="00815559" w:rsidRPr="00815559" w:rsidRDefault="00815559" w:rsidP="00815559">
      <w:pPr>
        <w:pStyle w:val="a8"/>
        <w:rPr>
          <w:rFonts w:ascii="Times New Roman" w:hAnsi="Times New Roman"/>
          <w:sz w:val="28"/>
          <w:szCs w:val="28"/>
        </w:rPr>
      </w:pPr>
      <w:r w:rsidRPr="00815559">
        <w:rPr>
          <w:rFonts w:ascii="Times New Roman" w:hAnsi="Times New Roman"/>
          <w:i/>
          <w:sz w:val="28"/>
          <w:szCs w:val="28"/>
        </w:rPr>
        <w:t>Сменность:</w:t>
      </w:r>
    </w:p>
    <w:p w:rsidR="00815559" w:rsidRPr="00815559" w:rsidRDefault="00815559" w:rsidP="00815559">
      <w:pPr>
        <w:pStyle w:val="a8"/>
        <w:rPr>
          <w:rFonts w:ascii="Times New Roman" w:hAnsi="Times New Roman"/>
          <w:sz w:val="28"/>
          <w:szCs w:val="28"/>
        </w:rPr>
      </w:pPr>
      <w:r w:rsidRPr="00815559">
        <w:rPr>
          <w:rFonts w:ascii="Times New Roman" w:hAnsi="Times New Roman"/>
          <w:sz w:val="28"/>
          <w:szCs w:val="28"/>
        </w:rPr>
        <w:t xml:space="preserve"> Учебно-воспитательный процесс организован  в 2 смены. В первую смену учатся</w:t>
      </w:r>
    </w:p>
    <w:p w:rsidR="00815559" w:rsidRPr="00815559" w:rsidRDefault="00815559" w:rsidP="00815559">
      <w:pPr>
        <w:pStyle w:val="a8"/>
        <w:rPr>
          <w:rFonts w:ascii="Times New Roman" w:hAnsi="Times New Roman"/>
          <w:sz w:val="28"/>
          <w:szCs w:val="28"/>
        </w:rPr>
      </w:pPr>
      <w:r w:rsidRPr="00815559">
        <w:rPr>
          <w:rFonts w:ascii="Times New Roman" w:hAnsi="Times New Roman"/>
          <w:sz w:val="28"/>
          <w:szCs w:val="28"/>
        </w:rPr>
        <w:t>5 и 9 классы, во вторую – 6,7,8. При возможности в первую смену переводятся</w:t>
      </w:r>
      <w:r w:rsidR="007A08FF">
        <w:rPr>
          <w:rFonts w:ascii="Times New Roman" w:hAnsi="Times New Roman"/>
          <w:sz w:val="28"/>
          <w:szCs w:val="28"/>
        </w:rPr>
        <w:t xml:space="preserve"> часть </w:t>
      </w:r>
      <w:r w:rsidRPr="00815559">
        <w:rPr>
          <w:rFonts w:ascii="Times New Roman" w:hAnsi="Times New Roman"/>
          <w:sz w:val="28"/>
          <w:szCs w:val="28"/>
        </w:rPr>
        <w:t>7 класс</w:t>
      </w:r>
      <w:r w:rsidR="007A08FF">
        <w:rPr>
          <w:rFonts w:ascii="Times New Roman" w:hAnsi="Times New Roman"/>
          <w:sz w:val="28"/>
          <w:szCs w:val="28"/>
        </w:rPr>
        <w:t>ов(</w:t>
      </w:r>
      <w:r w:rsidRPr="00815559">
        <w:rPr>
          <w:rFonts w:ascii="Times New Roman" w:hAnsi="Times New Roman"/>
          <w:sz w:val="28"/>
          <w:szCs w:val="28"/>
        </w:rPr>
        <w:t>по полугодиям</w:t>
      </w:r>
      <w:r w:rsidR="007A08FF">
        <w:rPr>
          <w:rFonts w:ascii="Times New Roman" w:hAnsi="Times New Roman"/>
          <w:sz w:val="28"/>
          <w:szCs w:val="28"/>
        </w:rPr>
        <w:t>)</w:t>
      </w:r>
      <w:r w:rsidRPr="00815559">
        <w:rPr>
          <w:rFonts w:ascii="Times New Roman" w:hAnsi="Times New Roman"/>
          <w:sz w:val="28"/>
          <w:szCs w:val="28"/>
        </w:rPr>
        <w:t>.</w:t>
      </w:r>
    </w:p>
    <w:p w:rsidR="00815559" w:rsidRPr="00815559" w:rsidRDefault="00815559" w:rsidP="00815559">
      <w:pPr>
        <w:pStyle w:val="a8"/>
        <w:rPr>
          <w:rFonts w:ascii="Times New Roman" w:hAnsi="Times New Roman"/>
          <w:sz w:val="28"/>
          <w:szCs w:val="28"/>
        </w:rPr>
      </w:pPr>
      <w:r w:rsidRPr="00815559">
        <w:rPr>
          <w:rFonts w:ascii="Times New Roman" w:hAnsi="Times New Roman"/>
          <w:i/>
          <w:sz w:val="28"/>
          <w:szCs w:val="28"/>
        </w:rPr>
        <w:t>Продолжительность урока</w:t>
      </w:r>
      <w:r w:rsidRPr="00815559">
        <w:rPr>
          <w:rFonts w:ascii="Times New Roman" w:hAnsi="Times New Roman"/>
          <w:sz w:val="28"/>
          <w:szCs w:val="28"/>
        </w:rPr>
        <w:t>:</w:t>
      </w:r>
    </w:p>
    <w:p w:rsidR="00815559" w:rsidRPr="00815559" w:rsidRDefault="00815559" w:rsidP="00815559">
      <w:pPr>
        <w:pStyle w:val="a8"/>
        <w:rPr>
          <w:rFonts w:ascii="Times New Roman" w:hAnsi="Times New Roman"/>
          <w:sz w:val="28"/>
          <w:szCs w:val="28"/>
        </w:rPr>
      </w:pPr>
      <w:r w:rsidRPr="00815559">
        <w:rPr>
          <w:rFonts w:ascii="Times New Roman" w:hAnsi="Times New Roman"/>
          <w:sz w:val="28"/>
          <w:szCs w:val="28"/>
        </w:rPr>
        <w:t>в 5 – 9 классах – 40-45 минут (1 смена – 45 минут, 2 смена – 40 минут).</w:t>
      </w:r>
    </w:p>
    <w:p w:rsidR="00815559" w:rsidRPr="00815559" w:rsidRDefault="00815559" w:rsidP="00815559">
      <w:pPr>
        <w:spacing w:line="240" w:lineRule="auto"/>
        <w:ind w:firstLine="0"/>
        <w:rPr>
          <w:rFonts w:ascii="Times New Roman" w:hAnsi="Times New Roman" w:cs="Times New Roman"/>
          <w:sz w:val="28"/>
          <w:szCs w:val="28"/>
        </w:rPr>
      </w:pPr>
      <w:r w:rsidRPr="00815559">
        <w:rPr>
          <w:rFonts w:ascii="Times New Roman" w:hAnsi="Times New Roman" w:cs="Times New Roman"/>
          <w:bCs/>
          <w:i/>
          <w:sz w:val="28"/>
          <w:szCs w:val="28"/>
        </w:rPr>
        <w:t>Начало учебных занятий:</w:t>
      </w:r>
      <w:r w:rsidRPr="00815559">
        <w:rPr>
          <w:rFonts w:ascii="Times New Roman" w:hAnsi="Times New Roman" w:cs="Times New Roman"/>
          <w:sz w:val="28"/>
          <w:szCs w:val="28"/>
        </w:rPr>
        <w:t xml:space="preserve"> первая смена с 08.00, вторая смена с 14.10.                                                   Пересменок – санитарная уборка кабинетов с 13.15.</w:t>
      </w:r>
    </w:p>
    <w:p w:rsidR="00815559" w:rsidRPr="00815559" w:rsidRDefault="00815559" w:rsidP="00815559">
      <w:pPr>
        <w:spacing w:line="240" w:lineRule="auto"/>
        <w:ind w:firstLine="0"/>
        <w:rPr>
          <w:rFonts w:ascii="Times New Roman" w:hAnsi="Times New Roman" w:cs="Times New Roman"/>
          <w:bCs/>
          <w:sz w:val="28"/>
          <w:szCs w:val="28"/>
        </w:rPr>
      </w:pPr>
      <w:r w:rsidRPr="00815559">
        <w:rPr>
          <w:rFonts w:ascii="Times New Roman" w:hAnsi="Times New Roman" w:cs="Times New Roman"/>
          <w:bCs/>
          <w:i/>
          <w:sz w:val="28"/>
          <w:szCs w:val="28"/>
        </w:rPr>
        <w:t>Занятия кружков, секций дополнительного образования, занятия творческих объединений:</w:t>
      </w:r>
      <w:r w:rsidRPr="00815559">
        <w:rPr>
          <w:rFonts w:ascii="Times New Roman" w:hAnsi="Times New Roman" w:cs="Times New Roman"/>
          <w:bCs/>
          <w:sz w:val="28"/>
          <w:szCs w:val="28"/>
        </w:rPr>
        <w:t xml:space="preserve">  для 5 – 9 классов с 8.00 до20.00</w:t>
      </w:r>
    </w:p>
    <w:p w:rsidR="00815559" w:rsidRPr="00815559" w:rsidRDefault="00815559" w:rsidP="00815559">
      <w:pPr>
        <w:spacing w:line="240" w:lineRule="auto"/>
        <w:ind w:firstLine="0"/>
        <w:rPr>
          <w:rFonts w:ascii="Times New Roman" w:hAnsi="Times New Roman" w:cs="Times New Roman"/>
          <w:bCs/>
          <w:sz w:val="28"/>
          <w:szCs w:val="28"/>
        </w:rPr>
      </w:pPr>
      <w:r>
        <w:rPr>
          <w:rFonts w:ascii="Times New Roman" w:hAnsi="Times New Roman" w:cs="Times New Roman"/>
          <w:bCs/>
          <w:i/>
          <w:sz w:val="28"/>
          <w:szCs w:val="28"/>
        </w:rPr>
        <w:t>В</w:t>
      </w:r>
      <w:r w:rsidRPr="00815559">
        <w:rPr>
          <w:rFonts w:ascii="Times New Roman" w:hAnsi="Times New Roman" w:cs="Times New Roman"/>
          <w:bCs/>
          <w:i/>
          <w:sz w:val="28"/>
          <w:szCs w:val="28"/>
        </w:rPr>
        <w:t>неклассные мероприятия заканчиваются</w:t>
      </w:r>
      <w:r w:rsidRPr="00815559">
        <w:rPr>
          <w:rFonts w:ascii="Times New Roman" w:hAnsi="Times New Roman" w:cs="Times New Roman"/>
          <w:bCs/>
          <w:sz w:val="28"/>
          <w:szCs w:val="28"/>
        </w:rPr>
        <w:t xml:space="preserve"> для 5 – 9 классов в 20.00.</w:t>
      </w:r>
    </w:p>
    <w:p w:rsidR="00815559" w:rsidRDefault="00815559" w:rsidP="00815559">
      <w:pPr>
        <w:pStyle w:val="a8"/>
        <w:rPr>
          <w:rFonts w:ascii="Times New Roman" w:hAnsi="Times New Roman"/>
          <w:sz w:val="28"/>
          <w:szCs w:val="28"/>
        </w:rPr>
      </w:pPr>
      <w:r w:rsidRPr="00815559">
        <w:rPr>
          <w:rFonts w:ascii="Times New Roman" w:hAnsi="Times New Roman"/>
          <w:sz w:val="28"/>
          <w:szCs w:val="28"/>
        </w:rPr>
        <w:t xml:space="preserve">В пятницу в 10.35 и 16.30 выходят в эфир выпуск школьных </w:t>
      </w:r>
      <w:r w:rsidR="007A08FF">
        <w:rPr>
          <w:rFonts w:ascii="Times New Roman" w:hAnsi="Times New Roman"/>
          <w:sz w:val="28"/>
          <w:szCs w:val="28"/>
        </w:rPr>
        <w:t>теле</w:t>
      </w:r>
      <w:r w:rsidRPr="00815559">
        <w:rPr>
          <w:rFonts w:ascii="Times New Roman" w:hAnsi="Times New Roman"/>
          <w:sz w:val="28"/>
          <w:szCs w:val="28"/>
        </w:rPr>
        <w:t>новостей</w:t>
      </w:r>
      <w:r>
        <w:rPr>
          <w:rFonts w:ascii="Times New Roman" w:hAnsi="Times New Roman"/>
          <w:sz w:val="28"/>
          <w:szCs w:val="28"/>
        </w:rPr>
        <w:t>.</w:t>
      </w:r>
    </w:p>
    <w:p w:rsidR="00815559" w:rsidRPr="00815559" w:rsidRDefault="00815559" w:rsidP="00815559">
      <w:pPr>
        <w:pStyle w:val="a8"/>
        <w:rPr>
          <w:rFonts w:ascii="Times New Roman" w:hAnsi="Times New Roman"/>
          <w:sz w:val="28"/>
          <w:szCs w:val="28"/>
        </w:rPr>
      </w:pPr>
      <w:r w:rsidRPr="00815559">
        <w:rPr>
          <w:rFonts w:ascii="Times New Roman" w:hAnsi="Times New Roman"/>
          <w:i/>
          <w:sz w:val="28"/>
          <w:szCs w:val="28"/>
        </w:rPr>
        <w:t>График проведения дней здоровья, дней семейного досуга</w:t>
      </w:r>
      <w:r w:rsidRPr="00815559">
        <w:rPr>
          <w:rFonts w:ascii="Times New Roman" w:hAnsi="Times New Roman"/>
          <w:sz w:val="28"/>
          <w:szCs w:val="28"/>
        </w:rPr>
        <w:t xml:space="preserve"> и других видов оздоровительно-досуговой деятельности проводятся с учетом погодных условий, эпидемиологической обстановки и других факторов, обуславливающих необходимость их проведения.</w:t>
      </w:r>
    </w:p>
    <w:p w:rsidR="00AF1F0F" w:rsidRPr="007A08FF" w:rsidRDefault="007A08FF" w:rsidP="00815559">
      <w:pPr>
        <w:spacing w:line="240" w:lineRule="auto"/>
        <w:ind w:firstLine="0"/>
        <w:jc w:val="left"/>
        <w:rPr>
          <w:rFonts w:ascii="Times New Roman" w:hAnsi="Times New Roman" w:cs="Times New Roman"/>
          <w:b/>
          <w:i/>
          <w:sz w:val="28"/>
          <w:szCs w:val="28"/>
        </w:rPr>
      </w:pPr>
      <w:r w:rsidRPr="007A08FF">
        <w:rPr>
          <w:rFonts w:ascii="Times New Roman" w:hAnsi="Times New Roman" w:cs="Times New Roman"/>
          <w:b/>
          <w:i/>
          <w:sz w:val="28"/>
          <w:szCs w:val="28"/>
        </w:rPr>
        <w:t xml:space="preserve">      Календарный учебный график с указанием конкретных дат:</w:t>
      </w:r>
    </w:p>
    <w:p w:rsidR="007A08FF" w:rsidRPr="00462E9B" w:rsidRDefault="007A08FF" w:rsidP="00815559">
      <w:pPr>
        <w:spacing w:line="240" w:lineRule="auto"/>
        <w:ind w:firstLine="0"/>
        <w:jc w:val="left"/>
        <w:rPr>
          <w:rFonts w:ascii="Times New Roman" w:hAnsi="Times New Roman" w:cs="Times New Roman"/>
          <w:b/>
          <w:i/>
          <w:sz w:val="28"/>
          <w:szCs w:val="28"/>
        </w:rPr>
      </w:pPr>
      <w:r w:rsidRPr="00462E9B">
        <w:rPr>
          <w:rFonts w:ascii="Times New Roman" w:hAnsi="Times New Roman" w:cs="Times New Roman"/>
          <w:b/>
          <w:i/>
          <w:sz w:val="28"/>
          <w:szCs w:val="28"/>
        </w:rPr>
        <w:t>- начала и окончания учебного года;</w:t>
      </w:r>
    </w:p>
    <w:p w:rsidR="007A08FF" w:rsidRPr="00462E9B" w:rsidRDefault="007A08FF" w:rsidP="00815559">
      <w:pPr>
        <w:spacing w:line="240" w:lineRule="auto"/>
        <w:ind w:firstLine="0"/>
        <w:jc w:val="left"/>
        <w:rPr>
          <w:rFonts w:ascii="Times New Roman" w:hAnsi="Times New Roman" w:cs="Times New Roman"/>
          <w:b/>
          <w:i/>
          <w:sz w:val="28"/>
          <w:szCs w:val="28"/>
        </w:rPr>
      </w:pPr>
      <w:r w:rsidRPr="00462E9B">
        <w:rPr>
          <w:rFonts w:ascii="Times New Roman" w:hAnsi="Times New Roman" w:cs="Times New Roman"/>
          <w:b/>
          <w:i/>
          <w:sz w:val="28"/>
          <w:szCs w:val="28"/>
        </w:rPr>
        <w:t>- продолжительност</w:t>
      </w:r>
      <w:r w:rsidR="00462E9B">
        <w:rPr>
          <w:rFonts w:ascii="Times New Roman" w:hAnsi="Times New Roman" w:cs="Times New Roman"/>
          <w:b/>
          <w:i/>
          <w:sz w:val="28"/>
          <w:szCs w:val="28"/>
        </w:rPr>
        <w:t xml:space="preserve">и учебных </w:t>
      </w:r>
      <w:r w:rsidRPr="00462E9B">
        <w:rPr>
          <w:rFonts w:ascii="Times New Roman" w:hAnsi="Times New Roman" w:cs="Times New Roman"/>
          <w:b/>
          <w:i/>
          <w:sz w:val="28"/>
          <w:szCs w:val="28"/>
        </w:rPr>
        <w:t xml:space="preserve"> четвертей;</w:t>
      </w:r>
    </w:p>
    <w:p w:rsidR="007A08FF" w:rsidRPr="00462E9B" w:rsidRDefault="007A08FF" w:rsidP="00815559">
      <w:pPr>
        <w:spacing w:line="240" w:lineRule="auto"/>
        <w:ind w:firstLine="0"/>
        <w:jc w:val="left"/>
        <w:rPr>
          <w:rFonts w:ascii="Times New Roman" w:hAnsi="Times New Roman" w:cs="Times New Roman"/>
          <w:b/>
          <w:i/>
          <w:sz w:val="28"/>
          <w:szCs w:val="28"/>
        </w:rPr>
      </w:pPr>
      <w:r w:rsidRPr="00462E9B">
        <w:rPr>
          <w:rFonts w:ascii="Times New Roman" w:hAnsi="Times New Roman" w:cs="Times New Roman"/>
          <w:b/>
          <w:i/>
          <w:sz w:val="28"/>
          <w:szCs w:val="28"/>
        </w:rPr>
        <w:t>- сроки каникул;</w:t>
      </w:r>
    </w:p>
    <w:p w:rsidR="007A08FF" w:rsidRPr="00462E9B" w:rsidRDefault="007A08FF" w:rsidP="00815559">
      <w:pPr>
        <w:spacing w:line="240" w:lineRule="auto"/>
        <w:ind w:firstLine="0"/>
        <w:jc w:val="left"/>
        <w:rPr>
          <w:rFonts w:ascii="Times New Roman" w:hAnsi="Times New Roman" w:cs="Times New Roman"/>
          <w:b/>
          <w:i/>
          <w:sz w:val="28"/>
          <w:szCs w:val="28"/>
        </w:rPr>
      </w:pPr>
      <w:r w:rsidRPr="00462E9B">
        <w:rPr>
          <w:rFonts w:ascii="Times New Roman" w:hAnsi="Times New Roman" w:cs="Times New Roman"/>
          <w:b/>
          <w:i/>
          <w:sz w:val="28"/>
          <w:szCs w:val="28"/>
        </w:rPr>
        <w:t xml:space="preserve">- сроки проведения промежуточных аттестаций </w:t>
      </w:r>
    </w:p>
    <w:p w:rsidR="007A08FF" w:rsidRPr="00462E9B" w:rsidRDefault="007A08FF" w:rsidP="00815559">
      <w:pPr>
        <w:spacing w:line="240" w:lineRule="auto"/>
        <w:ind w:firstLine="0"/>
        <w:jc w:val="left"/>
        <w:rPr>
          <w:rFonts w:ascii="Times New Roman" w:hAnsi="Times New Roman" w:cs="Times New Roman"/>
          <w:b/>
          <w:i/>
          <w:sz w:val="28"/>
          <w:szCs w:val="28"/>
        </w:rPr>
      </w:pPr>
      <w:r w:rsidRPr="00462E9B">
        <w:rPr>
          <w:rFonts w:ascii="Times New Roman" w:hAnsi="Times New Roman" w:cs="Times New Roman"/>
          <w:b/>
          <w:i/>
          <w:sz w:val="28"/>
          <w:szCs w:val="28"/>
        </w:rPr>
        <w:t xml:space="preserve">утверждается ежегодно и оформляется </w:t>
      </w:r>
      <w:r w:rsidR="00A17D7C">
        <w:rPr>
          <w:rFonts w:ascii="Times New Roman" w:hAnsi="Times New Roman" w:cs="Times New Roman"/>
          <w:b/>
          <w:i/>
          <w:sz w:val="28"/>
          <w:szCs w:val="28"/>
        </w:rPr>
        <w:t>П</w:t>
      </w:r>
      <w:r w:rsidRPr="00462E9B">
        <w:rPr>
          <w:rFonts w:ascii="Times New Roman" w:hAnsi="Times New Roman" w:cs="Times New Roman"/>
          <w:b/>
          <w:i/>
          <w:sz w:val="28"/>
          <w:szCs w:val="28"/>
        </w:rPr>
        <w:t>риложением к основной образовательной  Программе.</w:t>
      </w:r>
    </w:p>
    <w:p w:rsidR="00815559" w:rsidRDefault="00815559" w:rsidP="00815559">
      <w:pPr>
        <w:spacing w:line="240" w:lineRule="auto"/>
        <w:ind w:firstLine="0"/>
        <w:jc w:val="left"/>
        <w:rPr>
          <w:rFonts w:ascii="Times New Roman" w:hAnsi="Times New Roman" w:cs="Times New Roman"/>
          <w:b/>
          <w:sz w:val="28"/>
          <w:szCs w:val="28"/>
        </w:rPr>
      </w:pPr>
    </w:p>
    <w:p w:rsidR="002343D1" w:rsidRDefault="002343D1"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lastRenderedPageBreak/>
        <w:t>3.1.2.</w:t>
      </w:r>
      <w:r w:rsidR="008C46C0">
        <w:rPr>
          <w:rStyle w:val="20"/>
        </w:rPr>
        <w:t>П</w:t>
      </w:r>
      <w:r w:rsidRPr="00DA6883">
        <w:rPr>
          <w:rStyle w:val="20"/>
        </w:rPr>
        <w:t>лан внеурочной деятельности</w:t>
      </w:r>
    </w:p>
    <w:p w:rsidR="001D65D7" w:rsidRPr="00D128A7" w:rsidRDefault="001D65D7" w:rsidP="001D65D7">
      <w:pPr>
        <w:autoSpaceDE w:val="0"/>
        <w:autoSpaceDN w:val="0"/>
        <w:adjustRightInd w:val="0"/>
        <w:spacing w:line="240" w:lineRule="auto"/>
        <w:rPr>
          <w:rFonts w:ascii="Times New Roman" w:hAnsi="Times New Roman" w:cs="Times New Roman"/>
          <w:b/>
          <w:bCs/>
          <w:sz w:val="28"/>
          <w:szCs w:val="28"/>
        </w:rPr>
      </w:pPr>
      <w:r w:rsidRPr="00D128A7">
        <w:rPr>
          <w:rFonts w:ascii="Times New Roman" w:hAnsi="Times New Roman" w:cs="Times New Roman"/>
          <w:b/>
          <w:bCs/>
          <w:sz w:val="28"/>
          <w:szCs w:val="28"/>
        </w:rPr>
        <w:t>Пояснительная записка</w:t>
      </w:r>
    </w:p>
    <w:p w:rsidR="001D65D7" w:rsidRPr="00D128A7" w:rsidRDefault="001D65D7" w:rsidP="001D65D7">
      <w:pPr>
        <w:shd w:val="clear" w:color="auto" w:fill="FFFFFF"/>
        <w:spacing w:line="240" w:lineRule="auto"/>
        <w:textAlignment w:val="baseline"/>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школьников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1D65D7" w:rsidRPr="00411163" w:rsidRDefault="001D65D7" w:rsidP="001D65D7">
      <w:pPr>
        <w:shd w:val="clear" w:color="auto" w:fill="FFFFFF"/>
        <w:spacing w:line="240" w:lineRule="auto"/>
        <w:textAlignment w:val="baseline"/>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 xml:space="preserve">Внеурочная работа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(дискуссии, встречи с интересными людьми, посещение музеев, коллективно-трудовые дела). Внеурочная работа – это хорошая возможность для организации межличностных отношений в классе, между учащимися  и классным руководителем с целью создания ученического коллектива и органов ученического самоуправления. В </w:t>
      </w:r>
      <w:r w:rsidRPr="00411163">
        <w:rPr>
          <w:rFonts w:ascii="Times New Roman" w:eastAsia="Times New Roman" w:hAnsi="Times New Roman" w:cs="Times New Roman"/>
          <w:sz w:val="28"/>
          <w:szCs w:val="28"/>
          <w:lang w:eastAsia="ru-RU"/>
        </w:rPr>
        <w:t>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1D65D7" w:rsidRPr="00411163" w:rsidRDefault="001D65D7" w:rsidP="001D65D7">
      <w:pPr>
        <w:pStyle w:val="a7"/>
        <w:shd w:val="clear" w:color="auto" w:fill="auto"/>
        <w:tabs>
          <w:tab w:val="left" w:pos="1166"/>
        </w:tabs>
        <w:spacing w:after="0" w:line="240" w:lineRule="auto"/>
        <w:ind w:firstLine="454"/>
        <w:jc w:val="both"/>
        <w:rPr>
          <w:rFonts w:ascii="Times New Roman" w:hAnsi="Times New Roman" w:cs="Times New Roman"/>
          <w:sz w:val="28"/>
          <w:szCs w:val="28"/>
        </w:rPr>
      </w:pPr>
      <w:r w:rsidRPr="00411163">
        <w:rPr>
          <w:rFonts w:ascii="Times New Roman" w:hAnsi="Times New Roman" w:cs="Times New Roman"/>
          <w:sz w:val="28"/>
          <w:szCs w:val="28"/>
        </w:rPr>
        <w:t xml:space="preserve">На содержание программы оказали влияние следующие факторы: </w:t>
      </w:r>
    </w:p>
    <w:p w:rsidR="001D65D7" w:rsidRPr="00411163" w:rsidRDefault="001D65D7" w:rsidP="00772402">
      <w:pPr>
        <w:pStyle w:val="a7"/>
        <w:numPr>
          <w:ilvl w:val="0"/>
          <w:numId w:val="235"/>
        </w:numPr>
        <w:shd w:val="clear" w:color="auto" w:fill="auto"/>
        <w:tabs>
          <w:tab w:val="left" w:pos="284"/>
        </w:tabs>
        <w:spacing w:after="0" w:line="240" w:lineRule="auto"/>
        <w:ind w:left="0" w:firstLine="0"/>
        <w:jc w:val="both"/>
        <w:rPr>
          <w:rFonts w:ascii="Times New Roman" w:hAnsi="Times New Roman" w:cs="Times New Roman"/>
          <w:sz w:val="28"/>
          <w:szCs w:val="28"/>
        </w:rPr>
      </w:pPr>
      <w:r w:rsidRPr="00411163">
        <w:rPr>
          <w:rFonts w:ascii="Times New Roman" w:hAnsi="Times New Roman" w:cs="Times New Roman"/>
          <w:sz w:val="28"/>
          <w:szCs w:val="28"/>
        </w:rPr>
        <w:t>традиции воспитания и обучения, сложившиеся в ЦО № 47, общешкольный уклад жизни (система традиционных дел и форм взаимодействия всех участников образовательных отношений);</w:t>
      </w:r>
    </w:p>
    <w:p w:rsidR="001D65D7" w:rsidRPr="00411163" w:rsidRDefault="001D65D7" w:rsidP="00772402">
      <w:pPr>
        <w:pStyle w:val="a7"/>
        <w:numPr>
          <w:ilvl w:val="0"/>
          <w:numId w:val="235"/>
        </w:numPr>
        <w:shd w:val="clear" w:color="auto" w:fill="auto"/>
        <w:tabs>
          <w:tab w:val="left" w:pos="284"/>
        </w:tabs>
        <w:spacing w:after="0" w:line="240" w:lineRule="auto"/>
        <w:ind w:left="0" w:firstLine="0"/>
        <w:jc w:val="both"/>
        <w:rPr>
          <w:rFonts w:ascii="Times New Roman" w:hAnsi="Times New Roman" w:cs="Times New Roman"/>
          <w:sz w:val="28"/>
          <w:szCs w:val="28"/>
        </w:rPr>
      </w:pPr>
      <w:r w:rsidRPr="00411163">
        <w:rPr>
          <w:rFonts w:ascii="Times New Roman" w:hAnsi="Times New Roman" w:cs="Times New Roman"/>
          <w:sz w:val="28"/>
          <w:szCs w:val="28"/>
        </w:rPr>
        <w:t>возможности внутри ОО (система взаимодействия классных коллективов и  различных служб (мед</w:t>
      </w:r>
      <w:r w:rsidR="008C46C0">
        <w:rPr>
          <w:rFonts w:ascii="Times New Roman" w:hAnsi="Times New Roman" w:cs="Times New Roman"/>
          <w:sz w:val="28"/>
          <w:szCs w:val="28"/>
        </w:rPr>
        <w:t xml:space="preserve">ицинская </w:t>
      </w:r>
      <w:r w:rsidRPr="00411163">
        <w:rPr>
          <w:rFonts w:ascii="Times New Roman" w:hAnsi="Times New Roman" w:cs="Times New Roman"/>
          <w:sz w:val="28"/>
          <w:szCs w:val="28"/>
        </w:rPr>
        <w:t>служба, психолого-педагогическая служба, Совет профилактики)  и структурных подразделений (телестудия, объединения дополнительного образования) внутри ОО ;</w:t>
      </w:r>
    </w:p>
    <w:p w:rsidR="001D65D7" w:rsidRPr="00411163" w:rsidRDefault="001D65D7" w:rsidP="00772402">
      <w:pPr>
        <w:pStyle w:val="a7"/>
        <w:numPr>
          <w:ilvl w:val="0"/>
          <w:numId w:val="235"/>
        </w:numPr>
        <w:shd w:val="clear" w:color="auto" w:fill="auto"/>
        <w:tabs>
          <w:tab w:val="left" w:pos="284"/>
        </w:tabs>
        <w:spacing w:after="0" w:line="240" w:lineRule="auto"/>
        <w:ind w:left="0" w:firstLine="0"/>
        <w:jc w:val="both"/>
        <w:rPr>
          <w:rFonts w:ascii="Times New Roman" w:hAnsi="Times New Roman" w:cs="Times New Roman"/>
          <w:sz w:val="28"/>
          <w:szCs w:val="28"/>
        </w:rPr>
      </w:pPr>
      <w:r w:rsidRPr="00411163">
        <w:rPr>
          <w:rFonts w:ascii="Times New Roman" w:hAnsi="Times New Roman" w:cs="Times New Roman"/>
          <w:sz w:val="28"/>
          <w:szCs w:val="28"/>
        </w:rPr>
        <w:t>сложившаяся система сетевого взаимодействия с учреждения и организациями округа и города (музеи города, областная филармония, Совет ветеранов округа и города и пр.);</w:t>
      </w:r>
    </w:p>
    <w:p w:rsidR="001D65D7" w:rsidRPr="00411163" w:rsidRDefault="001D65D7" w:rsidP="00772402">
      <w:pPr>
        <w:pStyle w:val="a7"/>
        <w:numPr>
          <w:ilvl w:val="0"/>
          <w:numId w:val="235"/>
        </w:numPr>
        <w:shd w:val="clear" w:color="auto" w:fill="auto"/>
        <w:tabs>
          <w:tab w:val="left" w:pos="284"/>
        </w:tabs>
        <w:spacing w:after="0" w:line="240" w:lineRule="auto"/>
        <w:ind w:left="0" w:firstLine="0"/>
        <w:jc w:val="both"/>
        <w:rPr>
          <w:rFonts w:ascii="Times New Roman" w:hAnsi="Times New Roman" w:cs="Times New Roman"/>
          <w:sz w:val="28"/>
          <w:szCs w:val="28"/>
        </w:rPr>
      </w:pPr>
      <w:r w:rsidRPr="00411163">
        <w:rPr>
          <w:rFonts w:ascii="Times New Roman" w:hAnsi="Times New Roman" w:cs="Times New Roman"/>
          <w:sz w:val="28"/>
          <w:szCs w:val="28"/>
        </w:rPr>
        <w:t>запросы школьников и родителей (законных представителей).</w:t>
      </w:r>
    </w:p>
    <w:p w:rsidR="001D65D7" w:rsidRPr="00D128A7" w:rsidRDefault="001D65D7" w:rsidP="001D65D7">
      <w:pPr>
        <w:shd w:val="clear" w:color="auto" w:fill="FFFFFF"/>
        <w:spacing w:line="240" w:lineRule="auto"/>
        <w:textAlignment w:val="baseline"/>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 xml:space="preserve">Данная программа представляет собой вариант программы организации внеурочной деятельности обучающихся и предназначена для реализации как в отдельно взятых классах, так и в объединенных группах детей на параллелях.Внеурочная деятельность реализуется в рамках функциональных </w:t>
      </w:r>
      <w:r w:rsidRPr="00D128A7">
        <w:rPr>
          <w:rFonts w:ascii="Times New Roman" w:eastAsia="Times New Roman" w:hAnsi="Times New Roman" w:cs="Times New Roman"/>
          <w:sz w:val="28"/>
          <w:szCs w:val="28"/>
          <w:lang w:eastAsia="ru-RU"/>
        </w:rPr>
        <w:lastRenderedPageBreak/>
        <w:t xml:space="preserve">обязанностей классных руководителей, педагогов, реализующих учебный план в конкретном классе, педагогов дополнительного образования и других педагогических работников. Согласно плану </w:t>
      </w:r>
      <w:r w:rsidRPr="00411163">
        <w:rPr>
          <w:rFonts w:ascii="Times New Roman" w:eastAsia="Times New Roman" w:hAnsi="Times New Roman" w:cs="Times New Roman"/>
          <w:sz w:val="28"/>
          <w:szCs w:val="28"/>
          <w:lang w:eastAsia="ru-RU"/>
        </w:rPr>
        <w:t>предусмотрено  210</w:t>
      </w:r>
      <w:r w:rsidRPr="00D128A7">
        <w:rPr>
          <w:rFonts w:ascii="Times New Roman" w:eastAsia="Times New Roman" w:hAnsi="Times New Roman" w:cs="Times New Roman"/>
          <w:sz w:val="28"/>
          <w:szCs w:val="28"/>
          <w:lang w:eastAsia="ru-RU"/>
        </w:rPr>
        <w:t xml:space="preserve"> часов в году, которые распределяются между учебным и каникулярным временем.</w:t>
      </w:r>
    </w:p>
    <w:p w:rsidR="001D65D7" w:rsidRPr="00D128A7" w:rsidRDefault="001D65D7" w:rsidP="001D65D7">
      <w:pPr>
        <w:shd w:val="clear" w:color="auto" w:fill="FFFFFF"/>
        <w:spacing w:line="240" w:lineRule="auto"/>
        <w:rPr>
          <w:rFonts w:ascii="Times New Roman" w:eastAsia="Times New Roman" w:hAnsi="Times New Roman" w:cs="Times New Roman"/>
          <w:sz w:val="28"/>
          <w:szCs w:val="28"/>
          <w:lang w:eastAsia="ru-RU"/>
        </w:rPr>
      </w:pPr>
      <w:r w:rsidRPr="00D128A7">
        <w:rPr>
          <w:rFonts w:ascii="Times New Roman" w:eastAsia="Times New Roman" w:hAnsi="Times New Roman" w:cs="Times New Roman"/>
          <w:b/>
          <w:bCs/>
          <w:sz w:val="28"/>
          <w:szCs w:val="28"/>
          <w:lang w:eastAsia="ru-RU"/>
        </w:rPr>
        <w:t>Цели внеурочной деятельности:</w:t>
      </w:r>
    </w:p>
    <w:p w:rsidR="001D65D7" w:rsidRPr="00D128A7" w:rsidRDefault="001D65D7" w:rsidP="001D65D7">
      <w:pPr>
        <w:shd w:val="clear" w:color="auto" w:fill="FFFFFF"/>
        <w:spacing w:line="240" w:lineRule="auto"/>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создание условий, обеспечивающих активизацию социальных, интеллектуальных интересов учащихся в свободное время, развитие здоровой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1D65D7" w:rsidRPr="00D128A7" w:rsidRDefault="001D65D7" w:rsidP="001D65D7">
      <w:pPr>
        <w:shd w:val="clear" w:color="auto" w:fill="FFFFFF"/>
        <w:spacing w:line="240" w:lineRule="auto"/>
        <w:rPr>
          <w:rFonts w:ascii="Times New Roman" w:eastAsia="Times New Roman" w:hAnsi="Times New Roman" w:cs="Times New Roman"/>
          <w:b/>
          <w:bCs/>
          <w:sz w:val="28"/>
          <w:szCs w:val="28"/>
          <w:lang w:eastAsia="ru-RU"/>
        </w:rPr>
      </w:pPr>
      <w:r w:rsidRPr="00D128A7">
        <w:rPr>
          <w:rFonts w:ascii="Times New Roman" w:eastAsia="Times New Roman" w:hAnsi="Times New Roman" w:cs="Times New Roman"/>
          <w:b/>
          <w:bCs/>
          <w:sz w:val="28"/>
          <w:szCs w:val="28"/>
          <w:lang w:eastAsia="ru-RU"/>
        </w:rPr>
        <w:t>Задачи внеурочной деятельности</w:t>
      </w:r>
    </w:p>
    <w:p w:rsidR="001D65D7" w:rsidRPr="00D128A7" w:rsidRDefault="001D65D7" w:rsidP="00772402">
      <w:pPr>
        <w:pStyle w:val="a4"/>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Расширение общекультурного кругозора.</w:t>
      </w:r>
    </w:p>
    <w:p w:rsidR="001D65D7" w:rsidRPr="00D128A7" w:rsidRDefault="001D65D7" w:rsidP="00772402">
      <w:pPr>
        <w:pStyle w:val="a4"/>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1D65D7" w:rsidRPr="00D128A7" w:rsidRDefault="001D65D7" w:rsidP="00772402">
      <w:pPr>
        <w:pStyle w:val="a4"/>
        <w:numPr>
          <w:ilvl w:val="0"/>
          <w:numId w:val="234"/>
        </w:numPr>
        <w:shd w:val="clear" w:color="auto" w:fill="FFFFFF"/>
        <w:spacing w:line="240" w:lineRule="auto"/>
        <w:ind w:left="0" w:firstLine="0"/>
        <w:textAlignment w:val="baseline"/>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Включение учащихся в разностороннюю внеурочную деятельность, в личностно-значимые творческие виды деятельности; помощь в определении способностей к тем или иным видам деятельности.</w:t>
      </w:r>
    </w:p>
    <w:p w:rsidR="001D65D7" w:rsidRPr="00D128A7" w:rsidRDefault="001D65D7" w:rsidP="00772402">
      <w:pPr>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 xml:space="preserve">Организация занятости учащихся в свободное от учёбы время. </w:t>
      </w:r>
    </w:p>
    <w:p w:rsidR="001D65D7" w:rsidRPr="00D128A7" w:rsidRDefault="001D65D7" w:rsidP="00772402">
      <w:pPr>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Организация общественно-полезной и досуговой деятельности учащихся в тесном взаимодействии с социумом.  Развитие навыков организации и осуществления сотрудничества с педагогами, сверстниками, родителями, старшими детьми в решении общих проблем.</w:t>
      </w:r>
    </w:p>
    <w:p w:rsidR="001D65D7" w:rsidRPr="00D128A7" w:rsidRDefault="001D65D7" w:rsidP="00772402">
      <w:pPr>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Организация информационной поддержки учащихся.</w:t>
      </w:r>
    </w:p>
    <w:p w:rsidR="001D65D7" w:rsidRPr="00D128A7" w:rsidRDefault="001D65D7" w:rsidP="00772402">
      <w:pPr>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Совершенствование материально-технической базы организации досуга учащихся.</w:t>
      </w:r>
    </w:p>
    <w:p w:rsidR="001D65D7" w:rsidRPr="00D128A7" w:rsidRDefault="001D65D7" w:rsidP="00772402">
      <w:pPr>
        <w:numPr>
          <w:ilvl w:val="0"/>
          <w:numId w:val="234"/>
        </w:numPr>
        <w:shd w:val="clear" w:color="auto" w:fill="FFFFFF"/>
        <w:spacing w:line="240" w:lineRule="auto"/>
        <w:ind w:left="0" w:firstLine="0"/>
        <w:rPr>
          <w:rFonts w:ascii="Times New Roman" w:eastAsia="Times New Roman" w:hAnsi="Times New Roman" w:cs="Times New Roman"/>
          <w:sz w:val="28"/>
          <w:szCs w:val="28"/>
          <w:lang w:eastAsia="ru-RU"/>
        </w:rPr>
      </w:pPr>
      <w:r w:rsidRPr="00D128A7">
        <w:rPr>
          <w:rFonts w:ascii="Times New Roman" w:eastAsia="Times New Roman" w:hAnsi="Times New Roman" w:cs="Times New Roman"/>
          <w:sz w:val="28"/>
          <w:szCs w:val="28"/>
          <w:lang w:eastAsia="ru-RU"/>
        </w:rPr>
        <w:t>Совершенствование системы мониторинга эффективности воспитательной работы.</w:t>
      </w:r>
    </w:p>
    <w:p w:rsidR="001D65D7" w:rsidRPr="00D128A7" w:rsidRDefault="001D65D7" w:rsidP="001D65D7">
      <w:pPr>
        <w:pStyle w:val="aa"/>
        <w:spacing w:before="0" w:beforeAutospacing="0" w:after="0" w:afterAutospacing="0"/>
        <w:ind w:firstLine="360"/>
        <w:jc w:val="both"/>
        <w:rPr>
          <w:b/>
          <w:bCs/>
          <w:i/>
          <w:sz w:val="28"/>
          <w:szCs w:val="28"/>
        </w:rPr>
      </w:pPr>
      <w:r w:rsidRPr="00D128A7">
        <w:rPr>
          <w:sz w:val="28"/>
          <w:szCs w:val="28"/>
        </w:rPr>
        <w:t xml:space="preserve">Внеурочная деятельность организуется по </w:t>
      </w:r>
      <w:r w:rsidRPr="00D128A7">
        <w:rPr>
          <w:b/>
          <w:i/>
          <w:sz w:val="28"/>
          <w:szCs w:val="28"/>
        </w:rPr>
        <w:t>направлениям</w:t>
      </w:r>
      <w:r w:rsidRPr="00D128A7">
        <w:rPr>
          <w:sz w:val="28"/>
          <w:szCs w:val="28"/>
        </w:rPr>
        <w:t xml:space="preserve"> развития личности, зафиксированным в ФГОС  (</w:t>
      </w:r>
      <w:r w:rsidRPr="00D128A7">
        <w:rPr>
          <w:i/>
          <w:sz w:val="28"/>
          <w:szCs w:val="28"/>
        </w:rPr>
        <w:t>спортивно-оздоровительное,  духовно-нравственное, социальное, общеинтеллектуальное,  общекультурное).</w:t>
      </w:r>
    </w:p>
    <w:p w:rsidR="001D65D7" w:rsidRPr="00D128A7" w:rsidRDefault="001D65D7" w:rsidP="001D65D7">
      <w:pPr>
        <w:pStyle w:val="aa"/>
        <w:spacing w:before="0" w:beforeAutospacing="0" w:after="0" w:afterAutospacing="0"/>
        <w:ind w:firstLine="360"/>
        <w:jc w:val="both"/>
        <w:rPr>
          <w:sz w:val="28"/>
          <w:szCs w:val="28"/>
        </w:rPr>
      </w:pPr>
      <w:r w:rsidRPr="00D128A7">
        <w:rPr>
          <w:b/>
          <w:bCs/>
          <w:i/>
          <w:sz w:val="28"/>
          <w:szCs w:val="28"/>
        </w:rPr>
        <w:t>Виды</w:t>
      </w:r>
      <w:r w:rsidRPr="00D128A7">
        <w:rPr>
          <w:bCs/>
          <w:sz w:val="28"/>
          <w:szCs w:val="28"/>
        </w:rPr>
        <w:t xml:space="preserve">внеурочной деятельности </w:t>
      </w:r>
      <w:r w:rsidRPr="00D128A7">
        <w:rPr>
          <w:sz w:val="28"/>
          <w:szCs w:val="28"/>
        </w:rPr>
        <w:t>(</w:t>
      </w:r>
      <w:r w:rsidRPr="00D128A7">
        <w:rPr>
          <w:i/>
          <w:sz w:val="28"/>
          <w:szCs w:val="28"/>
        </w:rPr>
        <w:t>познавательная, игровая, трудовая деятельность, досугово-развлекательная, спортивно-оздоровительная, туристско-краеведческая, художественное творчество, социальное творчество, проблемно-ценностное общение</w:t>
      </w:r>
      <w:r w:rsidRPr="00D128A7">
        <w:rPr>
          <w:sz w:val="28"/>
          <w:szCs w:val="28"/>
        </w:rPr>
        <w:t xml:space="preserve">) ориентированы на </w:t>
      </w:r>
      <w:r w:rsidR="008C46C0">
        <w:rPr>
          <w:sz w:val="28"/>
          <w:szCs w:val="28"/>
        </w:rPr>
        <w:t xml:space="preserve">личностные и метапредметные </w:t>
      </w:r>
      <w:r w:rsidRPr="00D128A7">
        <w:rPr>
          <w:sz w:val="28"/>
          <w:szCs w:val="28"/>
        </w:rPr>
        <w:t xml:space="preserve"> результаты.</w:t>
      </w:r>
    </w:p>
    <w:p w:rsidR="001D65D7" w:rsidRPr="00D128A7" w:rsidRDefault="001D65D7" w:rsidP="001D65D7">
      <w:pPr>
        <w:spacing w:line="240" w:lineRule="auto"/>
        <w:ind w:firstLine="567"/>
        <w:rPr>
          <w:rFonts w:ascii="Times New Roman" w:hAnsi="Times New Roman" w:cs="Times New Roman"/>
          <w:sz w:val="28"/>
          <w:szCs w:val="28"/>
        </w:rPr>
      </w:pPr>
      <w:r w:rsidRPr="00D128A7">
        <w:rPr>
          <w:rFonts w:ascii="Times New Roman" w:hAnsi="Times New Roman" w:cs="Times New Roman"/>
          <w:sz w:val="28"/>
          <w:szCs w:val="28"/>
        </w:rPr>
        <w:t>Направления внеурочной деятельности – это содержательные ориентиры при построении соответствующих образовательных программ, а формы внеурочной деятельности разрабатыва</w:t>
      </w:r>
      <w:r w:rsidR="00B94482">
        <w:rPr>
          <w:rFonts w:ascii="Times New Roman" w:hAnsi="Times New Roman" w:cs="Times New Roman"/>
          <w:sz w:val="28"/>
          <w:szCs w:val="28"/>
        </w:rPr>
        <w:t>е</w:t>
      </w:r>
      <w:r w:rsidRPr="00D128A7">
        <w:rPr>
          <w:rFonts w:ascii="Times New Roman" w:hAnsi="Times New Roman" w:cs="Times New Roman"/>
          <w:sz w:val="28"/>
          <w:szCs w:val="28"/>
        </w:rPr>
        <w:t xml:space="preserve">тся и реализуются на основе видов деятельности. </w:t>
      </w:r>
    </w:p>
    <w:p w:rsidR="001D65D7" w:rsidRPr="00D128A7" w:rsidRDefault="001D65D7" w:rsidP="001D65D7">
      <w:pPr>
        <w:spacing w:line="240" w:lineRule="auto"/>
        <w:ind w:firstLine="567"/>
        <w:rPr>
          <w:rFonts w:ascii="Times New Roman" w:hAnsi="Times New Roman" w:cs="Times New Roman"/>
          <w:sz w:val="28"/>
          <w:szCs w:val="28"/>
        </w:rPr>
      </w:pPr>
      <w:r w:rsidRPr="00D128A7">
        <w:rPr>
          <w:rFonts w:ascii="Times New Roman" w:hAnsi="Times New Roman" w:cs="Times New Roman"/>
          <w:sz w:val="28"/>
          <w:szCs w:val="28"/>
        </w:rPr>
        <w:t xml:space="preserve">Внеурочная деятельность организуется в таких </w:t>
      </w:r>
      <w:r w:rsidRPr="00D128A7">
        <w:rPr>
          <w:rFonts w:ascii="Times New Roman" w:hAnsi="Times New Roman" w:cs="Times New Roman"/>
          <w:b/>
          <w:i/>
          <w:sz w:val="28"/>
          <w:szCs w:val="28"/>
        </w:rPr>
        <w:t>формах</w:t>
      </w:r>
      <w:r w:rsidR="00AF1F0F">
        <w:rPr>
          <w:rFonts w:ascii="Times New Roman" w:hAnsi="Times New Roman" w:cs="Times New Roman"/>
          <w:b/>
          <w:i/>
          <w:sz w:val="28"/>
          <w:szCs w:val="28"/>
        </w:rPr>
        <w:t>,</w:t>
      </w:r>
      <w:r w:rsidRPr="00D128A7">
        <w:rPr>
          <w:rFonts w:ascii="Times New Roman" w:hAnsi="Times New Roman" w:cs="Times New Roman"/>
          <w:sz w:val="28"/>
          <w:szCs w:val="28"/>
        </w:rPr>
        <w:t xml:space="preserve"> как </w:t>
      </w:r>
      <w:r w:rsidRPr="00D128A7">
        <w:rPr>
          <w:rFonts w:ascii="Times New Roman" w:hAnsi="Times New Roman" w:cs="Times New Roman"/>
          <w:i/>
          <w:sz w:val="28"/>
          <w:szCs w:val="28"/>
        </w:rPr>
        <w:t xml:space="preserve">экскурсии, кружки, секции, круглые столы, конференции, диспуты, школьные научныеобщества, олимпиады, соревнования, поисковые и научные исследования, общественно полезные практики и других. </w:t>
      </w:r>
    </w:p>
    <w:p w:rsidR="001D65D7" w:rsidRDefault="001D65D7" w:rsidP="001D65D7">
      <w:pPr>
        <w:spacing w:line="240" w:lineRule="auto"/>
        <w:jc w:val="center"/>
        <w:rPr>
          <w:rFonts w:ascii="Times New Roman" w:hAnsi="Times New Roman" w:cs="Times New Roman"/>
          <w:b/>
          <w:bCs/>
          <w:sz w:val="28"/>
          <w:szCs w:val="28"/>
        </w:rPr>
      </w:pPr>
    </w:p>
    <w:p w:rsidR="00AF1F0F" w:rsidRDefault="00AF1F0F" w:rsidP="001D65D7">
      <w:pPr>
        <w:spacing w:line="240" w:lineRule="auto"/>
        <w:jc w:val="center"/>
        <w:rPr>
          <w:rFonts w:ascii="Times New Roman" w:hAnsi="Times New Roman" w:cs="Times New Roman"/>
          <w:b/>
          <w:bCs/>
          <w:sz w:val="28"/>
          <w:szCs w:val="28"/>
        </w:rPr>
      </w:pPr>
    </w:p>
    <w:p w:rsidR="001D65D7" w:rsidRPr="00D128A7" w:rsidRDefault="001D65D7" w:rsidP="001D65D7">
      <w:pPr>
        <w:spacing w:line="240" w:lineRule="auto"/>
        <w:jc w:val="center"/>
        <w:rPr>
          <w:rFonts w:ascii="Times New Roman" w:hAnsi="Times New Roman" w:cs="Times New Roman"/>
          <w:b/>
          <w:bCs/>
          <w:sz w:val="28"/>
          <w:szCs w:val="28"/>
        </w:rPr>
      </w:pPr>
      <w:r w:rsidRPr="00D128A7">
        <w:rPr>
          <w:rFonts w:ascii="Times New Roman" w:hAnsi="Times New Roman" w:cs="Times New Roman"/>
          <w:b/>
          <w:bCs/>
          <w:sz w:val="28"/>
          <w:szCs w:val="28"/>
        </w:rPr>
        <w:lastRenderedPageBreak/>
        <w:t xml:space="preserve">План организация внеурочной деятельности </w:t>
      </w:r>
    </w:p>
    <w:p w:rsidR="001D65D7" w:rsidRPr="00D128A7" w:rsidRDefault="001D65D7" w:rsidP="001D65D7">
      <w:pPr>
        <w:spacing w:line="240" w:lineRule="auto"/>
        <w:jc w:val="center"/>
        <w:rPr>
          <w:rFonts w:ascii="Times New Roman" w:hAnsi="Times New Roman" w:cs="Times New Roman"/>
          <w:b/>
          <w:bCs/>
          <w:sz w:val="28"/>
          <w:szCs w:val="28"/>
        </w:rPr>
      </w:pPr>
      <w:r w:rsidRPr="00D128A7">
        <w:rPr>
          <w:rFonts w:ascii="Times New Roman" w:hAnsi="Times New Roman" w:cs="Times New Roman"/>
          <w:b/>
          <w:bCs/>
          <w:sz w:val="28"/>
          <w:szCs w:val="28"/>
        </w:rPr>
        <w:t xml:space="preserve">младших подростков 5-7 кл. Основные модули программы </w:t>
      </w:r>
    </w:p>
    <w:p w:rsidR="001D65D7" w:rsidRPr="00D128A7" w:rsidRDefault="001D65D7" w:rsidP="001D65D7">
      <w:pPr>
        <w:spacing w:line="240" w:lineRule="auto"/>
        <w:jc w:val="center"/>
        <w:rPr>
          <w:rFonts w:ascii="Times New Roman" w:hAnsi="Times New Roman" w:cs="Times New Roman"/>
          <w:b/>
          <w:bCs/>
          <w:sz w:val="28"/>
          <w:szCs w:val="28"/>
        </w:rPr>
      </w:pPr>
      <w:r w:rsidRPr="00D128A7">
        <w:rPr>
          <w:rFonts w:ascii="Times New Roman" w:hAnsi="Times New Roman" w:cs="Times New Roman"/>
          <w:b/>
          <w:bCs/>
          <w:sz w:val="28"/>
          <w:szCs w:val="28"/>
        </w:rPr>
        <w:t xml:space="preserve"> (в соответствии с направлениями развития личности)</w:t>
      </w:r>
    </w:p>
    <w:p w:rsidR="001D65D7" w:rsidRPr="00D128A7" w:rsidRDefault="001D65D7" w:rsidP="001D65D7">
      <w:pPr>
        <w:spacing w:line="240" w:lineRule="auto"/>
        <w:rPr>
          <w:b/>
          <w:bCs/>
        </w:rPr>
      </w:pPr>
    </w:p>
    <w:tbl>
      <w:tblPr>
        <w:tblStyle w:val="a3"/>
        <w:tblpPr w:leftFromText="180" w:rightFromText="180" w:vertAnchor="text" w:tblpY="119"/>
        <w:tblW w:w="0" w:type="auto"/>
        <w:tblLayout w:type="fixed"/>
        <w:tblLook w:val="04A0"/>
      </w:tblPr>
      <w:tblGrid>
        <w:gridCol w:w="677"/>
        <w:gridCol w:w="3230"/>
        <w:gridCol w:w="29"/>
        <w:gridCol w:w="1701"/>
        <w:gridCol w:w="1134"/>
        <w:gridCol w:w="141"/>
        <w:gridCol w:w="1418"/>
        <w:gridCol w:w="1701"/>
      </w:tblGrid>
      <w:tr w:rsidR="001D65D7" w:rsidRPr="00D128A7" w:rsidTr="00411163">
        <w:trPr>
          <w:trHeight w:val="132"/>
        </w:trPr>
        <w:tc>
          <w:tcPr>
            <w:tcW w:w="677" w:type="dxa"/>
            <w:vMerge w:val="restart"/>
          </w:tcPr>
          <w:p w:rsidR="001D65D7" w:rsidRPr="00D128A7" w:rsidRDefault="001D65D7" w:rsidP="00F44C39">
            <w:pPr>
              <w:jc w:val="center"/>
              <w:rPr>
                <w:rFonts w:ascii="Times New Roman" w:hAnsi="Times New Roman" w:cs="Times New Roman"/>
                <w:bCs/>
                <w:sz w:val="28"/>
                <w:szCs w:val="28"/>
              </w:rPr>
            </w:pPr>
            <w:r w:rsidRPr="00D128A7">
              <w:rPr>
                <w:rFonts w:ascii="Times New Roman" w:hAnsi="Times New Roman" w:cs="Times New Roman"/>
                <w:bCs/>
                <w:sz w:val="28"/>
                <w:szCs w:val="28"/>
              </w:rPr>
              <w:t>№</w:t>
            </w:r>
          </w:p>
        </w:tc>
        <w:tc>
          <w:tcPr>
            <w:tcW w:w="3230" w:type="dxa"/>
            <w:vMerge w:val="restart"/>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Название/ тематика</w:t>
            </w:r>
          </w:p>
        </w:tc>
        <w:tc>
          <w:tcPr>
            <w:tcW w:w="1730" w:type="dxa"/>
            <w:gridSpan w:val="2"/>
            <w:vMerge w:val="restart"/>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 xml:space="preserve">Сроки </w:t>
            </w:r>
          </w:p>
        </w:tc>
        <w:tc>
          <w:tcPr>
            <w:tcW w:w="1134" w:type="dxa"/>
            <w:vMerge w:val="restart"/>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Кол-во часов</w:t>
            </w:r>
          </w:p>
        </w:tc>
        <w:tc>
          <w:tcPr>
            <w:tcW w:w="3260" w:type="dxa"/>
            <w:gridSpan w:val="3"/>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В том числе</w:t>
            </w:r>
          </w:p>
        </w:tc>
      </w:tr>
      <w:tr w:rsidR="001D65D7" w:rsidRPr="00D128A7" w:rsidTr="00411163">
        <w:trPr>
          <w:trHeight w:val="600"/>
        </w:trPr>
        <w:tc>
          <w:tcPr>
            <w:tcW w:w="677" w:type="dxa"/>
            <w:vMerge/>
          </w:tcPr>
          <w:p w:rsidR="001D65D7" w:rsidRPr="00D128A7" w:rsidRDefault="001D65D7" w:rsidP="00F44C39">
            <w:pPr>
              <w:jc w:val="center"/>
              <w:rPr>
                <w:rFonts w:ascii="Times New Roman" w:hAnsi="Times New Roman" w:cs="Times New Roman"/>
                <w:bCs/>
                <w:sz w:val="28"/>
                <w:szCs w:val="28"/>
              </w:rPr>
            </w:pPr>
          </w:p>
        </w:tc>
        <w:tc>
          <w:tcPr>
            <w:tcW w:w="3230" w:type="dxa"/>
            <w:vMerge/>
          </w:tcPr>
          <w:p w:rsidR="001D65D7" w:rsidRPr="00D128A7" w:rsidRDefault="001D65D7" w:rsidP="00411163">
            <w:pPr>
              <w:ind w:firstLine="32"/>
              <w:jc w:val="center"/>
              <w:rPr>
                <w:rFonts w:ascii="Times New Roman" w:hAnsi="Times New Roman" w:cs="Times New Roman"/>
                <w:bCs/>
                <w:sz w:val="28"/>
                <w:szCs w:val="28"/>
              </w:rPr>
            </w:pPr>
          </w:p>
        </w:tc>
        <w:tc>
          <w:tcPr>
            <w:tcW w:w="1730" w:type="dxa"/>
            <w:gridSpan w:val="2"/>
            <w:vMerge/>
          </w:tcPr>
          <w:p w:rsidR="001D65D7" w:rsidRPr="00D128A7" w:rsidRDefault="001D65D7" w:rsidP="00411163">
            <w:pPr>
              <w:ind w:firstLine="32"/>
              <w:jc w:val="center"/>
              <w:rPr>
                <w:rFonts w:ascii="Times New Roman" w:hAnsi="Times New Roman" w:cs="Times New Roman"/>
                <w:bCs/>
                <w:sz w:val="28"/>
                <w:szCs w:val="28"/>
              </w:rPr>
            </w:pPr>
          </w:p>
        </w:tc>
        <w:tc>
          <w:tcPr>
            <w:tcW w:w="1134" w:type="dxa"/>
            <w:vMerge/>
          </w:tcPr>
          <w:p w:rsidR="001D65D7" w:rsidRPr="00D128A7" w:rsidRDefault="001D65D7" w:rsidP="00411163">
            <w:pPr>
              <w:ind w:firstLine="32"/>
              <w:jc w:val="center"/>
              <w:rPr>
                <w:rFonts w:ascii="Times New Roman" w:hAnsi="Times New Roman" w:cs="Times New Roman"/>
                <w:bCs/>
                <w:sz w:val="28"/>
                <w:szCs w:val="28"/>
              </w:rPr>
            </w:pPr>
          </w:p>
        </w:tc>
        <w:tc>
          <w:tcPr>
            <w:tcW w:w="1559" w:type="dxa"/>
            <w:gridSpan w:val="2"/>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Подготовка, ч.</w:t>
            </w:r>
          </w:p>
        </w:tc>
        <w:tc>
          <w:tcPr>
            <w:tcW w:w="1701" w:type="dxa"/>
          </w:tcPr>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Проведение, ч.</w:t>
            </w:r>
          </w:p>
        </w:tc>
      </w:tr>
      <w:tr w:rsidR="001D65D7" w:rsidRPr="00D128A7" w:rsidTr="00411163">
        <w:trPr>
          <w:trHeight w:val="1140"/>
        </w:trPr>
        <w:tc>
          <w:tcPr>
            <w:tcW w:w="10031" w:type="dxa"/>
            <w:gridSpan w:val="8"/>
          </w:tcPr>
          <w:p w:rsidR="001D65D7" w:rsidRPr="00D128A7" w:rsidRDefault="001D65D7" w:rsidP="00411163">
            <w:pPr>
              <w:ind w:firstLine="0"/>
              <w:jc w:val="center"/>
              <w:rPr>
                <w:rFonts w:ascii="Times New Roman" w:hAnsi="Times New Roman" w:cs="Times New Roman"/>
                <w:bCs/>
                <w:sz w:val="28"/>
                <w:szCs w:val="28"/>
              </w:rPr>
            </w:pPr>
            <w:r w:rsidRPr="00D128A7">
              <w:rPr>
                <w:rFonts w:ascii="Times New Roman" w:hAnsi="Times New Roman" w:cs="Times New Roman"/>
                <w:b/>
                <w:bCs/>
                <w:sz w:val="28"/>
                <w:szCs w:val="28"/>
              </w:rPr>
              <w:t xml:space="preserve">Внеурочная деятельность в рамках функциональных обязанностей классных руководителей  и с учётом годовой циклограммы воспитательных дел  (духовно-нравственное, общекультурное, спортивно-оздоровительное и социальное направление). </w:t>
            </w:r>
          </w:p>
        </w:tc>
      </w:tr>
      <w:tr w:rsidR="001D65D7" w:rsidRPr="00D128A7" w:rsidTr="00411163">
        <w:trPr>
          <w:trHeight w:val="377"/>
        </w:trPr>
        <w:tc>
          <w:tcPr>
            <w:tcW w:w="5637" w:type="dxa"/>
            <w:gridSpan w:val="4"/>
          </w:tcPr>
          <w:p w:rsidR="001D65D7" w:rsidRPr="00D128A7" w:rsidRDefault="001D65D7" w:rsidP="00F44C39">
            <w:pPr>
              <w:jc w:val="right"/>
              <w:rPr>
                <w:rFonts w:ascii="Times New Roman" w:hAnsi="Times New Roman" w:cs="Times New Roman"/>
                <w:bCs/>
                <w:sz w:val="28"/>
                <w:szCs w:val="28"/>
              </w:rPr>
            </w:pPr>
            <w:r w:rsidRPr="00D128A7">
              <w:rPr>
                <w:rFonts w:ascii="Times New Roman" w:hAnsi="Times New Roman" w:cs="Times New Roman"/>
                <w:bCs/>
                <w:sz w:val="28"/>
                <w:szCs w:val="28"/>
              </w:rPr>
              <w:t>Общее кол-во часов:</w:t>
            </w:r>
          </w:p>
        </w:tc>
        <w:tc>
          <w:tcPr>
            <w:tcW w:w="1134" w:type="dxa"/>
          </w:tcPr>
          <w:p w:rsidR="001D65D7" w:rsidRPr="00D128A7" w:rsidRDefault="001D65D7" w:rsidP="00411163">
            <w:pPr>
              <w:ind w:firstLine="32"/>
              <w:jc w:val="center"/>
              <w:rPr>
                <w:rFonts w:ascii="Times New Roman" w:hAnsi="Times New Roman" w:cs="Times New Roman"/>
                <w:b/>
                <w:bCs/>
                <w:sz w:val="28"/>
                <w:szCs w:val="28"/>
              </w:rPr>
            </w:pPr>
            <w:r w:rsidRPr="00D128A7">
              <w:rPr>
                <w:rFonts w:ascii="Times New Roman" w:hAnsi="Times New Roman" w:cs="Times New Roman"/>
                <w:b/>
                <w:bCs/>
                <w:sz w:val="28"/>
                <w:szCs w:val="28"/>
              </w:rPr>
              <w:t xml:space="preserve">112 </w:t>
            </w:r>
          </w:p>
        </w:tc>
        <w:tc>
          <w:tcPr>
            <w:tcW w:w="1559" w:type="dxa"/>
            <w:gridSpan w:val="2"/>
          </w:tcPr>
          <w:p w:rsidR="001D65D7" w:rsidRPr="00D128A7" w:rsidRDefault="001D65D7" w:rsidP="00411163">
            <w:pPr>
              <w:ind w:firstLine="32"/>
              <w:jc w:val="center"/>
              <w:rPr>
                <w:rFonts w:ascii="Times New Roman" w:hAnsi="Times New Roman" w:cs="Times New Roman"/>
                <w:bCs/>
                <w:sz w:val="28"/>
                <w:szCs w:val="28"/>
              </w:rPr>
            </w:pPr>
          </w:p>
        </w:tc>
        <w:tc>
          <w:tcPr>
            <w:tcW w:w="1701" w:type="dxa"/>
          </w:tcPr>
          <w:p w:rsidR="001D65D7" w:rsidRPr="00D128A7" w:rsidRDefault="001D65D7" w:rsidP="00411163">
            <w:pPr>
              <w:ind w:firstLine="32"/>
              <w:jc w:val="center"/>
              <w:rPr>
                <w:rFonts w:ascii="Times New Roman" w:hAnsi="Times New Roman" w:cs="Times New Roman"/>
                <w:bCs/>
                <w:sz w:val="28"/>
                <w:szCs w:val="28"/>
              </w:rPr>
            </w:pPr>
          </w:p>
        </w:tc>
      </w:tr>
      <w:tr w:rsidR="001D65D7" w:rsidRPr="00D128A7" w:rsidTr="00411163">
        <w:trPr>
          <w:trHeight w:val="2235"/>
        </w:trPr>
        <w:tc>
          <w:tcPr>
            <w:tcW w:w="677" w:type="dxa"/>
          </w:tcPr>
          <w:p w:rsidR="001D65D7" w:rsidRPr="00D128A7" w:rsidRDefault="001D65D7" w:rsidP="00F44C39">
            <w:pPr>
              <w:rPr>
                <w:rFonts w:ascii="Times New Roman" w:hAnsi="Times New Roman" w:cs="Times New Roman"/>
                <w:bCs/>
                <w:sz w:val="28"/>
                <w:szCs w:val="28"/>
              </w:rPr>
            </w:pPr>
          </w:p>
        </w:tc>
        <w:tc>
          <w:tcPr>
            <w:tcW w:w="3230" w:type="dxa"/>
          </w:tcPr>
          <w:p w:rsidR="001D65D7" w:rsidRPr="00D128A7" w:rsidRDefault="001D65D7" w:rsidP="00411163">
            <w:pPr>
              <w:tabs>
                <w:tab w:val="left" w:pos="318"/>
              </w:tabs>
              <w:ind w:firstLine="174"/>
              <w:rPr>
                <w:rFonts w:ascii="Times New Roman" w:hAnsi="Times New Roman" w:cs="Times New Roman"/>
                <w:bCs/>
                <w:sz w:val="28"/>
                <w:szCs w:val="28"/>
              </w:rPr>
            </w:pPr>
            <w:r w:rsidRPr="00D128A7">
              <w:rPr>
                <w:rFonts w:ascii="Times New Roman" w:hAnsi="Times New Roman" w:cs="Times New Roman"/>
                <w:bCs/>
                <w:sz w:val="28"/>
                <w:szCs w:val="28"/>
              </w:rPr>
              <w:t xml:space="preserve">«Путешествие в мир  науки и творчества». </w:t>
            </w:r>
          </w:p>
          <w:p w:rsidR="001D65D7" w:rsidRPr="00D128A7" w:rsidRDefault="001D65D7" w:rsidP="00772402">
            <w:pPr>
              <w:pStyle w:val="a4"/>
              <w:numPr>
                <w:ilvl w:val="0"/>
                <w:numId w:val="237"/>
              </w:numPr>
              <w:tabs>
                <w:tab w:val="left" w:pos="318"/>
              </w:tabs>
              <w:ind w:left="0" w:firstLine="174"/>
              <w:rPr>
                <w:rFonts w:ascii="Times New Roman" w:hAnsi="Times New Roman" w:cs="Times New Roman"/>
                <w:bCs/>
                <w:sz w:val="28"/>
                <w:szCs w:val="28"/>
              </w:rPr>
            </w:pPr>
            <w:r w:rsidRPr="00D128A7">
              <w:rPr>
                <w:rFonts w:ascii="Times New Roman" w:hAnsi="Times New Roman" w:cs="Times New Roman"/>
                <w:bCs/>
                <w:sz w:val="28"/>
                <w:szCs w:val="28"/>
              </w:rPr>
              <w:t xml:space="preserve">Старт годового цикла жизни. Фестиваль идей. Посвящение в пятиклассники. </w:t>
            </w:r>
          </w:p>
          <w:p w:rsidR="001D65D7" w:rsidRPr="00D128A7" w:rsidRDefault="001D65D7" w:rsidP="00772402">
            <w:pPr>
              <w:pStyle w:val="a4"/>
              <w:numPr>
                <w:ilvl w:val="0"/>
                <w:numId w:val="237"/>
              </w:numPr>
              <w:tabs>
                <w:tab w:val="left" w:pos="318"/>
              </w:tabs>
              <w:ind w:left="0" w:firstLine="174"/>
              <w:rPr>
                <w:rFonts w:ascii="Times New Roman" w:hAnsi="Times New Roman" w:cs="Times New Roman"/>
                <w:bCs/>
                <w:sz w:val="28"/>
                <w:szCs w:val="28"/>
              </w:rPr>
            </w:pPr>
            <w:r w:rsidRPr="00D128A7">
              <w:rPr>
                <w:rFonts w:ascii="Times New Roman" w:hAnsi="Times New Roman" w:cs="Times New Roman"/>
                <w:bCs/>
                <w:sz w:val="28"/>
                <w:szCs w:val="28"/>
              </w:rPr>
              <w:t>Фестиваль трудовых инициатив  «Наш центр образования – Иркутска достояние»</w:t>
            </w:r>
          </w:p>
        </w:tc>
        <w:tc>
          <w:tcPr>
            <w:tcW w:w="1730" w:type="dxa"/>
            <w:gridSpan w:val="2"/>
          </w:tcPr>
          <w:p w:rsidR="001D65D7" w:rsidRPr="00D128A7" w:rsidRDefault="001D65D7" w:rsidP="00411163">
            <w:pPr>
              <w:ind w:firstLine="174"/>
              <w:rPr>
                <w:rFonts w:ascii="Times New Roman" w:hAnsi="Times New Roman" w:cs="Times New Roman"/>
                <w:bCs/>
                <w:sz w:val="28"/>
                <w:szCs w:val="28"/>
              </w:rPr>
            </w:pPr>
            <w:r w:rsidRPr="00D128A7">
              <w:rPr>
                <w:rFonts w:ascii="Times New Roman" w:hAnsi="Times New Roman" w:cs="Times New Roman"/>
                <w:bCs/>
                <w:sz w:val="28"/>
                <w:szCs w:val="28"/>
              </w:rPr>
              <w:t>Сентябрь</w:t>
            </w:r>
          </w:p>
          <w:p w:rsidR="001D65D7" w:rsidRPr="00D128A7" w:rsidRDefault="001D65D7" w:rsidP="00411163">
            <w:pPr>
              <w:ind w:firstLine="174"/>
              <w:rPr>
                <w:rFonts w:ascii="Times New Roman" w:hAnsi="Times New Roman" w:cs="Times New Roman"/>
                <w:bCs/>
                <w:sz w:val="28"/>
                <w:szCs w:val="28"/>
              </w:rPr>
            </w:pPr>
            <w:r w:rsidRPr="00D128A7">
              <w:rPr>
                <w:rFonts w:ascii="Times New Roman" w:hAnsi="Times New Roman" w:cs="Times New Roman"/>
                <w:bCs/>
                <w:sz w:val="28"/>
                <w:szCs w:val="28"/>
              </w:rPr>
              <w:t>(12 ч.)</w:t>
            </w:r>
          </w:p>
        </w:tc>
        <w:tc>
          <w:tcPr>
            <w:tcW w:w="1134" w:type="dxa"/>
          </w:tcPr>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8</w:t>
            </w: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4</w:t>
            </w:r>
          </w:p>
          <w:p w:rsidR="001D65D7" w:rsidRPr="00D128A7" w:rsidRDefault="001D65D7" w:rsidP="00411163">
            <w:pPr>
              <w:ind w:firstLine="32"/>
              <w:jc w:val="center"/>
              <w:rPr>
                <w:rFonts w:ascii="Times New Roman" w:hAnsi="Times New Roman" w:cs="Times New Roman"/>
                <w:bCs/>
                <w:sz w:val="28"/>
                <w:szCs w:val="28"/>
              </w:rPr>
            </w:pPr>
          </w:p>
        </w:tc>
        <w:tc>
          <w:tcPr>
            <w:tcW w:w="1559" w:type="dxa"/>
            <w:gridSpan w:val="2"/>
          </w:tcPr>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6</w:t>
            </w: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rPr>
                <w:rFonts w:ascii="Times New Roman" w:hAnsi="Times New Roman" w:cs="Times New Roman"/>
                <w:sz w:val="28"/>
                <w:szCs w:val="28"/>
              </w:rPr>
            </w:pPr>
          </w:p>
          <w:p w:rsidR="001D65D7" w:rsidRPr="00D128A7" w:rsidRDefault="001D65D7" w:rsidP="00411163">
            <w:pPr>
              <w:ind w:firstLine="32"/>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tc>
        <w:tc>
          <w:tcPr>
            <w:tcW w:w="1701" w:type="dxa"/>
          </w:tcPr>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2</w:t>
            </w:r>
          </w:p>
          <w:p w:rsidR="001D65D7" w:rsidRPr="00D128A7" w:rsidRDefault="001D65D7" w:rsidP="00411163">
            <w:pPr>
              <w:ind w:firstLine="32"/>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3</w:t>
            </w:r>
          </w:p>
        </w:tc>
      </w:tr>
      <w:tr w:rsidR="001D65D7" w:rsidRPr="00D128A7" w:rsidTr="00411163">
        <w:tc>
          <w:tcPr>
            <w:tcW w:w="677" w:type="dxa"/>
          </w:tcPr>
          <w:p w:rsidR="001D65D7" w:rsidRPr="00D128A7" w:rsidRDefault="001D65D7" w:rsidP="00F44C39">
            <w:pPr>
              <w:rPr>
                <w:rFonts w:ascii="Times New Roman" w:hAnsi="Times New Roman" w:cs="Times New Roman"/>
                <w:bCs/>
                <w:sz w:val="28"/>
                <w:szCs w:val="28"/>
              </w:rPr>
            </w:pPr>
          </w:p>
        </w:tc>
        <w:tc>
          <w:tcPr>
            <w:tcW w:w="3230" w:type="dxa"/>
          </w:tcPr>
          <w:p w:rsidR="001D65D7" w:rsidRPr="00D128A7" w:rsidRDefault="001D65D7" w:rsidP="00411163">
            <w:pPr>
              <w:tabs>
                <w:tab w:val="left" w:pos="318"/>
              </w:tabs>
              <w:ind w:firstLine="174"/>
              <w:rPr>
                <w:rFonts w:ascii="Times New Roman" w:hAnsi="Times New Roman" w:cs="Times New Roman"/>
                <w:bCs/>
                <w:sz w:val="28"/>
                <w:szCs w:val="28"/>
              </w:rPr>
            </w:pPr>
            <w:r w:rsidRPr="00D128A7">
              <w:rPr>
                <w:rFonts w:ascii="Times New Roman" w:hAnsi="Times New Roman" w:cs="Times New Roman"/>
                <w:bCs/>
                <w:sz w:val="28"/>
                <w:szCs w:val="28"/>
              </w:rPr>
              <w:t xml:space="preserve">«Что в душе, то и свято». </w:t>
            </w:r>
          </w:p>
          <w:p w:rsidR="001D65D7" w:rsidRPr="00D128A7" w:rsidRDefault="001D65D7" w:rsidP="00772402">
            <w:pPr>
              <w:pStyle w:val="a4"/>
              <w:numPr>
                <w:ilvl w:val="0"/>
                <w:numId w:val="236"/>
              </w:numPr>
              <w:tabs>
                <w:tab w:val="left" w:pos="318"/>
              </w:tabs>
              <w:ind w:left="0" w:firstLine="174"/>
              <w:rPr>
                <w:rFonts w:ascii="Times New Roman" w:hAnsi="Times New Roman" w:cs="Times New Roman"/>
                <w:bCs/>
                <w:sz w:val="28"/>
                <w:szCs w:val="28"/>
              </w:rPr>
            </w:pPr>
            <w:r w:rsidRPr="00D128A7">
              <w:rPr>
                <w:rFonts w:ascii="Times New Roman" w:hAnsi="Times New Roman" w:cs="Times New Roman"/>
                <w:bCs/>
                <w:sz w:val="28"/>
                <w:szCs w:val="28"/>
              </w:rPr>
              <w:t xml:space="preserve">Дни духовности и культуры. </w:t>
            </w:r>
          </w:p>
          <w:p w:rsidR="001D65D7" w:rsidRPr="00D128A7" w:rsidRDefault="001D65D7" w:rsidP="00772402">
            <w:pPr>
              <w:pStyle w:val="a4"/>
              <w:numPr>
                <w:ilvl w:val="0"/>
                <w:numId w:val="236"/>
              </w:numPr>
              <w:tabs>
                <w:tab w:val="left" w:pos="318"/>
              </w:tabs>
              <w:ind w:left="0" w:firstLine="174"/>
              <w:rPr>
                <w:rFonts w:ascii="Times New Roman" w:hAnsi="Times New Roman" w:cs="Times New Roman"/>
                <w:bCs/>
                <w:sz w:val="28"/>
                <w:szCs w:val="28"/>
              </w:rPr>
            </w:pPr>
            <w:r w:rsidRPr="00D128A7">
              <w:rPr>
                <w:rFonts w:ascii="Times New Roman" w:hAnsi="Times New Roman" w:cs="Times New Roman"/>
                <w:bCs/>
                <w:sz w:val="28"/>
                <w:szCs w:val="28"/>
              </w:rPr>
              <w:t>Осенняя ярмарка с акцентом на народные традиции.</w:t>
            </w:r>
          </w:p>
          <w:p w:rsidR="001D65D7" w:rsidRPr="00D128A7" w:rsidRDefault="001D65D7" w:rsidP="00772402">
            <w:pPr>
              <w:pStyle w:val="a4"/>
              <w:numPr>
                <w:ilvl w:val="0"/>
                <w:numId w:val="236"/>
              </w:numPr>
              <w:tabs>
                <w:tab w:val="left" w:pos="318"/>
              </w:tabs>
              <w:ind w:left="0" w:firstLine="174"/>
              <w:rPr>
                <w:rFonts w:ascii="Times New Roman" w:hAnsi="Times New Roman" w:cs="Times New Roman"/>
                <w:bCs/>
                <w:sz w:val="28"/>
                <w:szCs w:val="28"/>
              </w:rPr>
            </w:pPr>
            <w:r w:rsidRPr="00D128A7">
              <w:rPr>
                <w:rFonts w:ascii="Times New Roman" w:hAnsi="Times New Roman" w:cs="Times New Roman"/>
                <w:bCs/>
                <w:sz w:val="28"/>
                <w:szCs w:val="28"/>
              </w:rPr>
              <w:t>Осенняя спартакиада</w:t>
            </w:r>
          </w:p>
        </w:tc>
        <w:tc>
          <w:tcPr>
            <w:tcW w:w="1730" w:type="dxa"/>
            <w:gridSpan w:val="2"/>
          </w:tcPr>
          <w:p w:rsidR="001D65D7" w:rsidRPr="00D128A7" w:rsidRDefault="001D65D7" w:rsidP="00411163">
            <w:pPr>
              <w:ind w:firstLine="174"/>
              <w:rPr>
                <w:rFonts w:ascii="Times New Roman" w:hAnsi="Times New Roman" w:cs="Times New Roman"/>
                <w:bCs/>
                <w:sz w:val="28"/>
                <w:szCs w:val="28"/>
              </w:rPr>
            </w:pPr>
            <w:r w:rsidRPr="00D128A7">
              <w:rPr>
                <w:rFonts w:ascii="Times New Roman" w:hAnsi="Times New Roman" w:cs="Times New Roman"/>
                <w:bCs/>
                <w:sz w:val="28"/>
                <w:szCs w:val="28"/>
              </w:rPr>
              <w:t>Октябрь</w:t>
            </w:r>
          </w:p>
          <w:p w:rsidR="001D65D7" w:rsidRPr="00D128A7" w:rsidRDefault="001D65D7" w:rsidP="00411163">
            <w:pPr>
              <w:ind w:firstLine="174"/>
              <w:rPr>
                <w:rFonts w:ascii="Times New Roman" w:hAnsi="Times New Roman" w:cs="Times New Roman"/>
                <w:bCs/>
                <w:sz w:val="28"/>
                <w:szCs w:val="28"/>
              </w:rPr>
            </w:pPr>
            <w:r w:rsidRPr="00D128A7">
              <w:rPr>
                <w:rFonts w:ascii="Times New Roman" w:hAnsi="Times New Roman" w:cs="Times New Roman"/>
                <w:bCs/>
                <w:sz w:val="28"/>
                <w:szCs w:val="28"/>
              </w:rPr>
              <w:t xml:space="preserve"> (12 ч.)</w:t>
            </w:r>
          </w:p>
        </w:tc>
        <w:tc>
          <w:tcPr>
            <w:tcW w:w="1134" w:type="dxa"/>
          </w:tcPr>
          <w:p w:rsidR="001D65D7" w:rsidRPr="00D128A7" w:rsidRDefault="001D65D7" w:rsidP="00411163">
            <w:pPr>
              <w:ind w:firstLine="32"/>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4</w:t>
            </w: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4</w:t>
            </w: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4</w:t>
            </w:r>
          </w:p>
        </w:tc>
        <w:tc>
          <w:tcPr>
            <w:tcW w:w="1559" w:type="dxa"/>
            <w:gridSpan w:val="2"/>
          </w:tcPr>
          <w:p w:rsidR="001D65D7" w:rsidRPr="00D128A7" w:rsidRDefault="001D65D7" w:rsidP="00411163">
            <w:pPr>
              <w:ind w:firstLine="32"/>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2</w:t>
            </w: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3</w:t>
            </w:r>
          </w:p>
          <w:p w:rsidR="001D65D7" w:rsidRPr="00D128A7" w:rsidRDefault="001D65D7" w:rsidP="00411163">
            <w:pPr>
              <w:ind w:firstLine="32"/>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2</w:t>
            </w:r>
          </w:p>
        </w:tc>
        <w:tc>
          <w:tcPr>
            <w:tcW w:w="1701" w:type="dxa"/>
          </w:tcPr>
          <w:p w:rsidR="001D65D7" w:rsidRPr="00D128A7" w:rsidRDefault="001D65D7" w:rsidP="00411163">
            <w:pPr>
              <w:ind w:firstLine="32"/>
              <w:rPr>
                <w:rFonts w:ascii="Times New Roman" w:hAnsi="Times New Roman" w:cs="Times New Roman"/>
                <w:bCs/>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2</w:t>
            </w:r>
          </w:p>
          <w:p w:rsidR="001D65D7" w:rsidRPr="00D128A7" w:rsidRDefault="001D65D7" w:rsidP="00411163">
            <w:pPr>
              <w:ind w:firstLine="32"/>
              <w:jc w:val="center"/>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p w:rsidR="001D65D7" w:rsidRPr="00D128A7" w:rsidRDefault="001D65D7" w:rsidP="00411163">
            <w:pPr>
              <w:ind w:firstLine="32"/>
              <w:rPr>
                <w:rFonts w:ascii="Times New Roman" w:hAnsi="Times New Roman" w:cs="Times New Roman"/>
                <w:sz w:val="28"/>
                <w:szCs w:val="28"/>
              </w:rPr>
            </w:pPr>
          </w:p>
          <w:p w:rsidR="001D65D7" w:rsidRPr="00D128A7" w:rsidRDefault="001D65D7" w:rsidP="00411163">
            <w:pPr>
              <w:ind w:firstLine="32"/>
              <w:jc w:val="center"/>
              <w:rPr>
                <w:rFonts w:ascii="Times New Roman" w:hAnsi="Times New Roman" w:cs="Times New Roman"/>
                <w:sz w:val="28"/>
                <w:szCs w:val="28"/>
              </w:rPr>
            </w:pPr>
            <w:r w:rsidRPr="00D128A7">
              <w:rPr>
                <w:rFonts w:ascii="Times New Roman" w:hAnsi="Times New Roman" w:cs="Times New Roman"/>
                <w:sz w:val="28"/>
                <w:szCs w:val="28"/>
              </w:rPr>
              <w:t>2</w:t>
            </w:r>
          </w:p>
        </w:tc>
      </w:tr>
      <w:tr w:rsidR="001D65D7" w:rsidRPr="00D128A7" w:rsidTr="00411163">
        <w:tc>
          <w:tcPr>
            <w:tcW w:w="677" w:type="dxa"/>
          </w:tcPr>
          <w:p w:rsidR="001D65D7" w:rsidRPr="00D128A7" w:rsidRDefault="001D65D7" w:rsidP="00F44C39">
            <w:pPr>
              <w:rPr>
                <w:rFonts w:ascii="Times New Roman" w:hAnsi="Times New Roman" w:cs="Times New Roman"/>
                <w:bCs/>
                <w:sz w:val="28"/>
                <w:szCs w:val="28"/>
              </w:rPr>
            </w:pPr>
          </w:p>
        </w:tc>
        <w:tc>
          <w:tcPr>
            <w:tcW w:w="3230" w:type="dxa"/>
          </w:tcPr>
          <w:p w:rsidR="001D65D7" w:rsidRPr="00D128A7" w:rsidRDefault="001D65D7" w:rsidP="00411163">
            <w:pPr>
              <w:tabs>
                <w:tab w:val="left" w:pos="344"/>
              </w:tabs>
              <w:ind w:firstLine="32"/>
              <w:rPr>
                <w:rFonts w:ascii="Times New Roman" w:hAnsi="Times New Roman" w:cs="Times New Roman"/>
                <w:bCs/>
                <w:sz w:val="28"/>
                <w:szCs w:val="28"/>
              </w:rPr>
            </w:pPr>
            <w:r w:rsidRPr="00D128A7">
              <w:rPr>
                <w:rFonts w:ascii="Times New Roman" w:hAnsi="Times New Roman" w:cs="Times New Roman"/>
                <w:bCs/>
                <w:sz w:val="28"/>
                <w:szCs w:val="28"/>
              </w:rPr>
              <w:t>«Я-гражданин»</w:t>
            </w:r>
          </w:p>
          <w:p w:rsidR="001D65D7" w:rsidRPr="00D128A7" w:rsidRDefault="001D65D7" w:rsidP="00772402">
            <w:pPr>
              <w:pStyle w:val="a4"/>
              <w:numPr>
                <w:ilvl w:val="0"/>
                <w:numId w:val="238"/>
              </w:numPr>
              <w:tabs>
                <w:tab w:val="left" w:pos="344"/>
              </w:tabs>
              <w:ind w:left="0" w:firstLine="32"/>
              <w:rPr>
                <w:rFonts w:ascii="Times New Roman" w:hAnsi="Times New Roman" w:cs="Times New Roman"/>
                <w:bCs/>
                <w:sz w:val="28"/>
                <w:szCs w:val="28"/>
              </w:rPr>
            </w:pPr>
            <w:r w:rsidRPr="00D128A7">
              <w:rPr>
                <w:rFonts w:ascii="Times New Roman" w:hAnsi="Times New Roman" w:cs="Times New Roman"/>
                <w:bCs/>
                <w:sz w:val="28"/>
                <w:szCs w:val="28"/>
              </w:rPr>
              <w:t>Кодекс прилежного ученика.</w:t>
            </w:r>
          </w:p>
          <w:p w:rsidR="001D65D7" w:rsidRPr="00D128A7" w:rsidRDefault="001D65D7" w:rsidP="00772402">
            <w:pPr>
              <w:pStyle w:val="a4"/>
              <w:numPr>
                <w:ilvl w:val="0"/>
                <w:numId w:val="238"/>
              </w:numPr>
              <w:tabs>
                <w:tab w:val="left" w:pos="344"/>
              </w:tabs>
              <w:ind w:left="0" w:firstLine="32"/>
              <w:rPr>
                <w:rFonts w:ascii="Times New Roman" w:hAnsi="Times New Roman" w:cs="Times New Roman"/>
                <w:bCs/>
                <w:sz w:val="28"/>
                <w:szCs w:val="28"/>
              </w:rPr>
            </w:pPr>
            <w:r w:rsidRPr="00D128A7">
              <w:rPr>
                <w:rFonts w:ascii="Times New Roman" w:hAnsi="Times New Roman" w:cs="Times New Roman"/>
                <w:bCs/>
                <w:sz w:val="28"/>
                <w:szCs w:val="28"/>
              </w:rPr>
              <w:t xml:space="preserve"> Правовой ринг.</w:t>
            </w:r>
          </w:p>
          <w:p w:rsidR="001D65D7" w:rsidRPr="00D128A7" w:rsidRDefault="001D65D7" w:rsidP="00772402">
            <w:pPr>
              <w:pStyle w:val="a4"/>
              <w:numPr>
                <w:ilvl w:val="0"/>
                <w:numId w:val="238"/>
              </w:numPr>
              <w:tabs>
                <w:tab w:val="left" w:pos="344"/>
              </w:tabs>
              <w:ind w:left="0" w:firstLine="32"/>
              <w:rPr>
                <w:rFonts w:ascii="Times New Roman" w:hAnsi="Times New Roman" w:cs="Times New Roman"/>
                <w:bCs/>
                <w:sz w:val="28"/>
                <w:szCs w:val="28"/>
              </w:rPr>
            </w:pPr>
            <w:r w:rsidRPr="00D128A7">
              <w:rPr>
                <w:rFonts w:ascii="Times New Roman" w:hAnsi="Times New Roman" w:cs="Times New Roman"/>
                <w:bCs/>
                <w:sz w:val="28"/>
                <w:szCs w:val="28"/>
              </w:rPr>
              <w:t>Конкурс песни ко Дню матери «Мамин голос,  нежный и ласковый, разукрасил мир мой красками»</w:t>
            </w:r>
          </w:p>
          <w:p w:rsidR="001D65D7" w:rsidRPr="00D128A7" w:rsidRDefault="001D65D7" w:rsidP="00772402">
            <w:pPr>
              <w:pStyle w:val="a4"/>
              <w:numPr>
                <w:ilvl w:val="0"/>
                <w:numId w:val="238"/>
              </w:numPr>
              <w:tabs>
                <w:tab w:val="left" w:pos="344"/>
              </w:tabs>
              <w:ind w:left="0" w:firstLine="32"/>
              <w:rPr>
                <w:rFonts w:ascii="Times New Roman" w:hAnsi="Times New Roman" w:cs="Times New Roman"/>
                <w:bCs/>
                <w:sz w:val="28"/>
                <w:szCs w:val="28"/>
              </w:rPr>
            </w:pPr>
            <w:r w:rsidRPr="00D128A7">
              <w:rPr>
                <w:rFonts w:ascii="Times New Roman" w:hAnsi="Times New Roman" w:cs="Times New Roman"/>
                <w:bCs/>
                <w:sz w:val="28"/>
                <w:szCs w:val="28"/>
              </w:rPr>
              <w:t>Фестиваль  идей «Полезные советы на каждый день» (формирование навыков здоровьесбережения)</w:t>
            </w:r>
          </w:p>
        </w:tc>
        <w:tc>
          <w:tcPr>
            <w:tcW w:w="1730" w:type="dxa"/>
            <w:gridSpan w:val="2"/>
          </w:tcPr>
          <w:p w:rsidR="001D65D7" w:rsidRPr="00D128A7" w:rsidRDefault="001D65D7" w:rsidP="00411163">
            <w:pPr>
              <w:tabs>
                <w:tab w:val="left" w:pos="344"/>
              </w:tabs>
              <w:ind w:firstLine="32"/>
              <w:rPr>
                <w:rFonts w:ascii="Times New Roman" w:hAnsi="Times New Roman" w:cs="Times New Roman"/>
                <w:bCs/>
                <w:sz w:val="28"/>
                <w:szCs w:val="28"/>
              </w:rPr>
            </w:pPr>
            <w:r w:rsidRPr="00D128A7">
              <w:rPr>
                <w:rFonts w:ascii="Times New Roman" w:hAnsi="Times New Roman" w:cs="Times New Roman"/>
                <w:bCs/>
                <w:sz w:val="28"/>
                <w:szCs w:val="28"/>
              </w:rPr>
              <w:t>Ноябрь</w:t>
            </w:r>
          </w:p>
          <w:p w:rsidR="001D65D7" w:rsidRPr="00D128A7" w:rsidRDefault="001D65D7" w:rsidP="00411163">
            <w:pPr>
              <w:tabs>
                <w:tab w:val="left" w:pos="344"/>
              </w:tabs>
              <w:ind w:firstLine="32"/>
              <w:rPr>
                <w:rFonts w:ascii="Times New Roman" w:hAnsi="Times New Roman" w:cs="Times New Roman"/>
                <w:bCs/>
                <w:sz w:val="28"/>
                <w:szCs w:val="28"/>
              </w:rPr>
            </w:pPr>
            <w:r w:rsidRPr="00D128A7">
              <w:rPr>
                <w:rFonts w:ascii="Times New Roman" w:hAnsi="Times New Roman" w:cs="Times New Roman"/>
                <w:bCs/>
                <w:sz w:val="28"/>
                <w:szCs w:val="28"/>
              </w:rPr>
              <w:t>(14 ч.)</w:t>
            </w:r>
          </w:p>
        </w:tc>
        <w:tc>
          <w:tcPr>
            <w:tcW w:w="1134" w:type="dxa"/>
          </w:tcPr>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2</w:t>
            </w:r>
          </w:p>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2</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6</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4</w:t>
            </w:r>
          </w:p>
        </w:tc>
        <w:tc>
          <w:tcPr>
            <w:tcW w:w="1559" w:type="dxa"/>
            <w:gridSpan w:val="2"/>
          </w:tcPr>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1</w:t>
            </w:r>
          </w:p>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bCs/>
                <w:sz w:val="28"/>
                <w:szCs w:val="28"/>
              </w:rPr>
            </w:pPr>
            <w:r w:rsidRPr="00D128A7">
              <w:rPr>
                <w:rFonts w:ascii="Times New Roman" w:hAnsi="Times New Roman" w:cs="Times New Roman"/>
                <w:bCs/>
                <w:sz w:val="28"/>
                <w:szCs w:val="28"/>
              </w:rPr>
              <w:t>1</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5</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3</w:t>
            </w:r>
          </w:p>
          <w:p w:rsidR="001D65D7" w:rsidRPr="00D128A7" w:rsidRDefault="001D65D7" w:rsidP="00411163">
            <w:pPr>
              <w:tabs>
                <w:tab w:val="left" w:pos="344"/>
              </w:tabs>
              <w:ind w:firstLine="32"/>
              <w:jc w:val="center"/>
              <w:rPr>
                <w:rFonts w:ascii="Times New Roman" w:hAnsi="Times New Roman" w:cs="Times New Roman"/>
                <w:sz w:val="28"/>
                <w:szCs w:val="28"/>
              </w:rPr>
            </w:pPr>
          </w:p>
        </w:tc>
        <w:tc>
          <w:tcPr>
            <w:tcW w:w="1701" w:type="dxa"/>
          </w:tcPr>
          <w:p w:rsidR="001D65D7" w:rsidRPr="00D128A7" w:rsidRDefault="001D65D7" w:rsidP="00411163">
            <w:pPr>
              <w:tabs>
                <w:tab w:val="left" w:pos="344"/>
              </w:tabs>
              <w:ind w:firstLine="32"/>
              <w:jc w:val="center"/>
              <w:rPr>
                <w:rFonts w:ascii="Times New Roman" w:hAnsi="Times New Roman" w:cs="Times New Roman"/>
                <w:bCs/>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p>
          <w:p w:rsidR="001D65D7" w:rsidRPr="00D128A7" w:rsidRDefault="001D65D7" w:rsidP="00411163">
            <w:pPr>
              <w:tabs>
                <w:tab w:val="left" w:pos="344"/>
              </w:tabs>
              <w:ind w:firstLine="32"/>
              <w:jc w:val="center"/>
              <w:rPr>
                <w:rFonts w:ascii="Times New Roman" w:hAnsi="Times New Roman" w:cs="Times New Roman"/>
                <w:sz w:val="28"/>
                <w:szCs w:val="28"/>
              </w:rPr>
            </w:pPr>
            <w:r w:rsidRPr="00D128A7">
              <w:rPr>
                <w:rFonts w:ascii="Times New Roman" w:hAnsi="Times New Roman" w:cs="Times New Roman"/>
                <w:sz w:val="28"/>
                <w:szCs w:val="28"/>
              </w:rPr>
              <w:t>1</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«Мы делами добрыми едины»</w:t>
            </w:r>
          </w:p>
          <w:p w:rsidR="001D65D7" w:rsidRDefault="001D65D7" w:rsidP="00772402">
            <w:pPr>
              <w:pStyle w:val="a4"/>
              <w:numPr>
                <w:ilvl w:val="0"/>
                <w:numId w:val="239"/>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Фестиваль благотворительных инициатив ( в рамках соц. партнёрства)</w:t>
            </w:r>
          </w:p>
          <w:p w:rsidR="001D65D7" w:rsidRPr="00BF1484" w:rsidRDefault="001D65D7" w:rsidP="00772402">
            <w:pPr>
              <w:pStyle w:val="a4"/>
              <w:numPr>
                <w:ilvl w:val="0"/>
                <w:numId w:val="239"/>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«Новогодний серпантин» (танцевальный марафон, мастерская новогодней игрушки)</w:t>
            </w:r>
          </w:p>
        </w:tc>
        <w:tc>
          <w:tcPr>
            <w:tcW w:w="1730" w:type="dxa"/>
            <w:gridSpan w:val="2"/>
          </w:tcPr>
          <w:p w:rsidR="001D65D7" w:rsidRPr="00A015F4"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Декабрь (16 ч.)</w:t>
            </w:r>
          </w:p>
        </w:tc>
        <w:tc>
          <w:tcPr>
            <w:tcW w:w="1134" w:type="dxa"/>
          </w:tcPr>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w:t>
            </w:r>
          </w:p>
          <w:p w:rsidR="001D65D7" w:rsidRPr="003776AA"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8</w:t>
            </w:r>
          </w:p>
        </w:tc>
        <w:tc>
          <w:tcPr>
            <w:tcW w:w="1559" w:type="dxa"/>
            <w:gridSpan w:val="2"/>
          </w:tcPr>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p>
          <w:p w:rsidR="001D65D7" w:rsidRPr="003776AA"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p>
          <w:p w:rsidR="001D65D7" w:rsidRPr="003776AA"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rPr>
                <w:rFonts w:ascii="Times New Roman" w:hAnsi="Times New Roman" w:cs="Times New Roman"/>
                <w:sz w:val="28"/>
                <w:szCs w:val="28"/>
              </w:rPr>
            </w:pPr>
          </w:p>
          <w:p w:rsidR="001D65D7" w:rsidRPr="003776AA"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«Нам Родину завещано беречь»</w:t>
            </w:r>
          </w:p>
          <w:p w:rsidR="001D65D7" w:rsidRDefault="001D65D7" w:rsidP="00772402">
            <w:pPr>
              <w:pStyle w:val="a4"/>
              <w:numPr>
                <w:ilvl w:val="0"/>
                <w:numId w:val="240"/>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Конкурс патриотической песни</w:t>
            </w:r>
          </w:p>
          <w:p w:rsidR="001D65D7" w:rsidRDefault="001D65D7" w:rsidP="00772402">
            <w:pPr>
              <w:pStyle w:val="a4"/>
              <w:numPr>
                <w:ilvl w:val="0"/>
                <w:numId w:val="240"/>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Акция «Ветеран живёт рядом»</w:t>
            </w:r>
          </w:p>
          <w:p w:rsidR="001D65D7" w:rsidRDefault="001D65D7" w:rsidP="00772402">
            <w:pPr>
              <w:pStyle w:val="a4"/>
              <w:numPr>
                <w:ilvl w:val="0"/>
                <w:numId w:val="240"/>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Цикл творческих дел  в рамках месячника патриотического воспитания</w:t>
            </w:r>
          </w:p>
          <w:p w:rsidR="001D65D7" w:rsidRPr="000D5B0E" w:rsidRDefault="001D65D7" w:rsidP="00772402">
            <w:pPr>
              <w:pStyle w:val="a4"/>
              <w:numPr>
                <w:ilvl w:val="0"/>
                <w:numId w:val="240"/>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Зимняя спартакиада</w:t>
            </w:r>
          </w:p>
        </w:tc>
        <w:tc>
          <w:tcPr>
            <w:tcW w:w="1730" w:type="dxa"/>
            <w:gridSpan w:val="2"/>
          </w:tcPr>
          <w:p w:rsidR="001D65D7"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Январь-февраль</w:t>
            </w:r>
          </w:p>
          <w:p w:rsidR="001D65D7" w:rsidRPr="00A015F4"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(22 ч.)</w:t>
            </w:r>
          </w:p>
        </w:tc>
        <w:tc>
          <w:tcPr>
            <w:tcW w:w="1134" w:type="dxa"/>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p w:rsidR="001D65D7"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4</w:t>
            </w:r>
          </w:p>
          <w:p w:rsidR="001D65D7"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6</w:t>
            </w:r>
          </w:p>
          <w:p w:rsidR="001D65D7" w:rsidRDefault="001D65D7" w:rsidP="00411163">
            <w:pPr>
              <w:tabs>
                <w:tab w:val="left" w:pos="344"/>
              </w:tabs>
              <w:ind w:firstLine="32"/>
              <w:rPr>
                <w:rFonts w:ascii="Times New Roman" w:hAnsi="Times New Roman" w:cs="Times New Roman"/>
                <w:sz w:val="28"/>
                <w:szCs w:val="28"/>
              </w:rPr>
            </w:pPr>
          </w:p>
          <w:p w:rsidR="001D65D7" w:rsidRPr="00F30C9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6</w:t>
            </w:r>
          </w:p>
        </w:tc>
        <w:tc>
          <w:tcPr>
            <w:tcW w:w="1559" w:type="dxa"/>
            <w:gridSpan w:val="2"/>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p>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p>
          <w:p w:rsidR="001D65D7" w:rsidRDefault="001D65D7" w:rsidP="00411163">
            <w:pPr>
              <w:tabs>
                <w:tab w:val="left" w:pos="344"/>
              </w:tabs>
              <w:ind w:firstLine="32"/>
              <w:jc w:val="center"/>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w:t>
            </w:r>
          </w:p>
          <w:p w:rsidR="001D65D7" w:rsidRDefault="001D65D7" w:rsidP="00411163">
            <w:pPr>
              <w:tabs>
                <w:tab w:val="left" w:pos="344"/>
              </w:tabs>
              <w:ind w:firstLine="32"/>
              <w:rPr>
                <w:rFonts w:ascii="Times New Roman" w:hAnsi="Times New Roman" w:cs="Times New Roman"/>
                <w:sz w:val="28"/>
                <w:szCs w:val="28"/>
              </w:rPr>
            </w:pPr>
          </w:p>
          <w:p w:rsidR="001D65D7" w:rsidRPr="00F30C9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1</w:t>
            </w:r>
          </w:p>
          <w:p w:rsidR="001D65D7"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3</w:t>
            </w:r>
          </w:p>
          <w:p w:rsidR="001D65D7" w:rsidRDefault="001D65D7" w:rsidP="00411163">
            <w:pPr>
              <w:tabs>
                <w:tab w:val="left" w:pos="344"/>
              </w:tabs>
              <w:ind w:firstLine="32"/>
              <w:rPr>
                <w:rFonts w:ascii="Times New Roman" w:hAnsi="Times New Roman" w:cs="Times New Roman"/>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p w:rsidR="001D65D7" w:rsidRDefault="001D65D7" w:rsidP="00411163">
            <w:pPr>
              <w:tabs>
                <w:tab w:val="left" w:pos="344"/>
              </w:tabs>
              <w:ind w:firstLine="32"/>
              <w:rPr>
                <w:rFonts w:ascii="Times New Roman" w:hAnsi="Times New Roman" w:cs="Times New Roman"/>
                <w:sz w:val="28"/>
                <w:szCs w:val="28"/>
              </w:rPr>
            </w:pPr>
          </w:p>
          <w:p w:rsidR="001D65D7" w:rsidRPr="00F30C9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4</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«Вместе весело шагать»</w:t>
            </w:r>
          </w:p>
          <w:p w:rsidR="001D65D7" w:rsidRDefault="001D65D7" w:rsidP="00772402">
            <w:pPr>
              <w:pStyle w:val="a4"/>
              <w:numPr>
                <w:ilvl w:val="0"/>
                <w:numId w:val="241"/>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Фестиваль КВН</w:t>
            </w:r>
          </w:p>
          <w:p w:rsidR="001D65D7" w:rsidRPr="006B290E" w:rsidRDefault="001D65D7" w:rsidP="00772402">
            <w:pPr>
              <w:pStyle w:val="a4"/>
              <w:numPr>
                <w:ilvl w:val="0"/>
                <w:numId w:val="241"/>
              </w:numPr>
              <w:tabs>
                <w:tab w:val="left" w:pos="344"/>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Семейная спартакиада</w:t>
            </w:r>
          </w:p>
        </w:tc>
        <w:tc>
          <w:tcPr>
            <w:tcW w:w="1730" w:type="dxa"/>
            <w:gridSpan w:val="2"/>
          </w:tcPr>
          <w:p w:rsidR="001D65D7"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Март </w:t>
            </w:r>
          </w:p>
          <w:p w:rsidR="001D65D7" w:rsidRPr="00A015F4" w:rsidRDefault="001D65D7" w:rsidP="00411163">
            <w:pPr>
              <w:tabs>
                <w:tab w:val="left" w:pos="344"/>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(12 ч.)</w:t>
            </w:r>
          </w:p>
        </w:tc>
        <w:tc>
          <w:tcPr>
            <w:tcW w:w="1134" w:type="dxa"/>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8</w:t>
            </w:r>
          </w:p>
          <w:p w:rsidR="001D65D7" w:rsidRPr="006B290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gridSpan w:val="2"/>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6</w:t>
            </w:r>
          </w:p>
          <w:p w:rsidR="001D65D7" w:rsidRPr="006B290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1D65D7" w:rsidRDefault="001D65D7" w:rsidP="00411163">
            <w:pPr>
              <w:tabs>
                <w:tab w:val="left" w:pos="344"/>
              </w:tabs>
              <w:ind w:firstLine="32"/>
              <w:rPr>
                <w:rFonts w:ascii="Times New Roman" w:hAnsi="Times New Roman" w:cs="Times New Roman"/>
                <w:bCs/>
                <w:color w:val="000000"/>
                <w:sz w:val="28"/>
                <w:szCs w:val="28"/>
              </w:rPr>
            </w:pPr>
          </w:p>
          <w:p w:rsidR="001D65D7"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p w:rsidR="001D65D7" w:rsidRPr="006B290E" w:rsidRDefault="001D65D7" w:rsidP="00411163">
            <w:pPr>
              <w:tabs>
                <w:tab w:val="left" w:pos="344"/>
              </w:tabs>
              <w:ind w:firstLine="32"/>
              <w:jc w:val="center"/>
              <w:rPr>
                <w:rFonts w:ascii="Times New Roman" w:hAnsi="Times New Roman" w:cs="Times New Roman"/>
                <w:sz w:val="28"/>
                <w:szCs w:val="28"/>
              </w:rPr>
            </w:pPr>
            <w:r>
              <w:rPr>
                <w:rFonts w:ascii="Times New Roman" w:hAnsi="Times New Roman" w:cs="Times New Roman"/>
                <w:sz w:val="28"/>
                <w:szCs w:val="28"/>
              </w:rPr>
              <w:t>2</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tabs>
                <w:tab w:val="left" w:pos="265"/>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«В мире прекрасного»</w:t>
            </w:r>
          </w:p>
          <w:p w:rsidR="001D65D7" w:rsidRDefault="001D65D7" w:rsidP="00772402">
            <w:pPr>
              <w:pStyle w:val="a4"/>
              <w:numPr>
                <w:ilvl w:val="0"/>
                <w:numId w:val="242"/>
              </w:numPr>
              <w:tabs>
                <w:tab w:val="left" w:pos="265"/>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Фестиваль искусств </w:t>
            </w:r>
          </w:p>
          <w:p w:rsidR="001D65D7" w:rsidRPr="006B290E" w:rsidRDefault="001D65D7" w:rsidP="00772402">
            <w:pPr>
              <w:pStyle w:val="a4"/>
              <w:numPr>
                <w:ilvl w:val="0"/>
                <w:numId w:val="242"/>
              </w:numPr>
              <w:tabs>
                <w:tab w:val="left" w:pos="265"/>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Экологический марафон (акции, трудовые инициативы)</w:t>
            </w:r>
          </w:p>
        </w:tc>
        <w:tc>
          <w:tcPr>
            <w:tcW w:w="1730" w:type="dxa"/>
            <w:gridSpan w:val="2"/>
          </w:tcPr>
          <w:p w:rsidR="001D65D7" w:rsidRPr="00A015F4" w:rsidRDefault="001D65D7" w:rsidP="00411163">
            <w:pPr>
              <w:tabs>
                <w:tab w:val="left" w:pos="265"/>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Апрель (10 ч.)</w:t>
            </w:r>
          </w:p>
        </w:tc>
        <w:tc>
          <w:tcPr>
            <w:tcW w:w="1134" w:type="dxa"/>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4</w:t>
            </w:r>
          </w:p>
          <w:p w:rsidR="001D65D7"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6</w:t>
            </w:r>
          </w:p>
        </w:tc>
        <w:tc>
          <w:tcPr>
            <w:tcW w:w="1559" w:type="dxa"/>
            <w:gridSpan w:val="2"/>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2</w:t>
            </w:r>
          </w:p>
          <w:p w:rsidR="001D65D7"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2</w:t>
            </w:r>
          </w:p>
          <w:p w:rsidR="001D65D7"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5</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tabs>
                <w:tab w:val="left" w:pos="265"/>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«Спешите делать добрые дела»</w:t>
            </w:r>
          </w:p>
          <w:p w:rsidR="001D65D7" w:rsidRDefault="001D65D7" w:rsidP="00772402">
            <w:pPr>
              <w:pStyle w:val="a4"/>
              <w:numPr>
                <w:ilvl w:val="0"/>
                <w:numId w:val="243"/>
              </w:numPr>
              <w:tabs>
                <w:tab w:val="left" w:pos="265"/>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Акции и тематические мероприятия в рамках празднования годовщины победы.</w:t>
            </w:r>
          </w:p>
          <w:p w:rsidR="001D65D7" w:rsidRDefault="001D65D7" w:rsidP="00772402">
            <w:pPr>
              <w:pStyle w:val="a4"/>
              <w:numPr>
                <w:ilvl w:val="0"/>
                <w:numId w:val="243"/>
              </w:numPr>
              <w:tabs>
                <w:tab w:val="left" w:pos="265"/>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Спортивно-развлекательный праздник «Спорт и я – друзья»</w:t>
            </w:r>
          </w:p>
          <w:p w:rsidR="001D65D7" w:rsidRDefault="001D65D7" w:rsidP="00772402">
            <w:pPr>
              <w:pStyle w:val="a4"/>
              <w:numPr>
                <w:ilvl w:val="0"/>
                <w:numId w:val="243"/>
              </w:numPr>
              <w:tabs>
                <w:tab w:val="left" w:pos="265"/>
              </w:tabs>
              <w:ind w:left="0"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Фестиваль трудовых инициатив.</w:t>
            </w:r>
          </w:p>
          <w:p w:rsidR="008C46C0" w:rsidRPr="00432F5F" w:rsidRDefault="008C46C0" w:rsidP="008C46C0">
            <w:pPr>
              <w:pStyle w:val="a4"/>
              <w:tabs>
                <w:tab w:val="left" w:pos="265"/>
              </w:tabs>
              <w:ind w:left="32" w:firstLine="0"/>
              <w:rPr>
                <w:rFonts w:ascii="Times New Roman" w:hAnsi="Times New Roman" w:cs="Times New Roman"/>
                <w:bCs/>
                <w:color w:val="000000"/>
                <w:sz w:val="28"/>
                <w:szCs w:val="28"/>
              </w:rPr>
            </w:pPr>
          </w:p>
        </w:tc>
        <w:tc>
          <w:tcPr>
            <w:tcW w:w="1730" w:type="dxa"/>
            <w:gridSpan w:val="2"/>
          </w:tcPr>
          <w:p w:rsidR="001D65D7" w:rsidRDefault="001D65D7" w:rsidP="00411163">
            <w:pPr>
              <w:tabs>
                <w:tab w:val="left" w:pos="265"/>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Май - июнь</w:t>
            </w:r>
          </w:p>
          <w:p w:rsidR="001D65D7" w:rsidRPr="00A015F4" w:rsidRDefault="001D65D7" w:rsidP="00411163">
            <w:pPr>
              <w:tabs>
                <w:tab w:val="left" w:pos="265"/>
              </w:tabs>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(14 ч.)</w:t>
            </w:r>
          </w:p>
        </w:tc>
        <w:tc>
          <w:tcPr>
            <w:tcW w:w="1134" w:type="dxa"/>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6</w:t>
            </w:r>
          </w:p>
          <w:p w:rsidR="001D65D7" w:rsidRPr="00432F5F"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4</w:t>
            </w:r>
          </w:p>
          <w:p w:rsidR="001D65D7" w:rsidRDefault="001D65D7" w:rsidP="00411163">
            <w:pPr>
              <w:tabs>
                <w:tab w:val="left" w:pos="265"/>
              </w:tabs>
              <w:ind w:firstLine="32"/>
              <w:rPr>
                <w:rFonts w:ascii="Times New Roman" w:hAnsi="Times New Roman" w:cs="Times New Roman"/>
                <w:sz w:val="28"/>
                <w:szCs w:val="28"/>
              </w:rPr>
            </w:pPr>
          </w:p>
          <w:p w:rsidR="00411163" w:rsidRDefault="00411163" w:rsidP="00411163">
            <w:pPr>
              <w:tabs>
                <w:tab w:val="left" w:pos="265"/>
              </w:tabs>
              <w:ind w:firstLine="32"/>
              <w:jc w:val="center"/>
              <w:rPr>
                <w:rFonts w:ascii="Times New Roman" w:hAnsi="Times New Roman" w:cs="Times New Roman"/>
                <w:sz w:val="28"/>
                <w:szCs w:val="28"/>
              </w:rPr>
            </w:pPr>
          </w:p>
          <w:p w:rsidR="001D65D7" w:rsidRPr="00432F5F"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gridSpan w:val="2"/>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2</w:t>
            </w:r>
          </w:p>
          <w:p w:rsidR="001D65D7" w:rsidRPr="00432F5F"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3</w:t>
            </w:r>
          </w:p>
          <w:p w:rsidR="00411163" w:rsidRDefault="00411163" w:rsidP="00411163">
            <w:pPr>
              <w:tabs>
                <w:tab w:val="left" w:pos="265"/>
              </w:tabs>
              <w:ind w:firstLine="32"/>
              <w:jc w:val="center"/>
              <w:rPr>
                <w:rFonts w:ascii="Times New Roman" w:hAnsi="Times New Roman" w:cs="Times New Roman"/>
                <w:sz w:val="28"/>
                <w:szCs w:val="28"/>
              </w:rPr>
            </w:pPr>
          </w:p>
          <w:p w:rsidR="00411163" w:rsidRDefault="00411163" w:rsidP="00411163">
            <w:pPr>
              <w:tabs>
                <w:tab w:val="left" w:pos="265"/>
              </w:tabs>
              <w:ind w:firstLine="32"/>
              <w:jc w:val="center"/>
              <w:rPr>
                <w:rFonts w:ascii="Times New Roman" w:hAnsi="Times New Roman" w:cs="Times New Roman"/>
                <w:sz w:val="28"/>
                <w:szCs w:val="28"/>
              </w:rPr>
            </w:pPr>
          </w:p>
          <w:p w:rsidR="00411163" w:rsidRPr="00432F5F" w:rsidRDefault="00411163"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1D65D7" w:rsidRDefault="001D65D7" w:rsidP="00411163">
            <w:pPr>
              <w:tabs>
                <w:tab w:val="left" w:pos="265"/>
              </w:tabs>
              <w:ind w:firstLine="32"/>
              <w:rPr>
                <w:rFonts w:ascii="Times New Roman" w:hAnsi="Times New Roman" w:cs="Times New Roman"/>
                <w:bCs/>
                <w:color w:val="000000"/>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4</w:t>
            </w:r>
          </w:p>
          <w:p w:rsidR="001D65D7" w:rsidRPr="00432F5F" w:rsidRDefault="001D65D7" w:rsidP="00411163">
            <w:pPr>
              <w:tabs>
                <w:tab w:val="left" w:pos="265"/>
              </w:tabs>
              <w:ind w:firstLine="32"/>
              <w:rPr>
                <w:rFonts w:ascii="Times New Roman" w:hAnsi="Times New Roman" w:cs="Times New Roman"/>
                <w:sz w:val="28"/>
                <w:szCs w:val="28"/>
              </w:rPr>
            </w:pPr>
          </w:p>
          <w:p w:rsidR="001D65D7" w:rsidRPr="00432F5F"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rPr>
                <w:rFonts w:ascii="Times New Roman" w:hAnsi="Times New Roman" w:cs="Times New Roman"/>
                <w:sz w:val="28"/>
                <w:szCs w:val="28"/>
              </w:rPr>
            </w:pPr>
          </w:p>
          <w:p w:rsidR="001D65D7"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1</w:t>
            </w:r>
          </w:p>
          <w:p w:rsidR="001D65D7" w:rsidRDefault="001D65D7" w:rsidP="00411163">
            <w:pPr>
              <w:tabs>
                <w:tab w:val="left" w:pos="265"/>
              </w:tabs>
              <w:ind w:firstLine="32"/>
              <w:rPr>
                <w:rFonts w:ascii="Times New Roman" w:hAnsi="Times New Roman" w:cs="Times New Roman"/>
                <w:sz w:val="28"/>
                <w:szCs w:val="28"/>
              </w:rPr>
            </w:pPr>
          </w:p>
          <w:p w:rsidR="00411163" w:rsidRDefault="00411163" w:rsidP="00411163">
            <w:pPr>
              <w:tabs>
                <w:tab w:val="left" w:pos="265"/>
              </w:tabs>
              <w:ind w:firstLine="32"/>
              <w:jc w:val="center"/>
              <w:rPr>
                <w:rFonts w:ascii="Times New Roman" w:hAnsi="Times New Roman" w:cs="Times New Roman"/>
                <w:sz w:val="28"/>
                <w:szCs w:val="28"/>
              </w:rPr>
            </w:pPr>
          </w:p>
          <w:p w:rsidR="001D65D7" w:rsidRPr="00450BEF" w:rsidRDefault="001D65D7" w:rsidP="00411163">
            <w:pPr>
              <w:tabs>
                <w:tab w:val="left" w:pos="265"/>
              </w:tabs>
              <w:ind w:firstLine="32"/>
              <w:jc w:val="center"/>
              <w:rPr>
                <w:rFonts w:ascii="Times New Roman" w:hAnsi="Times New Roman" w:cs="Times New Roman"/>
                <w:sz w:val="28"/>
                <w:szCs w:val="28"/>
              </w:rPr>
            </w:pPr>
            <w:r>
              <w:rPr>
                <w:rFonts w:ascii="Times New Roman" w:hAnsi="Times New Roman" w:cs="Times New Roman"/>
                <w:sz w:val="28"/>
                <w:szCs w:val="28"/>
              </w:rPr>
              <w:t>4</w:t>
            </w:r>
          </w:p>
        </w:tc>
      </w:tr>
      <w:tr w:rsidR="001D65D7" w:rsidRPr="00A015F4" w:rsidTr="00411163">
        <w:tc>
          <w:tcPr>
            <w:tcW w:w="10031" w:type="dxa"/>
            <w:gridSpan w:val="8"/>
          </w:tcPr>
          <w:p w:rsidR="001D65D7" w:rsidRPr="00A015F4" w:rsidRDefault="001D65D7" w:rsidP="00411163">
            <w:pPr>
              <w:ind w:firstLine="0"/>
              <w:jc w:val="center"/>
              <w:rPr>
                <w:rFonts w:ascii="Times New Roman" w:hAnsi="Times New Roman" w:cs="Times New Roman"/>
                <w:bCs/>
                <w:color w:val="000000"/>
                <w:sz w:val="28"/>
                <w:szCs w:val="28"/>
              </w:rPr>
            </w:pPr>
            <w:r>
              <w:rPr>
                <w:rFonts w:ascii="Times New Roman" w:hAnsi="Times New Roman" w:cs="Times New Roman"/>
                <w:b/>
                <w:bCs/>
                <w:color w:val="000000"/>
                <w:sz w:val="28"/>
                <w:szCs w:val="28"/>
              </w:rPr>
              <w:lastRenderedPageBreak/>
              <w:t>«Горжусь тобой,  моя Россия!»  (в</w:t>
            </w:r>
            <w:r w:rsidRPr="0021397B">
              <w:rPr>
                <w:rFonts w:ascii="Times New Roman" w:hAnsi="Times New Roman" w:cs="Times New Roman"/>
                <w:b/>
                <w:bCs/>
                <w:color w:val="000000"/>
                <w:sz w:val="28"/>
                <w:szCs w:val="28"/>
              </w:rPr>
              <w:t>неурочная деятельность в рамках функциональных о</w:t>
            </w:r>
            <w:r>
              <w:rPr>
                <w:rFonts w:ascii="Times New Roman" w:hAnsi="Times New Roman" w:cs="Times New Roman"/>
                <w:b/>
                <w:bCs/>
                <w:color w:val="000000"/>
                <w:sz w:val="28"/>
                <w:szCs w:val="28"/>
              </w:rPr>
              <w:t xml:space="preserve">бязанностей классных руководителей </w:t>
            </w:r>
            <w:r w:rsidRPr="0021397B">
              <w:rPr>
                <w:rFonts w:ascii="Times New Roman" w:hAnsi="Times New Roman" w:cs="Times New Roman"/>
                <w:b/>
                <w:bCs/>
                <w:color w:val="000000"/>
                <w:sz w:val="28"/>
                <w:szCs w:val="28"/>
              </w:rPr>
              <w:t xml:space="preserve"> и с учётом годовой циклограммы воспитательных дел</w:t>
            </w:r>
            <w:r>
              <w:rPr>
                <w:rFonts w:ascii="Times New Roman" w:hAnsi="Times New Roman" w:cs="Times New Roman"/>
                <w:b/>
                <w:bCs/>
                <w:color w:val="000000"/>
                <w:sz w:val="28"/>
                <w:szCs w:val="28"/>
              </w:rPr>
              <w:t xml:space="preserve">  (формирование гражданской идентичности, чувства родины и гордости за своё отечество)).</w:t>
            </w:r>
          </w:p>
        </w:tc>
      </w:tr>
      <w:tr w:rsidR="001D65D7" w:rsidRPr="00A015F4" w:rsidTr="00411163">
        <w:trPr>
          <w:trHeight w:val="301"/>
        </w:trPr>
        <w:tc>
          <w:tcPr>
            <w:tcW w:w="5637" w:type="dxa"/>
            <w:gridSpan w:val="4"/>
          </w:tcPr>
          <w:p w:rsidR="001D65D7" w:rsidRPr="00A015F4" w:rsidRDefault="001D65D7" w:rsidP="00F44C39">
            <w:pPr>
              <w:jc w:val="right"/>
              <w:rPr>
                <w:rFonts w:ascii="Times New Roman" w:hAnsi="Times New Roman" w:cs="Times New Roman"/>
                <w:bCs/>
                <w:color w:val="000000"/>
                <w:sz w:val="28"/>
                <w:szCs w:val="28"/>
              </w:rPr>
            </w:pPr>
            <w:r>
              <w:rPr>
                <w:rFonts w:ascii="Times New Roman" w:hAnsi="Times New Roman" w:cs="Times New Roman"/>
                <w:b/>
                <w:bCs/>
                <w:color w:val="000000"/>
                <w:sz w:val="28"/>
                <w:szCs w:val="28"/>
              </w:rPr>
              <w:t>Общее кол-во часов:</w:t>
            </w:r>
          </w:p>
        </w:tc>
        <w:tc>
          <w:tcPr>
            <w:tcW w:w="1134" w:type="dxa"/>
          </w:tcPr>
          <w:p w:rsidR="001D65D7" w:rsidRPr="006E6E80" w:rsidRDefault="001D65D7" w:rsidP="00411163">
            <w:pPr>
              <w:ind w:firstLine="33"/>
              <w:jc w:val="center"/>
              <w:rPr>
                <w:rFonts w:ascii="Times New Roman" w:hAnsi="Times New Roman" w:cs="Times New Roman"/>
                <w:b/>
                <w:sz w:val="28"/>
                <w:szCs w:val="28"/>
              </w:rPr>
            </w:pPr>
            <w:r w:rsidRPr="006E6E80">
              <w:rPr>
                <w:rFonts w:ascii="Times New Roman" w:hAnsi="Times New Roman" w:cs="Times New Roman"/>
                <w:b/>
                <w:sz w:val="28"/>
                <w:szCs w:val="28"/>
              </w:rPr>
              <w:t>28</w:t>
            </w:r>
          </w:p>
        </w:tc>
        <w:tc>
          <w:tcPr>
            <w:tcW w:w="1559" w:type="dxa"/>
            <w:gridSpan w:val="2"/>
          </w:tcPr>
          <w:p w:rsidR="001D65D7" w:rsidRPr="00CC3F27" w:rsidRDefault="001D65D7" w:rsidP="00F44C39">
            <w:pPr>
              <w:jc w:val="center"/>
              <w:rPr>
                <w:rFonts w:ascii="Times New Roman" w:hAnsi="Times New Roman" w:cs="Times New Roman"/>
                <w:sz w:val="28"/>
                <w:szCs w:val="28"/>
              </w:rPr>
            </w:pPr>
          </w:p>
        </w:tc>
        <w:tc>
          <w:tcPr>
            <w:tcW w:w="1701" w:type="dxa"/>
          </w:tcPr>
          <w:p w:rsidR="001D65D7" w:rsidRPr="00CC3F27" w:rsidRDefault="001D65D7" w:rsidP="00F44C39">
            <w:pPr>
              <w:jc w:val="center"/>
              <w:rPr>
                <w:rFonts w:ascii="Times New Roman" w:hAnsi="Times New Roman" w:cs="Times New Roman"/>
                <w:sz w:val="28"/>
                <w:szCs w:val="28"/>
              </w:rPr>
            </w:pPr>
          </w:p>
        </w:tc>
      </w:tr>
      <w:tr w:rsidR="001D65D7" w:rsidRPr="00A015F4" w:rsidTr="00411163">
        <w:trPr>
          <w:trHeight w:val="1320"/>
        </w:trPr>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Введение. Иркутск – знакомый и незнакомый (составление маршрута исследования)</w:t>
            </w:r>
          </w:p>
        </w:tc>
        <w:tc>
          <w:tcPr>
            <w:tcW w:w="1730" w:type="dxa"/>
            <w:gridSpan w:val="2"/>
          </w:tcPr>
          <w:p w:rsidR="001D65D7"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Сентябрь</w:t>
            </w:r>
          </w:p>
        </w:tc>
        <w:tc>
          <w:tcPr>
            <w:tcW w:w="1134" w:type="dxa"/>
          </w:tcPr>
          <w:p w:rsidR="001D65D7"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sz w:val="28"/>
                <w:szCs w:val="28"/>
              </w:rPr>
              <w:t>4</w:t>
            </w:r>
          </w:p>
        </w:tc>
        <w:tc>
          <w:tcPr>
            <w:tcW w:w="1559" w:type="dxa"/>
            <w:gridSpan w:val="2"/>
          </w:tcPr>
          <w:p w:rsidR="001D65D7"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sz w:val="28"/>
                <w:szCs w:val="28"/>
              </w:rPr>
              <w:t>3</w:t>
            </w:r>
          </w:p>
        </w:tc>
        <w:tc>
          <w:tcPr>
            <w:tcW w:w="1701" w:type="dxa"/>
          </w:tcPr>
          <w:p w:rsidR="001D65D7"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sz w:val="28"/>
                <w:szCs w:val="28"/>
              </w:rPr>
              <w:t>1</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Иркутск - колыбель духовности (экскурсия, фото-или видеоотчёт)</w:t>
            </w:r>
          </w:p>
        </w:tc>
        <w:tc>
          <w:tcPr>
            <w:tcW w:w="1730"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Октябрь</w:t>
            </w:r>
          </w:p>
        </w:tc>
        <w:tc>
          <w:tcPr>
            <w:tcW w:w="1134" w:type="dxa"/>
          </w:tcPr>
          <w:p w:rsidR="001D65D7" w:rsidRPr="00CC3F27" w:rsidRDefault="001D65D7" w:rsidP="00411163">
            <w:pPr>
              <w:ind w:firstLine="32"/>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gridSpan w:val="2"/>
          </w:tcPr>
          <w:p w:rsidR="001D65D7" w:rsidRPr="00CC3F27" w:rsidRDefault="001D65D7" w:rsidP="00411163">
            <w:pPr>
              <w:ind w:firstLine="32"/>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1D65D7" w:rsidRPr="00CC3F27" w:rsidRDefault="001D65D7" w:rsidP="00411163">
            <w:pPr>
              <w:ind w:firstLine="32"/>
              <w:jc w:val="center"/>
              <w:rPr>
                <w:rFonts w:ascii="Times New Roman" w:hAnsi="Times New Roman" w:cs="Times New Roman"/>
                <w:sz w:val="28"/>
                <w:szCs w:val="28"/>
              </w:rPr>
            </w:pPr>
            <w:r>
              <w:rPr>
                <w:rFonts w:ascii="Times New Roman" w:hAnsi="Times New Roman" w:cs="Times New Roman"/>
                <w:sz w:val="28"/>
                <w:szCs w:val="28"/>
              </w:rPr>
              <w:t>3</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«Листая прошлого страницы» (составление и презентация календаря знаменательных дат)</w:t>
            </w:r>
          </w:p>
        </w:tc>
        <w:tc>
          <w:tcPr>
            <w:tcW w:w="1730"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Ноябрь-декабрь</w:t>
            </w:r>
          </w:p>
        </w:tc>
        <w:tc>
          <w:tcPr>
            <w:tcW w:w="1134"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w:t>
            </w:r>
          </w:p>
        </w:tc>
        <w:tc>
          <w:tcPr>
            <w:tcW w:w="1559"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p>
        </w:tc>
        <w:tc>
          <w:tcPr>
            <w:tcW w:w="1701"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«История моего города в истории страны» (исследовательская конференция)</w:t>
            </w:r>
          </w:p>
        </w:tc>
        <w:tc>
          <w:tcPr>
            <w:tcW w:w="1730"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Январь-февраль</w:t>
            </w:r>
          </w:p>
        </w:tc>
        <w:tc>
          <w:tcPr>
            <w:tcW w:w="1134"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tc>
        <w:tc>
          <w:tcPr>
            <w:tcW w:w="1559"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p>
        </w:tc>
        <w:tc>
          <w:tcPr>
            <w:tcW w:w="1701"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Иркутск-литературный ( тематические встречи, спектакли)</w:t>
            </w:r>
          </w:p>
        </w:tc>
        <w:tc>
          <w:tcPr>
            <w:tcW w:w="1730"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Март</w:t>
            </w:r>
          </w:p>
        </w:tc>
        <w:tc>
          <w:tcPr>
            <w:tcW w:w="1134"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w:t>
            </w:r>
          </w:p>
        </w:tc>
        <w:tc>
          <w:tcPr>
            <w:tcW w:w="1559"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p>
        </w:tc>
        <w:tc>
          <w:tcPr>
            <w:tcW w:w="1701"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Иркутск - театральный( тематические встречи, спектакли)</w:t>
            </w:r>
          </w:p>
        </w:tc>
        <w:tc>
          <w:tcPr>
            <w:tcW w:w="1730"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Апрель</w:t>
            </w:r>
          </w:p>
        </w:tc>
        <w:tc>
          <w:tcPr>
            <w:tcW w:w="1134"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w:t>
            </w:r>
          </w:p>
        </w:tc>
        <w:tc>
          <w:tcPr>
            <w:tcW w:w="1559"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p>
        </w:tc>
        <w:tc>
          <w:tcPr>
            <w:tcW w:w="1701"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30" w:type="dxa"/>
          </w:tcPr>
          <w:p w:rsidR="001D65D7" w:rsidRPr="00A015F4" w:rsidRDefault="001D65D7" w:rsidP="00411163">
            <w:pPr>
              <w:ind w:firstLine="0"/>
              <w:rPr>
                <w:rFonts w:ascii="Times New Roman" w:hAnsi="Times New Roman" w:cs="Times New Roman"/>
                <w:bCs/>
                <w:color w:val="000000"/>
                <w:sz w:val="28"/>
                <w:szCs w:val="28"/>
              </w:rPr>
            </w:pPr>
            <w:r>
              <w:rPr>
                <w:rFonts w:ascii="Times New Roman" w:hAnsi="Times New Roman" w:cs="Times New Roman"/>
                <w:bCs/>
                <w:color w:val="000000"/>
                <w:sz w:val="28"/>
                <w:szCs w:val="28"/>
              </w:rPr>
              <w:t>Любимому городу – наши добрые дела (трудовые инициативы)</w:t>
            </w:r>
          </w:p>
        </w:tc>
        <w:tc>
          <w:tcPr>
            <w:tcW w:w="1730" w:type="dxa"/>
            <w:gridSpan w:val="2"/>
          </w:tcPr>
          <w:p w:rsidR="001D65D7" w:rsidRPr="00A015F4" w:rsidRDefault="001D65D7" w:rsidP="00F44C39">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Май </w:t>
            </w:r>
          </w:p>
        </w:tc>
        <w:tc>
          <w:tcPr>
            <w:tcW w:w="1134" w:type="dxa"/>
          </w:tcPr>
          <w:p w:rsidR="001D65D7" w:rsidRPr="00A015F4" w:rsidRDefault="001D65D7" w:rsidP="00F44C39">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p>
        </w:tc>
        <w:tc>
          <w:tcPr>
            <w:tcW w:w="1559" w:type="dxa"/>
            <w:gridSpan w:val="2"/>
          </w:tcPr>
          <w:p w:rsidR="001D65D7" w:rsidRPr="00A015F4" w:rsidRDefault="001D65D7" w:rsidP="00F44C39">
            <w:pPr>
              <w:rPr>
                <w:rFonts w:ascii="Times New Roman" w:hAnsi="Times New Roman" w:cs="Times New Roman"/>
                <w:bCs/>
                <w:color w:val="000000"/>
                <w:sz w:val="28"/>
                <w:szCs w:val="28"/>
              </w:rPr>
            </w:pPr>
          </w:p>
        </w:tc>
        <w:tc>
          <w:tcPr>
            <w:tcW w:w="1701" w:type="dxa"/>
          </w:tcPr>
          <w:p w:rsidR="001D65D7" w:rsidRPr="00A015F4" w:rsidRDefault="001D65D7" w:rsidP="00F44C39">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p>
        </w:tc>
      </w:tr>
      <w:tr w:rsidR="001D65D7" w:rsidRPr="00A015F4" w:rsidTr="00411163">
        <w:tc>
          <w:tcPr>
            <w:tcW w:w="10031" w:type="dxa"/>
            <w:gridSpan w:val="8"/>
          </w:tcPr>
          <w:p w:rsidR="001D65D7" w:rsidRPr="006E6E80" w:rsidRDefault="001D65D7" w:rsidP="00F44C39">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  142</w:t>
            </w:r>
            <w:r w:rsidRPr="006E6E80">
              <w:rPr>
                <w:rFonts w:ascii="Times New Roman" w:hAnsi="Times New Roman" w:cs="Times New Roman"/>
                <w:b/>
                <w:bCs/>
                <w:color w:val="000000"/>
                <w:sz w:val="28"/>
                <w:szCs w:val="28"/>
              </w:rPr>
              <w:t xml:space="preserve"> ча</w:t>
            </w:r>
            <w:r>
              <w:rPr>
                <w:rFonts w:ascii="Times New Roman" w:hAnsi="Times New Roman" w:cs="Times New Roman"/>
                <w:b/>
                <w:bCs/>
                <w:color w:val="000000"/>
                <w:sz w:val="28"/>
                <w:szCs w:val="28"/>
              </w:rPr>
              <w:t>са</w:t>
            </w:r>
          </w:p>
        </w:tc>
      </w:tr>
      <w:tr w:rsidR="001D65D7" w:rsidRPr="00A015F4" w:rsidTr="00411163">
        <w:tc>
          <w:tcPr>
            <w:tcW w:w="10031" w:type="dxa"/>
            <w:gridSpan w:val="8"/>
          </w:tcPr>
          <w:p w:rsidR="001D65D7" w:rsidRPr="00DA48A9" w:rsidRDefault="001D65D7" w:rsidP="00F44C39">
            <w:pPr>
              <w:jc w:val="center"/>
              <w:rPr>
                <w:rFonts w:ascii="Times New Roman" w:hAnsi="Times New Roman" w:cs="Times New Roman"/>
                <w:b/>
                <w:bCs/>
                <w:color w:val="000000"/>
                <w:sz w:val="28"/>
                <w:szCs w:val="28"/>
              </w:rPr>
            </w:pPr>
            <w:r w:rsidRPr="00DA48A9">
              <w:rPr>
                <w:rFonts w:ascii="Times New Roman" w:hAnsi="Times New Roman" w:cs="Times New Roman"/>
                <w:b/>
                <w:bCs/>
                <w:color w:val="000000"/>
                <w:sz w:val="28"/>
                <w:szCs w:val="28"/>
              </w:rPr>
              <w:t xml:space="preserve">Внеурочная деятельность  в рамках деятельности предметных  кафедр (познавательная </w:t>
            </w:r>
            <w:r>
              <w:rPr>
                <w:rFonts w:ascii="Times New Roman" w:hAnsi="Times New Roman" w:cs="Times New Roman"/>
                <w:b/>
                <w:bCs/>
                <w:color w:val="000000"/>
                <w:sz w:val="28"/>
                <w:szCs w:val="28"/>
              </w:rPr>
              <w:t xml:space="preserve"> и проектная </w:t>
            </w:r>
            <w:r w:rsidRPr="00DA48A9">
              <w:rPr>
                <w:rFonts w:ascii="Times New Roman" w:hAnsi="Times New Roman" w:cs="Times New Roman"/>
                <w:b/>
                <w:bCs/>
                <w:color w:val="000000"/>
                <w:sz w:val="28"/>
                <w:szCs w:val="28"/>
              </w:rPr>
              <w:t>деятельность</w:t>
            </w:r>
            <w:r>
              <w:rPr>
                <w:rFonts w:ascii="Times New Roman" w:hAnsi="Times New Roman" w:cs="Times New Roman"/>
                <w:b/>
                <w:bCs/>
                <w:color w:val="000000"/>
                <w:sz w:val="28"/>
                <w:szCs w:val="28"/>
              </w:rPr>
              <w:t xml:space="preserve">, работа научных сообществ  с  введением элементов проектной и исследовательской деятельности) </w:t>
            </w: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59" w:type="dxa"/>
            <w:gridSpan w:val="2"/>
          </w:tcPr>
          <w:p w:rsidR="001D65D7" w:rsidRPr="00A015F4" w:rsidRDefault="001D65D7" w:rsidP="00F44C39">
            <w:pPr>
              <w:rPr>
                <w:rFonts w:ascii="Times New Roman" w:hAnsi="Times New Roman" w:cs="Times New Roman"/>
                <w:bCs/>
                <w:color w:val="000000"/>
                <w:sz w:val="28"/>
                <w:szCs w:val="28"/>
              </w:rPr>
            </w:pPr>
          </w:p>
        </w:tc>
        <w:tc>
          <w:tcPr>
            <w:tcW w:w="1701" w:type="dxa"/>
          </w:tcPr>
          <w:p w:rsidR="001D65D7" w:rsidRPr="00A015F4" w:rsidRDefault="001D65D7" w:rsidP="00F44C39">
            <w:pPr>
              <w:rPr>
                <w:rFonts w:ascii="Times New Roman" w:hAnsi="Times New Roman" w:cs="Times New Roman"/>
                <w:bCs/>
                <w:color w:val="000000"/>
                <w:sz w:val="28"/>
                <w:szCs w:val="28"/>
              </w:rPr>
            </w:pPr>
          </w:p>
        </w:tc>
        <w:tc>
          <w:tcPr>
            <w:tcW w:w="1275" w:type="dxa"/>
            <w:gridSpan w:val="2"/>
          </w:tcPr>
          <w:p w:rsidR="001D65D7" w:rsidRPr="008C46C0" w:rsidRDefault="008C46C0" w:rsidP="00411163">
            <w:pPr>
              <w:ind w:firstLine="33"/>
              <w:rPr>
                <w:rFonts w:ascii="Times New Roman" w:hAnsi="Times New Roman" w:cs="Times New Roman"/>
                <w:bCs/>
                <w:color w:val="000000"/>
                <w:sz w:val="28"/>
                <w:szCs w:val="28"/>
              </w:rPr>
            </w:pPr>
            <w:r w:rsidRPr="008C46C0">
              <w:rPr>
                <w:rFonts w:ascii="Times New Roman" w:hAnsi="Times New Roman" w:cs="Times New Roman"/>
                <w:bCs/>
                <w:color w:val="000000"/>
                <w:sz w:val="28"/>
                <w:szCs w:val="28"/>
              </w:rPr>
              <w:t>Теория</w:t>
            </w:r>
          </w:p>
        </w:tc>
        <w:tc>
          <w:tcPr>
            <w:tcW w:w="1418" w:type="dxa"/>
          </w:tcPr>
          <w:p w:rsidR="001D65D7" w:rsidRDefault="008C46C0" w:rsidP="00411163">
            <w:pPr>
              <w:ind w:firstLine="33"/>
              <w:rPr>
                <w:rFonts w:ascii="Times New Roman" w:hAnsi="Times New Roman" w:cs="Times New Roman"/>
                <w:bCs/>
                <w:color w:val="000000"/>
                <w:sz w:val="28"/>
                <w:szCs w:val="28"/>
              </w:rPr>
            </w:pPr>
            <w:r w:rsidRPr="008C46C0">
              <w:rPr>
                <w:rFonts w:ascii="Times New Roman" w:hAnsi="Times New Roman" w:cs="Times New Roman"/>
                <w:bCs/>
                <w:color w:val="000000"/>
                <w:sz w:val="28"/>
                <w:szCs w:val="28"/>
              </w:rPr>
              <w:t>Практика</w:t>
            </w:r>
          </w:p>
          <w:p w:rsidR="008C46C0" w:rsidRPr="008C46C0" w:rsidRDefault="008C46C0" w:rsidP="00411163">
            <w:pPr>
              <w:ind w:firstLine="33"/>
              <w:rPr>
                <w:rFonts w:ascii="Times New Roman" w:hAnsi="Times New Roman" w:cs="Times New Roman"/>
                <w:bCs/>
                <w:color w:val="000000"/>
                <w:sz w:val="28"/>
                <w:szCs w:val="28"/>
              </w:rPr>
            </w:pPr>
          </w:p>
        </w:tc>
        <w:tc>
          <w:tcPr>
            <w:tcW w:w="1701" w:type="dxa"/>
          </w:tcPr>
          <w:p w:rsidR="001D65D7" w:rsidRPr="00A015F4" w:rsidRDefault="001D65D7" w:rsidP="00F44C39">
            <w:pPr>
              <w:rPr>
                <w:rFonts w:ascii="Times New Roman" w:hAnsi="Times New Roman" w:cs="Times New Roman"/>
                <w:bCs/>
                <w:color w:val="000000"/>
                <w:sz w:val="28"/>
                <w:szCs w:val="28"/>
              </w:rPr>
            </w:pPr>
          </w:p>
        </w:tc>
      </w:tr>
      <w:tr w:rsidR="001D65D7" w:rsidRPr="00A015F4" w:rsidTr="00411163">
        <w:trPr>
          <w:trHeight w:val="345"/>
        </w:trPr>
        <w:tc>
          <w:tcPr>
            <w:tcW w:w="677" w:type="dxa"/>
            <w:vMerge w:val="restart"/>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val="restart"/>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Естественные науки</w:t>
            </w: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Химико-физический калейдоскоп</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195"/>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jc w:val="left"/>
              <w:rPr>
                <w:rFonts w:ascii="Times New Roman" w:hAnsi="Times New Roman" w:cs="Times New Roman"/>
                <w:bCs/>
                <w:color w:val="000000"/>
                <w:sz w:val="28"/>
                <w:szCs w:val="28"/>
              </w:rPr>
            </w:pP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Волшебный мир аквариума</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112"/>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jc w:val="left"/>
              <w:rPr>
                <w:rFonts w:ascii="Times New Roman" w:hAnsi="Times New Roman" w:cs="Times New Roman"/>
                <w:bCs/>
                <w:color w:val="000000"/>
                <w:sz w:val="28"/>
                <w:szCs w:val="28"/>
              </w:rPr>
            </w:pP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В мире микроорганизмов</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180"/>
        </w:trPr>
        <w:tc>
          <w:tcPr>
            <w:tcW w:w="677" w:type="dxa"/>
            <w:vMerge w:val="restart"/>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val="restart"/>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Общественные науки</w:t>
            </w: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«У истоков» Основы духовно-нравственной культуры России</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465"/>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jc w:val="left"/>
              <w:rPr>
                <w:rFonts w:ascii="Times New Roman" w:hAnsi="Times New Roman" w:cs="Times New Roman"/>
                <w:bCs/>
                <w:color w:val="000000"/>
                <w:sz w:val="28"/>
                <w:szCs w:val="28"/>
              </w:rPr>
            </w:pP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Путешествием с картой и глобусом</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600"/>
        </w:trPr>
        <w:tc>
          <w:tcPr>
            <w:tcW w:w="677" w:type="dxa"/>
            <w:vMerge w:val="restart"/>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val="restart"/>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Филология</w:t>
            </w:r>
          </w:p>
        </w:tc>
        <w:tc>
          <w:tcPr>
            <w:tcW w:w="1701" w:type="dxa"/>
          </w:tcPr>
          <w:p w:rsidR="001D65D7" w:rsidRPr="00F67FF9" w:rsidRDefault="001D65D7" w:rsidP="00411163">
            <w:pPr>
              <w:ind w:firstLine="32"/>
              <w:jc w:val="left"/>
              <w:rPr>
                <w:rFonts w:ascii="Times New Roman" w:hAnsi="Times New Roman"/>
                <w:sz w:val="28"/>
                <w:szCs w:val="28"/>
              </w:rPr>
            </w:pPr>
            <w:r w:rsidRPr="00F67FF9">
              <w:rPr>
                <w:rFonts w:ascii="Times New Roman" w:hAnsi="Times New Roman"/>
                <w:sz w:val="28"/>
                <w:szCs w:val="28"/>
              </w:rPr>
              <w:t>Грамматика</w:t>
            </w:r>
            <w:r>
              <w:rPr>
                <w:rFonts w:ascii="Times New Roman" w:hAnsi="Times New Roman"/>
                <w:sz w:val="28"/>
                <w:szCs w:val="28"/>
              </w:rPr>
              <w:t xml:space="preserve"> - крепкий орешек (иностр. язык</w:t>
            </w:r>
            <w:r w:rsidRPr="00F67FF9">
              <w:rPr>
                <w:rFonts w:ascii="Times New Roman" w:hAnsi="Times New Roman"/>
                <w:sz w:val="28"/>
                <w:szCs w:val="28"/>
              </w:rPr>
              <w:t xml:space="preserve">) </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 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365"/>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jc w:val="left"/>
              <w:rPr>
                <w:rFonts w:ascii="Times New Roman" w:hAnsi="Times New Roman" w:cs="Times New Roman"/>
                <w:bCs/>
                <w:color w:val="000000"/>
                <w:sz w:val="28"/>
                <w:szCs w:val="28"/>
              </w:rPr>
            </w:pPr>
          </w:p>
        </w:tc>
        <w:tc>
          <w:tcPr>
            <w:tcW w:w="1701" w:type="dxa"/>
          </w:tcPr>
          <w:p w:rsidR="001D65D7" w:rsidRPr="00F67FF9" w:rsidRDefault="001D65D7" w:rsidP="00411163">
            <w:pPr>
              <w:ind w:firstLine="32"/>
              <w:contextualSpacing/>
              <w:jc w:val="left"/>
              <w:rPr>
                <w:rFonts w:ascii="Times New Roman" w:hAnsi="Times New Roman"/>
                <w:sz w:val="28"/>
                <w:szCs w:val="28"/>
              </w:rPr>
            </w:pPr>
            <w:r w:rsidRPr="00F67FF9">
              <w:rPr>
                <w:rFonts w:ascii="Times New Roman" w:hAnsi="Times New Roman"/>
                <w:sz w:val="28"/>
                <w:szCs w:val="28"/>
              </w:rPr>
              <w:t>От слова к творчеству</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1041"/>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jc w:val="left"/>
              <w:rPr>
                <w:rFonts w:ascii="Times New Roman" w:hAnsi="Times New Roman" w:cs="Times New Roman"/>
                <w:bCs/>
                <w:color w:val="000000"/>
                <w:sz w:val="28"/>
                <w:szCs w:val="28"/>
              </w:rPr>
            </w:pPr>
          </w:p>
        </w:tc>
        <w:tc>
          <w:tcPr>
            <w:tcW w:w="1701" w:type="dxa"/>
          </w:tcPr>
          <w:p w:rsidR="001D65D7" w:rsidRDefault="001D65D7" w:rsidP="00411163">
            <w:pPr>
              <w:ind w:firstLine="32"/>
              <w:contextualSpacing/>
              <w:jc w:val="left"/>
              <w:rPr>
                <w:rFonts w:ascii="Times New Roman" w:hAnsi="Times New Roman"/>
                <w:sz w:val="28"/>
                <w:szCs w:val="28"/>
              </w:rPr>
            </w:pPr>
            <w:r w:rsidRPr="00F67FF9">
              <w:rPr>
                <w:rFonts w:ascii="Times New Roman" w:hAnsi="Times New Roman"/>
                <w:sz w:val="28"/>
                <w:szCs w:val="28"/>
              </w:rPr>
              <w:t xml:space="preserve">Весёлая и </w:t>
            </w:r>
          </w:p>
          <w:p w:rsidR="001D65D7" w:rsidRDefault="001D65D7" w:rsidP="00411163">
            <w:pPr>
              <w:ind w:firstLine="32"/>
              <w:contextualSpacing/>
              <w:jc w:val="left"/>
              <w:rPr>
                <w:rFonts w:ascii="Times New Roman" w:hAnsi="Times New Roman"/>
                <w:sz w:val="28"/>
                <w:szCs w:val="28"/>
              </w:rPr>
            </w:pPr>
            <w:r w:rsidRPr="00F67FF9">
              <w:rPr>
                <w:rFonts w:ascii="Times New Roman" w:hAnsi="Times New Roman"/>
                <w:sz w:val="28"/>
                <w:szCs w:val="28"/>
              </w:rPr>
              <w:t>занимательная грамматика</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600"/>
        </w:trPr>
        <w:tc>
          <w:tcPr>
            <w:tcW w:w="677" w:type="dxa"/>
            <w:vMerge w:val="restart"/>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val="restart"/>
          </w:tcPr>
          <w:p w:rsidR="001D65D7" w:rsidRPr="00A015F4" w:rsidRDefault="001D65D7" w:rsidP="00411163">
            <w:pPr>
              <w:ind w:firstLine="32"/>
              <w:jc w:val="left"/>
              <w:rPr>
                <w:rFonts w:ascii="Times New Roman" w:hAnsi="Times New Roman" w:cs="Times New Roman"/>
                <w:bCs/>
                <w:color w:val="000000"/>
                <w:sz w:val="28"/>
                <w:szCs w:val="28"/>
              </w:rPr>
            </w:pPr>
            <w:r>
              <w:rPr>
                <w:rFonts w:ascii="Times New Roman" w:hAnsi="Times New Roman" w:cs="Times New Roman"/>
                <w:bCs/>
                <w:color w:val="000000"/>
                <w:sz w:val="28"/>
                <w:szCs w:val="28"/>
              </w:rPr>
              <w:t>Математика и информатика</w:t>
            </w:r>
          </w:p>
        </w:tc>
        <w:tc>
          <w:tcPr>
            <w:tcW w:w="1701" w:type="dxa"/>
          </w:tcPr>
          <w:p w:rsidR="001D65D7" w:rsidRPr="00A015F4" w:rsidRDefault="001D65D7" w:rsidP="00411163">
            <w:pPr>
              <w:ind w:firstLine="32"/>
              <w:jc w:val="left"/>
              <w:rPr>
                <w:rFonts w:ascii="Times New Roman" w:hAnsi="Times New Roman" w:cs="Times New Roman"/>
                <w:bCs/>
                <w:color w:val="000000"/>
                <w:sz w:val="28"/>
                <w:szCs w:val="28"/>
              </w:rPr>
            </w:pPr>
            <w:r w:rsidRPr="00F67FF9">
              <w:rPr>
                <w:rFonts w:ascii="Times New Roman" w:hAnsi="Times New Roman"/>
                <w:sz w:val="28"/>
                <w:szCs w:val="28"/>
              </w:rPr>
              <w:t>Математика для любоз</w:t>
            </w:r>
            <w:r>
              <w:rPr>
                <w:rFonts w:ascii="Times New Roman" w:hAnsi="Times New Roman"/>
                <w:sz w:val="28"/>
                <w:szCs w:val="28"/>
              </w:rPr>
              <w:t>на</w:t>
            </w:r>
            <w:r w:rsidRPr="00F67FF9">
              <w:rPr>
                <w:rFonts w:ascii="Times New Roman" w:hAnsi="Times New Roman"/>
                <w:sz w:val="28"/>
                <w:szCs w:val="28"/>
              </w:rPr>
              <w:t>тельных</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315"/>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rPr>
                <w:rFonts w:ascii="Times New Roman" w:hAnsi="Times New Roman" w:cs="Times New Roman"/>
                <w:bCs/>
                <w:color w:val="000000"/>
                <w:sz w:val="28"/>
                <w:szCs w:val="28"/>
              </w:rPr>
            </w:pPr>
          </w:p>
        </w:tc>
        <w:tc>
          <w:tcPr>
            <w:tcW w:w="1701" w:type="dxa"/>
          </w:tcPr>
          <w:p w:rsidR="001D65D7" w:rsidRPr="00F67FF9" w:rsidRDefault="001D65D7" w:rsidP="00411163">
            <w:pPr>
              <w:ind w:firstLine="32"/>
              <w:rPr>
                <w:rFonts w:ascii="Times New Roman" w:hAnsi="Times New Roman"/>
                <w:sz w:val="28"/>
                <w:szCs w:val="28"/>
              </w:rPr>
            </w:pPr>
            <w:r>
              <w:rPr>
                <w:rFonts w:ascii="Times New Roman" w:hAnsi="Times New Roman"/>
                <w:sz w:val="28"/>
                <w:szCs w:val="28"/>
              </w:rPr>
              <w:t>Наглядная геометрия</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675"/>
        </w:trPr>
        <w:tc>
          <w:tcPr>
            <w:tcW w:w="677" w:type="dxa"/>
            <w:vMerge/>
          </w:tcPr>
          <w:p w:rsidR="001D65D7" w:rsidRPr="00A015F4" w:rsidRDefault="001D65D7" w:rsidP="00F44C39">
            <w:pPr>
              <w:rPr>
                <w:rFonts w:ascii="Times New Roman" w:hAnsi="Times New Roman" w:cs="Times New Roman"/>
                <w:bCs/>
                <w:color w:val="000000"/>
                <w:sz w:val="28"/>
                <w:szCs w:val="28"/>
              </w:rPr>
            </w:pPr>
          </w:p>
        </w:tc>
        <w:tc>
          <w:tcPr>
            <w:tcW w:w="3259" w:type="dxa"/>
            <w:gridSpan w:val="2"/>
            <w:vMerge/>
          </w:tcPr>
          <w:p w:rsidR="001D65D7" w:rsidRDefault="001D65D7" w:rsidP="00411163">
            <w:pPr>
              <w:ind w:firstLine="32"/>
              <w:rPr>
                <w:rFonts w:ascii="Times New Roman" w:hAnsi="Times New Roman" w:cs="Times New Roman"/>
                <w:bCs/>
                <w:color w:val="000000"/>
                <w:sz w:val="28"/>
                <w:szCs w:val="28"/>
              </w:rPr>
            </w:pPr>
          </w:p>
        </w:tc>
        <w:tc>
          <w:tcPr>
            <w:tcW w:w="1701" w:type="dxa"/>
          </w:tcPr>
          <w:p w:rsidR="001D65D7" w:rsidRDefault="001D65D7" w:rsidP="00411163">
            <w:pPr>
              <w:ind w:firstLine="32"/>
              <w:rPr>
                <w:rFonts w:ascii="Times New Roman" w:hAnsi="Times New Roman"/>
                <w:sz w:val="28"/>
                <w:szCs w:val="28"/>
              </w:rPr>
            </w:pPr>
            <w:r>
              <w:rPr>
                <w:rFonts w:ascii="Times New Roman" w:hAnsi="Times New Roman"/>
                <w:sz w:val="28"/>
                <w:szCs w:val="28"/>
              </w:rPr>
              <w:t>Математический экспериментарий</w:t>
            </w: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c>
          <w:tcPr>
            <w:tcW w:w="677" w:type="dxa"/>
          </w:tcPr>
          <w:p w:rsidR="001D65D7" w:rsidRPr="00A015F4" w:rsidRDefault="001D65D7" w:rsidP="00F44C39">
            <w:pPr>
              <w:rPr>
                <w:rFonts w:ascii="Times New Roman" w:hAnsi="Times New Roman" w:cs="Times New Roman"/>
                <w:bCs/>
                <w:color w:val="000000"/>
                <w:sz w:val="28"/>
                <w:szCs w:val="28"/>
              </w:rPr>
            </w:pPr>
          </w:p>
        </w:tc>
        <w:tc>
          <w:tcPr>
            <w:tcW w:w="3259" w:type="dxa"/>
            <w:gridSpan w:val="2"/>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«Познай себя» </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280"/>
        </w:trPr>
        <w:tc>
          <w:tcPr>
            <w:tcW w:w="677" w:type="dxa"/>
          </w:tcPr>
          <w:p w:rsidR="001D65D7" w:rsidRPr="00A015F4" w:rsidRDefault="001D65D7" w:rsidP="00F44C39">
            <w:pPr>
              <w:rPr>
                <w:rFonts w:ascii="Times New Roman" w:hAnsi="Times New Roman" w:cs="Times New Roman"/>
                <w:bCs/>
                <w:color w:val="000000"/>
                <w:sz w:val="28"/>
                <w:szCs w:val="28"/>
              </w:rPr>
            </w:pPr>
          </w:p>
        </w:tc>
        <w:tc>
          <w:tcPr>
            <w:tcW w:w="3259" w:type="dxa"/>
            <w:gridSpan w:val="2"/>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«Я – лидер»</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rPr>
          <w:trHeight w:val="315"/>
        </w:trPr>
        <w:tc>
          <w:tcPr>
            <w:tcW w:w="677" w:type="dxa"/>
          </w:tcPr>
          <w:p w:rsidR="001D65D7" w:rsidRPr="00A015F4" w:rsidRDefault="001D65D7" w:rsidP="00F44C39">
            <w:pPr>
              <w:rPr>
                <w:rFonts w:ascii="Times New Roman" w:hAnsi="Times New Roman" w:cs="Times New Roman"/>
                <w:bCs/>
                <w:color w:val="000000"/>
                <w:sz w:val="28"/>
                <w:szCs w:val="28"/>
              </w:rPr>
            </w:pPr>
          </w:p>
        </w:tc>
        <w:tc>
          <w:tcPr>
            <w:tcW w:w="3259" w:type="dxa"/>
            <w:gridSpan w:val="2"/>
          </w:tcPr>
          <w:p w:rsidR="001D65D7" w:rsidRPr="00A015F4" w:rsidRDefault="001D65D7" w:rsidP="00411163">
            <w:pPr>
              <w:ind w:firstLine="32"/>
              <w:rPr>
                <w:rFonts w:ascii="Times New Roman" w:hAnsi="Times New Roman" w:cs="Times New Roman"/>
                <w:bCs/>
                <w:color w:val="000000"/>
                <w:sz w:val="28"/>
                <w:szCs w:val="28"/>
              </w:rPr>
            </w:pPr>
            <w:r>
              <w:rPr>
                <w:rFonts w:ascii="Times New Roman" w:hAnsi="Times New Roman" w:cs="Times New Roman"/>
                <w:bCs/>
                <w:color w:val="000000"/>
                <w:sz w:val="28"/>
                <w:szCs w:val="28"/>
              </w:rPr>
              <w:t>«Основы тележурналистики и операторского мастерства»</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c>
          <w:tcPr>
            <w:tcW w:w="1275" w:type="dxa"/>
            <w:gridSpan w:val="2"/>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418" w:type="dxa"/>
          </w:tcPr>
          <w:p w:rsidR="001D65D7" w:rsidRPr="00A015F4" w:rsidRDefault="001D65D7" w:rsidP="00411163">
            <w:pPr>
              <w:ind w:firstLine="32"/>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17ч.</w:t>
            </w:r>
          </w:p>
        </w:tc>
        <w:tc>
          <w:tcPr>
            <w:tcW w:w="1701" w:type="dxa"/>
          </w:tcPr>
          <w:p w:rsidR="001D65D7" w:rsidRPr="00A015F4" w:rsidRDefault="001D65D7" w:rsidP="00411163">
            <w:pPr>
              <w:ind w:firstLine="32"/>
              <w:rPr>
                <w:rFonts w:ascii="Times New Roman" w:hAnsi="Times New Roman" w:cs="Times New Roman"/>
                <w:bCs/>
                <w:color w:val="000000"/>
                <w:sz w:val="28"/>
                <w:szCs w:val="28"/>
              </w:rPr>
            </w:pPr>
          </w:p>
        </w:tc>
      </w:tr>
      <w:tr w:rsidR="001D65D7" w:rsidRPr="00A015F4" w:rsidTr="00411163">
        <w:tc>
          <w:tcPr>
            <w:tcW w:w="10031" w:type="dxa"/>
            <w:gridSpan w:val="8"/>
          </w:tcPr>
          <w:p w:rsidR="001D65D7" w:rsidRPr="00A015F4" w:rsidRDefault="001D65D7" w:rsidP="00F44C39">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Данные курсы предполагают дальнейшее самоопределение школьников.  </w:t>
            </w:r>
          </w:p>
        </w:tc>
      </w:tr>
    </w:tbl>
    <w:p w:rsidR="001D65D7" w:rsidRPr="006158B6" w:rsidRDefault="001D65D7" w:rsidP="001D65D7">
      <w:pPr>
        <w:spacing w:line="240" w:lineRule="auto"/>
        <w:rPr>
          <w:b/>
          <w:bCs/>
          <w:color w:val="000000"/>
        </w:rPr>
      </w:pPr>
    </w:p>
    <w:p w:rsidR="001D65D7" w:rsidRPr="00121D57" w:rsidRDefault="001D65D7" w:rsidP="001D65D7">
      <w:pPr>
        <w:spacing w:line="240" w:lineRule="auto"/>
        <w:rPr>
          <w:b/>
          <w:bCs/>
          <w:color w:val="000000"/>
        </w:rPr>
      </w:pPr>
    </w:p>
    <w:p w:rsidR="00AF1F0F" w:rsidRDefault="00AF1F0F" w:rsidP="001D65D7">
      <w:pPr>
        <w:spacing w:line="240" w:lineRule="auto"/>
        <w:jc w:val="center"/>
        <w:rPr>
          <w:rFonts w:ascii="Times New Roman" w:hAnsi="Times New Roman" w:cs="Times New Roman"/>
          <w:b/>
          <w:bCs/>
          <w:sz w:val="28"/>
          <w:szCs w:val="28"/>
        </w:rPr>
      </w:pPr>
    </w:p>
    <w:p w:rsidR="008C46C0" w:rsidRDefault="008C46C0" w:rsidP="001D65D7">
      <w:pPr>
        <w:spacing w:line="240" w:lineRule="auto"/>
        <w:jc w:val="center"/>
        <w:rPr>
          <w:rFonts w:ascii="Times New Roman" w:hAnsi="Times New Roman" w:cs="Times New Roman"/>
          <w:b/>
          <w:bCs/>
          <w:sz w:val="28"/>
          <w:szCs w:val="28"/>
        </w:rPr>
      </w:pPr>
    </w:p>
    <w:p w:rsidR="00AF1F0F" w:rsidRDefault="00AF1F0F" w:rsidP="001D65D7">
      <w:pPr>
        <w:spacing w:line="240" w:lineRule="auto"/>
        <w:jc w:val="center"/>
        <w:rPr>
          <w:rFonts w:ascii="Times New Roman" w:hAnsi="Times New Roman" w:cs="Times New Roman"/>
          <w:b/>
          <w:bCs/>
          <w:sz w:val="28"/>
          <w:szCs w:val="28"/>
        </w:rPr>
      </w:pPr>
    </w:p>
    <w:p w:rsidR="001D65D7" w:rsidRPr="004A0C74" w:rsidRDefault="001D65D7" w:rsidP="001D65D7">
      <w:pPr>
        <w:spacing w:line="240" w:lineRule="auto"/>
        <w:jc w:val="center"/>
        <w:rPr>
          <w:rFonts w:ascii="Times New Roman" w:hAnsi="Times New Roman" w:cs="Times New Roman"/>
          <w:b/>
          <w:bCs/>
          <w:sz w:val="28"/>
          <w:szCs w:val="28"/>
        </w:rPr>
      </w:pPr>
      <w:r w:rsidRPr="004A0C74">
        <w:rPr>
          <w:rFonts w:ascii="Times New Roman" w:hAnsi="Times New Roman" w:cs="Times New Roman"/>
          <w:b/>
          <w:bCs/>
          <w:sz w:val="28"/>
          <w:szCs w:val="28"/>
        </w:rPr>
        <w:lastRenderedPageBreak/>
        <w:t xml:space="preserve">План организации внеурочной деятельности </w:t>
      </w:r>
    </w:p>
    <w:p w:rsidR="001D65D7" w:rsidRPr="004A0C74" w:rsidRDefault="001D65D7" w:rsidP="001D65D7">
      <w:pPr>
        <w:spacing w:line="240" w:lineRule="auto"/>
        <w:jc w:val="center"/>
        <w:rPr>
          <w:rFonts w:ascii="Times New Roman" w:hAnsi="Times New Roman" w:cs="Times New Roman"/>
          <w:bCs/>
        </w:rPr>
      </w:pPr>
      <w:r w:rsidRPr="004A0C74">
        <w:rPr>
          <w:rFonts w:ascii="Times New Roman" w:hAnsi="Times New Roman" w:cs="Times New Roman"/>
          <w:b/>
          <w:bCs/>
          <w:sz w:val="28"/>
          <w:szCs w:val="28"/>
        </w:rPr>
        <w:t>старших подростков 8-9 кл.</w:t>
      </w:r>
      <w:r w:rsidRPr="004A0C74">
        <w:rPr>
          <w:rFonts w:ascii="Times New Roman" w:hAnsi="Times New Roman" w:cs="Times New Roman"/>
          <w:b/>
          <w:bCs/>
          <w:i/>
          <w:sz w:val="28"/>
          <w:szCs w:val="28"/>
        </w:rPr>
        <w:t>Основные модули программы</w:t>
      </w:r>
    </w:p>
    <w:p w:rsidR="001D65D7" w:rsidRPr="00911376" w:rsidRDefault="001D65D7" w:rsidP="001D65D7">
      <w:pPr>
        <w:shd w:val="clear" w:color="auto" w:fill="FFFFFF"/>
        <w:spacing w:line="240" w:lineRule="auto"/>
        <w:textAlignment w:val="baseline"/>
        <w:rPr>
          <w:rFonts w:ascii="Times New Roman" w:eastAsia="Times New Roman" w:hAnsi="Times New Roman" w:cs="Times New Roman"/>
          <w:color w:val="333333"/>
          <w:sz w:val="28"/>
          <w:szCs w:val="28"/>
          <w:lang w:eastAsia="ru-RU"/>
        </w:rPr>
      </w:pPr>
    </w:p>
    <w:tbl>
      <w:tblPr>
        <w:tblW w:w="5056" w:type="pct"/>
        <w:tblCellMar>
          <w:left w:w="40" w:type="dxa"/>
          <w:right w:w="40" w:type="dxa"/>
        </w:tblCellMar>
        <w:tblLook w:val="0000"/>
      </w:tblPr>
      <w:tblGrid>
        <w:gridCol w:w="960"/>
        <w:gridCol w:w="4117"/>
        <w:gridCol w:w="1552"/>
        <w:gridCol w:w="1614"/>
        <w:gridCol w:w="2009"/>
      </w:tblGrid>
      <w:tr w:rsidR="001D65D7" w:rsidRPr="004A0C74" w:rsidTr="008A13DA">
        <w:trPr>
          <w:trHeight w:val="104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vAlign w:val="center"/>
          </w:tcPr>
          <w:p w:rsidR="001D65D7" w:rsidRPr="004A0C74" w:rsidRDefault="001D65D7" w:rsidP="008A13DA">
            <w:pPr>
              <w:spacing w:line="240" w:lineRule="auto"/>
              <w:ind w:firstLine="0"/>
              <w:jc w:val="center"/>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vAlign w:val="center"/>
          </w:tcPr>
          <w:p w:rsidR="001D65D7" w:rsidRPr="001D584A" w:rsidRDefault="001D65D7" w:rsidP="00F44C39">
            <w:pPr>
              <w:spacing w:line="240" w:lineRule="auto"/>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Название модуля</w:t>
            </w:r>
          </w:p>
          <w:p w:rsidR="001D65D7" w:rsidRPr="001D584A" w:rsidRDefault="001D65D7" w:rsidP="00F44C39">
            <w:pPr>
              <w:spacing w:line="240" w:lineRule="auto"/>
              <w:jc w:val="center"/>
              <w:rPr>
                <w:rFonts w:ascii="Times New Roman" w:hAnsi="Times New Roman" w:cs="Times New Roman"/>
                <w:bCs/>
                <w:color w:val="000000"/>
                <w:sz w:val="24"/>
                <w:szCs w:val="24"/>
              </w:rPr>
            </w:pPr>
            <w:r w:rsidRPr="001D584A">
              <w:rPr>
                <w:rFonts w:ascii="Times New Roman" w:hAnsi="Times New Roman" w:cs="Times New Roman"/>
                <w:bCs/>
                <w:color w:val="000000"/>
                <w:sz w:val="24"/>
                <w:szCs w:val="24"/>
              </w:rPr>
              <w:t>(в соответсвии с направлением развития личности)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vAlign w:val="center"/>
          </w:tcPr>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Общее</w:t>
            </w:r>
          </w:p>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количество  часов</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vAlign w:val="center"/>
          </w:tcPr>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 xml:space="preserve">Часы </w:t>
            </w:r>
          </w:p>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аудиторных занятий</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vAlign w:val="center"/>
          </w:tcPr>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 xml:space="preserve">Часы </w:t>
            </w:r>
          </w:p>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 xml:space="preserve">внеаудиторных </w:t>
            </w:r>
          </w:p>
          <w:p w:rsidR="001D65D7" w:rsidRPr="001D584A" w:rsidRDefault="001D65D7" w:rsidP="008C46C0">
            <w:pPr>
              <w:spacing w:line="240" w:lineRule="auto"/>
              <w:ind w:firstLine="26"/>
              <w:jc w:val="center"/>
              <w:rPr>
                <w:rFonts w:ascii="Times New Roman" w:hAnsi="Times New Roman" w:cs="Times New Roman"/>
                <w:b/>
                <w:bCs/>
                <w:color w:val="000000"/>
                <w:sz w:val="24"/>
                <w:szCs w:val="24"/>
              </w:rPr>
            </w:pPr>
            <w:r w:rsidRPr="001D584A">
              <w:rPr>
                <w:rFonts w:ascii="Times New Roman" w:hAnsi="Times New Roman" w:cs="Times New Roman"/>
                <w:b/>
                <w:bCs/>
                <w:color w:val="000000"/>
                <w:sz w:val="24"/>
                <w:szCs w:val="24"/>
              </w:rPr>
              <w:t>активных занятий</w:t>
            </w:r>
          </w:p>
        </w:tc>
      </w:tr>
      <w:tr w:rsidR="008A13DA" w:rsidRPr="004A0C74" w:rsidTr="008A13DA">
        <w:trPr>
          <w:trHeight w:val="515"/>
        </w:trPr>
        <w:tc>
          <w:tcPr>
            <w:tcW w:w="5000" w:type="pct"/>
            <w:gridSpan w:val="5"/>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8C46C0" w:rsidRPr="008C46C0" w:rsidRDefault="008C46C0" w:rsidP="008A13DA">
            <w:pPr>
              <w:pStyle w:val="a4"/>
              <w:numPr>
                <w:ilvl w:val="1"/>
                <w:numId w:val="3"/>
              </w:numPr>
              <w:tabs>
                <w:tab w:val="left" w:pos="426"/>
              </w:tabs>
              <w:spacing w:line="240" w:lineRule="auto"/>
              <w:ind w:hanging="1298"/>
              <w:jc w:val="left"/>
              <w:rPr>
                <w:rFonts w:ascii="Times New Roman" w:hAnsi="Times New Roman" w:cs="Times New Roman"/>
                <w:sz w:val="28"/>
                <w:szCs w:val="28"/>
              </w:rPr>
            </w:pPr>
            <w:r>
              <w:rPr>
                <w:rFonts w:ascii="Times New Roman" w:hAnsi="Times New Roman" w:cs="Times New Roman"/>
                <w:b/>
                <w:bCs/>
                <w:sz w:val="28"/>
                <w:szCs w:val="28"/>
              </w:rPr>
              <w:t>Общеинтеллектуальное направление</w:t>
            </w:r>
          </w:p>
          <w:p w:rsidR="008A13DA" w:rsidRPr="008C46C0" w:rsidRDefault="008C46C0" w:rsidP="008C46C0">
            <w:pPr>
              <w:tabs>
                <w:tab w:val="left" w:pos="426"/>
              </w:tabs>
              <w:spacing w:line="240" w:lineRule="auto"/>
              <w:ind w:left="142" w:firstLine="0"/>
              <w:jc w:val="left"/>
              <w:rPr>
                <w:rFonts w:ascii="Times New Roman" w:hAnsi="Times New Roman" w:cs="Times New Roman"/>
                <w:sz w:val="28"/>
                <w:szCs w:val="28"/>
              </w:rPr>
            </w:pPr>
            <w:r w:rsidRPr="008C46C0">
              <w:rPr>
                <w:rFonts w:ascii="Times New Roman" w:hAnsi="Times New Roman" w:cs="Times New Roman"/>
                <w:b/>
                <w:bCs/>
                <w:color w:val="000000"/>
                <w:sz w:val="28"/>
                <w:szCs w:val="28"/>
              </w:rPr>
              <w:t>Внеурочная деятельность  в рамках деятельности предметных  кафедр (познавательная  и проектная деятельность, работа научных сообществ  с  введением элементов проектной и исследовательской деятельности)</w:t>
            </w:r>
          </w:p>
        </w:tc>
      </w:tr>
      <w:tr w:rsidR="001D65D7" w:rsidRPr="004A0C74" w:rsidTr="008A13DA">
        <w:trPr>
          <w:trHeight w:val="36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284"/>
              </w:tabs>
              <w:spacing w:line="240" w:lineRule="auto"/>
              <w:ind w:firstLine="0"/>
              <w:rPr>
                <w:rFonts w:ascii="Times New Roman" w:hAnsi="Times New Roman" w:cs="Times New Roman"/>
                <w:b/>
                <w:bCs/>
                <w:i/>
                <w:color w:val="000000"/>
                <w:sz w:val="28"/>
                <w:szCs w:val="28"/>
              </w:rPr>
            </w:pPr>
            <w:r w:rsidRPr="004A0C74">
              <w:rPr>
                <w:rFonts w:ascii="Times New Roman" w:hAnsi="Times New Roman" w:cs="Times New Roman"/>
                <w:b/>
                <w:bCs/>
                <w:i/>
                <w:color w:val="000000"/>
                <w:sz w:val="28"/>
                <w:szCs w:val="28"/>
              </w:rPr>
              <w:t>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b/>
                <w:bCs/>
                <w:i/>
                <w:sz w:val="28"/>
                <w:szCs w:val="28"/>
              </w:rPr>
            </w:pPr>
            <w:r w:rsidRPr="004A0C74">
              <w:rPr>
                <w:rFonts w:ascii="Times New Roman" w:hAnsi="Times New Roman" w:cs="Times New Roman"/>
                <w:b/>
                <w:bCs/>
                <w:i/>
                <w:sz w:val="28"/>
                <w:szCs w:val="28"/>
              </w:rPr>
              <w:t>«Физика в примерах и задачах»</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30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b/>
                <w:bCs/>
                <w:i/>
                <w:iCs/>
                <w:color w:val="000000"/>
                <w:sz w:val="28"/>
                <w:szCs w:val="28"/>
              </w:rPr>
              <w:t>42</w:t>
            </w:r>
          </w:p>
        </w:tc>
      </w:tr>
      <w:tr w:rsidR="001D65D7" w:rsidRPr="004A0C74" w:rsidTr="008A13DA">
        <w:trPr>
          <w:trHeight w:val="70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Правила и приёмы решения физических задач</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sz w:val="28"/>
                <w:szCs w:val="28"/>
              </w:rPr>
              <w:t>16</w:t>
            </w:r>
          </w:p>
        </w:tc>
      </w:tr>
      <w:tr w:rsidR="001D65D7" w:rsidRPr="004A0C74" w:rsidTr="008A13DA">
        <w:trPr>
          <w:trHeight w:val="40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bCs/>
                <w:iCs/>
                <w:color w:val="000000"/>
                <w:sz w:val="28"/>
                <w:szCs w:val="28"/>
              </w:rPr>
            </w:pPr>
            <w:r w:rsidRPr="004A0C74">
              <w:rPr>
                <w:rFonts w:ascii="Times New Roman" w:hAnsi="Times New Roman" w:cs="Times New Roman"/>
                <w:sz w:val="28"/>
                <w:szCs w:val="28"/>
              </w:rPr>
              <w:t>Законы взаимодействия и движения тел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1.1.3.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bCs/>
                <w:iCs/>
                <w:color w:val="000000"/>
                <w:sz w:val="28"/>
                <w:szCs w:val="28"/>
              </w:rPr>
            </w:pPr>
            <w:r w:rsidRPr="004A0C74">
              <w:rPr>
                <w:rFonts w:ascii="Times New Roman" w:hAnsi="Times New Roman" w:cs="Times New Roman"/>
                <w:sz w:val="28"/>
                <w:szCs w:val="28"/>
              </w:rPr>
              <w:t>Электромагнитные явления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sz w:val="28"/>
                <w:szCs w:val="28"/>
              </w:rPr>
              <w:t>14</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Работа научного общества учащихся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30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b/>
                <w:bCs/>
                <w:i/>
                <w:iCs/>
                <w:color w:val="000000"/>
                <w:sz w:val="28"/>
                <w:szCs w:val="28"/>
              </w:rPr>
              <w:t>42</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1.2.1.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color w:val="000000"/>
                <w:sz w:val="28"/>
                <w:szCs w:val="28"/>
              </w:rPr>
            </w:pPr>
            <w:r w:rsidRPr="004A0C74">
              <w:rPr>
                <w:rFonts w:ascii="Times New Roman" w:hAnsi="Times New Roman" w:cs="Times New Roman"/>
                <w:color w:val="000000"/>
                <w:sz w:val="28"/>
                <w:szCs w:val="28"/>
              </w:rPr>
              <w:t>Общие занятия. Введение в исследовательскую деятельность</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sz w:val="28"/>
                <w:szCs w:val="28"/>
              </w:rPr>
              <w:t>16</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1.2.2.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ind w:firstLine="5"/>
              <w:rPr>
                <w:rFonts w:ascii="Times New Roman" w:hAnsi="Times New Roman" w:cs="Times New Roman"/>
                <w:color w:val="000000"/>
                <w:sz w:val="28"/>
                <w:szCs w:val="28"/>
              </w:rPr>
            </w:pPr>
            <w:r w:rsidRPr="004A0C74">
              <w:rPr>
                <w:rFonts w:ascii="Times New Roman" w:hAnsi="Times New Roman" w:cs="Times New Roman"/>
                <w:color w:val="000000"/>
                <w:sz w:val="28"/>
                <w:szCs w:val="28"/>
              </w:rPr>
              <w:t>Занятия секций НОУ. Проработка индивидуальных исследовательских тем (18 ч)</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tabs>
                <w:tab w:val="left" w:pos="426"/>
              </w:tabs>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1.2.3.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color w:val="000000"/>
                <w:sz w:val="28"/>
                <w:szCs w:val="28"/>
              </w:rPr>
            </w:pPr>
            <w:r w:rsidRPr="004A0C74">
              <w:rPr>
                <w:rFonts w:ascii="Times New Roman" w:hAnsi="Times New Roman" w:cs="Times New Roman"/>
                <w:color w:val="000000"/>
                <w:sz w:val="28"/>
                <w:szCs w:val="28"/>
              </w:rPr>
              <w:t>Конференция научного</w:t>
            </w:r>
          </w:p>
          <w:p w:rsidR="001D65D7" w:rsidRPr="004A0C74" w:rsidRDefault="001D65D7" w:rsidP="00411163">
            <w:pPr>
              <w:spacing w:line="240" w:lineRule="auto"/>
              <w:ind w:firstLine="5"/>
              <w:rPr>
                <w:rFonts w:ascii="Times New Roman" w:hAnsi="Times New Roman" w:cs="Times New Roman"/>
                <w:color w:val="000000"/>
                <w:sz w:val="28"/>
                <w:szCs w:val="28"/>
              </w:rPr>
            </w:pPr>
            <w:r w:rsidRPr="004A0C74">
              <w:rPr>
                <w:rFonts w:ascii="Times New Roman" w:hAnsi="Times New Roman" w:cs="Times New Roman"/>
                <w:color w:val="000000"/>
                <w:sz w:val="28"/>
                <w:szCs w:val="28"/>
              </w:rPr>
              <w:t>общества учащихся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14</w:t>
            </w:r>
          </w:p>
        </w:tc>
      </w:tr>
      <w:tr w:rsidR="001D65D7" w:rsidRPr="004A0C74" w:rsidTr="008A13DA">
        <w:trPr>
          <w:trHeight w:val="29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color w:val="000000"/>
                <w:sz w:val="28"/>
                <w:szCs w:val="28"/>
              </w:rPr>
            </w:pPr>
            <w:r w:rsidRPr="004A0C74">
              <w:rPr>
                <w:rFonts w:ascii="Times New Roman" w:hAnsi="Times New Roman" w:cs="Times New Roman"/>
                <w:b/>
                <w:bCs/>
                <w:i/>
                <w:color w:val="000000"/>
                <w:sz w:val="28"/>
                <w:szCs w:val="28"/>
              </w:rPr>
              <w:t>1.3.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b/>
                <w:i/>
                <w:sz w:val="28"/>
                <w:szCs w:val="28"/>
              </w:rPr>
            </w:pPr>
            <w:r w:rsidRPr="004A0C74">
              <w:rPr>
                <w:rFonts w:ascii="Times New Roman" w:hAnsi="Times New Roman" w:cs="Times New Roman"/>
                <w:b/>
                <w:i/>
                <w:sz w:val="28"/>
                <w:szCs w:val="28"/>
              </w:rPr>
              <w:t>«Основы психологии»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22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50</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1.3.1.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Предмет и методы психологической науки. Значение психологии.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24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1.3.2.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Познавательные процессы</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44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1.3.3.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Характер и темперамент</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27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1.3.4.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pStyle w:val="12"/>
              <w:tabs>
                <w:tab w:val="left" w:pos="284"/>
              </w:tabs>
              <w:ind w:firstLine="5"/>
              <w:jc w:val="both"/>
              <w:rPr>
                <w:rFonts w:ascii="Times New Roman" w:hAnsi="Times New Roman"/>
                <w:sz w:val="28"/>
                <w:szCs w:val="28"/>
              </w:rPr>
            </w:pPr>
            <w:r w:rsidRPr="004A0C74">
              <w:rPr>
                <w:rFonts w:ascii="Times New Roman" w:hAnsi="Times New Roman"/>
                <w:sz w:val="28"/>
                <w:szCs w:val="28"/>
              </w:rPr>
              <w:t>Задатки и способности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14</w:t>
            </w:r>
          </w:p>
        </w:tc>
      </w:tr>
      <w:tr w:rsidR="002C1A12" w:rsidRPr="004A0C74" w:rsidTr="009E550D">
        <w:trPr>
          <w:trHeight w:val="403"/>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2C1A12">
            <w:pPr>
              <w:spacing w:line="240" w:lineRule="auto"/>
              <w:ind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1.4.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 xml:space="preserve">Робототехника </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54</w:t>
            </w:r>
          </w:p>
        </w:tc>
      </w:tr>
      <w:tr w:rsidR="002C1A12" w:rsidRPr="004A0C74" w:rsidTr="009E550D">
        <w:trPr>
          <w:trHeight w:val="594"/>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2C1A12">
            <w:pPr>
              <w:spacing w:line="240" w:lineRule="auto"/>
              <w:ind w:firstLine="0"/>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Pr="004A0C74">
              <w:rPr>
                <w:rFonts w:ascii="Times New Roman" w:hAnsi="Times New Roman" w:cs="Times New Roman"/>
                <w:bCs/>
                <w:color w:val="000000"/>
                <w:sz w:val="28"/>
                <w:szCs w:val="28"/>
              </w:rPr>
              <w:t>.</w:t>
            </w:r>
            <w:r>
              <w:rPr>
                <w:rFonts w:ascii="Times New Roman" w:hAnsi="Times New Roman" w:cs="Times New Roman"/>
                <w:bCs/>
                <w:color w:val="000000"/>
                <w:sz w:val="28"/>
                <w:szCs w:val="28"/>
              </w:rPr>
              <w:t>4</w:t>
            </w:r>
            <w:r w:rsidRPr="004A0C74">
              <w:rPr>
                <w:rFonts w:ascii="Times New Roman" w:hAnsi="Times New Roman" w:cs="Times New Roman"/>
                <w:bCs/>
                <w:color w:val="000000"/>
                <w:sz w:val="28"/>
                <w:szCs w:val="28"/>
              </w:rPr>
              <w:t>.1.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uppressAutoHyphens/>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 xml:space="preserve">Основы </w:t>
            </w:r>
            <w:r w:rsidRPr="004A0C74">
              <w:rPr>
                <w:rFonts w:ascii="Times New Roman" w:hAnsi="Times New Roman" w:cs="Times New Roman"/>
                <w:sz w:val="28"/>
                <w:szCs w:val="28"/>
              </w:rPr>
              <w:lastRenderedPageBreak/>
              <w:t>конструирования(«Лего-конструирование»)</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lastRenderedPageBreak/>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sz w:val="28"/>
                <w:szCs w:val="28"/>
              </w:rPr>
            </w:pPr>
            <w:r w:rsidRPr="004A0C74">
              <w:rPr>
                <w:rFonts w:ascii="Times New Roman" w:hAnsi="Times New Roman" w:cs="Times New Roman"/>
                <w:sz w:val="28"/>
                <w:szCs w:val="28"/>
              </w:rPr>
              <w:t>20</w:t>
            </w:r>
          </w:p>
        </w:tc>
      </w:tr>
      <w:tr w:rsidR="002C1A12" w:rsidRPr="004A0C74" w:rsidTr="009E550D">
        <w:trPr>
          <w:trHeight w:val="57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2C1A12">
            <w:pPr>
              <w:spacing w:line="240" w:lineRule="auto"/>
              <w:ind w:firstLine="0"/>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1</w:t>
            </w:r>
            <w:r w:rsidRPr="004A0C74">
              <w:rPr>
                <w:rFonts w:ascii="Times New Roman" w:hAnsi="Times New Roman" w:cs="Times New Roman"/>
                <w:bCs/>
                <w:color w:val="000000"/>
                <w:sz w:val="28"/>
                <w:szCs w:val="28"/>
              </w:rPr>
              <w:t>.</w:t>
            </w:r>
            <w:r>
              <w:rPr>
                <w:rFonts w:ascii="Times New Roman" w:hAnsi="Times New Roman" w:cs="Times New Roman"/>
                <w:bCs/>
                <w:color w:val="000000"/>
                <w:sz w:val="28"/>
                <w:szCs w:val="28"/>
              </w:rPr>
              <w:t>4</w:t>
            </w:r>
            <w:r w:rsidRPr="004A0C74">
              <w:rPr>
                <w:rFonts w:ascii="Times New Roman" w:hAnsi="Times New Roman" w:cs="Times New Roman"/>
                <w:bCs/>
                <w:color w:val="000000"/>
                <w:sz w:val="28"/>
                <w:szCs w:val="28"/>
              </w:rPr>
              <w:t>.2.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uppressAutoHyphens/>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 xml:space="preserve">Основы автоматического управления </w:t>
            </w:r>
            <w:r>
              <w:rPr>
                <w:rFonts w:ascii="Times New Roman" w:hAnsi="Times New Roman" w:cs="Times New Roman"/>
                <w:sz w:val="28"/>
                <w:szCs w:val="28"/>
              </w:rPr>
              <w:t>(</w:t>
            </w:r>
            <w:r w:rsidRPr="004A0C74">
              <w:rPr>
                <w:rFonts w:ascii="Times New Roman" w:hAnsi="Times New Roman" w:cs="Times New Roman"/>
                <w:sz w:val="28"/>
                <w:szCs w:val="28"/>
              </w:rPr>
              <w:t>программирование)</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16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sz w:val="28"/>
                <w:szCs w:val="28"/>
              </w:rPr>
            </w:pPr>
            <w:r w:rsidRPr="004A0C74">
              <w:rPr>
                <w:rFonts w:ascii="Times New Roman" w:hAnsi="Times New Roman" w:cs="Times New Roman"/>
                <w:sz w:val="28"/>
                <w:szCs w:val="28"/>
              </w:rPr>
              <w:t>10</w:t>
            </w:r>
          </w:p>
        </w:tc>
      </w:tr>
      <w:tr w:rsidR="002C1A12" w:rsidRPr="004A0C74" w:rsidTr="009E550D">
        <w:trPr>
          <w:trHeight w:val="47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2C1A12">
            <w:pPr>
              <w:spacing w:line="240" w:lineRule="auto"/>
              <w:ind w:firstLine="0"/>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Pr="004A0C74">
              <w:rPr>
                <w:rFonts w:ascii="Times New Roman" w:hAnsi="Times New Roman" w:cs="Times New Roman"/>
                <w:bCs/>
                <w:color w:val="000000"/>
                <w:sz w:val="28"/>
                <w:szCs w:val="28"/>
              </w:rPr>
              <w:t>.</w:t>
            </w:r>
            <w:r>
              <w:rPr>
                <w:rFonts w:ascii="Times New Roman" w:hAnsi="Times New Roman" w:cs="Times New Roman"/>
                <w:bCs/>
                <w:color w:val="000000"/>
                <w:sz w:val="28"/>
                <w:szCs w:val="28"/>
              </w:rPr>
              <w:t>4</w:t>
            </w:r>
            <w:r w:rsidRPr="004A0C74">
              <w:rPr>
                <w:rFonts w:ascii="Times New Roman" w:hAnsi="Times New Roman" w:cs="Times New Roman"/>
                <w:bCs/>
                <w:color w:val="000000"/>
                <w:sz w:val="28"/>
                <w:szCs w:val="28"/>
              </w:rPr>
              <w:t>.3.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uppressAutoHyphens/>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Исследования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4A0C74" w:rsidRDefault="002C1A12" w:rsidP="009E550D">
            <w:pPr>
              <w:spacing w:line="240" w:lineRule="auto"/>
              <w:rPr>
                <w:rFonts w:ascii="Times New Roman" w:hAnsi="Times New Roman" w:cs="Times New Roman"/>
                <w:sz w:val="28"/>
                <w:szCs w:val="28"/>
              </w:rPr>
            </w:pPr>
            <w:r w:rsidRPr="004A0C74">
              <w:rPr>
                <w:rFonts w:ascii="Times New Roman" w:hAnsi="Times New Roman" w:cs="Times New Roman"/>
                <w:sz w:val="28"/>
                <w:szCs w:val="28"/>
              </w:rPr>
              <w:t>24</w:t>
            </w:r>
          </w:p>
        </w:tc>
      </w:tr>
      <w:tr w:rsidR="008A13DA" w:rsidRPr="004A0C74" w:rsidTr="008A13DA">
        <w:trPr>
          <w:trHeight w:val="386"/>
        </w:trPr>
        <w:tc>
          <w:tcPr>
            <w:tcW w:w="5000" w:type="pct"/>
            <w:gridSpan w:val="5"/>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2C1A12" w:rsidRDefault="002C1A12" w:rsidP="002C1A12">
            <w:pPr>
              <w:pStyle w:val="a4"/>
              <w:numPr>
                <w:ilvl w:val="1"/>
                <w:numId w:val="3"/>
              </w:numPr>
              <w:spacing w:line="240" w:lineRule="auto"/>
              <w:ind w:left="284"/>
              <w:jc w:val="center"/>
              <w:rPr>
                <w:rFonts w:ascii="Times New Roman" w:hAnsi="Times New Roman" w:cs="Times New Roman"/>
                <w:b/>
                <w:i/>
                <w:sz w:val="28"/>
                <w:szCs w:val="28"/>
              </w:rPr>
            </w:pPr>
            <w:r w:rsidRPr="002C1A12">
              <w:rPr>
                <w:rFonts w:ascii="Times New Roman" w:hAnsi="Times New Roman" w:cs="Times New Roman"/>
                <w:b/>
                <w:i/>
                <w:sz w:val="28"/>
                <w:szCs w:val="28"/>
              </w:rPr>
              <w:t>Духовно-нравственное, общекультурное направления</w:t>
            </w:r>
          </w:p>
          <w:p w:rsidR="008C46C0" w:rsidRPr="008C46C0" w:rsidRDefault="008C46C0" w:rsidP="002C1A12">
            <w:pPr>
              <w:spacing w:line="240" w:lineRule="auto"/>
              <w:ind w:firstLine="0"/>
              <w:rPr>
                <w:rFonts w:ascii="Times New Roman" w:hAnsi="Times New Roman" w:cs="Times New Roman"/>
                <w:sz w:val="28"/>
                <w:szCs w:val="28"/>
              </w:rPr>
            </w:pPr>
            <w:r>
              <w:rPr>
                <w:rFonts w:ascii="Times New Roman" w:hAnsi="Times New Roman" w:cs="Times New Roman"/>
                <w:b/>
                <w:bCs/>
                <w:color w:val="000000"/>
                <w:sz w:val="28"/>
                <w:szCs w:val="28"/>
              </w:rPr>
              <w:t>«Горжусь тобой,  моя Россия!»  (в</w:t>
            </w:r>
            <w:r w:rsidRPr="0021397B">
              <w:rPr>
                <w:rFonts w:ascii="Times New Roman" w:hAnsi="Times New Roman" w:cs="Times New Roman"/>
                <w:b/>
                <w:bCs/>
                <w:color w:val="000000"/>
                <w:sz w:val="28"/>
                <w:szCs w:val="28"/>
              </w:rPr>
              <w:t>неурочная деятельность в рамках функциональных о</w:t>
            </w:r>
            <w:r>
              <w:rPr>
                <w:rFonts w:ascii="Times New Roman" w:hAnsi="Times New Roman" w:cs="Times New Roman"/>
                <w:b/>
                <w:bCs/>
                <w:color w:val="000000"/>
                <w:sz w:val="28"/>
                <w:szCs w:val="28"/>
              </w:rPr>
              <w:t xml:space="preserve">бязанностей классных руководителей </w:t>
            </w:r>
            <w:r w:rsidRPr="0021397B">
              <w:rPr>
                <w:rFonts w:ascii="Times New Roman" w:hAnsi="Times New Roman" w:cs="Times New Roman"/>
                <w:b/>
                <w:bCs/>
                <w:color w:val="000000"/>
                <w:sz w:val="28"/>
                <w:szCs w:val="28"/>
              </w:rPr>
              <w:t xml:space="preserve"> и с учётом годовой циклограммы воспитательных дел</w:t>
            </w:r>
            <w:r>
              <w:rPr>
                <w:rFonts w:ascii="Times New Roman" w:hAnsi="Times New Roman" w:cs="Times New Roman"/>
                <w:b/>
                <w:bCs/>
                <w:color w:val="000000"/>
                <w:sz w:val="28"/>
                <w:szCs w:val="28"/>
              </w:rPr>
              <w:t xml:space="preserve">  (формирование гражданской идентичности, чувства родины и гордости за своё отечество)).</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2.1.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b/>
                <w:i/>
                <w:sz w:val="28"/>
                <w:szCs w:val="28"/>
              </w:rPr>
            </w:pPr>
            <w:r w:rsidRPr="004A0C74">
              <w:rPr>
                <w:rFonts w:ascii="Times New Roman" w:hAnsi="Times New Roman" w:cs="Times New Roman"/>
                <w:b/>
                <w:i/>
                <w:sz w:val="28"/>
                <w:szCs w:val="28"/>
              </w:rPr>
              <w:t>«Я патриот России» (2 года)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216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46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130</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2.1.1.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Безопасность и защита человека в опасных и чрезвычайных ситуациях</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26</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2.1.2.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Основы подготовки к военной службе</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80</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2.1.3.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Основы медицинских знаний и охрана здоровья подростков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52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44</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2.1.4.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Участие в военно- патриотических мероприятиях</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20</w:t>
            </w:r>
          </w:p>
        </w:tc>
      </w:tr>
      <w:tr w:rsidR="008A13DA" w:rsidRPr="004A0C74" w:rsidTr="008A13DA">
        <w:trPr>
          <w:trHeight w:val="665"/>
        </w:trPr>
        <w:tc>
          <w:tcPr>
            <w:tcW w:w="5000" w:type="pct"/>
            <w:gridSpan w:val="5"/>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2C1A12" w:rsidRPr="002C1A12" w:rsidRDefault="002C1A12" w:rsidP="002C1A12">
            <w:pPr>
              <w:pStyle w:val="a4"/>
              <w:numPr>
                <w:ilvl w:val="1"/>
                <w:numId w:val="3"/>
              </w:numPr>
              <w:spacing w:line="240" w:lineRule="auto"/>
              <w:ind w:left="284"/>
              <w:jc w:val="center"/>
              <w:rPr>
                <w:rFonts w:ascii="Times New Roman" w:hAnsi="Times New Roman" w:cs="Times New Roman"/>
                <w:b/>
                <w:sz w:val="28"/>
                <w:szCs w:val="28"/>
              </w:rPr>
            </w:pPr>
            <w:r w:rsidRPr="002C1A12">
              <w:rPr>
                <w:rFonts w:ascii="Times New Roman" w:hAnsi="Times New Roman" w:cs="Times New Roman"/>
                <w:b/>
                <w:sz w:val="28"/>
                <w:szCs w:val="28"/>
              </w:rPr>
              <w:t>Духовно-нравственное, общекультурное направления</w:t>
            </w:r>
          </w:p>
          <w:p w:rsidR="002C1A12" w:rsidRPr="002C1A12" w:rsidRDefault="002C1A12" w:rsidP="002C1A12">
            <w:pPr>
              <w:spacing w:line="240" w:lineRule="auto"/>
              <w:ind w:left="-76" w:firstLine="0"/>
              <w:rPr>
                <w:rFonts w:ascii="Times New Roman" w:hAnsi="Times New Roman" w:cs="Times New Roman"/>
                <w:sz w:val="28"/>
                <w:szCs w:val="28"/>
              </w:rPr>
            </w:pPr>
            <w:r w:rsidRPr="002C1A12">
              <w:rPr>
                <w:rFonts w:ascii="Times New Roman" w:hAnsi="Times New Roman" w:cs="Times New Roman"/>
                <w:b/>
                <w:bCs/>
                <w:sz w:val="28"/>
                <w:szCs w:val="28"/>
              </w:rPr>
              <w:t>Внеурочная деятельность в рамках функциональных обязанностей классных руководителей  и с учётом годовой циклограммы воспитательных дел  (духовно-нравственное, общекультурное, и социальное направление).</w:t>
            </w:r>
          </w:p>
        </w:tc>
      </w:tr>
      <w:tr w:rsidR="001D65D7" w:rsidRPr="004A0C74" w:rsidTr="008A13DA">
        <w:trPr>
          <w:trHeight w:val="40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3.1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«Искусство танца»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112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20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92</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Элементы музыкальной</w:t>
            </w:r>
          </w:p>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грамотности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10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3</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7</w:t>
            </w:r>
          </w:p>
        </w:tc>
      </w:tr>
      <w:tr w:rsidR="001D65D7" w:rsidRPr="004A0C74" w:rsidTr="008A13DA">
        <w:trPr>
          <w:trHeight w:val="57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Танцевальная азбука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35</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5</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30</w:t>
            </w:r>
          </w:p>
        </w:tc>
      </w:tr>
      <w:tr w:rsidR="001D65D7" w:rsidRPr="004A0C74" w:rsidTr="008A13DA">
        <w:trPr>
          <w:trHeight w:val="428"/>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3.1.3.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sz w:val="28"/>
                <w:szCs w:val="28"/>
              </w:rPr>
            </w:pPr>
            <w:r w:rsidRPr="004A0C74">
              <w:rPr>
                <w:rFonts w:ascii="Times New Roman" w:hAnsi="Times New Roman" w:cs="Times New Roman"/>
                <w:sz w:val="28"/>
                <w:szCs w:val="28"/>
              </w:rPr>
              <w:t>Танцевальный репертуар</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60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jc w:val="center"/>
              <w:rPr>
                <w:rFonts w:ascii="Times New Roman" w:hAnsi="Times New Roman" w:cs="Times New Roman"/>
                <w:sz w:val="28"/>
                <w:szCs w:val="28"/>
              </w:rPr>
            </w:pPr>
            <w:r w:rsidRPr="004A0C74">
              <w:rPr>
                <w:rFonts w:ascii="Times New Roman" w:hAnsi="Times New Roman" w:cs="Times New Roman"/>
                <w:sz w:val="28"/>
                <w:szCs w:val="28"/>
              </w:rPr>
              <w:t>56</w:t>
            </w:r>
          </w:p>
        </w:tc>
      </w:tr>
      <w:tr w:rsidR="001D65D7" w:rsidRPr="004A0C74" w:rsidTr="008A13DA">
        <w:trPr>
          <w:trHeight w:val="254"/>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3.2.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5"/>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Школьная театральная студия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68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60</w:t>
            </w:r>
          </w:p>
        </w:tc>
      </w:tr>
      <w:tr w:rsidR="001D65D7" w:rsidRPr="004A0C74" w:rsidTr="008A13DA">
        <w:trPr>
          <w:trHeight w:val="38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3.2.1.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Вводные театральные занятия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w:t>
            </w:r>
          </w:p>
        </w:tc>
      </w:tr>
      <w:tr w:rsidR="001D65D7" w:rsidRPr="004A0C74" w:rsidTr="008A13DA">
        <w:trPr>
          <w:trHeight w:val="39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3.2.2.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Капустники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lastRenderedPageBreak/>
              <w:t>3.2.3.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спектакля</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3.2.4.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Показ</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3.3.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Подготовка и проведение общешкольных праздников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68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56</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3.3.1.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Общий сбор группы. Введение в КТД</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3.3.2.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и проведение осенних праздников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16</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3.3.4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и проведение зимних праздников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41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3.3.5.</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и проведение весенних праздников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8A13DA" w:rsidRPr="004A0C74" w:rsidTr="008A13DA">
        <w:trPr>
          <w:trHeight w:val="333"/>
        </w:trPr>
        <w:tc>
          <w:tcPr>
            <w:tcW w:w="5000" w:type="pct"/>
            <w:gridSpan w:val="5"/>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8A13DA" w:rsidRPr="002C1A12" w:rsidRDefault="008A13DA" w:rsidP="002C1A12">
            <w:pPr>
              <w:pStyle w:val="a4"/>
              <w:numPr>
                <w:ilvl w:val="1"/>
                <w:numId w:val="3"/>
              </w:numPr>
              <w:spacing w:line="240" w:lineRule="auto"/>
              <w:rPr>
                <w:rFonts w:ascii="Times New Roman" w:hAnsi="Times New Roman" w:cs="Times New Roman"/>
                <w:b/>
                <w:bCs/>
                <w:i/>
                <w:iCs/>
                <w:color w:val="000000"/>
                <w:sz w:val="28"/>
                <w:szCs w:val="28"/>
              </w:rPr>
            </w:pPr>
            <w:r w:rsidRPr="002C1A12">
              <w:rPr>
                <w:rFonts w:ascii="Times New Roman" w:hAnsi="Times New Roman" w:cs="Times New Roman"/>
                <w:b/>
                <w:bCs/>
                <w:i/>
                <w:iCs/>
                <w:color w:val="000000"/>
                <w:sz w:val="28"/>
                <w:szCs w:val="28"/>
              </w:rPr>
              <w:t>Спортивно-оздоровительн</w:t>
            </w:r>
            <w:r w:rsidR="002C1A12" w:rsidRPr="002C1A12">
              <w:rPr>
                <w:rFonts w:ascii="Times New Roman" w:hAnsi="Times New Roman" w:cs="Times New Roman"/>
                <w:b/>
                <w:bCs/>
                <w:i/>
                <w:iCs/>
                <w:color w:val="000000"/>
                <w:sz w:val="28"/>
                <w:szCs w:val="28"/>
              </w:rPr>
              <w:t>оенаправление</w:t>
            </w:r>
          </w:p>
          <w:p w:rsidR="002C1A12" w:rsidRPr="002C1A12" w:rsidRDefault="002C1A12" w:rsidP="002C1A12">
            <w:pPr>
              <w:spacing w:line="240" w:lineRule="auto"/>
              <w:ind w:firstLine="0"/>
              <w:rPr>
                <w:rFonts w:ascii="Times New Roman" w:hAnsi="Times New Roman" w:cs="Times New Roman"/>
                <w:bCs/>
                <w:iCs/>
                <w:color w:val="000000"/>
                <w:sz w:val="28"/>
                <w:szCs w:val="28"/>
              </w:rPr>
            </w:pPr>
            <w:r w:rsidRPr="002C1A12">
              <w:rPr>
                <w:rFonts w:ascii="Times New Roman" w:hAnsi="Times New Roman" w:cs="Times New Roman"/>
                <w:b/>
                <w:bCs/>
                <w:sz w:val="28"/>
                <w:szCs w:val="28"/>
              </w:rPr>
              <w:t>Внеурочная деятельность в рамках функциональных обязанностей классных руководителей</w:t>
            </w:r>
            <w:r>
              <w:rPr>
                <w:rFonts w:ascii="Times New Roman" w:hAnsi="Times New Roman" w:cs="Times New Roman"/>
                <w:b/>
                <w:bCs/>
                <w:sz w:val="28"/>
                <w:szCs w:val="28"/>
              </w:rPr>
              <w:t>, спорторганизаторов, учителей физвоспитания</w:t>
            </w:r>
            <w:r w:rsidRPr="002C1A12">
              <w:rPr>
                <w:rFonts w:ascii="Times New Roman" w:hAnsi="Times New Roman" w:cs="Times New Roman"/>
                <w:b/>
                <w:bCs/>
                <w:sz w:val="28"/>
                <w:szCs w:val="28"/>
              </w:rPr>
              <w:t xml:space="preserve"> с учётом годовой циклограммы воспитательных дел</w:t>
            </w:r>
            <w:r>
              <w:rPr>
                <w:rFonts w:ascii="Times New Roman" w:hAnsi="Times New Roman" w:cs="Times New Roman"/>
                <w:b/>
                <w:bCs/>
                <w:sz w:val="28"/>
                <w:szCs w:val="28"/>
              </w:rPr>
              <w:t>.</w:t>
            </w:r>
          </w:p>
        </w:tc>
      </w:tr>
      <w:tr w:rsidR="001D65D7" w:rsidRPr="004A0C74" w:rsidTr="008A13DA">
        <w:trPr>
          <w:trHeight w:val="430"/>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4.1.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«Аэробика»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144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20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124</w:t>
            </w:r>
          </w:p>
        </w:tc>
      </w:tr>
      <w:tr w:rsidR="001D65D7" w:rsidRPr="004A0C74" w:rsidTr="008A13DA">
        <w:trPr>
          <w:trHeight w:val="48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Теоретическая подготовка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18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r>
      <w:tr w:rsidR="001D65D7" w:rsidRPr="004A0C74" w:rsidTr="008A13DA">
        <w:trPr>
          <w:trHeight w:val="41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Общая физическая подготовка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44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38</w:t>
            </w:r>
          </w:p>
        </w:tc>
      </w:tr>
      <w:tr w:rsidR="001D65D7" w:rsidRPr="004A0C74" w:rsidTr="008A13DA">
        <w:trPr>
          <w:trHeight w:val="584"/>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4.1.3.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Специальная физическая подготовка.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46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42</w:t>
            </w:r>
          </w:p>
        </w:tc>
      </w:tr>
      <w:tr w:rsidR="001D65D7" w:rsidRPr="004A0C74" w:rsidTr="008A13DA">
        <w:trPr>
          <w:trHeight w:val="467"/>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4.1.4.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Хореографическая подготовка.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36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32</w:t>
            </w:r>
          </w:p>
        </w:tc>
      </w:tr>
      <w:tr w:rsidR="001D65D7" w:rsidRPr="004A0C74" w:rsidTr="008A13DA">
        <w:trPr>
          <w:trHeight w:val="34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4.2.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«Настольный теннис»</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144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44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sz w:val="28"/>
                <w:szCs w:val="28"/>
              </w:rPr>
            </w:pPr>
            <w:r w:rsidRPr="004A0C74">
              <w:rPr>
                <w:rFonts w:ascii="Times New Roman" w:hAnsi="Times New Roman" w:cs="Times New Roman"/>
                <w:b/>
                <w:sz w:val="28"/>
                <w:szCs w:val="28"/>
              </w:rPr>
              <w:t>100</w:t>
            </w:r>
          </w:p>
        </w:tc>
      </w:tr>
      <w:tr w:rsidR="001D65D7" w:rsidRPr="004A0C74" w:rsidTr="008A13DA">
        <w:trPr>
          <w:trHeight w:val="63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4.2.1.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Спортивно-</w:t>
            </w:r>
          </w:p>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оздоровитительный</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62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50</w:t>
            </w:r>
          </w:p>
        </w:tc>
      </w:tr>
      <w:tr w:rsidR="001D65D7" w:rsidRPr="004A0C74" w:rsidTr="008A13DA">
        <w:trPr>
          <w:trHeight w:val="36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4.2.2.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Начальной подготовки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20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20</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4.2.3.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sz w:val="28"/>
                <w:szCs w:val="28"/>
              </w:rPr>
            </w:pPr>
            <w:r w:rsidRPr="004A0C74">
              <w:rPr>
                <w:rFonts w:ascii="Times New Roman" w:hAnsi="Times New Roman" w:cs="Times New Roman"/>
                <w:sz w:val="28"/>
                <w:szCs w:val="28"/>
              </w:rPr>
              <w:t>Учебно-тренировочный</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30</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color w:val="000000"/>
                <w:sz w:val="28"/>
                <w:szCs w:val="28"/>
              </w:rPr>
            </w:pPr>
            <w:r w:rsidRPr="004A0C74">
              <w:rPr>
                <w:rFonts w:ascii="Times New Roman" w:hAnsi="Times New Roman" w:cs="Times New Roman"/>
                <w:b/>
                <w:bCs/>
                <w:i/>
                <w:color w:val="000000"/>
                <w:sz w:val="28"/>
                <w:szCs w:val="28"/>
              </w:rPr>
              <w:t>4.3.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color w:val="000000"/>
                <w:sz w:val="28"/>
                <w:szCs w:val="28"/>
              </w:rPr>
            </w:pPr>
            <w:r w:rsidRPr="004A0C74">
              <w:rPr>
                <w:rFonts w:ascii="Times New Roman" w:hAnsi="Times New Roman" w:cs="Times New Roman"/>
                <w:b/>
                <w:bCs/>
                <w:i/>
                <w:color w:val="000000"/>
                <w:sz w:val="28"/>
                <w:szCs w:val="28"/>
              </w:rPr>
              <w:t>Спортивные игры в зале и на свежем воздухе</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144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36</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108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4.3.1.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Мини-футбол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4.3.2.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Баскетбол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18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4.3.3.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Волейбол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18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lastRenderedPageBreak/>
              <w:t>4.3.4.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Гандбол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18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4.3.5.</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Футбол</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18</w:t>
            </w:r>
          </w:p>
        </w:tc>
      </w:tr>
      <w:tr w:rsidR="001D65D7" w:rsidRPr="004A0C74" w:rsidTr="008A13DA">
        <w:trPr>
          <w:trHeight w:val="400"/>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4.3.6.</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Хоккей</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color w:val="000000"/>
                <w:sz w:val="28"/>
                <w:szCs w:val="28"/>
              </w:rPr>
              <w:t>18</w:t>
            </w:r>
          </w:p>
        </w:tc>
      </w:tr>
      <w:tr w:rsidR="008A13DA" w:rsidRPr="004A0C74" w:rsidTr="008A13DA">
        <w:trPr>
          <w:trHeight w:val="405"/>
        </w:trPr>
        <w:tc>
          <w:tcPr>
            <w:tcW w:w="5000" w:type="pct"/>
            <w:gridSpan w:val="5"/>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8A13DA" w:rsidRDefault="008A13DA" w:rsidP="002C1A12">
            <w:pPr>
              <w:pStyle w:val="a4"/>
              <w:spacing w:line="240" w:lineRule="auto"/>
              <w:ind w:firstLine="0"/>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5.</w:t>
            </w:r>
            <w:r w:rsidR="002C1A12" w:rsidRPr="002C1A12">
              <w:rPr>
                <w:rFonts w:ascii="Times New Roman" w:hAnsi="Times New Roman" w:cs="Times New Roman"/>
                <w:b/>
                <w:bCs/>
                <w:i/>
                <w:iCs/>
                <w:color w:val="000000"/>
                <w:sz w:val="28"/>
                <w:szCs w:val="28"/>
              </w:rPr>
              <w:t>Социальное направление</w:t>
            </w:r>
          </w:p>
          <w:p w:rsidR="002C1A12" w:rsidRPr="002C1A12" w:rsidRDefault="002C1A12" w:rsidP="002C1A12">
            <w:pPr>
              <w:spacing w:line="240" w:lineRule="auto"/>
              <w:ind w:firstLine="0"/>
              <w:rPr>
                <w:rFonts w:ascii="Times New Roman" w:hAnsi="Times New Roman" w:cs="Times New Roman"/>
                <w:b/>
                <w:bCs/>
                <w:iCs/>
                <w:color w:val="000000"/>
                <w:sz w:val="28"/>
                <w:szCs w:val="28"/>
              </w:rPr>
            </w:pPr>
            <w:r w:rsidRPr="00D128A7">
              <w:rPr>
                <w:rFonts w:ascii="Times New Roman" w:hAnsi="Times New Roman" w:cs="Times New Roman"/>
                <w:b/>
                <w:bCs/>
                <w:sz w:val="28"/>
                <w:szCs w:val="28"/>
              </w:rPr>
              <w:t>Внеурочная деятельность в рамках функциональных обязанностей классных руководителей</w:t>
            </w:r>
            <w:r>
              <w:rPr>
                <w:rFonts w:ascii="Times New Roman" w:hAnsi="Times New Roman" w:cs="Times New Roman"/>
                <w:b/>
                <w:bCs/>
                <w:sz w:val="28"/>
                <w:szCs w:val="28"/>
              </w:rPr>
              <w:t>, социальных педагогов</w:t>
            </w:r>
            <w:r w:rsidRPr="00D128A7">
              <w:rPr>
                <w:rFonts w:ascii="Times New Roman" w:hAnsi="Times New Roman" w:cs="Times New Roman"/>
                <w:b/>
                <w:bCs/>
                <w:sz w:val="28"/>
                <w:szCs w:val="28"/>
              </w:rPr>
              <w:t xml:space="preserve"> с учётом годовой циклограммы воспитательных дел.</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5.1.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b/>
                <w:bCs/>
                <w:i/>
                <w:iCs/>
                <w:color w:val="000000"/>
                <w:sz w:val="28"/>
                <w:szCs w:val="28"/>
              </w:rPr>
              <w:t>Волонтёрская деятельность</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36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color w:val="000000"/>
                <w:sz w:val="28"/>
                <w:szCs w:val="28"/>
              </w:rPr>
            </w:pPr>
            <w:r w:rsidRPr="004A0C74">
              <w:rPr>
                <w:rFonts w:ascii="Times New Roman" w:hAnsi="Times New Roman" w:cs="Times New Roman"/>
                <w:b/>
                <w:color w:val="000000"/>
                <w:sz w:val="28"/>
                <w:szCs w:val="28"/>
              </w:rPr>
              <w:t>26</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5.1.1.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социального проекта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Cs/>
                <w:color w:val="000000"/>
                <w:sz w:val="28"/>
                <w:szCs w:val="28"/>
              </w:rPr>
            </w:pPr>
            <w:r w:rsidRPr="004A0C74">
              <w:rPr>
                <w:rFonts w:ascii="Times New Roman" w:hAnsi="Times New Roman" w:cs="Times New Roman"/>
                <w:bCs/>
                <w:color w:val="000000"/>
                <w:sz w:val="28"/>
                <w:szCs w:val="28"/>
              </w:rPr>
              <w:t>5.1.2.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Реализация проекта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18</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color w:val="000000"/>
                <w:sz w:val="28"/>
                <w:szCs w:val="28"/>
              </w:rPr>
            </w:pPr>
            <w:r w:rsidRPr="004A0C74">
              <w:rPr>
                <w:rFonts w:ascii="Times New Roman" w:hAnsi="Times New Roman" w:cs="Times New Roman"/>
                <w:b/>
                <w:bCs/>
                <w:color w:val="000000"/>
                <w:sz w:val="28"/>
                <w:szCs w:val="28"/>
              </w:rPr>
              <w:t>5.2.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 xml:space="preserve">Участие в экологических акциях </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34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26</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5.2.1.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Планирование акции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5.2.2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Подготовка акции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5.2.3.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Проведение акции</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r>
      <w:tr w:rsidR="001D65D7" w:rsidRPr="004A0C74" w:rsidTr="008A13DA">
        <w:trPr>
          <w:trHeight w:val="405"/>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5.2.4.</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Подведение итогов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6</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4</w:t>
            </w:r>
          </w:p>
        </w:tc>
      </w:tr>
      <w:tr w:rsidR="001D65D7" w:rsidRPr="004A0C74" w:rsidTr="008A13DA">
        <w:trPr>
          <w:trHeight w:val="35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2C1A12" w:rsidP="002C1A12">
            <w:pPr>
              <w:spacing w:line="240" w:lineRule="auto"/>
              <w:ind w:firstLine="0"/>
              <w:rPr>
                <w:rFonts w:ascii="Times New Roman" w:hAnsi="Times New Roman" w:cs="Times New Roman"/>
                <w:b/>
                <w:color w:val="000000"/>
                <w:sz w:val="28"/>
                <w:szCs w:val="28"/>
              </w:rPr>
            </w:pPr>
            <w:r>
              <w:rPr>
                <w:rFonts w:ascii="Times New Roman" w:hAnsi="Times New Roman" w:cs="Times New Roman"/>
                <w:b/>
                <w:color w:val="000000"/>
                <w:sz w:val="28"/>
                <w:szCs w:val="28"/>
              </w:rPr>
              <w:t>5</w:t>
            </w:r>
            <w:r w:rsidR="001D65D7" w:rsidRPr="004A0C74">
              <w:rPr>
                <w:rFonts w:ascii="Times New Roman" w:hAnsi="Times New Roman" w:cs="Times New Roman"/>
                <w:b/>
                <w:color w:val="000000"/>
                <w:sz w:val="28"/>
                <w:szCs w:val="28"/>
              </w:rPr>
              <w:t>.</w:t>
            </w:r>
            <w:r>
              <w:rPr>
                <w:rFonts w:ascii="Times New Roman" w:hAnsi="Times New Roman" w:cs="Times New Roman"/>
                <w:b/>
                <w:color w:val="000000"/>
                <w:sz w:val="28"/>
                <w:szCs w:val="28"/>
              </w:rPr>
              <w:t>3</w:t>
            </w:r>
            <w:r w:rsidR="001D65D7" w:rsidRPr="004A0C74">
              <w:rPr>
                <w:rFonts w:ascii="Times New Roman" w:hAnsi="Times New Roman" w:cs="Times New Roman"/>
                <w:b/>
                <w:color w:val="000000"/>
                <w:sz w:val="28"/>
                <w:szCs w:val="28"/>
              </w:rPr>
              <w:t>.</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Выпуск общешкольной газеты</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30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42</w:t>
            </w:r>
          </w:p>
        </w:tc>
      </w:tr>
      <w:tr w:rsidR="001D65D7" w:rsidRPr="004A0C74" w:rsidTr="008A13DA">
        <w:trPr>
          <w:trHeight w:val="423"/>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2C1A12" w:rsidP="002C1A12">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3</w:t>
            </w:r>
            <w:r w:rsidR="001D65D7" w:rsidRPr="004A0C74">
              <w:rPr>
                <w:rFonts w:ascii="Times New Roman" w:hAnsi="Times New Roman" w:cs="Times New Roman"/>
                <w:color w:val="000000"/>
                <w:sz w:val="28"/>
                <w:szCs w:val="28"/>
              </w:rPr>
              <w:t>.1.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Как делается газета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Cs/>
                <w:color w:val="000000"/>
                <w:sz w:val="28"/>
                <w:szCs w:val="28"/>
              </w:rPr>
            </w:pPr>
            <w:r w:rsidRPr="004A0C74">
              <w:rPr>
                <w:rFonts w:ascii="Times New Roman" w:hAnsi="Times New Roman" w:cs="Times New Roman"/>
                <w:bCs/>
                <w:iCs/>
                <w:color w:val="000000"/>
                <w:sz w:val="28"/>
                <w:szCs w:val="28"/>
              </w:rPr>
              <w:t>14</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Cs/>
                <w:color w:val="000000"/>
                <w:sz w:val="28"/>
                <w:szCs w:val="28"/>
              </w:rPr>
            </w:pPr>
            <w:r w:rsidRPr="004A0C74">
              <w:rPr>
                <w:rFonts w:ascii="Times New Roman" w:hAnsi="Times New Roman" w:cs="Times New Roman"/>
                <w:bCs/>
                <w:iCs/>
                <w:color w:val="000000"/>
                <w:sz w:val="28"/>
                <w:szCs w:val="28"/>
              </w:rPr>
              <w:t>12</w:t>
            </w:r>
          </w:p>
        </w:tc>
      </w:tr>
      <w:tr w:rsidR="001D65D7" w:rsidRPr="004A0C74" w:rsidTr="008A13DA">
        <w:trPr>
          <w:trHeight w:val="403"/>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2C1A12" w:rsidP="002C1A12">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3</w:t>
            </w:r>
            <w:r w:rsidR="001D65D7" w:rsidRPr="004A0C74">
              <w:rPr>
                <w:rFonts w:ascii="Times New Roman" w:hAnsi="Times New Roman" w:cs="Times New Roman"/>
                <w:color w:val="000000"/>
                <w:sz w:val="28"/>
                <w:szCs w:val="28"/>
              </w:rPr>
              <w:t>.2.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Пробы</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30</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10</w:t>
            </w:r>
          </w:p>
        </w:tc>
      </w:tr>
      <w:tr w:rsidR="001D65D7" w:rsidRPr="004A0C74" w:rsidTr="008A13DA">
        <w:trPr>
          <w:trHeight w:val="411"/>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2C1A12" w:rsidP="002C1A12">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3</w:t>
            </w:r>
            <w:r w:rsidR="001D65D7" w:rsidRPr="004A0C74">
              <w:rPr>
                <w:rFonts w:ascii="Times New Roman" w:hAnsi="Times New Roman" w:cs="Times New Roman"/>
                <w:color w:val="000000"/>
                <w:sz w:val="28"/>
                <w:szCs w:val="28"/>
              </w:rPr>
              <w:t>.3.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Выпуск классной газеты</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39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8D1164" w:rsidP="008D1164">
            <w:pPr>
              <w:spacing w:line="240" w:lineRule="auto"/>
              <w:ind w:firstLine="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5</w:t>
            </w:r>
            <w:r w:rsidR="001D65D7" w:rsidRPr="004A0C74">
              <w:rPr>
                <w:rFonts w:ascii="Times New Roman" w:hAnsi="Times New Roman" w:cs="Times New Roman"/>
                <w:b/>
                <w:bCs/>
                <w:i/>
                <w:iCs/>
                <w:color w:val="000000"/>
                <w:sz w:val="28"/>
                <w:szCs w:val="28"/>
              </w:rPr>
              <w:t>.</w:t>
            </w:r>
            <w:r>
              <w:rPr>
                <w:rFonts w:ascii="Times New Roman" w:hAnsi="Times New Roman" w:cs="Times New Roman"/>
                <w:b/>
                <w:bCs/>
                <w:i/>
                <w:iCs/>
                <w:color w:val="000000"/>
                <w:sz w:val="28"/>
                <w:szCs w:val="28"/>
              </w:rPr>
              <w:t>4</w:t>
            </w:r>
            <w:r w:rsidR="001D65D7" w:rsidRPr="004A0C74">
              <w:rPr>
                <w:rFonts w:ascii="Times New Roman" w:hAnsi="Times New Roman" w:cs="Times New Roman"/>
                <w:b/>
                <w:bCs/>
                <w:i/>
                <w:iCs/>
                <w:color w:val="000000"/>
                <w:sz w:val="28"/>
                <w:szCs w:val="28"/>
              </w:rPr>
              <w:t>.</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Краеведение</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72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20</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52</w:t>
            </w:r>
          </w:p>
        </w:tc>
      </w:tr>
      <w:tr w:rsidR="001D65D7" w:rsidRPr="004A0C74" w:rsidTr="008A13DA">
        <w:trPr>
          <w:trHeight w:val="39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8D1164" w:rsidP="008D1164">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4</w:t>
            </w:r>
            <w:r w:rsidR="001D65D7" w:rsidRPr="004A0C74">
              <w:rPr>
                <w:rFonts w:ascii="Times New Roman" w:hAnsi="Times New Roman" w:cs="Times New Roman"/>
                <w:color w:val="000000"/>
                <w:sz w:val="28"/>
                <w:szCs w:val="28"/>
              </w:rPr>
              <w:t>.1.</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B94482">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Теоретичес</w:t>
            </w:r>
            <w:r w:rsidR="00B94482">
              <w:rPr>
                <w:rFonts w:ascii="Times New Roman" w:hAnsi="Times New Roman" w:cs="Times New Roman"/>
                <w:color w:val="000000"/>
                <w:sz w:val="28"/>
                <w:szCs w:val="28"/>
              </w:rPr>
              <w:t>к</w:t>
            </w:r>
            <w:r w:rsidRPr="004A0C74">
              <w:rPr>
                <w:rFonts w:ascii="Times New Roman" w:hAnsi="Times New Roman" w:cs="Times New Roman"/>
                <w:color w:val="000000"/>
                <w:sz w:val="28"/>
                <w:szCs w:val="28"/>
              </w:rPr>
              <w:t>и</w:t>
            </w:r>
            <w:r w:rsidR="00B94482">
              <w:rPr>
                <w:rFonts w:ascii="Times New Roman" w:hAnsi="Times New Roman" w:cs="Times New Roman"/>
                <w:color w:val="000000"/>
                <w:sz w:val="28"/>
                <w:szCs w:val="28"/>
              </w:rPr>
              <w:t>е</w:t>
            </w:r>
            <w:r w:rsidRPr="004A0C74">
              <w:rPr>
                <w:rFonts w:ascii="Times New Roman" w:hAnsi="Times New Roman" w:cs="Times New Roman"/>
                <w:color w:val="000000"/>
                <w:sz w:val="28"/>
                <w:szCs w:val="28"/>
              </w:rPr>
              <w:t xml:space="preserve"> основы познавательного туризма</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
                <w:bCs/>
                <w:i/>
                <w:iCs/>
                <w:color w:val="000000"/>
                <w:sz w:val="28"/>
                <w:szCs w:val="28"/>
              </w:rPr>
            </w:pPr>
            <w:r w:rsidRPr="004A0C74">
              <w:rPr>
                <w:rFonts w:ascii="Times New Roman" w:hAnsi="Times New Roman" w:cs="Times New Roman"/>
                <w:b/>
                <w:bCs/>
                <w:i/>
                <w:iCs/>
                <w:color w:val="000000"/>
                <w:sz w:val="28"/>
                <w:szCs w:val="28"/>
              </w:rPr>
              <w:t>28</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bCs/>
                <w:i/>
                <w:iCs/>
                <w:color w:val="000000"/>
                <w:sz w:val="28"/>
                <w:szCs w:val="28"/>
              </w:rPr>
            </w:pPr>
            <w:r w:rsidRPr="004A0C74">
              <w:rPr>
                <w:rFonts w:ascii="Times New Roman" w:hAnsi="Times New Roman" w:cs="Times New Roman"/>
                <w:bCs/>
                <w:i/>
                <w:iCs/>
                <w:color w:val="000000"/>
                <w:sz w:val="28"/>
                <w:szCs w:val="28"/>
              </w:rPr>
              <w:t>8</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39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8D1164" w:rsidP="008D1164">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4</w:t>
            </w:r>
            <w:r w:rsidR="001D65D7" w:rsidRPr="004A0C74">
              <w:rPr>
                <w:rFonts w:ascii="Times New Roman" w:hAnsi="Times New Roman" w:cs="Times New Roman"/>
                <w:color w:val="000000"/>
                <w:sz w:val="28"/>
                <w:szCs w:val="28"/>
              </w:rPr>
              <w:t>.2.</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 xml:space="preserve">Разработка краеведческих проектов </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32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sz w:val="28"/>
                <w:szCs w:val="28"/>
              </w:rPr>
            </w:pPr>
            <w:r w:rsidRPr="004A0C74">
              <w:rPr>
                <w:rFonts w:ascii="Times New Roman" w:hAnsi="Times New Roman" w:cs="Times New Roman"/>
                <w:sz w:val="28"/>
                <w:szCs w:val="28"/>
              </w:rPr>
              <w:t>12</w:t>
            </w: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20</w:t>
            </w:r>
          </w:p>
        </w:tc>
      </w:tr>
      <w:tr w:rsidR="001D65D7" w:rsidRPr="004A0C74" w:rsidTr="008A13DA">
        <w:trPr>
          <w:trHeight w:val="399"/>
        </w:trPr>
        <w:tc>
          <w:tcPr>
            <w:tcW w:w="46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8D1164" w:rsidP="008D1164">
            <w:pPr>
              <w:spacing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5</w:t>
            </w:r>
            <w:r w:rsidR="001D65D7" w:rsidRPr="004A0C74">
              <w:rPr>
                <w:rFonts w:ascii="Times New Roman" w:hAnsi="Times New Roman" w:cs="Times New Roman"/>
                <w:color w:val="000000"/>
                <w:sz w:val="28"/>
                <w:szCs w:val="28"/>
              </w:rPr>
              <w:t>.</w:t>
            </w:r>
            <w:r>
              <w:rPr>
                <w:rFonts w:ascii="Times New Roman" w:hAnsi="Times New Roman" w:cs="Times New Roman"/>
                <w:color w:val="000000"/>
                <w:sz w:val="28"/>
                <w:szCs w:val="28"/>
              </w:rPr>
              <w:t>4</w:t>
            </w:r>
            <w:r w:rsidR="001D65D7" w:rsidRPr="004A0C74">
              <w:rPr>
                <w:rFonts w:ascii="Times New Roman" w:hAnsi="Times New Roman" w:cs="Times New Roman"/>
                <w:color w:val="000000"/>
                <w:sz w:val="28"/>
                <w:szCs w:val="28"/>
              </w:rPr>
              <w:t>.3.</w:t>
            </w:r>
          </w:p>
        </w:tc>
        <w:tc>
          <w:tcPr>
            <w:tcW w:w="2008"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411163">
            <w:pPr>
              <w:spacing w:line="240" w:lineRule="auto"/>
              <w:ind w:firstLine="0"/>
              <w:rPr>
                <w:rFonts w:ascii="Times New Roman" w:hAnsi="Times New Roman" w:cs="Times New Roman"/>
                <w:color w:val="000000"/>
                <w:sz w:val="28"/>
                <w:szCs w:val="28"/>
              </w:rPr>
            </w:pPr>
            <w:r w:rsidRPr="004A0C74">
              <w:rPr>
                <w:rFonts w:ascii="Times New Roman" w:hAnsi="Times New Roman" w:cs="Times New Roman"/>
                <w:color w:val="000000"/>
                <w:sz w:val="28"/>
                <w:szCs w:val="28"/>
              </w:rPr>
              <w:t>Представление проектов</w:t>
            </w:r>
          </w:p>
        </w:tc>
        <w:tc>
          <w:tcPr>
            <w:tcW w:w="75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c>
          <w:tcPr>
            <w:tcW w:w="787"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p>
        </w:tc>
        <w:tc>
          <w:tcPr>
            <w:tcW w:w="980" w:type="pct"/>
            <w:tcBorders>
              <w:top w:val="single" w:sz="6" w:space="0" w:color="auto"/>
              <w:left w:val="single" w:sz="6" w:space="0" w:color="auto"/>
              <w:bottom w:val="single" w:sz="6" w:space="0" w:color="auto"/>
              <w:right w:val="single" w:sz="6" w:space="0" w:color="auto"/>
            </w:tcBorders>
            <w:tcMar>
              <w:top w:w="57" w:type="dxa"/>
              <w:left w:w="108" w:type="dxa"/>
              <w:bottom w:w="57" w:type="dxa"/>
              <w:right w:w="108" w:type="dxa"/>
            </w:tcMar>
          </w:tcPr>
          <w:p w:rsidR="001D65D7" w:rsidRPr="004A0C74" w:rsidRDefault="001D65D7" w:rsidP="00F44C39">
            <w:pPr>
              <w:spacing w:line="240" w:lineRule="auto"/>
              <w:rPr>
                <w:rFonts w:ascii="Times New Roman" w:hAnsi="Times New Roman" w:cs="Times New Roman"/>
                <w:color w:val="000000"/>
                <w:sz w:val="28"/>
                <w:szCs w:val="28"/>
              </w:rPr>
            </w:pPr>
            <w:r w:rsidRPr="004A0C74">
              <w:rPr>
                <w:rFonts w:ascii="Times New Roman" w:hAnsi="Times New Roman" w:cs="Times New Roman"/>
                <w:color w:val="000000"/>
                <w:sz w:val="28"/>
                <w:szCs w:val="28"/>
              </w:rPr>
              <w:t>12</w:t>
            </w:r>
          </w:p>
        </w:tc>
      </w:tr>
    </w:tbl>
    <w:p w:rsidR="001D65D7" w:rsidRDefault="001D65D7" w:rsidP="00DA6883">
      <w:pPr>
        <w:spacing w:line="240" w:lineRule="auto"/>
        <w:ind w:firstLine="0"/>
        <w:jc w:val="left"/>
        <w:rPr>
          <w:rFonts w:ascii="Times New Roman" w:hAnsi="Times New Roman" w:cs="Times New Roman"/>
          <w:b/>
          <w:sz w:val="28"/>
          <w:szCs w:val="28"/>
        </w:rPr>
      </w:pPr>
    </w:p>
    <w:p w:rsidR="008D1164" w:rsidRPr="00462E9B" w:rsidRDefault="008D1164" w:rsidP="008D1164">
      <w:pPr>
        <w:spacing w:line="240" w:lineRule="auto"/>
        <w:ind w:firstLine="0"/>
        <w:jc w:val="left"/>
        <w:rPr>
          <w:rFonts w:ascii="Times New Roman" w:hAnsi="Times New Roman" w:cs="Times New Roman"/>
          <w:b/>
          <w:i/>
          <w:sz w:val="28"/>
          <w:szCs w:val="28"/>
        </w:rPr>
      </w:pPr>
      <w:r>
        <w:rPr>
          <w:rFonts w:ascii="Times New Roman" w:hAnsi="Times New Roman" w:cs="Times New Roman"/>
          <w:b/>
          <w:i/>
          <w:sz w:val="28"/>
          <w:szCs w:val="28"/>
        </w:rPr>
        <w:t xml:space="preserve">План внеурочной деятельности с указанием конкретных мероприятий и часов по каждому направлению на текущий учебный год </w:t>
      </w:r>
      <w:r w:rsidRPr="00462E9B">
        <w:rPr>
          <w:rFonts w:ascii="Times New Roman" w:hAnsi="Times New Roman" w:cs="Times New Roman"/>
          <w:b/>
          <w:i/>
          <w:sz w:val="28"/>
          <w:szCs w:val="28"/>
        </w:rPr>
        <w:t>утверждается ежегодно и оформляется приложением к основной образовательной  Программе.</w:t>
      </w:r>
    </w:p>
    <w:p w:rsidR="001D65D7" w:rsidRDefault="001D65D7" w:rsidP="00DA6883">
      <w:pPr>
        <w:spacing w:line="240" w:lineRule="auto"/>
        <w:ind w:firstLine="0"/>
        <w:jc w:val="left"/>
        <w:rPr>
          <w:rFonts w:ascii="Times New Roman" w:hAnsi="Times New Roman" w:cs="Times New Roman"/>
          <w:b/>
          <w:sz w:val="28"/>
          <w:szCs w:val="28"/>
        </w:rPr>
      </w:pPr>
    </w:p>
    <w:p w:rsidR="008D1164" w:rsidRDefault="008D1164"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lastRenderedPageBreak/>
        <w:t>3.2.</w:t>
      </w:r>
      <w:r w:rsidRPr="00DA6883">
        <w:rPr>
          <w:rStyle w:val="20"/>
        </w:rPr>
        <w:t>Система условий реализации основной образовательной программы</w:t>
      </w: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3.2.1.</w:t>
      </w:r>
      <w:r w:rsidRPr="00DA6883">
        <w:rPr>
          <w:rStyle w:val="20"/>
        </w:rPr>
        <w:t>Описание кадровых условий реализации основной образовательной программы основного общего образования</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Образовательная организация </w:t>
      </w:r>
      <w:r>
        <w:rPr>
          <w:rFonts w:ascii="Times New Roman" w:hAnsi="Times New Roman"/>
          <w:sz w:val="28"/>
          <w:szCs w:val="28"/>
        </w:rPr>
        <w:t xml:space="preserve"> ЦО №47 </w:t>
      </w:r>
      <w:r w:rsidRPr="0074495D">
        <w:rPr>
          <w:rFonts w:ascii="Times New Roman" w:hAnsi="Times New Roman"/>
          <w:sz w:val="28"/>
          <w:szCs w:val="28"/>
        </w:rPr>
        <w:t>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Требования к кадровым условиям включают:</w:t>
      </w:r>
    </w:p>
    <w:p w:rsidR="00F05852" w:rsidRPr="0074495D" w:rsidRDefault="00F05852" w:rsidP="00772402">
      <w:pPr>
        <w:pStyle w:val="a4"/>
        <w:numPr>
          <w:ilvl w:val="0"/>
          <w:numId w:val="337"/>
        </w:numPr>
        <w:tabs>
          <w:tab w:val="left" w:pos="567"/>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F05852" w:rsidRPr="0074495D" w:rsidRDefault="00F05852" w:rsidP="00772402">
      <w:pPr>
        <w:pStyle w:val="a4"/>
        <w:numPr>
          <w:ilvl w:val="0"/>
          <w:numId w:val="337"/>
        </w:numPr>
        <w:tabs>
          <w:tab w:val="left" w:pos="567"/>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w:t>
      </w:r>
    </w:p>
    <w:p w:rsidR="00F05852" w:rsidRPr="0074495D" w:rsidRDefault="00F05852" w:rsidP="00772402">
      <w:pPr>
        <w:pStyle w:val="a4"/>
        <w:numPr>
          <w:ilvl w:val="0"/>
          <w:numId w:val="337"/>
        </w:numPr>
        <w:tabs>
          <w:tab w:val="left" w:pos="567"/>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w:t>
      </w:r>
      <w:r>
        <w:rPr>
          <w:rFonts w:ascii="Times New Roman" w:hAnsi="Times New Roman"/>
          <w:sz w:val="28"/>
          <w:szCs w:val="28"/>
        </w:rPr>
        <w:t xml:space="preserve">сложившихся в ЦО №47, </w:t>
      </w:r>
      <w:r w:rsidRPr="0074495D">
        <w:rPr>
          <w:rFonts w:ascii="Times New Roman" w:hAnsi="Times New Roman"/>
          <w:sz w:val="28"/>
          <w:szCs w:val="28"/>
        </w:rPr>
        <w:t>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основного общего образования) (воспитатель, учитель)"</w:t>
      </w:r>
      <w:r w:rsidRPr="0074495D">
        <w:rPr>
          <w:rFonts w:ascii="Times New Roman" w:hAnsi="Times New Roman"/>
          <w:sz w:val="28"/>
          <w:szCs w:val="28"/>
        </w:rPr>
        <w:t>обобщенные трудовые функции, которые поручены работнику, занимающему данную должность.</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Аттестация педагогических работников в соответствии с Федеральным законом«Об образовании в Российской</w:t>
      </w:r>
      <w:r w:rsidRPr="0074495D">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w:t>
      </w:r>
      <w:r>
        <w:rPr>
          <w:rFonts w:ascii="Times New Roman" w:hAnsi="Times New Roman"/>
          <w:sz w:val="28"/>
          <w:szCs w:val="28"/>
        </w:rPr>
        <w:t>ой</w:t>
      </w:r>
      <w:r w:rsidR="00B94482">
        <w:rPr>
          <w:rFonts w:ascii="Times New Roman" w:hAnsi="Times New Roman"/>
          <w:sz w:val="28"/>
          <w:szCs w:val="28"/>
        </w:rPr>
        <w:t xml:space="preserve"> МАОУ </w:t>
      </w:r>
      <w:r>
        <w:rPr>
          <w:rFonts w:ascii="Times New Roman" w:hAnsi="Times New Roman"/>
          <w:sz w:val="28"/>
          <w:szCs w:val="28"/>
        </w:rPr>
        <w:t>ЦО №47</w:t>
      </w:r>
      <w:r w:rsidRPr="0074495D">
        <w:rPr>
          <w:rFonts w:ascii="Times New Roman" w:hAnsi="Times New Roman"/>
          <w:sz w:val="28"/>
          <w:szCs w:val="28"/>
        </w:rPr>
        <w:t xml:space="preserve">. </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F05852"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Образовательная организация </w:t>
      </w:r>
      <w:r>
        <w:rPr>
          <w:rFonts w:ascii="Times New Roman" w:hAnsi="Times New Roman"/>
          <w:sz w:val="28"/>
          <w:szCs w:val="28"/>
        </w:rPr>
        <w:t xml:space="preserve">ЦО №47 </w:t>
      </w:r>
      <w:r w:rsidRPr="0074495D">
        <w:rPr>
          <w:rFonts w:ascii="Times New Roman" w:hAnsi="Times New Roman"/>
          <w:sz w:val="28"/>
          <w:szCs w:val="28"/>
        </w:rPr>
        <w:t xml:space="preserve">укомплектована вспомогательным персоналом. Описание кадровых условий </w:t>
      </w:r>
      <w:r>
        <w:rPr>
          <w:rFonts w:ascii="Times New Roman" w:hAnsi="Times New Roman"/>
          <w:sz w:val="28"/>
          <w:szCs w:val="28"/>
        </w:rPr>
        <w:t>представлено</w:t>
      </w:r>
      <w:r w:rsidRPr="0074495D">
        <w:rPr>
          <w:rFonts w:ascii="Times New Roman" w:hAnsi="Times New Roman"/>
          <w:sz w:val="28"/>
          <w:szCs w:val="28"/>
        </w:rPr>
        <w:t xml:space="preserve"> в виде таблицы. </w:t>
      </w:r>
    </w:p>
    <w:p w:rsidR="002343D1" w:rsidRDefault="002343D1" w:rsidP="00F05852">
      <w:pPr>
        <w:spacing w:line="240" w:lineRule="auto"/>
        <w:ind w:firstLine="426"/>
        <w:rPr>
          <w:rFonts w:ascii="Times New Roman" w:hAnsi="Times New Roman"/>
          <w:sz w:val="28"/>
          <w:szCs w:val="28"/>
        </w:rPr>
      </w:pPr>
    </w:p>
    <w:tbl>
      <w:tblPr>
        <w:tblW w:w="106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693"/>
        <w:gridCol w:w="3685"/>
        <w:gridCol w:w="2268"/>
      </w:tblGrid>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284"/>
              <w:jc w:val="center"/>
              <w:rPr>
                <w:rFonts w:ascii="Times New Roman" w:hAnsi="Times New Roman" w:cs="Times New Roman"/>
                <w:sz w:val="28"/>
                <w:szCs w:val="28"/>
              </w:rPr>
            </w:pPr>
            <w:r w:rsidRPr="004B7C60">
              <w:rPr>
                <w:rFonts w:ascii="Times New Roman" w:hAnsi="Times New Roman" w:cs="Times New Roman"/>
                <w:b/>
                <w:sz w:val="28"/>
                <w:szCs w:val="28"/>
              </w:rPr>
              <w:lastRenderedPageBreak/>
              <w:t>Категория педработника</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284"/>
              <w:jc w:val="center"/>
              <w:rPr>
                <w:rFonts w:ascii="Times New Roman" w:hAnsi="Times New Roman" w:cs="Times New Roman"/>
                <w:b/>
                <w:sz w:val="24"/>
                <w:szCs w:val="24"/>
              </w:rPr>
            </w:pPr>
            <w:r w:rsidRPr="0050663D">
              <w:rPr>
                <w:rFonts w:ascii="Times New Roman" w:hAnsi="Times New Roman" w:cs="Times New Roman"/>
                <w:b/>
                <w:sz w:val="24"/>
                <w:szCs w:val="24"/>
              </w:rPr>
              <w:t>Должностные функции</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284"/>
              <w:jc w:val="center"/>
              <w:rPr>
                <w:rFonts w:ascii="Times New Roman" w:hAnsi="Times New Roman" w:cs="Times New Roman"/>
                <w:b/>
                <w:sz w:val="28"/>
                <w:szCs w:val="28"/>
              </w:rPr>
            </w:pPr>
            <w:r w:rsidRPr="004B7C60">
              <w:rPr>
                <w:rFonts w:ascii="Times New Roman" w:hAnsi="Times New Roman" w:cs="Times New Roman"/>
                <w:b/>
                <w:sz w:val="28"/>
                <w:szCs w:val="28"/>
              </w:rPr>
              <w:t>Требования к уровню квалификации</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284"/>
              <w:jc w:val="center"/>
              <w:rPr>
                <w:rFonts w:ascii="Times New Roman" w:hAnsi="Times New Roman" w:cs="Times New Roman"/>
                <w:b/>
                <w:sz w:val="24"/>
                <w:szCs w:val="24"/>
              </w:rPr>
            </w:pPr>
            <w:r w:rsidRPr="0050663D">
              <w:rPr>
                <w:rFonts w:ascii="Times New Roman" w:hAnsi="Times New Roman" w:cs="Times New Roman"/>
                <w:b/>
                <w:sz w:val="24"/>
                <w:szCs w:val="24"/>
              </w:rPr>
              <w:t>Фактический уровень</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Руководитель образователь</w:t>
            </w:r>
            <w:r>
              <w:rPr>
                <w:rFonts w:ascii="Times New Roman" w:hAnsi="Times New Roman"/>
                <w:sz w:val="28"/>
                <w:szCs w:val="28"/>
              </w:rPr>
              <w:t>-</w:t>
            </w:r>
            <w:r w:rsidRPr="004B7C60">
              <w:rPr>
                <w:rFonts w:ascii="Times New Roman" w:hAnsi="Times New Roman" w:cs="Times New Roman"/>
                <w:sz w:val="28"/>
                <w:szCs w:val="28"/>
              </w:rPr>
              <w:t>ногоучреждения.</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Обеспечивает системную образова</w:t>
            </w:r>
            <w:r w:rsidRPr="0050663D">
              <w:rPr>
                <w:rFonts w:ascii="Times New Roman" w:hAnsi="Times New Roman"/>
                <w:sz w:val="24"/>
                <w:szCs w:val="24"/>
              </w:rPr>
              <w:t>-</w:t>
            </w:r>
            <w:r w:rsidRPr="0050663D">
              <w:rPr>
                <w:rFonts w:ascii="Times New Roman" w:hAnsi="Times New Roman" w:cs="Times New Roman"/>
                <w:sz w:val="24"/>
                <w:szCs w:val="24"/>
              </w:rPr>
              <w:t>тельную и админи</w:t>
            </w:r>
            <w:r w:rsidRPr="0050663D">
              <w:rPr>
                <w:rFonts w:ascii="Times New Roman" w:hAnsi="Times New Roman"/>
                <w:sz w:val="24"/>
                <w:szCs w:val="24"/>
              </w:rPr>
              <w:t>-</w:t>
            </w:r>
            <w:r w:rsidRPr="0050663D">
              <w:rPr>
                <w:rFonts w:ascii="Times New Roman" w:hAnsi="Times New Roman" w:cs="Times New Roman"/>
                <w:sz w:val="24"/>
                <w:szCs w:val="24"/>
              </w:rPr>
              <w:t xml:space="preserve">стративно-хозяйственную работу </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профессиональное образование, переподготовка по направлению «Управление персоналом»,  стаж административной  работы 14 лет, высшая квалификационная категория</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Заместитель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руководителя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(8 человек)</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Координиру</w:t>
            </w:r>
            <w:r w:rsidRPr="0050663D">
              <w:rPr>
                <w:rFonts w:ascii="Times New Roman" w:hAnsi="Times New Roman"/>
                <w:sz w:val="24"/>
                <w:szCs w:val="24"/>
              </w:rPr>
              <w:t>ю</w:t>
            </w:r>
            <w:r w:rsidRPr="0050663D">
              <w:rPr>
                <w:rFonts w:ascii="Times New Roman" w:hAnsi="Times New Roman" w:cs="Times New Roman"/>
                <w:sz w:val="24"/>
                <w:szCs w:val="24"/>
              </w:rPr>
              <w:t>т</w:t>
            </w:r>
          </w:p>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работу педагогических работников, осуществля</w:t>
            </w:r>
            <w:r w:rsidRPr="0050663D">
              <w:rPr>
                <w:rFonts w:ascii="Times New Roman" w:hAnsi="Times New Roman"/>
                <w:sz w:val="24"/>
                <w:szCs w:val="24"/>
              </w:rPr>
              <w:t>ю</w:t>
            </w:r>
            <w:r w:rsidRPr="0050663D">
              <w:rPr>
                <w:rFonts w:ascii="Times New Roman" w:hAnsi="Times New Roman" w:cs="Times New Roman"/>
                <w:sz w:val="24"/>
                <w:szCs w:val="24"/>
              </w:rPr>
              <w:t xml:space="preserve">т разработку нормативной документации. </w:t>
            </w:r>
          </w:p>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Обеспечива</w:t>
            </w:r>
            <w:r>
              <w:rPr>
                <w:rFonts w:ascii="Times New Roman" w:hAnsi="Times New Roman"/>
                <w:sz w:val="24"/>
                <w:szCs w:val="24"/>
              </w:rPr>
              <w:t>ю</w:t>
            </w:r>
            <w:r w:rsidRPr="0050663D">
              <w:rPr>
                <w:rFonts w:ascii="Times New Roman" w:hAnsi="Times New Roman" w:cs="Times New Roman"/>
                <w:sz w:val="24"/>
                <w:szCs w:val="24"/>
              </w:rPr>
              <w:t>т совершенствование методов организации образовательного процесса. Осуществля</w:t>
            </w:r>
            <w:r>
              <w:rPr>
                <w:rFonts w:ascii="Times New Roman" w:hAnsi="Times New Roman"/>
                <w:sz w:val="24"/>
                <w:szCs w:val="24"/>
              </w:rPr>
              <w:t>ю</w:t>
            </w:r>
            <w:r w:rsidRPr="0050663D">
              <w:rPr>
                <w:rFonts w:ascii="Times New Roman" w:hAnsi="Times New Roman" w:cs="Times New Roman"/>
                <w:sz w:val="24"/>
                <w:szCs w:val="24"/>
              </w:rPr>
              <w:t>т контроль за качеством образовательного процесса.</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 xml:space="preserve">Высшее педагогическое образование – 100%, переподготовка по специальности «Управление персоналом» и «Менеджмент в образовании» - 60% , педагогический стаж от 15 до 40 лет, стаж административной работы от 5 до 15 лет </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Учитель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(94 человека)</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 xml:space="preserve">Высшее – 94%, средне-специальное – 6% . </w:t>
            </w:r>
          </w:p>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50% учителей награждены ведомственными наградами</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Педагог-организатор (2 человека) </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 xml:space="preserve">Содействует развитию личности, талантов и способностей, </w:t>
            </w:r>
            <w:r w:rsidRPr="0050663D">
              <w:rPr>
                <w:rFonts w:ascii="Times New Roman" w:hAnsi="Times New Roman" w:cs="Times New Roman"/>
                <w:sz w:val="24"/>
                <w:szCs w:val="24"/>
              </w:rPr>
              <w:lastRenderedPageBreak/>
              <w:t>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w:t>
            </w:r>
            <w:r w:rsidRPr="004B7C60">
              <w:rPr>
                <w:rFonts w:ascii="Times New Roman" w:hAnsi="Times New Roman" w:cs="Times New Roman"/>
              </w:rPr>
              <w:lastRenderedPageBreak/>
              <w:t>«Образование и педагогика» либо в области, соответствующей профилю работы, без предъявления требований к стажу работы.</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lastRenderedPageBreak/>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lastRenderedPageBreak/>
              <w:t>Социальный педагог (3 человека)</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Логопед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(3 человек)</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в области дефектологии без предъявления требований к стажу работы.</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Педагог-психолог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(3 человека)</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Воспитатель (2 человека)</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 xml:space="preserve">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w:t>
            </w:r>
            <w:r w:rsidRPr="0050663D">
              <w:rPr>
                <w:rFonts w:ascii="Times New Roman" w:hAnsi="Times New Roman" w:cs="Times New Roman"/>
                <w:sz w:val="24"/>
                <w:szCs w:val="24"/>
              </w:rPr>
              <w:lastRenderedPageBreak/>
              <w:t>компетентностей.</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4B7C60">
              <w:rPr>
                <w:rFonts w:ascii="Times New Roman" w:hAnsi="Times New Roman" w:cs="Times New Roman"/>
              </w:rPr>
              <w:lastRenderedPageBreak/>
              <w:t>направлению подготовки «Образование и педагогика» без предъявления требований к стажу работы</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lastRenderedPageBreak/>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lastRenderedPageBreak/>
              <w:t>Педагог дополнительного образования (12 человек)</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 xml:space="preserve">Библиотекарь </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(1 человек)</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Высшее или среднее профессиональное образование по специальности «Библиотечно-информационная деятельность».</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Лаборант (1 человека)</w:t>
            </w:r>
          </w:p>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Высшее – 100%</w:t>
            </w:r>
          </w:p>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p>
        </w:tc>
      </w:tr>
      <w:tr w:rsidR="00DF5D71" w:rsidRPr="0050663D" w:rsidTr="00DF5D71">
        <w:tc>
          <w:tcPr>
            <w:tcW w:w="19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8"/>
                <w:szCs w:val="28"/>
              </w:rPr>
            </w:pPr>
            <w:r w:rsidRPr="004B7C60">
              <w:rPr>
                <w:rFonts w:ascii="Times New Roman" w:hAnsi="Times New Roman" w:cs="Times New Roman"/>
                <w:sz w:val="28"/>
                <w:szCs w:val="28"/>
              </w:rPr>
              <w:t>Бухгалтер и экономист (4 человека)</w:t>
            </w:r>
          </w:p>
        </w:tc>
        <w:tc>
          <w:tcPr>
            <w:tcW w:w="2693"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3685" w:type="dxa"/>
          </w:tcPr>
          <w:p w:rsidR="00DF5D71" w:rsidRPr="004B7C60"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rPr>
            </w:pPr>
            <w:r w:rsidRPr="004B7C60">
              <w:rPr>
                <w:rFonts w:ascii="Times New Roman" w:hAnsi="Times New Roman" w:cs="Times New Roman"/>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w:t>
            </w:r>
            <w:r w:rsidRPr="004B7C60">
              <w:rPr>
                <w:rFonts w:ascii="Times New Roman" w:hAnsi="Times New Roman" w:cs="Times New Roman"/>
              </w:rPr>
              <w:lastRenderedPageBreak/>
              <w:t>установленной программе и стаж работы по учёту и контролю не менее 3 лет.</w:t>
            </w:r>
          </w:p>
        </w:tc>
        <w:tc>
          <w:tcPr>
            <w:tcW w:w="2268" w:type="dxa"/>
          </w:tcPr>
          <w:p w:rsidR="00DF5D71" w:rsidRPr="0050663D" w:rsidRDefault="00DF5D71" w:rsidP="0036423D">
            <w:pPr>
              <w:widowControl w:val="0"/>
              <w:tabs>
                <w:tab w:val="left" w:pos="720"/>
              </w:tabs>
              <w:autoSpaceDE w:val="0"/>
              <w:autoSpaceDN w:val="0"/>
              <w:adjustRightInd w:val="0"/>
              <w:spacing w:line="240" w:lineRule="auto"/>
              <w:ind w:firstLine="34"/>
              <w:jc w:val="left"/>
              <w:rPr>
                <w:rFonts w:ascii="Times New Roman" w:hAnsi="Times New Roman" w:cs="Times New Roman"/>
                <w:sz w:val="24"/>
                <w:szCs w:val="24"/>
              </w:rPr>
            </w:pPr>
            <w:r w:rsidRPr="0050663D">
              <w:rPr>
                <w:rFonts w:ascii="Times New Roman" w:hAnsi="Times New Roman" w:cs="Times New Roman"/>
                <w:sz w:val="24"/>
                <w:szCs w:val="24"/>
              </w:rPr>
              <w:lastRenderedPageBreak/>
              <w:t>Высшее – 100%</w:t>
            </w:r>
          </w:p>
        </w:tc>
      </w:tr>
    </w:tbl>
    <w:p w:rsidR="00F05852" w:rsidRDefault="00F05852" w:rsidP="00F05852">
      <w:pPr>
        <w:spacing w:line="240" w:lineRule="auto"/>
        <w:ind w:firstLine="426"/>
        <w:rPr>
          <w:rFonts w:ascii="Times New Roman" w:hAnsi="Times New Roman"/>
          <w:sz w:val="28"/>
          <w:szCs w:val="28"/>
        </w:rPr>
      </w:pP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Образовательная организация </w:t>
      </w:r>
      <w:r w:rsidR="00B94482">
        <w:rPr>
          <w:rFonts w:ascii="Times New Roman" w:hAnsi="Times New Roman"/>
          <w:sz w:val="28"/>
          <w:szCs w:val="28"/>
        </w:rPr>
        <w:t xml:space="preserve">МАОУ </w:t>
      </w:r>
      <w:r>
        <w:rPr>
          <w:rFonts w:ascii="Times New Roman" w:hAnsi="Times New Roman"/>
          <w:sz w:val="28"/>
          <w:szCs w:val="28"/>
        </w:rPr>
        <w:t xml:space="preserve">ЦО № 47 </w:t>
      </w:r>
      <w:r w:rsidRPr="0074495D">
        <w:rPr>
          <w:rFonts w:ascii="Times New Roman" w:hAnsi="Times New Roman"/>
          <w:sz w:val="28"/>
          <w:szCs w:val="28"/>
        </w:rPr>
        <w:t xml:space="preserve">с учетом особенностей педагогической деятельности по проектированию и реализации образовательного процесса </w:t>
      </w:r>
      <w:r>
        <w:rPr>
          <w:rFonts w:ascii="Times New Roman" w:hAnsi="Times New Roman"/>
          <w:sz w:val="28"/>
          <w:szCs w:val="28"/>
        </w:rPr>
        <w:t>имеет</w:t>
      </w:r>
      <w:r w:rsidRPr="0074495D">
        <w:rPr>
          <w:rFonts w:ascii="Times New Roman" w:hAnsi="Times New Roman"/>
          <w:sz w:val="28"/>
          <w:szCs w:val="28"/>
        </w:rPr>
        <w:t xml:space="preserve"> перечень необходимых должностей в соответствии с ЕКС и требованиями  профессионального стандарта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F05852" w:rsidRPr="0074495D" w:rsidRDefault="00F05852" w:rsidP="00F05852">
      <w:pPr>
        <w:spacing w:line="240" w:lineRule="auto"/>
        <w:ind w:firstLine="426"/>
        <w:rPr>
          <w:rFonts w:ascii="Times New Roman" w:hAnsi="Times New Roman"/>
          <w:sz w:val="28"/>
          <w:szCs w:val="28"/>
        </w:rPr>
      </w:pPr>
      <w:r w:rsidRPr="00A47BFA">
        <w:rPr>
          <w:rFonts w:ascii="Times New Roman" w:hAnsi="Times New Roman"/>
          <w:i/>
          <w:sz w:val="28"/>
          <w:szCs w:val="28"/>
        </w:rPr>
        <w:t>Профессиональное развитие и повышение квалификации педагогических работников</w:t>
      </w:r>
      <w:r w:rsidRPr="0074495D">
        <w:rPr>
          <w:rFonts w:ascii="Times New Roman" w:hAnsi="Times New Roman"/>
          <w:b/>
          <w:sz w:val="28"/>
          <w:szCs w:val="28"/>
        </w:rPr>
        <w:t xml:space="preserve">. </w:t>
      </w:r>
      <w:r w:rsidRPr="0074495D">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r>
        <w:rPr>
          <w:rFonts w:ascii="Times New Roman" w:hAnsi="Times New Roman"/>
          <w:sz w:val="28"/>
          <w:szCs w:val="28"/>
        </w:rPr>
        <w:t xml:space="preserve">за счет системной внутришкольной системы повышения квалификации, прохождения курсовой подготовки в образовательных учреждениях, осуществляющих образовательную деятельность педагогических работников и  </w:t>
      </w:r>
      <w:r w:rsidRPr="0074495D">
        <w:rPr>
          <w:rFonts w:ascii="Times New Roman" w:hAnsi="Times New Roman"/>
          <w:sz w:val="28"/>
          <w:szCs w:val="28"/>
        </w:rPr>
        <w:t>имеющи</w:t>
      </w:r>
      <w:r>
        <w:rPr>
          <w:rFonts w:ascii="Times New Roman" w:hAnsi="Times New Roman"/>
          <w:sz w:val="28"/>
          <w:szCs w:val="28"/>
        </w:rPr>
        <w:t>х</w:t>
      </w:r>
      <w:r w:rsidRPr="0074495D">
        <w:rPr>
          <w:rFonts w:ascii="Times New Roman" w:hAnsi="Times New Roman"/>
          <w:sz w:val="28"/>
          <w:szCs w:val="28"/>
        </w:rPr>
        <w:t xml:space="preserve"> соответствующую лицензию</w:t>
      </w:r>
      <w:r>
        <w:rPr>
          <w:rFonts w:ascii="Times New Roman" w:hAnsi="Times New Roman"/>
          <w:sz w:val="28"/>
          <w:szCs w:val="28"/>
        </w:rPr>
        <w:t xml:space="preserve"> (ИМЦРО, ИРО, АПКРО и т.д.), а также самообразования педагогических работников.</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Формами повышения квалификации</w:t>
      </w:r>
      <w:r>
        <w:rPr>
          <w:rFonts w:ascii="Times New Roman" w:hAnsi="Times New Roman"/>
          <w:sz w:val="28"/>
          <w:szCs w:val="28"/>
        </w:rPr>
        <w:t>В ЦО №47 также считаются:</w:t>
      </w:r>
      <w:r w:rsidRPr="0074495D">
        <w:rPr>
          <w:rFonts w:ascii="Times New Roman" w:hAnsi="Times New Roman"/>
          <w:sz w:val="28"/>
          <w:szCs w:val="28"/>
        </w:rPr>
        <w:t xml:space="preserve"> послевузовское обучение в высших учебных заведениях, в том числе магистратуре, аспирантуре, докторантуре,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w:t>
      </w:r>
      <w:r>
        <w:rPr>
          <w:rFonts w:ascii="Times New Roman" w:hAnsi="Times New Roman"/>
          <w:sz w:val="28"/>
          <w:szCs w:val="28"/>
        </w:rPr>
        <w:t>, в том числе через портфолио учителя)</w:t>
      </w:r>
      <w:r w:rsidRPr="0074495D">
        <w:rPr>
          <w:rFonts w:ascii="Times New Roman" w:hAnsi="Times New Roman"/>
          <w:sz w:val="28"/>
          <w:szCs w:val="28"/>
        </w:rPr>
        <w:t xml:space="preserve"> с целью коррекции их деятельности, а также определения стимулирующей части фонда оплаты труда.</w:t>
      </w:r>
    </w:p>
    <w:p w:rsidR="00F05852" w:rsidRPr="0074495D" w:rsidRDefault="00F05852" w:rsidP="00AF1F0F">
      <w:pPr>
        <w:spacing w:line="240" w:lineRule="auto"/>
        <w:ind w:firstLine="426"/>
        <w:rPr>
          <w:rFonts w:ascii="Times New Roman" w:hAnsi="Times New Roman"/>
          <w:sz w:val="28"/>
          <w:szCs w:val="28"/>
        </w:rPr>
      </w:pPr>
      <w:r w:rsidRPr="00F53255">
        <w:rPr>
          <w:rFonts w:ascii="Times New Roman" w:hAnsi="Times New Roman"/>
          <w:i/>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w:t>
      </w:r>
      <w:r>
        <w:rPr>
          <w:rFonts w:ascii="Times New Roman" w:hAnsi="Times New Roman"/>
          <w:sz w:val="28"/>
          <w:szCs w:val="28"/>
        </w:rPr>
        <w:t>педагогических работников в ЦО №47</w:t>
      </w:r>
      <w:r w:rsidRPr="0074495D">
        <w:rPr>
          <w:rFonts w:ascii="Times New Roman" w:hAnsi="Times New Roman"/>
          <w:sz w:val="28"/>
          <w:szCs w:val="28"/>
        </w:rPr>
        <w:t xml:space="preserve"> оценива</w:t>
      </w:r>
      <w:r>
        <w:rPr>
          <w:rFonts w:ascii="Times New Roman" w:hAnsi="Times New Roman"/>
          <w:sz w:val="28"/>
          <w:szCs w:val="28"/>
        </w:rPr>
        <w:t>е</w:t>
      </w:r>
      <w:r w:rsidRPr="0074495D">
        <w:rPr>
          <w:rFonts w:ascii="Times New Roman" w:hAnsi="Times New Roman"/>
          <w:sz w:val="28"/>
          <w:szCs w:val="28"/>
        </w:rPr>
        <w:t xml:space="preserve">тся по схеме: </w:t>
      </w:r>
    </w:p>
    <w:p w:rsidR="00F05852" w:rsidRPr="0074495D" w:rsidRDefault="00F05852" w:rsidP="00772402">
      <w:pPr>
        <w:pStyle w:val="a4"/>
        <w:numPr>
          <w:ilvl w:val="0"/>
          <w:numId w:val="338"/>
        </w:numPr>
        <w:spacing w:line="240" w:lineRule="auto"/>
        <w:ind w:left="0" w:firstLine="426"/>
        <w:rPr>
          <w:rFonts w:ascii="Times New Roman" w:hAnsi="Times New Roman"/>
          <w:sz w:val="28"/>
          <w:szCs w:val="28"/>
        </w:rPr>
      </w:pPr>
      <w:r w:rsidRPr="0074495D">
        <w:rPr>
          <w:rFonts w:ascii="Times New Roman" w:hAnsi="Times New Roman"/>
          <w:sz w:val="28"/>
          <w:szCs w:val="28"/>
        </w:rPr>
        <w:t xml:space="preserve">критерии оценки, </w:t>
      </w:r>
    </w:p>
    <w:p w:rsidR="00F05852" w:rsidRPr="0074495D" w:rsidRDefault="00F05852" w:rsidP="00772402">
      <w:pPr>
        <w:pStyle w:val="a4"/>
        <w:numPr>
          <w:ilvl w:val="0"/>
          <w:numId w:val="338"/>
        </w:numPr>
        <w:spacing w:line="240" w:lineRule="auto"/>
        <w:ind w:left="0" w:firstLine="426"/>
        <w:rPr>
          <w:rFonts w:ascii="Times New Roman" w:hAnsi="Times New Roman"/>
          <w:sz w:val="28"/>
          <w:szCs w:val="28"/>
        </w:rPr>
      </w:pPr>
      <w:r w:rsidRPr="0074495D">
        <w:rPr>
          <w:rFonts w:ascii="Times New Roman" w:hAnsi="Times New Roman"/>
          <w:sz w:val="28"/>
          <w:szCs w:val="28"/>
        </w:rPr>
        <w:t xml:space="preserve">содержание критерия, </w:t>
      </w:r>
    </w:p>
    <w:p w:rsidR="00F05852" w:rsidRPr="0074495D" w:rsidRDefault="00F05852" w:rsidP="00772402">
      <w:pPr>
        <w:pStyle w:val="a4"/>
        <w:numPr>
          <w:ilvl w:val="0"/>
          <w:numId w:val="338"/>
        </w:numPr>
        <w:spacing w:line="240" w:lineRule="auto"/>
        <w:ind w:left="0" w:firstLine="426"/>
        <w:rPr>
          <w:rFonts w:ascii="Times New Roman" w:hAnsi="Times New Roman"/>
          <w:sz w:val="28"/>
          <w:szCs w:val="28"/>
        </w:rPr>
      </w:pPr>
      <w:r w:rsidRPr="0074495D">
        <w:rPr>
          <w:rFonts w:ascii="Times New Roman" w:hAnsi="Times New Roman"/>
          <w:sz w:val="28"/>
          <w:szCs w:val="28"/>
        </w:rPr>
        <w:t xml:space="preserve">показатели/индикаторы. </w:t>
      </w:r>
    </w:p>
    <w:p w:rsidR="00F05852"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Показатели и индикаторы разраб</w:t>
      </w:r>
      <w:r>
        <w:rPr>
          <w:rFonts w:ascii="Times New Roman" w:hAnsi="Times New Roman"/>
          <w:sz w:val="28"/>
          <w:szCs w:val="28"/>
        </w:rPr>
        <w:t xml:space="preserve">атываются </w:t>
      </w:r>
      <w:r w:rsidRPr="0074495D">
        <w:rPr>
          <w:rFonts w:ascii="Times New Roman" w:hAnsi="Times New Roman"/>
          <w:sz w:val="28"/>
          <w:szCs w:val="28"/>
        </w:rPr>
        <w:t xml:space="preserve">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w:t>
      </w:r>
      <w:r w:rsidRPr="0074495D">
        <w:rPr>
          <w:rFonts w:ascii="Times New Roman" w:hAnsi="Times New Roman"/>
          <w:sz w:val="28"/>
          <w:szCs w:val="28"/>
        </w:rPr>
        <w:lastRenderedPageBreak/>
        <w:t>оценка личностных результатов учебной деятельности обучающихся осуществля</w:t>
      </w:r>
      <w:r>
        <w:rPr>
          <w:rFonts w:ascii="Times New Roman" w:hAnsi="Times New Roman"/>
          <w:sz w:val="28"/>
          <w:szCs w:val="28"/>
        </w:rPr>
        <w:t>е</w:t>
      </w:r>
      <w:r w:rsidRPr="0074495D">
        <w:rPr>
          <w:rFonts w:ascii="Times New Roman" w:hAnsi="Times New Roman"/>
          <w:sz w:val="28"/>
          <w:szCs w:val="28"/>
        </w:rPr>
        <w:t xml:space="preserve">тся в ходе различных мониторинговых исследований. </w:t>
      </w:r>
    </w:p>
    <w:p w:rsidR="00F05852"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При оценке качества деятельности педагогических работников учитыва</w:t>
      </w:r>
      <w:r>
        <w:rPr>
          <w:rFonts w:ascii="Times New Roman" w:hAnsi="Times New Roman"/>
          <w:sz w:val="28"/>
          <w:szCs w:val="28"/>
        </w:rPr>
        <w:t>ю</w:t>
      </w:r>
      <w:r w:rsidRPr="0074495D">
        <w:rPr>
          <w:rFonts w:ascii="Times New Roman" w:hAnsi="Times New Roman"/>
          <w:sz w:val="28"/>
          <w:szCs w:val="28"/>
        </w:rPr>
        <w:t>тся</w:t>
      </w:r>
      <w:r>
        <w:rPr>
          <w:rFonts w:ascii="Times New Roman" w:hAnsi="Times New Roman"/>
          <w:sz w:val="28"/>
          <w:szCs w:val="28"/>
        </w:rPr>
        <w:t>:</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востребованность услуг учителя (в том числе внеурочных) учениками и родителями;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использование учителями современных педагогических технологий, в том числе ИКТ и здоровьесберегающих;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участие в методической и научной работе;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распространение передового педагогического опыта;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повышение уровня профессионального мастерства;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работа учителя по формированию и сопровождению индивидуальных образовательных траекторий обучающихся;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руководство проектной деятельностью обучающихся; </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взаимодействие со всеми участниками образовательных отношений;</w:t>
      </w:r>
    </w:p>
    <w:p w:rsidR="00F05852" w:rsidRPr="00F53255" w:rsidRDefault="00F05852" w:rsidP="00772402">
      <w:pPr>
        <w:pStyle w:val="a4"/>
        <w:numPr>
          <w:ilvl w:val="0"/>
          <w:numId w:val="338"/>
        </w:numPr>
        <w:spacing w:line="240" w:lineRule="auto"/>
        <w:ind w:left="426"/>
        <w:rPr>
          <w:rFonts w:ascii="Times New Roman" w:hAnsi="Times New Roman"/>
          <w:sz w:val="28"/>
          <w:szCs w:val="28"/>
        </w:rPr>
      </w:pPr>
      <w:r w:rsidRPr="00F53255">
        <w:rPr>
          <w:rFonts w:ascii="Times New Roman" w:hAnsi="Times New Roman"/>
          <w:sz w:val="28"/>
          <w:szCs w:val="28"/>
        </w:rPr>
        <w:t xml:space="preserve">педагогическая этика. </w:t>
      </w:r>
    </w:p>
    <w:p w:rsidR="00F05852" w:rsidRPr="0074495D" w:rsidRDefault="00F05852" w:rsidP="00F05852">
      <w:pPr>
        <w:spacing w:line="240" w:lineRule="auto"/>
        <w:ind w:firstLine="426"/>
        <w:rPr>
          <w:rFonts w:ascii="Times New Roman" w:hAnsi="Times New Roman"/>
          <w:sz w:val="28"/>
          <w:szCs w:val="28"/>
        </w:rPr>
      </w:pPr>
      <w:r w:rsidRPr="00C26251">
        <w:rPr>
          <w:rFonts w:ascii="Times New Roman" w:hAnsi="Times New Roman"/>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 ООО:</w:t>
      </w:r>
    </w:p>
    <w:p w:rsidR="00F05852" w:rsidRPr="00F53255" w:rsidRDefault="00F05852" w:rsidP="00772402">
      <w:pPr>
        <w:pStyle w:val="a4"/>
        <w:numPr>
          <w:ilvl w:val="0"/>
          <w:numId w:val="339"/>
        </w:numPr>
        <w:tabs>
          <w:tab w:val="left" w:pos="993"/>
        </w:tabs>
        <w:spacing w:line="240" w:lineRule="auto"/>
        <w:ind w:left="426"/>
        <w:rPr>
          <w:rFonts w:ascii="Times New Roman" w:hAnsi="Times New Roman"/>
          <w:sz w:val="28"/>
          <w:szCs w:val="28"/>
        </w:rPr>
      </w:pPr>
      <w:r w:rsidRPr="00F53255">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F05852" w:rsidRPr="00F53255" w:rsidRDefault="00F05852" w:rsidP="00772402">
      <w:pPr>
        <w:pStyle w:val="a4"/>
        <w:numPr>
          <w:ilvl w:val="0"/>
          <w:numId w:val="339"/>
        </w:numPr>
        <w:tabs>
          <w:tab w:val="left" w:pos="993"/>
        </w:tabs>
        <w:spacing w:line="240" w:lineRule="auto"/>
        <w:ind w:left="426"/>
        <w:rPr>
          <w:rFonts w:ascii="Times New Roman" w:hAnsi="Times New Roman"/>
          <w:sz w:val="28"/>
          <w:szCs w:val="28"/>
        </w:rPr>
      </w:pPr>
      <w:r w:rsidRPr="00F53255">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05852" w:rsidRPr="00F53255" w:rsidRDefault="00F05852" w:rsidP="00772402">
      <w:pPr>
        <w:pStyle w:val="a4"/>
        <w:numPr>
          <w:ilvl w:val="0"/>
          <w:numId w:val="339"/>
        </w:numPr>
        <w:tabs>
          <w:tab w:val="left" w:pos="993"/>
        </w:tabs>
        <w:spacing w:line="240" w:lineRule="auto"/>
        <w:ind w:left="426"/>
        <w:rPr>
          <w:rFonts w:ascii="Times New Roman" w:hAnsi="Times New Roman"/>
          <w:sz w:val="28"/>
          <w:szCs w:val="28"/>
        </w:rPr>
      </w:pPr>
      <w:r w:rsidRPr="00F53255">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Одним из условий готовности образовательной организации к введению ФГОС ООО </w:t>
      </w:r>
      <w:r>
        <w:rPr>
          <w:rFonts w:ascii="Times New Roman" w:hAnsi="Times New Roman"/>
          <w:sz w:val="28"/>
          <w:szCs w:val="28"/>
        </w:rPr>
        <w:t>считаем</w:t>
      </w:r>
      <w:r w:rsidRPr="0074495D">
        <w:rPr>
          <w:rFonts w:ascii="Times New Roman" w:hAnsi="Times New Roman"/>
          <w:sz w:val="28"/>
          <w:szCs w:val="28"/>
        </w:rPr>
        <w:t xml:space="preserve"> создание системы методической работы, обеспечивающей сопровождение деятельности педагогов на всех этапах реализации требований ФГОС ООО</w:t>
      </w:r>
      <w:r>
        <w:rPr>
          <w:rFonts w:ascii="Times New Roman" w:hAnsi="Times New Roman"/>
          <w:sz w:val="28"/>
          <w:szCs w:val="28"/>
        </w:rPr>
        <w:t xml:space="preserve">. </w:t>
      </w:r>
    </w:p>
    <w:p w:rsidR="00F05852" w:rsidRPr="0074495D" w:rsidRDefault="00F05852" w:rsidP="00F05852">
      <w:pPr>
        <w:spacing w:line="240" w:lineRule="auto"/>
        <w:ind w:firstLine="426"/>
        <w:rPr>
          <w:rFonts w:ascii="Times New Roman" w:hAnsi="Times New Roman"/>
          <w:sz w:val="28"/>
          <w:szCs w:val="28"/>
        </w:rPr>
      </w:pPr>
      <w:r w:rsidRPr="0074495D">
        <w:rPr>
          <w:rFonts w:ascii="Times New Roman" w:hAnsi="Times New Roman"/>
          <w:sz w:val="28"/>
          <w:szCs w:val="28"/>
        </w:rPr>
        <w:t xml:space="preserve">При </w:t>
      </w:r>
      <w:r>
        <w:rPr>
          <w:rFonts w:ascii="Times New Roman" w:hAnsi="Times New Roman"/>
          <w:sz w:val="28"/>
          <w:szCs w:val="28"/>
        </w:rPr>
        <w:t>о</w:t>
      </w:r>
      <w:r w:rsidRPr="0074495D">
        <w:rPr>
          <w:rFonts w:ascii="Times New Roman" w:hAnsi="Times New Roman"/>
          <w:sz w:val="28"/>
          <w:szCs w:val="28"/>
        </w:rPr>
        <w:t>рганизаци</w:t>
      </w:r>
      <w:r>
        <w:rPr>
          <w:rFonts w:ascii="Times New Roman" w:hAnsi="Times New Roman"/>
          <w:sz w:val="28"/>
          <w:szCs w:val="28"/>
        </w:rPr>
        <w:t>и</w:t>
      </w:r>
      <w:r w:rsidRPr="0074495D">
        <w:rPr>
          <w:rFonts w:ascii="Times New Roman" w:hAnsi="Times New Roman"/>
          <w:sz w:val="28"/>
          <w:szCs w:val="28"/>
        </w:rPr>
        <w:t xml:space="preserve"> методической работы использ</w:t>
      </w:r>
      <w:r>
        <w:rPr>
          <w:rFonts w:ascii="Times New Roman" w:hAnsi="Times New Roman"/>
          <w:sz w:val="28"/>
          <w:szCs w:val="28"/>
        </w:rPr>
        <w:t>уются традиционные мероприятия</w:t>
      </w:r>
      <w:r w:rsidRPr="0074495D">
        <w:rPr>
          <w:rFonts w:ascii="Times New Roman" w:hAnsi="Times New Roman"/>
          <w:sz w:val="28"/>
          <w:szCs w:val="28"/>
        </w:rPr>
        <w:t>:</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Семинары, посвященные содержанию и ключевым особенностям ФГОС ООО.</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Тренинги для педагогов с целью выявления и соотнесения собственной профессиональной позиции с целями и задачами ФГОС ООО.</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 xml:space="preserve">Заседания </w:t>
      </w:r>
      <w:r>
        <w:rPr>
          <w:rFonts w:ascii="Times New Roman" w:hAnsi="Times New Roman"/>
          <w:sz w:val="28"/>
          <w:szCs w:val="28"/>
        </w:rPr>
        <w:t>межпредметных проблемных  групп педагогов, школьных учебных кафедр</w:t>
      </w:r>
      <w:r w:rsidRPr="00F53255">
        <w:rPr>
          <w:rFonts w:ascii="Times New Roman" w:hAnsi="Times New Roman"/>
          <w:sz w:val="28"/>
          <w:szCs w:val="28"/>
        </w:rPr>
        <w:t xml:space="preserve"> учителей</w:t>
      </w:r>
      <w:r>
        <w:rPr>
          <w:rFonts w:ascii="Times New Roman" w:hAnsi="Times New Roman"/>
          <w:sz w:val="28"/>
          <w:szCs w:val="28"/>
        </w:rPr>
        <w:t>-предметников</w:t>
      </w:r>
      <w:r w:rsidRPr="00F53255">
        <w:rPr>
          <w:rFonts w:ascii="Times New Roman" w:hAnsi="Times New Roman"/>
          <w:sz w:val="28"/>
          <w:szCs w:val="28"/>
        </w:rPr>
        <w:t xml:space="preserve"> по проблемам введения ФГОС ООО.</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 xml:space="preserve">Конференции участников </w:t>
      </w:r>
      <w:r>
        <w:rPr>
          <w:rFonts w:ascii="Times New Roman" w:hAnsi="Times New Roman"/>
          <w:sz w:val="28"/>
          <w:szCs w:val="28"/>
        </w:rPr>
        <w:t>образовательных отношений</w:t>
      </w:r>
      <w:r w:rsidRPr="00F53255">
        <w:rPr>
          <w:rFonts w:ascii="Times New Roman" w:hAnsi="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Участие педагогов в разработке разделов и компонентов основной образовательной программы.</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t>Участие педагогов в разработке и апробации оценки эффективности работы в условиях внедрения ФГОС ООО и новой системы оплаты труда.</w:t>
      </w:r>
    </w:p>
    <w:p w:rsidR="00F05852" w:rsidRPr="00F53255" w:rsidRDefault="00F05852" w:rsidP="00772402">
      <w:pPr>
        <w:pStyle w:val="a4"/>
        <w:numPr>
          <w:ilvl w:val="0"/>
          <w:numId w:val="340"/>
        </w:numPr>
        <w:spacing w:line="240" w:lineRule="auto"/>
        <w:ind w:left="426"/>
        <w:rPr>
          <w:rFonts w:ascii="Times New Roman" w:hAnsi="Times New Roman"/>
          <w:sz w:val="28"/>
          <w:szCs w:val="28"/>
        </w:rPr>
      </w:pPr>
      <w:r w:rsidRPr="00F53255">
        <w:rPr>
          <w:rFonts w:ascii="Times New Roman" w:hAnsi="Times New Roman"/>
          <w:sz w:val="28"/>
          <w:szCs w:val="28"/>
        </w:rPr>
        <w:lastRenderedPageBreak/>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745B5" w:rsidRDefault="00F05852" w:rsidP="00F05852">
      <w:pPr>
        <w:spacing w:line="240" w:lineRule="auto"/>
        <w:ind w:firstLine="0"/>
        <w:jc w:val="left"/>
        <w:rPr>
          <w:rFonts w:ascii="Times New Roman" w:hAnsi="Times New Roman" w:cs="Times New Roman"/>
          <w:b/>
          <w:sz w:val="28"/>
          <w:szCs w:val="28"/>
        </w:rPr>
      </w:pPr>
      <w:r w:rsidRPr="0074495D">
        <w:rPr>
          <w:rFonts w:ascii="Times New Roman" w:hAnsi="Times New Roman"/>
          <w:sz w:val="28"/>
          <w:szCs w:val="28"/>
        </w:rPr>
        <w:t>Подведение итогов и обсуждение результатов мероприятий осуществля</w:t>
      </w:r>
      <w:r>
        <w:rPr>
          <w:rFonts w:ascii="Times New Roman" w:hAnsi="Times New Roman"/>
          <w:sz w:val="28"/>
          <w:szCs w:val="28"/>
        </w:rPr>
        <w:t>ю</w:t>
      </w:r>
      <w:r w:rsidRPr="0074495D">
        <w:rPr>
          <w:rFonts w:ascii="Times New Roman" w:hAnsi="Times New Roman"/>
          <w:sz w:val="28"/>
          <w:szCs w:val="28"/>
        </w:rPr>
        <w:t xml:space="preserve">тся в разных формах: </w:t>
      </w:r>
      <w:r>
        <w:rPr>
          <w:rFonts w:ascii="Times New Roman" w:hAnsi="Times New Roman"/>
          <w:sz w:val="28"/>
          <w:szCs w:val="28"/>
        </w:rPr>
        <w:t>заседания предметных кафедр и межпредметных проблемных групп, административное совещание,</w:t>
      </w:r>
      <w:r w:rsidRPr="0074495D">
        <w:rPr>
          <w:rFonts w:ascii="Times New Roman" w:hAnsi="Times New Roman"/>
          <w:sz w:val="28"/>
          <w:szCs w:val="28"/>
        </w:rPr>
        <w:t xml:space="preserve"> заседания педагогического советов, решения педагогического совета, презентации, приказы, инструкции, рекомендации, резолюции и т. д.</w:t>
      </w:r>
    </w:p>
    <w:p w:rsidR="00F05852" w:rsidRDefault="00F05852"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3.2.2.</w:t>
      </w:r>
      <w:r w:rsidRPr="00DA6883">
        <w:rPr>
          <w:rStyle w:val="20"/>
        </w:rPr>
        <w:t>Психолого-педагогические условия реализации основной образовательной программы основного общего образования</w:t>
      </w:r>
    </w:p>
    <w:p w:rsidR="00F42A0F" w:rsidRPr="00F42A0F" w:rsidRDefault="00F42A0F" w:rsidP="00F42A0F">
      <w:pPr>
        <w:pStyle w:val="aa"/>
        <w:spacing w:before="0" w:beforeAutospacing="0" w:after="0" w:afterAutospacing="0"/>
        <w:ind w:firstLine="567"/>
        <w:jc w:val="both"/>
        <w:rPr>
          <w:sz w:val="28"/>
          <w:szCs w:val="28"/>
        </w:rPr>
      </w:pPr>
      <w:r w:rsidRPr="00F42A0F">
        <w:rPr>
          <w:sz w:val="28"/>
          <w:szCs w:val="28"/>
        </w:rPr>
        <w:t>Требованиями Стандарта к психолого-педагогическим условиям реализации образовательной программы основного общего образования являются (п. 25 Стандарта):</w:t>
      </w:r>
    </w:p>
    <w:p w:rsidR="00F42A0F" w:rsidRPr="00F42A0F" w:rsidRDefault="00F42A0F" w:rsidP="00772402">
      <w:pPr>
        <w:pStyle w:val="aa"/>
        <w:numPr>
          <w:ilvl w:val="0"/>
          <w:numId w:val="347"/>
        </w:numPr>
        <w:spacing w:before="0" w:beforeAutospacing="0" w:after="0" w:afterAutospacing="0"/>
        <w:ind w:left="284" w:hanging="284"/>
        <w:jc w:val="both"/>
        <w:rPr>
          <w:sz w:val="28"/>
          <w:szCs w:val="28"/>
        </w:rPr>
      </w:pPr>
      <w:r w:rsidRPr="00F42A0F">
        <w:rPr>
          <w:sz w:val="28"/>
          <w:szCs w:val="28"/>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2A0F" w:rsidRPr="00F42A0F" w:rsidRDefault="00F42A0F" w:rsidP="00772402">
      <w:pPr>
        <w:pStyle w:val="aa"/>
        <w:numPr>
          <w:ilvl w:val="0"/>
          <w:numId w:val="347"/>
        </w:numPr>
        <w:spacing w:before="0" w:beforeAutospacing="0" w:after="0" w:afterAutospacing="0"/>
        <w:ind w:left="284" w:hanging="284"/>
        <w:jc w:val="both"/>
        <w:rPr>
          <w:sz w:val="28"/>
          <w:szCs w:val="28"/>
        </w:rPr>
      </w:pPr>
      <w:r w:rsidRPr="00F42A0F">
        <w:rPr>
          <w:sz w:val="28"/>
          <w:szCs w:val="28"/>
        </w:rPr>
        <w:t>формирование и развитие психолого-педагогической компетентности участников образовательного процесса;</w:t>
      </w:r>
    </w:p>
    <w:p w:rsidR="00F42A0F" w:rsidRPr="00F42A0F" w:rsidRDefault="00F42A0F" w:rsidP="00772402">
      <w:pPr>
        <w:pStyle w:val="aa"/>
        <w:numPr>
          <w:ilvl w:val="0"/>
          <w:numId w:val="347"/>
        </w:numPr>
        <w:spacing w:before="0" w:beforeAutospacing="0" w:after="0" w:afterAutospacing="0"/>
        <w:ind w:left="284" w:hanging="284"/>
        <w:jc w:val="both"/>
        <w:rPr>
          <w:sz w:val="28"/>
          <w:szCs w:val="28"/>
        </w:rPr>
      </w:pPr>
      <w:r w:rsidRPr="00F42A0F">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42A0F" w:rsidRPr="00F42A0F" w:rsidRDefault="00F42A0F" w:rsidP="00F42A0F">
      <w:pPr>
        <w:pStyle w:val="Default"/>
        <w:ind w:firstLine="567"/>
        <w:jc w:val="both"/>
        <w:rPr>
          <w:sz w:val="28"/>
          <w:szCs w:val="28"/>
        </w:rPr>
      </w:pPr>
      <w:r w:rsidRPr="00F42A0F">
        <w:rPr>
          <w:sz w:val="28"/>
          <w:szCs w:val="28"/>
        </w:rPr>
        <w:t xml:space="preserve">Психолого-педагогическое сопровождение образовательного процесса, прежде всего,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F42A0F" w:rsidRPr="00F42A0F" w:rsidRDefault="00F42A0F" w:rsidP="00F42A0F">
      <w:pPr>
        <w:pStyle w:val="Default"/>
        <w:ind w:firstLine="567"/>
        <w:jc w:val="both"/>
        <w:rPr>
          <w:sz w:val="28"/>
          <w:szCs w:val="28"/>
        </w:rPr>
      </w:pPr>
      <w:r w:rsidRPr="00F42A0F">
        <w:rPr>
          <w:b/>
          <w:bCs/>
          <w:iCs/>
          <w:sz w:val="28"/>
          <w:szCs w:val="28"/>
        </w:rPr>
        <w:t>5-6 классы:</w:t>
      </w:r>
      <w:r w:rsidRPr="00F42A0F">
        <w:rPr>
          <w:bCs/>
          <w:iCs/>
          <w:sz w:val="28"/>
          <w:szCs w:val="28"/>
        </w:rPr>
        <w:t xml:space="preserve"> образовательный переход из младшего школьного возраста в подростковый</w:t>
      </w:r>
      <w:r w:rsidRPr="00F42A0F">
        <w:rPr>
          <w:bCs/>
          <w:i/>
          <w:iCs/>
          <w:sz w:val="28"/>
          <w:szCs w:val="28"/>
        </w:rPr>
        <w:t xml:space="preserve">. </w:t>
      </w:r>
      <w:r w:rsidRPr="00F42A0F">
        <w:rPr>
          <w:sz w:val="28"/>
          <w:szCs w:val="28"/>
        </w:rPr>
        <w:t xml:space="preserve">Данный этап предполагает: </w:t>
      </w:r>
    </w:p>
    <w:p w:rsidR="00F42A0F" w:rsidRPr="00F42A0F" w:rsidRDefault="00F42A0F" w:rsidP="00F42A0F">
      <w:pPr>
        <w:pStyle w:val="Default"/>
        <w:ind w:firstLine="567"/>
        <w:jc w:val="both"/>
        <w:rPr>
          <w:sz w:val="28"/>
          <w:szCs w:val="28"/>
        </w:rPr>
      </w:pPr>
      <w:r w:rsidRPr="00F42A0F">
        <w:rPr>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и пр.); </w:t>
      </w:r>
    </w:p>
    <w:p w:rsidR="00F42A0F" w:rsidRPr="00F42A0F" w:rsidRDefault="00F42A0F" w:rsidP="00F42A0F">
      <w:pPr>
        <w:pStyle w:val="Default"/>
        <w:ind w:firstLine="567"/>
        <w:jc w:val="both"/>
        <w:rPr>
          <w:sz w:val="28"/>
          <w:szCs w:val="28"/>
        </w:rPr>
      </w:pPr>
      <w:r w:rsidRPr="00F42A0F">
        <w:rPr>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F42A0F" w:rsidRPr="00F42A0F" w:rsidRDefault="00F42A0F" w:rsidP="00F42A0F">
      <w:pPr>
        <w:pStyle w:val="Default"/>
        <w:ind w:firstLine="567"/>
        <w:jc w:val="both"/>
        <w:rPr>
          <w:sz w:val="28"/>
          <w:szCs w:val="28"/>
        </w:rPr>
      </w:pPr>
      <w:r w:rsidRPr="00F42A0F">
        <w:rPr>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точки зрения незнающего, помощь ему занять новую точку зрения, но уже не с позиции сверстника, а учителя; </w:t>
      </w:r>
    </w:p>
    <w:p w:rsidR="00F42A0F" w:rsidRPr="00F42A0F" w:rsidRDefault="00F42A0F" w:rsidP="00F42A0F">
      <w:pPr>
        <w:pStyle w:val="Default"/>
        <w:ind w:firstLine="567"/>
        <w:jc w:val="both"/>
        <w:rPr>
          <w:sz w:val="28"/>
          <w:szCs w:val="28"/>
        </w:rPr>
      </w:pPr>
      <w:r w:rsidRPr="00F42A0F">
        <w:rPr>
          <w:sz w:val="28"/>
          <w:szCs w:val="28"/>
        </w:rPr>
        <w:lastRenderedPageBreak/>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F42A0F" w:rsidRPr="00F42A0F" w:rsidRDefault="00F42A0F" w:rsidP="00F42A0F">
      <w:pPr>
        <w:pStyle w:val="Default"/>
        <w:ind w:firstLine="567"/>
        <w:jc w:val="both"/>
        <w:rPr>
          <w:sz w:val="28"/>
          <w:szCs w:val="28"/>
        </w:rPr>
      </w:pPr>
      <w:r w:rsidRPr="00F42A0F">
        <w:rPr>
          <w:sz w:val="28"/>
          <w:szCs w:val="28"/>
        </w:rPr>
        <w:t xml:space="preserve">-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F42A0F" w:rsidRPr="00F42A0F" w:rsidRDefault="00F42A0F" w:rsidP="00F42A0F">
      <w:pPr>
        <w:pStyle w:val="Default"/>
        <w:ind w:firstLine="567"/>
        <w:jc w:val="both"/>
        <w:rPr>
          <w:sz w:val="28"/>
          <w:szCs w:val="28"/>
        </w:rPr>
      </w:pPr>
      <w:r w:rsidRPr="00F42A0F">
        <w:rPr>
          <w:b/>
          <w:bCs/>
          <w:iCs/>
          <w:sz w:val="28"/>
          <w:szCs w:val="28"/>
        </w:rPr>
        <w:t>7-9 классы</w:t>
      </w:r>
      <w:r w:rsidRPr="00F42A0F">
        <w:rPr>
          <w:bCs/>
          <w:iCs/>
          <w:sz w:val="28"/>
          <w:szCs w:val="28"/>
        </w:rPr>
        <w:t>:  этап самоопределения и индивидуализации</w:t>
      </w:r>
      <w:r w:rsidRPr="00F42A0F">
        <w:rPr>
          <w:sz w:val="28"/>
          <w:szCs w:val="28"/>
        </w:rPr>
        <w:t xml:space="preserve">. </w:t>
      </w:r>
    </w:p>
    <w:p w:rsidR="00F42A0F" w:rsidRPr="00F42A0F" w:rsidRDefault="00F42A0F" w:rsidP="00F42A0F">
      <w:pPr>
        <w:pStyle w:val="Default"/>
        <w:ind w:firstLine="567"/>
        <w:jc w:val="both"/>
        <w:rPr>
          <w:sz w:val="28"/>
          <w:szCs w:val="28"/>
        </w:rPr>
      </w:pPr>
      <w:r w:rsidRPr="00F42A0F">
        <w:rPr>
          <w:sz w:val="28"/>
          <w:szCs w:val="28"/>
        </w:rPr>
        <w:t xml:space="preserve">На данном этапе образования психолого-педагогическое сопровождение обеспечивает: </w:t>
      </w:r>
    </w:p>
    <w:p w:rsidR="00F42A0F" w:rsidRPr="00F42A0F" w:rsidRDefault="00F42A0F" w:rsidP="00F42A0F">
      <w:pPr>
        <w:pStyle w:val="Default"/>
        <w:ind w:firstLine="567"/>
        <w:jc w:val="both"/>
        <w:rPr>
          <w:sz w:val="28"/>
          <w:szCs w:val="28"/>
        </w:rPr>
      </w:pPr>
      <w:r w:rsidRPr="00F42A0F">
        <w:rPr>
          <w:sz w:val="28"/>
          <w:szCs w:val="28"/>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F42A0F" w:rsidRPr="00F42A0F" w:rsidRDefault="00F42A0F" w:rsidP="00F42A0F">
      <w:pPr>
        <w:pStyle w:val="Default"/>
        <w:ind w:firstLine="567"/>
        <w:jc w:val="both"/>
        <w:rPr>
          <w:sz w:val="28"/>
          <w:szCs w:val="28"/>
        </w:rPr>
      </w:pPr>
      <w:r w:rsidRPr="00F42A0F">
        <w:rPr>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F42A0F" w:rsidRPr="00F42A0F" w:rsidRDefault="00F42A0F" w:rsidP="00F42A0F">
      <w:pPr>
        <w:pStyle w:val="Default"/>
        <w:ind w:firstLine="567"/>
        <w:jc w:val="both"/>
        <w:rPr>
          <w:sz w:val="28"/>
          <w:szCs w:val="28"/>
        </w:rPr>
      </w:pPr>
      <w:r w:rsidRPr="00F42A0F">
        <w:rPr>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F42A0F" w:rsidRPr="00F42A0F" w:rsidRDefault="00F42A0F" w:rsidP="00F42A0F">
      <w:pPr>
        <w:pStyle w:val="Default"/>
        <w:ind w:firstLine="567"/>
        <w:jc w:val="both"/>
        <w:rPr>
          <w:sz w:val="28"/>
          <w:szCs w:val="28"/>
        </w:rPr>
      </w:pPr>
      <w:r w:rsidRPr="00F42A0F">
        <w:rPr>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rsidR="00F42A0F" w:rsidRPr="00F42A0F" w:rsidRDefault="00F42A0F" w:rsidP="00F42A0F">
      <w:pPr>
        <w:pStyle w:val="Default"/>
        <w:ind w:firstLine="567"/>
        <w:jc w:val="both"/>
        <w:rPr>
          <w:sz w:val="28"/>
          <w:szCs w:val="28"/>
        </w:rPr>
      </w:pPr>
      <w:r w:rsidRPr="00F42A0F">
        <w:rPr>
          <w:sz w:val="28"/>
          <w:szCs w:val="28"/>
        </w:rPr>
        <w:t>Результатом является комфортная развивающая образовательная среда основного общего образования как базового условия, обеспечивающего достижение целей основного общего образования, его проектируемого качества, доступность и открытость для обучающихся, их родителей (законных представителей, гарантирующего охрану и укрепление физического, психологического и социального здоровья обучающихся.</w:t>
      </w:r>
    </w:p>
    <w:p w:rsidR="00F42A0F" w:rsidRPr="00F42A0F" w:rsidRDefault="00F42A0F" w:rsidP="00F42A0F">
      <w:pPr>
        <w:pStyle w:val="Default"/>
        <w:ind w:firstLine="567"/>
        <w:jc w:val="both"/>
        <w:rPr>
          <w:sz w:val="28"/>
          <w:szCs w:val="28"/>
        </w:rPr>
      </w:pPr>
      <w:r w:rsidRPr="00F42A0F">
        <w:rPr>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F42A0F" w:rsidRPr="00F42A0F" w:rsidRDefault="00F42A0F" w:rsidP="00F42A0F">
      <w:pPr>
        <w:pStyle w:val="Default"/>
        <w:ind w:firstLine="567"/>
        <w:jc w:val="both"/>
        <w:rPr>
          <w:bCs/>
          <w:i/>
          <w:sz w:val="28"/>
          <w:szCs w:val="28"/>
        </w:rPr>
      </w:pPr>
      <w:r w:rsidRPr="00F42A0F">
        <w:rPr>
          <w:bCs/>
          <w:i/>
          <w:sz w:val="28"/>
          <w:szCs w:val="28"/>
        </w:rPr>
        <w:t xml:space="preserve">Поэтому целью психолого-педагогического сопровождения в ЦО № 47: ориентирование участников образовательного процесса на достижение качественно новых результатов образования. </w:t>
      </w:r>
    </w:p>
    <w:p w:rsidR="00F42A0F" w:rsidRPr="00F42A0F" w:rsidRDefault="00F42A0F" w:rsidP="00F42A0F">
      <w:pPr>
        <w:pStyle w:val="Default"/>
        <w:ind w:firstLine="567"/>
        <w:jc w:val="both"/>
        <w:rPr>
          <w:i/>
          <w:sz w:val="28"/>
          <w:szCs w:val="28"/>
        </w:rPr>
      </w:pPr>
      <w:r w:rsidRPr="00F42A0F">
        <w:rPr>
          <w:bCs/>
          <w:i/>
          <w:sz w:val="28"/>
          <w:szCs w:val="28"/>
        </w:rPr>
        <w:t xml:space="preserve">Задачи психолого-педагогического сопровождения: </w:t>
      </w:r>
    </w:p>
    <w:p w:rsidR="00F42A0F" w:rsidRPr="00F42A0F" w:rsidRDefault="00F42A0F" w:rsidP="00772402">
      <w:pPr>
        <w:pStyle w:val="Default"/>
        <w:numPr>
          <w:ilvl w:val="0"/>
          <w:numId w:val="348"/>
        </w:numPr>
        <w:spacing w:after="27"/>
        <w:ind w:left="284" w:hanging="284"/>
        <w:jc w:val="both"/>
        <w:rPr>
          <w:sz w:val="28"/>
          <w:szCs w:val="28"/>
        </w:rPr>
      </w:pPr>
      <w:r w:rsidRPr="00F42A0F">
        <w:rPr>
          <w:sz w:val="28"/>
          <w:szCs w:val="28"/>
        </w:rPr>
        <w:t>проводить профилактику возникновения проблем развития ребенка (психолого-педагогическое сопровождение процесса адаптации учащихся в переходные периоды);</w:t>
      </w:r>
    </w:p>
    <w:p w:rsidR="00F42A0F" w:rsidRPr="00F42A0F" w:rsidRDefault="00F42A0F" w:rsidP="00772402">
      <w:pPr>
        <w:pStyle w:val="Default"/>
        <w:numPr>
          <w:ilvl w:val="0"/>
          <w:numId w:val="348"/>
        </w:numPr>
        <w:ind w:left="284" w:hanging="284"/>
        <w:jc w:val="both"/>
        <w:rPr>
          <w:sz w:val="28"/>
          <w:szCs w:val="28"/>
        </w:rPr>
      </w:pPr>
      <w:r w:rsidRPr="00F42A0F">
        <w:rPr>
          <w:sz w:val="28"/>
          <w:szCs w:val="28"/>
        </w:rPr>
        <w:t xml:space="preserve">содействовать ребенку в решении актуальных задач развития, обучения, социализации (учебные трудности, трудности с выбором образовательного и </w:t>
      </w:r>
      <w:r w:rsidRPr="00F42A0F">
        <w:rPr>
          <w:sz w:val="28"/>
          <w:szCs w:val="28"/>
        </w:rPr>
        <w:lastRenderedPageBreak/>
        <w:t>профессионального маршрута, нарушения эмоционально-волевой сферы, проблемы взаимоотношений со сверстниками, учителями, родителями);</w:t>
      </w:r>
    </w:p>
    <w:p w:rsidR="00F42A0F" w:rsidRPr="00F42A0F" w:rsidRDefault="00F42A0F" w:rsidP="00772402">
      <w:pPr>
        <w:pStyle w:val="Default"/>
        <w:numPr>
          <w:ilvl w:val="0"/>
          <w:numId w:val="348"/>
        </w:numPr>
        <w:ind w:left="284" w:hanging="284"/>
        <w:jc w:val="both"/>
        <w:rPr>
          <w:sz w:val="28"/>
          <w:szCs w:val="28"/>
        </w:rPr>
      </w:pPr>
      <w:r w:rsidRPr="00F42A0F">
        <w:rPr>
          <w:sz w:val="28"/>
          <w:szCs w:val="28"/>
        </w:rPr>
        <w:t xml:space="preserve">развивать психолого-педагогическую компетентность учащихся, родителей, учителей; </w:t>
      </w:r>
    </w:p>
    <w:p w:rsidR="00F42A0F" w:rsidRPr="00F42A0F" w:rsidRDefault="00F42A0F" w:rsidP="00772402">
      <w:pPr>
        <w:pStyle w:val="Default"/>
        <w:numPr>
          <w:ilvl w:val="0"/>
          <w:numId w:val="348"/>
        </w:numPr>
        <w:ind w:left="284" w:hanging="284"/>
        <w:jc w:val="both"/>
        <w:rPr>
          <w:sz w:val="28"/>
          <w:szCs w:val="28"/>
        </w:rPr>
      </w:pPr>
      <w:r w:rsidRPr="00F42A0F">
        <w:rPr>
          <w:sz w:val="28"/>
          <w:szCs w:val="28"/>
        </w:rPr>
        <w:t>отслеживать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ООО;</w:t>
      </w:r>
    </w:p>
    <w:p w:rsidR="00F42A0F" w:rsidRPr="00F42A0F" w:rsidRDefault="00F42A0F" w:rsidP="00772402">
      <w:pPr>
        <w:pStyle w:val="Default"/>
        <w:numPr>
          <w:ilvl w:val="0"/>
          <w:numId w:val="348"/>
        </w:numPr>
        <w:spacing w:after="27"/>
        <w:ind w:left="284" w:hanging="284"/>
        <w:jc w:val="both"/>
        <w:rPr>
          <w:sz w:val="28"/>
          <w:szCs w:val="28"/>
        </w:rPr>
      </w:pPr>
      <w:r w:rsidRPr="00F42A0F">
        <w:rPr>
          <w:sz w:val="28"/>
          <w:szCs w:val="28"/>
        </w:rPr>
        <w:t xml:space="preserve">оказывать психолого-педагогическую поддержку педагогам, реализующим требования ФГОС. </w:t>
      </w:r>
    </w:p>
    <w:p w:rsidR="00F42A0F" w:rsidRPr="00F42A0F" w:rsidRDefault="00F42A0F" w:rsidP="00F42A0F">
      <w:pPr>
        <w:pStyle w:val="Default"/>
        <w:ind w:firstLine="567"/>
        <w:jc w:val="both"/>
        <w:rPr>
          <w:sz w:val="28"/>
          <w:szCs w:val="28"/>
        </w:rPr>
      </w:pPr>
      <w:r w:rsidRPr="00F42A0F">
        <w:rPr>
          <w:b/>
          <w:bCs/>
          <w:sz w:val="28"/>
          <w:szCs w:val="28"/>
        </w:rPr>
        <w:t xml:space="preserve">Принципы психолого-педагогического сопровождения: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 xml:space="preserve">принцип системного целеполагания, который направлен на развитие психолого-педагогического сопровождения процесса образования;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 xml:space="preserve">принцип целостности предполагает охват психолого-педагогическим сопровождением всех участников образовательного процесса;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 xml:space="preserve">принцип профессионально-педагогической активности состоит в утверждении активной роли участников образовательного пространства;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 xml:space="preserve">принцип достаточной ограниченности, который предполагает выбор единых и достаточно экономичных диагностических методик, для полного психолого-педагогического исследования;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 xml:space="preserve">принцип взаимодействия всех участников образовательного процесса, для достижения фокусированного результата; </w:t>
      </w:r>
    </w:p>
    <w:p w:rsidR="00F42A0F" w:rsidRPr="00F42A0F" w:rsidRDefault="00F42A0F" w:rsidP="00772402">
      <w:pPr>
        <w:pStyle w:val="Default"/>
        <w:numPr>
          <w:ilvl w:val="0"/>
          <w:numId w:val="349"/>
        </w:numPr>
        <w:ind w:left="284" w:hanging="284"/>
        <w:jc w:val="both"/>
        <w:rPr>
          <w:sz w:val="28"/>
          <w:szCs w:val="28"/>
        </w:rPr>
      </w:pPr>
      <w:r w:rsidRPr="00F42A0F">
        <w:rPr>
          <w:sz w:val="28"/>
          <w:szCs w:val="28"/>
        </w:rPr>
        <w:t>принцип развития участников образовательного процесса как личности и как субъекта деятельности.</w:t>
      </w:r>
    </w:p>
    <w:p w:rsidR="00F42A0F" w:rsidRPr="00F42A0F" w:rsidRDefault="00F42A0F" w:rsidP="00F42A0F">
      <w:pPr>
        <w:pStyle w:val="Default"/>
        <w:ind w:firstLine="567"/>
        <w:jc w:val="both"/>
        <w:rPr>
          <w:sz w:val="28"/>
          <w:szCs w:val="28"/>
        </w:rPr>
      </w:pPr>
      <w:r w:rsidRPr="00F42A0F">
        <w:rPr>
          <w:b/>
          <w:bCs/>
          <w:sz w:val="28"/>
          <w:szCs w:val="28"/>
        </w:rPr>
        <w:t xml:space="preserve">Уровни психолого-педагогического сопровождения: </w:t>
      </w:r>
    </w:p>
    <w:p w:rsidR="00F42A0F" w:rsidRPr="00F42A0F" w:rsidRDefault="00F42A0F" w:rsidP="00772402">
      <w:pPr>
        <w:pStyle w:val="Default"/>
        <w:numPr>
          <w:ilvl w:val="0"/>
          <w:numId w:val="345"/>
        </w:numPr>
        <w:spacing w:after="27"/>
        <w:ind w:left="284" w:hanging="284"/>
        <w:jc w:val="both"/>
        <w:rPr>
          <w:sz w:val="28"/>
          <w:szCs w:val="28"/>
        </w:rPr>
      </w:pPr>
      <w:r w:rsidRPr="00F42A0F">
        <w:rPr>
          <w:sz w:val="28"/>
          <w:szCs w:val="28"/>
        </w:rPr>
        <w:t xml:space="preserve">индивидуальное; </w:t>
      </w:r>
    </w:p>
    <w:p w:rsidR="00F42A0F" w:rsidRPr="00F42A0F" w:rsidRDefault="00F42A0F" w:rsidP="00772402">
      <w:pPr>
        <w:pStyle w:val="Default"/>
        <w:numPr>
          <w:ilvl w:val="0"/>
          <w:numId w:val="345"/>
        </w:numPr>
        <w:spacing w:after="27"/>
        <w:ind w:left="284" w:hanging="284"/>
        <w:jc w:val="both"/>
        <w:rPr>
          <w:sz w:val="28"/>
          <w:szCs w:val="28"/>
        </w:rPr>
      </w:pPr>
      <w:r w:rsidRPr="00F42A0F">
        <w:rPr>
          <w:sz w:val="28"/>
          <w:szCs w:val="28"/>
        </w:rPr>
        <w:t xml:space="preserve">групповое; </w:t>
      </w:r>
    </w:p>
    <w:p w:rsidR="00F42A0F" w:rsidRPr="00F42A0F" w:rsidRDefault="00F42A0F" w:rsidP="00772402">
      <w:pPr>
        <w:pStyle w:val="Default"/>
        <w:numPr>
          <w:ilvl w:val="0"/>
          <w:numId w:val="345"/>
        </w:numPr>
        <w:spacing w:after="27"/>
        <w:ind w:left="284" w:hanging="284"/>
        <w:jc w:val="both"/>
        <w:rPr>
          <w:sz w:val="28"/>
          <w:szCs w:val="28"/>
        </w:rPr>
      </w:pPr>
      <w:r w:rsidRPr="00F42A0F">
        <w:rPr>
          <w:sz w:val="28"/>
          <w:szCs w:val="28"/>
        </w:rPr>
        <w:t>на уровне класса;</w:t>
      </w:r>
    </w:p>
    <w:p w:rsidR="00F42A0F" w:rsidRPr="00F42A0F" w:rsidRDefault="00F42A0F" w:rsidP="00772402">
      <w:pPr>
        <w:pStyle w:val="Default"/>
        <w:numPr>
          <w:ilvl w:val="0"/>
          <w:numId w:val="345"/>
        </w:numPr>
        <w:spacing w:after="27"/>
        <w:ind w:left="284" w:hanging="284"/>
        <w:jc w:val="both"/>
        <w:rPr>
          <w:sz w:val="28"/>
          <w:szCs w:val="28"/>
        </w:rPr>
      </w:pPr>
      <w:r w:rsidRPr="00F42A0F">
        <w:rPr>
          <w:sz w:val="28"/>
          <w:szCs w:val="28"/>
        </w:rPr>
        <w:t xml:space="preserve">на уровне параллели; </w:t>
      </w:r>
    </w:p>
    <w:p w:rsidR="00F42A0F" w:rsidRPr="00F42A0F" w:rsidRDefault="00F42A0F" w:rsidP="00772402">
      <w:pPr>
        <w:pStyle w:val="Default"/>
        <w:numPr>
          <w:ilvl w:val="0"/>
          <w:numId w:val="345"/>
        </w:numPr>
        <w:spacing w:after="27"/>
        <w:ind w:left="284" w:hanging="284"/>
        <w:jc w:val="both"/>
        <w:rPr>
          <w:sz w:val="28"/>
          <w:szCs w:val="28"/>
        </w:rPr>
      </w:pPr>
      <w:r w:rsidRPr="00F42A0F">
        <w:rPr>
          <w:sz w:val="28"/>
          <w:szCs w:val="28"/>
        </w:rPr>
        <w:t>на уровне ступени;</w:t>
      </w:r>
    </w:p>
    <w:p w:rsidR="00F42A0F" w:rsidRPr="00F42A0F" w:rsidRDefault="00F42A0F" w:rsidP="00772402">
      <w:pPr>
        <w:pStyle w:val="Default"/>
        <w:numPr>
          <w:ilvl w:val="0"/>
          <w:numId w:val="345"/>
        </w:numPr>
        <w:ind w:left="284" w:hanging="284"/>
        <w:jc w:val="both"/>
        <w:rPr>
          <w:sz w:val="28"/>
          <w:szCs w:val="28"/>
        </w:rPr>
      </w:pPr>
      <w:r w:rsidRPr="00F42A0F">
        <w:rPr>
          <w:sz w:val="28"/>
          <w:szCs w:val="28"/>
        </w:rPr>
        <w:t xml:space="preserve">на уровне образовательного учреждения. </w:t>
      </w:r>
    </w:p>
    <w:p w:rsidR="00F42A0F" w:rsidRPr="00F42A0F" w:rsidRDefault="00F42A0F" w:rsidP="00F42A0F">
      <w:pPr>
        <w:pStyle w:val="Default"/>
        <w:ind w:firstLine="567"/>
        <w:jc w:val="both"/>
        <w:rPr>
          <w:b/>
          <w:bCs/>
          <w:sz w:val="28"/>
          <w:szCs w:val="28"/>
        </w:rPr>
      </w:pPr>
      <w:r w:rsidRPr="00F42A0F">
        <w:rPr>
          <w:b/>
          <w:bCs/>
          <w:sz w:val="28"/>
          <w:szCs w:val="28"/>
        </w:rPr>
        <w:t xml:space="preserve">Содержание ОП образовательного процесса:  </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психолого-педагогический мониторинг и диагностика;</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 xml:space="preserve">развитие, коррекция, </w:t>
      </w:r>
      <w:r w:rsidR="00B94482">
        <w:rPr>
          <w:rFonts w:ascii="Times New Roman" w:eastAsia="Calibri" w:hAnsi="Times New Roman" w:cs="Times New Roman"/>
          <w:sz w:val="28"/>
          <w:szCs w:val="28"/>
        </w:rPr>
        <w:t>ре</w:t>
      </w:r>
      <w:r w:rsidRPr="00F42A0F">
        <w:rPr>
          <w:rFonts w:ascii="Times New Roman" w:eastAsia="Calibri" w:hAnsi="Times New Roman" w:cs="Times New Roman"/>
          <w:sz w:val="28"/>
          <w:szCs w:val="28"/>
        </w:rPr>
        <w:t>абилитация</w:t>
      </w:r>
      <w:r w:rsidRPr="00F42A0F">
        <w:rPr>
          <w:rFonts w:ascii="Times New Roman" w:eastAsia="Calibri" w:hAnsi="Times New Roman" w:cs="Times New Roman"/>
          <w:b/>
          <w:sz w:val="28"/>
          <w:szCs w:val="28"/>
        </w:rPr>
        <w:t>;</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аналитическая, организационно-методическая деятельность;</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профилактическая деятельность;</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психолого-педагогическое просвещение и консультирование;</w:t>
      </w:r>
    </w:p>
    <w:p w:rsidR="00F42A0F" w:rsidRPr="00F42A0F" w:rsidRDefault="00F42A0F" w:rsidP="00772402">
      <w:pPr>
        <w:numPr>
          <w:ilvl w:val="0"/>
          <w:numId w:val="344"/>
        </w:numPr>
        <w:spacing w:line="240" w:lineRule="auto"/>
        <w:ind w:left="284" w:hanging="284"/>
        <w:rPr>
          <w:rFonts w:ascii="Times New Roman" w:eastAsia="Calibri" w:hAnsi="Times New Roman" w:cs="Times New Roman"/>
          <w:sz w:val="28"/>
          <w:szCs w:val="28"/>
        </w:rPr>
      </w:pPr>
      <w:r w:rsidRPr="00F42A0F">
        <w:rPr>
          <w:rFonts w:ascii="Times New Roman" w:eastAsia="Calibri" w:hAnsi="Times New Roman" w:cs="Times New Roman"/>
          <w:sz w:val="28"/>
          <w:szCs w:val="28"/>
        </w:rPr>
        <w:t>диспетчерская деятельность;</w:t>
      </w:r>
    </w:p>
    <w:p w:rsidR="00F42A0F" w:rsidRPr="00F42A0F" w:rsidRDefault="00F42A0F" w:rsidP="00772402">
      <w:pPr>
        <w:pStyle w:val="Default"/>
        <w:numPr>
          <w:ilvl w:val="0"/>
          <w:numId w:val="344"/>
        </w:numPr>
        <w:ind w:left="284" w:hanging="284"/>
        <w:jc w:val="both"/>
        <w:rPr>
          <w:sz w:val="28"/>
          <w:szCs w:val="28"/>
        </w:rPr>
      </w:pPr>
      <w:r w:rsidRPr="00F42A0F">
        <w:rPr>
          <w:sz w:val="28"/>
          <w:szCs w:val="28"/>
        </w:rPr>
        <w:t>экспертиза образовательных и учебных программ, проектов, пособий, образовательной среды, профессиональной деятельности специалистов образовательного учреждения и пр.</w:t>
      </w:r>
    </w:p>
    <w:p w:rsidR="00F42A0F" w:rsidRPr="00F42A0F" w:rsidRDefault="00F42A0F" w:rsidP="00F42A0F">
      <w:pPr>
        <w:pStyle w:val="Default"/>
        <w:ind w:firstLine="567"/>
        <w:jc w:val="both"/>
        <w:rPr>
          <w:sz w:val="28"/>
          <w:szCs w:val="28"/>
        </w:rPr>
      </w:pPr>
      <w:r w:rsidRPr="00F42A0F">
        <w:rPr>
          <w:b/>
          <w:bCs/>
          <w:sz w:val="28"/>
          <w:szCs w:val="28"/>
        </w:rPr>
        <w:t xml:space="preserve">Направления психолого-педагогического сопровождения: </w:t>
      </w:r>
    </w:p>
    <w:p w:rsidR="00F42A0F" w:rsidRPr="00F42A0F" w:rsidRDefault="00F42A0F" w:rsidP="00F42A0F">
      <w:pPr>
        <w:pStyle w:val="Default"/>
        <w:ind w:firstLine="567"/>
        <w:jc w:val="both"/>
        <w:rPr>
          <w:b/>
          <w:bCs/>
          <w:sz w:val="28"/>
          <w:szCs w:val="28"/>
        </w:rPr>
      </w:pPr>
      <w:r w:rsidRPr="00F42A0F">
        <w:rPr>
          <w:b/>
          <w:bCs/>
          <w:sz w:val="28"/>
          <w:szCs w:val="28"/>
        </w:rPr>
        <w:t>работа с учащимися:</w:t>
      </w:r>
    </w:p>
    <w:p w:rsidR="00F42A0F" w:rsidRPr="00F42A0F" w:rsidRDefault="00F42A0F" w:rsidP="00772402">
      <w:pPr>
        <w:pStyle w:val="Default"/>
        <w:numPr>
          <w:ilvl w:val="0"/>
          <w:numId w:val="342"/>
        </w:numPr>
        <w:ind w:left="284" w:hanging="284"/>
        <w:jc w:val="both"/>
        <w:rPr>
          <w:b/>
          <w:bCs/>
          <w:sz w:val="28"/>
          <w:szCs w:val="28"/>
        </w:rPr>
      </w:pPr>
      <w:r w:rsidRPr="00F42A0F">
        <w:rPr>
          <w:sz w:val="28"/>
          <w:szCs w:val="28"/>
        </w:rPr>
        <w:lastRenderedPageBreak/>
        <w:t>Профилактическая работа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F42A0F" w:rsidRPr="00F42A0F" w:rsidRDefault="00F42A0F" w:rsidP="00772402">
      <w:pPr>
        <w:numPr>
          <w:ilvl w:val="0"/>
          <w:numId w:val="342"/>
        </w:numPr>
        <w:spacing w:before="100" w:beforeAutospacing="1" w:after="100" w:afterAutospacing="1" w:line="240" w:lineRule="auto"/>
        <w:ind w:left="284" w:hanging="284"/>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F42A0F" w:rsidRPr="00F42A0F" w:rsidRDefault="00F42A0F" w:rsidP="00772402">
      <w:pPr>
        <w:numPr>
          <w:ilvl w:val="0"/>
          <w:numId w:val="342"/>
        </w:numPr>
        <w:spacing w:before="100" w:beforeAutospacing="1" w:after="100" w:afterAutospacing="1" w:line="240" w:lineRule="auto"/>
        <w:ind w:left="284" w:hanging="284"/>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Проведение тренингов с учащимися по развитию коммуникативных и регулятивных компетентностей, формированию мотивации к учебному процессу.</w:t>
      </w:r>
    </w:p>
    <w:p w:rsidR="00F42A0F" w:rsidRPr="00F42A0F" w:rsidRDefault="00F42A0F" w:rsidP="00772402">
      <w:pPr>
        <w:numPr>
          <w:ilvl w:val="0"/>
          <w:numId w:val="342"/>
        </w:numPr>
        <w:spacing w:before="100" w:beforeAutospacing="1" w:after="100" w:afterAutospacing="1" w:line="240" w:lineRule="auto"/>
        <w:ind w:left="284" w:hanging="284"/>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Консультирование учащихся (помощь в решении проблем).</w:t>
      </w:r>
    </w:p>
    <w:p w:rsidR="00F42A0F" w:rsidRPr="00F42A0F" w:rsidRDefault="00F42A0F" w:rsidP="00772402">
      <w:pPr>
        <w:numPr>
          <w:ilvl w:val="0"/>
          <w:numId w:val="342"/>
        </w:numPr>
        <w:spacing w:before="100" w:beforeAutospacing="1" w:after="100" w:afterAutospacing="1" w:line="240" w:lineRule="auto"/>
        <w:ind w:left="284" w:hanging="284"/>
        <w:rPr>
          <w:rFonts w:ascii="Times New Roman" w:eastAsia="Times New Roman" w:hAnsi="Times New Roman" w:cs="Times New Roman"/>
          <w:sz w:val="28"/>
          <w:szCs w:val="28"/>
          <w:lang w:eastAsia="ru-RU"/>
        </w:rPr>
      </w:pPr>
      <w:r w:rsidRPr="00F42A0F">
        <w:rPr>
          <w:rFonts w:ascii="Times New Roman" w:hAnsi="Times New Roman" w:cs="Times New Roman"/>
          <w:sz w:val="28"/>
          <w:szCs w:val="28"/>
        </w:rPr>
        <w:t>Психолого-педагогическое сопровождение процесса адаптации обучающихся в переходный период.</w:t>
      </w:r>
    </w:p>
    <w:p w:rsidR="00F42A0F" w:rsidRPr="00F42A0F" w:rsidRDefault="00F42A0F" w:rsidP="00772402">
      <w:pPr>
        <w:numPr>
          <w:ilvl w:val="0"/>
          <w:numId w:val="342"/>
        </w:numPr>
        <w:spacing w:before="100" w:beforeAutospacing="1" w:after="100" w:afterAutospacing="1" w:line="240" w:lineRule="auto"/>
        <w:ind w:left="284" w:hanging="284"/>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 и пр.).</w:t>
      </w:r>
      <w:r w:rsidRPr="00F42A0F">
        <w:rPr>
          <w:rFonts w:ascii="Times New Roman" w:hAnsi="Times New Roman" w:cs="Times New Roman"/>
          <w:sz w:val="28"/>
          <w:szCs w:val="28"/>
        </w:rPr>
        <w:t xml:space="preserve"> Обеспечение осознанного и ответственного выбора дальнейшей профессиональной сферы деятельности.</w:t>
      </w:r>
    </w:p>
    <w:p w:rsidR="00F42A0F" w:rsidRPr="00F42A0F" w:rsidRDefault="00F42A0F" w:rsidP="00772402">
      <w:pPr>
        <w:numPr>
          <w:ilvl w:val="0"/>
          <w:numId w:val="342"/>
        </w:numPr>
        <w:spacing w:line="240" w:lineRule="auto"/>
        <w:ind w:left="284" w:hanging="284"/>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Сопровождение учащихся в рамках подготовки и сдачи государственной итоговой аттестации.</w:t>
      </w:r>
    </w:p>
    <w:p w:rsidR="00F42A0F" w:rsidRPr="00F42A0F" w:rsidRDefault="00F42A0F" w:rsidP="00DF5D71">
      <w:pPr>
        <w:spacing w:line="240" w:lineRule="auto"/>
        <w:ind w:left="284" w:firstLine="0"/>
        <w:rPr>
          <w:rFonts w:ascii="Times New Roman" w:eastAsia="Times New Roman" w:hAnsi="Times New Roman" w:cs="Times New Roman"/>
          <w:sz w:val="28"/>
          <w:szCs w:val="28"/>
          <w:lang w:eastAsia="ru-RU"/>
        </w:rPr>
      </w:pPr>
      <w:r w:rsidRPr="00F42A0F">
        <w:rPr>
          <w:rFonts w:ascii="Times New Roman" w:hAnsi="Times New Roman" w:cs="Times New Roman"/>
          <w:sz w:val="28"/>
          <w:szCs w:val="28"/>
        </w:rPr>
        <w:t>Программы сопровождения обучающихся:</w:t>
      </w:r>
    </w:p>
    <w:p w:rsidR="00F42A0F" w:rsidRPr="00F42A0F" w:rsidRDefault="00F42A0F" w:rsidP="00772402">
      <w:pPr>
        <w:pStyle w:val="a4"/>
        <w:numPr>
          <w:ilvl w:val="0"/>
          <w:numId w:val="343"/>
        </w:numPr>
        <w:spacing w:line="240" w:lineRule="auto"/>
        <w:rPr>
          <w:rFonts w:ascii="Times New Roman" w:hAnsi="Times New Roman" w:cs="Times New Roman"/>
          <w:sz w:val="28"/>
          <w:szCs w:val="28"/>
        </w:rPr>
      </w:pPr>
      <w:r w:rsidRPr="00F42A0F">
        <w:rPr>
          <w:rFonts w:ascii="Times New Roman" w:hAnsi="Times New Roman" w:cs="Times New Roman"/>
          <w:sz w:val="28"/>
          <w:szCs w:val="28"/>
        </w:rPr>
        <w:t>«Психологическое сопровождение образовательного процесса» (1-11 класс)</w:t>
      </w:r>
    </w:p>
    <w:p w:rsidR="00F42A0F" w:rsidRPr="00F42A0F" w:rsidRDefault="00F42A0F" w:rsidP="00772402">
      <w:pPr>
        <w:pStyle w:val="a4"/>
        <w:numPr>
          <w:ilvl w:val="0"/>
          <w:numId w:val="343"/>
        </w:numPr>
        <w:spacing w:line="240" w:lineRule="auto"/>
        <w:rPr>
          <w:rFonts w:ascii="Times New Roman" w:hAnsi="Times New Roman" w:cs="Times New Roman"/>
          <w:sz w:val="28"/>
          <w:szCs w:val="28"/>
        </w:rPr>
      </w:pPr>
      <w:r w:rsidRPr="00F42A0F">
        <w:rPr>
          <w:rFonts w:ascii="Times New Roman" w:hAnsi="Times New Roman" w:cs="Times New Roman"/>
          <w:sz w:val="28"/>
          <w:szCs w:val="28"/>
        </w:rPr>
        <w:t>«Мониторинг и диагностика «Психологическое сопровождение развития и взросления обучающихся 1-11 классов».</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hAnsi="Times New Roman" w:cs="Times New Roman"/>
          <w:color w:val="000000"/>
          <w:sz w:val="28"/>
          <w:szCs w:val="28"/>
        </w:rPr>
        <w:t>«Алгоритм успеха: учиться и действовать» (1-11 класс).</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«На пути выбора профессии».</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«Жизнь без вредных привычек и пагубных пристрастий» (1-11 класс).</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 xml:space="preserve">«Психолого-педагогическое сопровождение школьников испытывающих трудности в обучении и общении».  </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«Сохранение психологического здоровья участников образовательного процесса».</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«Коррекция, развитие школьников с дефицитом внимания и гиперактивностью».</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«Медико-психолого-педагогическое сопровождение детей с синдромом дефицита внимания с гиперактивностью».</w:t>
      </w:r>
    </w:p>
    <w:p w:rsidR="00F42A0F" w:rsidRPr="00F42A0F" w:rsidRDefault="00F42A0F" w:rsidP="00772402">
      <w:pPr>
        <w:pStyle w:val="a4"/>
        <w:numPr>
          <w:ilvl w:val="0"/>
          <w:numId w:val="343"/>
        </w:numPr>
        <w:spacing w:line="240" w:lineRule="auto"/>
        <w:rPr>
          <w:rFonts w:ascii="Times New Roman" w:hAnsi="Times New Roman" w:cs="Times New Roman"/>
          <w:color w:val="000000"/>
          <w:sz w:val="28"/>
          <w:szCs w:val="28"/>
        </w:rPr>
      </w:pPr>
      <w:r w:rsidRPr="00F42A0F">
        <w:rPr>
          <w:rFonts w:ascii="Times New Roman" w:eastAsia="Calibri" w:hAnsi="Times New Roman" w:cs="Times New Roman"/>
          <w:sz w:val="28"/>
          <w:szCs w:val="28"/>
        </w:rPr>
        <w:t>«Волшебный песок».</w:t>
      </w:r>
    </w:p>
    <w:p w:rsidR="00F42A0F" w:rsidRPr="00F42A0F" w:rsidRDefault="00F42A0F" w:rsidP="00F42A0F">
      <w:pPr>
        <w:pStyle w:val="Default"/>
        <w:ind w:firstLine="567"/>
        <w:jc w:val="both"/>
        <w:rPr>
          <w:b/>
          <w:bCs/>
          <w:sz w:val="28"/>
          <w:szCs w:val="28"/>
        </w:rPr>
      </w:pPr>
      <w:r w:rsidRPr="00F42A0F">
        <w:rPr>
          <w:b/>
          <w:bCs/>
          <w:sz w:val="28"/>
          <w:szCs w:val="28"/>
        </w:rPr>
        <w:t>2. Работа с педагогическим коллективом:</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Основные задачи работы с педагогами:</w:t>
      </w:r>
    </w:p>
    <w:p w:rsidR="00F42A0F" w:rsidRPr="00F42A0F" w:rsidRDefault="00F42A0F" w:rsidP="00772402">
      <w:pPr>
        <w:numPr>
          <w:ilvl w:val="0"/>
          <w:numId w:val="341"/>
        </w:numPr>
        <w:tabs>
          <w:tab w:val="clear" w:pos="360"/>
          <w:tab w:val="num" w:pos="0"/>
          <w:tab w:val="left" w:pos="284"/>
        </w:tabs>
        <w:spacing w:line="240" w:lineRule="auto"/>
        <w:ind w:left="0" w:firstLine="0"/>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активизация профессиональной рефлексивной позиции деятельности учителя;</w:t>
      </w:r>
    </w:p>
    <w:p w:rsidR="00F42A0F" w:rsidRPr="00F42A0F" w:rsidRDefault="00F42A0F" w:rsidP="00772402">
      <w:pPr>
        <w:numPr>
          <w:ilvl w:val="0"/>
          <w:numId w:val="341"/>
        </w:numPr>
        <w:tabs>
          <w:tab w:val="clear" w:pos="360"/>
          <w:tab w:val="num" w:pos="0"/>
          <w:tab w:val="left" w:pos="284"/>
        </w:tabs>
        <w:spacing w:line="240" w:lineRule="auto"/>
        <w:ind w:left="0" w:firstLine="0"/>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преодоление психологических барьеров деятельности учителя;</w:t>
      </w:r>
    </w:p>
    <w:p w:rsidR="00F42A0F" w:rsidRPr="00F42A0F" w:rsidRDefault="00F42A0F" w:rsidP="00772402">
      <w:pPr>
        <w:numPr>
          <w:ilvl w:val="0"/>
          <w:numId w:val="341"/>
        </w:numPr>
        <w:tabs>
          <w:tab w:val="clear" w:pos="360"/>
          <w:tab w:val="num" w:pos="0"/>
          <w:tab w:val="left" w:pos="284"/>
        </w:tabs>
        <w:spacing w:line="240" w:lineRule="auto"/>
        <w:ind w:left="0" w:firstLine="0"/>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активация инновационной деятельности учителя, освоение новых технологий и методов работы.</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lastRenderedPageBreak/>
        <w:t>Преодоление  внутриличностных барьеров, обусловленных индивидуальными особенностями учителя (личностная тревожность, неуверенность в себе, негативное восприятие нового и пр.).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 xml:space="preserve">Важной целью является разработка системы психологической поддержки эмоционального здоровья педагогов и развитие творческого потенциала, направленного на адаптацию педагогов к ФГОС второго поколения. </w:t>
      </w:r>
    </w:p>
    <w:p w:rsidR="00F42A0F" w:rsidRPr="00F42A0F" w:rsidRDefault="00F42A0F" w:rsidP="00F42A0F">
      <w:pPr>
        <w:pStyle w:val="Default"/>
        <w:ind w:firstLine="567"/>
        <w:jc w:val="both"/>
        <w:rPr>
          <w:b/>
          <w:bCs/>
          <w:sz w:val="28"/>
          <w:szCs w:val="28"/>
        </w:rPr>
      </w:pPr>
      <w:r w:rsidRPr="00F42A0F">
        <w:rPr>
          <w:b/>
          <w:bCs/>
          <w:sz w:val="28"/>
          <w:szCs w:val="28"/>
        </w:rPr>
        <w:t xml:space="preserve">3. Работа с родителями: </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Просвещение и обучение родителей поддержке развития УУД школьников.</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Консультирование родителей по созданию условий, обеспечивающих успешную адаптацию младших подростков к средней школе. Формы проведения групповые и индивидуальные: консультации, лекции, семинары, семинары-тренинги  по развитию навыков общения, сотрудничества, разрешения конфликтов, в которых принимают участие, как родители, так и дети.</w:t>
      </w:r>
    </w:p>
    <w:p w:rsidR="00F42A0F" w:rsidRPr="00F42A0F" w:rsidRDefault="00F42A0F" w:rsidP="00F42A0F">
      <w:pPr>
        <w:spacing w:line="240" w:lineRule="auto"/>
        <w:ind w:firstLine="567"/>
        <w:rPr>
          <w:rFonts w:ascii="Times New Roman" w:eastAsia="Times New Roman" w:hAnsi="Times New Roman" w:cs="Times New Roman"/>
          <w:sz w:val="28"/>
          <w:szCs w:val="28"/>
          <w:lang w:eastAsia="ru-RU"/>
        </w:rPr>
      </w:pPr>
      <w:r w:rsidRPr="00F42A0F">
        <w:rPr>
          <w:rFonts w:ascii="Times New Roman" w:eastAsia="Times New Roman" w:hAnsi="Times New Roman" w:cs="Times New Roman"/>
          <w:sz w:val="28"/>
          <w:szCs w:val="28"/>
          <w:lang w:eastAsia="ru-RU"/>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F42A0F" w:rsidRPr="00F42A0F" w:rsidRDefault="00F42A0F" w:rsidP="00F42A0F">
      <w:pPr>
        <w:pStyle w:val="Default"/>
        <w:ind w:firstLine="567"/>
        <w:jc w:val="both"/>
        <w:rPr>
          <w:sz w:val="28"/>
          <w:szCs w:val="28"/>
        </w:rPr>
      </w:pPr>
      <w:r w:rsidRPr="00F42A0F">
        <w:rPr>
          <w:b/>
          <w:bCs/>
          <w:sz w:val="28"/>
          <w:szCs w:val="28"/>
        </w:rPr>
        <w:t xml:space="preserve">Профессионально-психологический компонент сопровождения </w:t>
      </w:r>
      <w:r w:rsidRPr="00F42A0F">
        <w:rPr>
          <w:sz w:val="28"/>
          <w:szCs w:val="28"/>
        </w:rPr>
        <w:t xml:space="preserve">- представлен системной деятельностью педагога-психолога, использующего принцип взаимосвязи диагностической и коррекционно-развивающей деятельности. В практической деятельности педагога-психолога личность ребенка изучается только с целью оказания психологической помощи. В этом положении реализуется важнейший императив гуманистической психологии: Ребенок не может быть средством - он всегда цель психологического сопровождения. </w:t>
      </w:r>
      <w:r w:rsidRPr="00F42A0F">
        <w:rPr>
          <w:sz w:val="28"/>
          <w:szCs w:val="28"/>
        </w:rPr>
        <w:tab/>
      </w:r>
      <w:r w:rsidRPr="00F42A0F">
        <w:rPr>
          <w:b/>
          <w:bCs/>
          <w:sz w:val="28"/>
          <w:szCs w:val="28"/>
        </w:rPr>
        <w:t xml:space="preserve">Организационно-просветительский компонент </w:t>
      </w:r>
      <w:r w:rsidRPr="00F42A0F">
        <w:rPr>
          <w:sz w:val="28"/>
          <w:szCs w:val="28"/>
        </w:rPr>
        <w:t xml:space="preserve">обеспечивает единое информационное поле для всех участников психологического сопровождения, а также ее анализ и актуальную оценку. Данный компонент реализуется в деятельности педагога-психолога, через осуществление просветительской работы с родителями, педагогами и администрацией школы, при этом используются разнообразные формы активного полисубъектного взаимодействия всех участников. Анализ и оценка существующей системы сопровождения делает возможным развитие и совершенствование системы, обеспечивая ее важнейшие характеристики - открытость и развивающийся характер (синергетичность). </w:t>
      </w:r>
    </w:p>
    <w:p w:rsidR="00F42A0F" w:rsidRPr="00F42A0F" w:rsidRDefault="00F42A0F" w:rsidP="00F42A0F">
      <w:pPr>
        <w:pStyle w:val="Default"/>
        <w:ind w:firstLine="567"/>
        <w:jc w:val="both"/>
        <w:rPr>
          <w:sz w:val="28"/>
          <w:szCs w:val="28"/>
        </w:rPr>
      </w:pPr>
      <w:r w:rsidRPr="00F42A0F">
        <w:rPr>
          <w:b/>
          <w:bCs/>
          <w:sz w:val="28"/>
          <w:szCs w:val="28"/>
        </w:rPr>
        <w:t xml:space="preserve">Психолого-педагогическое обеспечение включает: </w:t>
      </w:r>
    </w:p>
    <w:p w:rsidR="00F42A0F" w:rsidRPr="00F42A0F" w:rsidRDefault="00F42A0F" w:rsidP="00F42A0F">
      <w:pPr>
        <w:pStyle w:val="Default"/>
        <w:jc w:val="both"/>
        <w:rPr>
          <w:sz w:val="28"/>
          <w:szCs w:val="28"/>
        </w:rPr>
      </w:pPr>
      <w:r w:rsidRPr="00F42A0F">
        <w:rPr>
          <w:sz w:val="28"/>
          <w:szCs w:val="28"/>
        </w:rPr>
        <w:t xml:space="preserve">- дифференцированные условия (оптимальный режим учебных нагрузок); </w:t>
      </w:r>
    </w:p>
    <w:p w:rsidR="00F42A0F" w:rsidRPr="00F42A0F" w:rsidRDefault="00F42A0F" w:rsidP="00F42A0F">
      <w:pPr>
        <w:pStyle w:val="Default"/>
        <w:tabs>
          <w:tab w:val="left" w:pos="709"/>
        </w:tabs>
        <w:jc w:val="both"/>
        <w:rPr>
          <w:sz w:val="28"/>
          <w:szCs w:val="28"/>
        </w:rPr>
      </w:pPr>
      <w:r w:rsidRPr="00F42A0F">
        <w:rPr>
          <w:sz w:val="28"/>
          <w:szCs w:val="28"/>
        </w:rPr>
        <w:t xml:space="preserve">- психолого-педагогические условия (коррекционно-развивающая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F42A0F" w:rsidRPr="00F42A0F" w:rsidRDefault="00F42A0F" w:rsidP="00F42A0F">
      <w:pPr>
        <w:pStyle w:val="Default"/>
        <w:jc w:val="both"/>
        <w:rPr>
          <w:sz w:val="28"/>
          <w:szCs w:val="28"/>
        </w:rPr>
      </w:pPr>
      <w:r w:rsidRPr="00F42A0F">
        <w:rPr>
          <w:sz w:val="28"/>
          <w:szCs w:val="28"/>
        </w:rPr>
        <w:t xml:space="preserve">- специализированные условия, т.е. выдвижение комплекса специальных задач обучения, ориентированных на особые образовательные потребности </w:t>
      </w:r>
      <w:r w:rsidRPr="00F42A0F">
        <w:rPr>
          <w:sz w:val="28"/>
          <w:szCs w:val="28"/>
        </w:rPr>
        <w:lastRenderedPageBreak/>
        <w:t xml:space="preserve">обучающихся с ограниченными возможностями здоровья; дифференцированное и индивидуализированное обучение с учетом специфики развития ребенка; комплексное воздействие на обучающегося, осуществляемое на индивидуальных и групповых коррекционно-развивающих занятиях; </w:t>
      </w:r>
    </w:p>
    <w:p w:rsidR="00F42A0F" w:rsidRPr="00F42A0F" w:rsidRDefault="00F42A0F" w:rsidP="00F42A0F">
      <w:pPr>
        <w:pStyle w:val="Default"/>
        <w:jc w:val="both"/>
        <w:rPr>
          <w:sz w:val="28"/>
          <w:szCs w:val="28"/>
        </w:rPr>
      </w:pPr>
      <w:r w:rsidRPr="00F42A0F">
        <w:rPr>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F42A0F" w:rsidRPr="00F42A0F" w:rsidRDefault="00F42A0F" w:rsidP="00F42A0F">
      <w:pPr>
        <w:pStyle w:val="Default"/>
        <w:ind w:firstLine="567"/>
        <w:jc w:val="both"/>
        <w:rPr>
          <w:i/>
          <w:sz w:val="28"/>
          <w:szCs w:val="28"/>
        </w:rPr>
      </w:pPr>
      <w:r w:rsidRPr="00F42A0F">
        <w:rPr>
          <w:bCs/>
          <w:i/>
          <w:sz w:val="28"/>
          <w:szCs w:val="28"/>
        </w:rPr>
        <w:t xml:space="preserve">Субъекты системы психологического сопровождения </w:t>
      </w:r>
    </w:p>
    <w:p w:rsidR="00F42A0F" w:rsidRPr="00F42A0F" w:rsidRDefault="00F42A0F" w:rsidP="00F42A0F">
      <w:pPr>
        <w:pStyle w:val="Default"/>
        <w:ind w:firstLine="567"/>
        <w:jc w:val="both"/>
        <w:rPr>
          <w:sz w:val="28"/>
          <w:szCs w:val="28"/>
        </w:rPr>
      </w:pPr>
      <w:r w:rsidRPr="00F42A0F">
        <w:rPr>
          <w:sz w:val="28"/>
          <w:szCs w:val="28"/>
        </w:rPr>
        <w:t xml:space="preserve">Под субъектами психологического сопровождения понимаются специалисты, различные службы и сами школьники, активно взаимодействующие в процессе реализации функций психологического сопровождения в рамках достижения общей цели деятельности. Учитывая активную позицию школьников в процессе сопровождения, им также придается субъектная функция. </w:t>
      </w:r>
    </w:p>
    <w:p w:rsidR="00F42A0F" w:rsidRPr="00F42A0F" w:rsidRDefault="00F42A0F" w:rsidP="00F42A0F">
      <w:pPr>
        <w:pStyle w:val="aa"/>
        <w:spacing w:before="0" w:beforeAutospacing="0" w:after="0" w:afterAutospacing="0"/>
        <w:ind w:firstLine="567"/>
        <w:jc w:val="both"/>
        <w:rPr>
          <w:i/>
          <w:color w:val="000000"/>
          <w:sz w:val="28"/>
          <w:szCs w:val="28"/>
        </w:rPr>
      </w:pPr>
      <w:r w:rsidRPr="00F42A0F">
        <w:rPr>
          <w:bCs/>
          <w:i/>
          <w:color w:val="000000"/>
          <w:sz w:val="28"/>
          <w:szCs w:val="28"/>
        </w:rPr>
        <w:t>Ожидаемые результаты:</w:t>
      </w:r>
    </w:p>
    <w:p w:rsidR="00F42A0F" w:rsidRPr="00F42A0F" w:rsidRDefault="00F42A0F" w:rsidP="00772402">
      <w:pPr>
        <w:pStyle w:val="a4"/>
        <w:numPr>
          <w:ilvl w:val="0"/>
          <w:numId w:val="346"/>
        </w:numPr>
        <w:spacing w:line="240" w:lineRule="auto"/>
        <w:ind w:left="284" w:hanging="284"/>
        <w:rPr>
          <w:rFonts w:ascii="Times New Roman" w:eastAsia="Times New Roman" w:hAnsi="Times New Roman" w:cs="Times New Roman"/>
          <w:color w:val="000000"/>
          <w:sz w:val="28"/>
          <w:szCs w:val="28"/>
          <w:lang w:eastAsia="ru-RU"/>
        </w:rPr>
      </w:pPr>
      <w:r w:rsidRPr="00F42A0F">
        <w:rPr>
          <w:rFonts w:ascii="Times New Roman" w:eastAsia="Times New Roman" w:hAnsi="Times New Roman" w:cs="Times New Roman"/>
          <w:color w:val="000000"/>
          <w:sz w:val="28"/>
          <w:szCs w:val="28"/>
          <w:lang w:eastAsia="ru-RU"/>
        </w:rPr>
        <w:t>Активное включение в образовательный процесс всех категорий обучающихся.</w:t>
      </w:r>
    </w:p>
    <w:p w:rsidR="00F42A0F" w:rsidRPr="00F42A0F" w:rsidRDefault="00F42A0F" w:rsidP="00772402">
      <w:pPr>
        <w:pStyle w:val="a4"/>
        <w:numPr>
          <w:ilvl w:val="0"/>
          <w:numId w:val="346"/>
        </w:numPr>
        <w:spacing w:line="240" w:lineRule="auto"/>
        <w:ind w:left="284" w:hanging="284"/>
        <w:rPr>
          <w:rFonts w:ascii="Times New Roman" w:eastAsia="Times New Roman" w:hAnsi="Times New Roman" w:cs="Times New Roman"/>
          <w:color w:val="000000"/>
          <w:sz w:val="28"/>
          <w:szCs w:val="28"/>
          <w:lang w:eastAsia="ru-RU"/>
        </w:rPr>
      </w:pPr>
      <w:r w:rsidRPr="00F42A0F">
        <w:rPr>
          <w:rFonts w:ascii="Times New Roman" w:eastAsia="Times New Roman" w:hAnsi="Times New Roman" w:cs="Times New Roman"/>
          <w:color w:val="000000"/>
          <w:sz w:val="28"/>
          <w:szCs w:val="28"/>
          <w:lang w:eastAsia="ru-RU"/>
        </w:rPr>
        <w:t>Создание мониторинга психологического статуса обучающегося.</w:t>
      </w:r>
    </w:p>
    <w:p w:rsidR="00F42A0F" w:rsidRPr="00F42A0F" w:rsidRDefault="00F42A0F" w:rsidP="00772402">
      <w:pPr>
        <w:pStyle w:val="a4"/>
        <w:numPr>
          <w:ilvl w:val="0"/>
          <w:numId w:val="346"/>
        </w:numPr>
        <w:spacing w:line="240" w:lineRule="auto"/>
        <w:ind w:left="284" w:hanging="284"/>
        <w:rPr>
          <w:rFonts w:ascii="Times New Roman" w:eastAsia="Times New Roman" w:hAnsi="Times New Roman" w:cs="Times New Roman"/>
          <w:color w:val="000000"/>
          <w:sz w:val="28"/>
          <w:szCs w:val="28"/>
          <w:lang w:eastAsia="ru-RU"/>
        </w:rPr>
      </w:pPr>
      <w:r w:rsidRPr="00F42A0F">
        <w:rPr>
          <w:rFonts w:ascii="Times New Roman" w:eastAsia="Times New Roman" w:hAnsi="Times New Roman" w:cs="Times New Roman"/>
          <w:color w:val="000000"/>
          <w:sz w:val="28"/>
          <w:szCs w:val="28"/>
          <w:lang w:eastAsia="ru-RU"/>
        </w:rPr>
        <w:t>Повышение психолого-педагогической компетенции педагогов и родителей обучающихся.</w:t>
      </w:r>
    </w:p>
    <w:p w:rsidR="00F42A0F" w:rsidRPr="00F42A0F" w:rsidRDefault="00F42A0F" w:rsidP="00772402">
      <w:pPr>
        <w:pStyle w:val="a4"/>
        <w:numPr>
          <w:ilvl w:val="0"/>
          <w:numId w:val="346"/>
        </w:numPr>
        <w:spacing w:line="240" w:lineRule="auto"/>
        <w:ind w:left="284" w:hanging="284"/>
        <w:rPr>
          <w:rFonts w:ascii="Times New Roman" w:eastAsia="Times New Roman" w:hAnsi="Times New Roman" w:cs="Times New Roman"/>
          <w:color w:val="000000"/>
          <w:sz w:val="28"/>
          <w:szCs w:val="28"/>
          <w:lang w:eastAsia="ru-RU"/>
        </w:rPr>
      </w:pPr>
      <w:r w:rsidRPr="00F42A0F">
        <w:rPr>
          <w:rFonts w:ascii="Times New Roman" w:eastAsia="Times New Roman" w:hAnsi="Times New Roman" w:cs="Times New Roman"/>
          <w:color w:val="000000"/>
          <w:sz w:val="28"/>
          <w:szCs w:val="28"/>
          <w:lang w:eastAsia="ru-RU"/>
        </w:rPr>
        <w:t>Своевременное выявление затруднений участников образовательного процесса при переходе на ФГОС ООО.</w:t>
      </w:r>
    </w:p>
    <w:p w:rsidR="00F42A0F" w:rsidRPr="00F42A0F" w:rsidRDefault="00F42A0F" w:rsidP="00772402">
      <w:pPr>
        <w:pStyle w:val="a4"/>
        <w:numPr>
          <w:ilvl w:val="0"/>
          <w:numId w:val="346"/>
        </w:numPr>
        <w:spacing w:line="240" w:lineRule="auto"/>
        <w:ind w:left="284" w:hanging="284"/>
        <w:rPr>
          <w:rFonts w:ascii="Times New Roman" w:eastAsia="Times New Roman" w:hAnsi="Times New Roman" w:cs="Times New Roman"/>
          <w:color w:val="000000"/>
          <w:sz w:val="28"/>
          <w:szCs w:val="28"/>
          <w:lang w:eastAsia="ru-RU"/>
        </w:rPr>
      </w:pPr>
      <w:r w:rsidRPr="00F42A0F">
        <w:rPr>
          <w:rFonts w:ascii="Times New Roman" w:eastAsia="Times New Roman" w:hAnsi="Times New Roman" w:cs="Times New Roman"/>
          <w:color w:val="000000"/>
          <w:sz w:val="28"/>
          <w:szCs w:val="28"/>
          <w:lang w:eastAsia="ru-RU"/>
        </w:rPr>
        <w:t>Создание системы психологического сопровождения по организации психологически безопасной образовательной среды.</w:t>
      </w:r>
    </w:p>
    <w:p w:rsidR="004745B5" w:rsidRPr="00F42A0F" w:rsidRDefault="00F42A0F" w:rsidP="00F42A0F">
      <w:pPr>
        <w:spacing w:line="240" w:lineRule="auto"/>
        <w:ind w:firstLine="0"/>
        <w:jc w:val="left"/>
        <w:rPr>
          <w:rFonts w:ascii="Times New Roman" w:hAnsi="Times New Roman" w:cs="Times New Roman"/>
          <w:b/>
          <w:sz w:val="28"/>
          <w:szCs w:val="28"/>
        </w:rPr>
      </w:pPr>
      <w:r w:rsidRPr="00F42A0F">
        <w:rPr>
          <w:rFonts w:ascii="Times New Roman" w:eastAsia="Times New Roman" w:hAnsi="Times New Roman" w:cs="Times New Roman"/>
          <w:color w:val="000000"/>
          <w:sz w:val="28"/>
          <w:szCs w:val="28"/>
          <w:lang w:eastAsia="ru-RU"/>
        </w:rPr>
        <w:t>Психологическая комфортность проживания всех участников образовательного процесса в открытой, защищенной, развивающейся среде</w:t>
      </w:r>
    </w:p>
    <w:p w:rsidR="00F05852" w:rsidRPr="00F42A0F" w:rsidRDefault="00F05852" w:rsidP="00F42A0F">
      <w:pPr>
        <w:spacing w:line="240" w:lineRule="auto"/>
        <w:ind w:firstLine="0"/>
        <w:jc w:val="left"/>
        <w:rPr>
          <w:rFonts w:ascii="Times New Roman" w:hAnsi="Times New Roman" w:cs="Times New Roman"/>
          <w:b/>
          <w:sz w:val="28"/>
          <w:szCs w:val="28"/>
        </w:rPr>
      </w:pPr>
    </w:p>
    <w:p w:rsidR="00DA6883" w:rsidRPr="00F42A0F" w:rsidRDefault="00DA6883" w:rsidP="00F42A0F">
      <w:pPr>
        <w:spacing w:line="240" w:lineRule="auto"/>
        <w:ind w:firstLine="0"/>
        <w:jc w:val="left"/>
        <w:rPr>
          <w:rStyle w:val="20"/>
        </w:rPr>
      </w:pPr>
      <w:r w:rsidRPr="00F42A0F">
        <w:rPr>
          <w:rFonts w:ascii="Times New Roman" w:hAnsi="Times New Roman" w:cs="Times New Roman"/>
          <w:b/>
          <w:sz w:val="28"/>
          <w:szCs w:val="28"/>
        </w:rPr>
        <w:t xml:space="preserve">3.2.3. </w:t>
      </w:r>
      <w:r w:rsidRPr="00F42A0F">
        <w:rPr>
          <w:rStyle w:val="20"/>
        </w:rPr>
        <w:t>Финансово-экономические условия реализации образовательной  программы основного общего образования</w:t>
      </w:r>
    </w:p>
    <w:p w:rsidR="006C0E11" w:rsidRPr="00F42A0F" w:rsidRDefault="006C0E11" w:rsidP="00F42A0F">
      <w:pPr>
        <w:widowControl w:val="0"/>
        <w:autoSpaceDE w:val="0"/>
        <w:autoSpaceDN w:val="0"/>
        <w:adjustRightInd w:val="0"/>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C0E11" w:rsidRPr="00F42A0F" w:rsidRDefault="006C0E11" w:rsidP="00F42A0F">
      <w:pPr>
        <w:widowControl w:val="0"/>
        <w:autoSpaceDE w:val="0"/>
        <w:autoSpaceDN w:val="0"/>
        <w:adjustRightInd w:val="0"/>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с размерами направляемых на эти цели средств бюджета.</w:t>
      </w:r>
    </w:p>
    <w:p w:rsidR="006C0E11" w:rsidRPr="00F42A0F" w:rsidRDefault="006C0E11" w:rsidP="00F42A0F">
      <w:pPr>
        <w:autoSpaceDE w:val="0"/>
        <w:autoSpaceDN w:val="0"/>
        <w:adjustRightInd w:val="0"/>
        <w:spacing w:line="240" w:lineRule="auto"/>
        <w:ind w:firstLine="454"/>
        <w:rPr>
          <w:rFonts w:ascii="Times New Roman" w:hAnsi="Times New Roman" w:cs="Times New Roman"/>
          <w:bCs/>
          <w:iCs/>
          <w:sz w:val="28"/>
          <w:szCs w:val="28"/>
        </w:rPr>
      </w:pPr>
      <w:r w:rsidRPr="00F42A0F">
        <w:rPr>
          <w:rFonts w:ascii="Times New Roman" w:hAnsi="Times New Roman" w:cs="Times New Roman"/>
          <w:sz w:val="28"/>
          <w:szCs w:val="28"/>
        </w:rPr>
        <w:t>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w:t>
      </w:r>
      <w:r w:rsidRPr="00F42A0F">
        <w:rPr>
          <w:rFonts w:ascii="Times New Roman" w:hAnsi="Times New Roman" w:cs="Times New Roman"/>
          <w:bCs/>
          <w:sz w:val="28"/>
          <w:szCs w:val="28"/>
        </w:rPr>
        <w:t xml:space="preserve">едение нормативного подушевого финансирования </w:t>
      </w:r>
      <w:r w:rsidRPr="00F42A0F">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Стандартов.</w:t>
      </w:r>
    </w:p>
    <w:p w:rsidR="006C0E11" w:rsidRPr="00F42A0F" w:rsidRDefault="006C0E11" w:rsidP="00F42A0F">
      <w:pPr>
        <w:widowControl w:val="0"/>
        <w:shd w:val="clear" w:color="auto" w:fill="FFFFFF"/>
        <w:autoSpaceDE w:val="0"/>
        <w:autoSpaceDN w:val="0"/>
        <w:adjustRightInd w:val="0"/>
        <w:spacing w:line="240" w:lineRule="auto"/>
        <w:ind w:firstLine="454"/>
        <w:rPr>
          <w:rFonts w:ascii="Times New Roman" w:hAnsi="Times New Roman" w:cs="Times New Roman"/>
          <w:i/>
          <w:sz w:val="28"/>
          <w:szCs w:val="28"/>
        </w:rPr>
      </w:pPr>
      <w:r w:rsidRPr="00F42A0F">
        <w:rPr>
          <w:rFonts w:ascii="Times New Roman" w:hAnsi="Times New Roman" w:cs="Times New Roman"/>
          <w:iCs/>
          <w:sz w:val="28"/>
          <w:szCs w:val="28"/>
        </w:rPr>
        <w:t xml:space="preserve">Региональный расчётныйподушевой норматив </w:t>
      </w:r>
      <w:r w:rsidRPr="00F42A0F">
        <w:rPr>
          <w:rFonts w:ascii="Times New Roman" w:hAnsi="Times New Roman" w:cs="Times New Roman"/>
          <w:sz w:val="28"/>
          <w:szCs w:val="28"/>
        </w:rPr>
        <w:t xml:space="preserve">— 49753,56 рублей </w:t>
      </w:r>
      <w:r w:rsidRPr="00F42A0F">
        <w:rPr>
          <w:rFonts w:ascii="Times New Roman" w:hAnsi="Times New Roman" w:cs="Times New Roman"/>
          <w:sz w:val="28"/>
          <w:szCs w:val="28"/>
        </w:rPr>
        <w:lastRenderedPageBreak/>
        <w:t>(минимально допустимый объём финансовых средств, необходимых для реализации основной образовательной программы, в расчёте на одного обучающегося в год.При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деятельность и дополнительное образование, включая все виды работ (учебная, воспитательная методическая и т. п.), входящие в трудовые обязанности конкретных педагогических работников.</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Региональный расчётный подушевой норматив покрывает следующие расходы на год:</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оплату труда</w:t>
      </w:r>
      <w:r w:rsidRPr="00F42A0F">
        <w:rPr>
          <w:rFonts w:ascii="Times New Roman" w:hAnsi="Times New Roman" w:cs="Times New Roman"/>
          <w:sz w:val="28"/>
          <w:szCs w:val="28"/>
        </w:rPr>
        <w:t xml:space="preserve"> работников образовательного учреждения с учётом районных коэффициентов к заработной плате – 63963000 рублей, а также начисления на оплату труда – 18845000 рублей;</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расходы, непосредственно связанные с обеспечением образовательного процесса</w:t>
      </w:r>
      <w:r w:rsidRPr="00F42A0F">
        <w:rPr>
          <w:rFonts w:ascii="Times New Roman" w:hAnsi="Times New Roman" w:cs="Times New Roman"/>
          <w:sz w:val="28"/>
          <w:szCs w:val="28"/>
        </w:rPr>
        <w:t xml:space="preserve"> (приобретение учебно-наглядных пособий – 62600 рублей, технических средств обучения – 320500 рублей, расходных материалов, канцелярских товаров – 319000 рублей, пополнение библиотечного фонда – 1400000 рублей, учебное оборудование, мебель – 653400 рублей, прочих услуг, включая оплату услуг связи в части расходов, связанных с подключением к информационной сети Интернет и платой за пользование этой сетью – 51000 рублей);</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иные хозяйственные нужды и другие расходы, связанные с обеспечением образовательного процесса</w:t>
      </w:r>
      <w:r w:rsidRPr="00F42A0F">
        <w:rPr>
          <w:rFonts w:ascii="Times New Roman" w:hAnsi="Times New Roman" w:cs="Times New Roman"/>
          <w:sz w:val="28"/>
          <w:szCs w:val="28"/>
        </w:rPr>
        <w:t xml:space="preserve">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6C0E11" w:rsidRPr="00F42A0F" w:rsidRDefault="006C0E11" w:rsidP="00F42A0F">
      <w:pPr>
        <w:widowControl w:val="0"/>
        <w:tabs>
          <w:tab w:val="left" w:pos="360"/>
        </w:tabs>
        <w:autoSpaceDE w:val="0"/>
        <w:autoSpaceDN w:val="0"/>
        <w:adjustRightInd w:val="0"/>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Реализация принципа</w:t>
      </w:r>
      <w:r w:rsidRPr="00F42A0F">
        <w:rPr>
          <w:rFonts w:ascii="Times New Roman" w:hAnsi="Times New Roman" w:cs="Times New Roman"/>
          <w:sz w:val="28"/>
          <w:szCs w:val="28"/>
        </w:rPr>
        <w:t xml:space="preserve"> нормативного подушевого финансирования осуществляется на </w:t>
      </w:r>
      <w:r w:rsidRPr="00F42A0F">
        <w:rPr>
          <w:rFonts w:ascii="Times New Roman" w:hAnsi="Times New Roman" w:cs="Times New Roman"/>
          <w:bCs/>
          <w:iCs/>
          <w:sz w:val="28"/>
          <w:szCs w:val="28"/>
        </w:rPr>
        <w:t xml:space="preserve">трёх </w:t>
      </w:r>
      <w:r w:rsidRPr="00F42A0F">
        <w:rPr>
          <w:rFonts w:ascii="Times New Roman" w:hAnsi="Times New Roman" w:cs="Times New Roman"/>
          <w:sz w:val="28"/>
          <w:szCs w:val="28"/>
        </w:rPr>
        <w:t>следующих уровнях:</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межбюджетных отношений</w:t>
      </w:r>
      <w:r w:rsidRPr="00F42A0F">
        <w:rPr>
          <w:rFonts w:ascii="Times New Roman" w:hAnsi="Times New Roman" w:cs="Times New Roman"/>
          <w:sz w:val="28"/>
          <w:szCs w:val="28"/>
        </w:rPr>
        <w:t xml:space="preserve"> (бюджет субъекта РФ — муниципальный бюджет);</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внутрибюджетных отношений</w:t>
      </w:r>
      <w:r w:rsidRPr="00F42A0F">
        <w:rPr>
          <w:rFonts w:ascii="Times New Roman" w:hAnsi="Times New Roman" w:cs="Times New Roman"/>
          <w:sz w:val="28"/>
          <w:szCs w:val="28"/>
        </w:rPr>
        <w:t xml:space="preserve"> (муниципальный бюджет — образовательное учреждение);</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образовательное учреждение.</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 xml:space="preserve">Размеры, порядок и условия осуществления стимулирующих выплат определяются в Положении о стимулирующих выплатах 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к результатам освоения основной образовательной программы. В них включена: динамика учебных достижений обучающихся, активность их участия во исследовательскую деятельность; использование учителями современных педагогических технологий, в том числе здоровьесберегающих; </w:t>
      </w:r>
      <w:r w:rsidRPr="00F42A0F">
        <w:rPr>
          <w:rFonts w:ascii="Times New Roman" w:hAnsi="Times New Roman" w:cs="Times New Roman"/>
          <w:sz w:val="28"/>
          <w:szCs w:val="28"/>
        </w:rPr>
        <w:lastRenderedPageBreak/>
        <w:t>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6C0E11" w:rsidRPr="00F42A0F" w:rsidRDefault="006C0E11" w:rsidP="00F42A0F">
      <w:pPr>
        <w:spacing w:line="240" w:lineRule="auto"/>
        <w:ind w:firstLine="454"/>
        <w:rPr>
          <w:rFonts w:ascii="Times New Roman" w:hAnsi="Times New Roman" w:cs="Times New Roman"/>
          <w:bCs/>
          <w:iCs/>
          <w:sz w:val="28"/>
          <w:szCs w:val="28"/>
        </w:rPr>
      </w:pPr>
      <w:r w:rsidRPr="00F42A0F">
        <w:rPr>
          <w:rFonts w:ascii="Times New Roman" w:hAnsi="Times New Roman" w:cs="Times New Roman"/>
          <w:sz w:val="28"/>
          <w:szCs w:val="28"/>
        </w:rPr>
        <w:t>МАОУ ЦО№47 самостоятельно определило:</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w:t>
      </w:r>
      <w:r w:rsidRPr="00F42A0F">
        <w:rPr>
          <w:rFonts w:ascii="Times New Roman" w:hAnsi="Times New Roman" w:cs="Times New Roman"/>
          <w:sz w:val="28"/>
          <w:szCs w:val="28"/>
        </w:rPr>
        <w:t>соотношение базовой и стимулирующей части фонда оплаты труда: 79% - 21%;</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w:t>
      </w:r>
      <w:r w:rsidRPr="00F42A0F">
        <w:rPr>
          <w:rFonts w:ascii="Times New Roman" w:hAnsi="Times New Roman" w:cs="Times New Roman"/>
          <w:sz w:val="28"/>
          <w:szCs w:val="28"/>
        </w:rPr>
        <w:t>соотношение фонда оплаты труда педагогического – 55%, и учебно-вспомогательного персонала – 45%;</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w:t>
      </w:r>
      <w:r w:rsidRPr="00F42A0F">
        <w:rPr>
          <w:rFonts w:ascii="Times New Roman" w:hAnsi="Times New Roman" w:cs="Times New Roman"/>
          <w:sz w:val="28"/>
          <w:szCs w:val="28"/>
        </w:rPr>
        <w:t xml:space="preserve"> соотношение общей и специальной частей внутрибазовой части фонда оплаты труда: 65% - 35%;</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bCs/>
          <w:iCs/>
          <w:sz w:val="28"/>
          <w:szCs w:val="28"/>
        </w:rPr>
        <w:t>• </w:t>
      </w:r>
      <w:r w:rsidRPr="00F42A0F">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6C0E11" w:rsidRPr="00F42A0F" w:rsidRDefault="006C0E11" w:rsidP="00F42A0F">
      <w:pPr>
        <w:widowControl w:val="0"/>
        <w:tabs>
          <w:tab w:val="left" w:pos="720"/>
        </w:tabs>
        <w:autoSpaceDE w:val="0"/>
        <w:autoSpaceDN w:val="0"/>
        <w:adjustRightInd w:val="0"/>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F42A0F">
        <w:rPr>
          <w:rFonts w:ascii="Times New Roman" w:hAnsi="Times New Roman" w:cs="Times New Roman"/>
          <w:i/>
          <w:sz w:val="28"/>
          <w:szCs w:val="28"/>
        </w:rPr>
        <w:t>образовательная организация</w:t>
      </w:r>
      <w:r w:rsidRPr="00F42A0F">
        <w:rPr>
          <w:rFonts w:ascii="Times New Roman" w:hAnsi="Times New Roman" w:cs="Times New Roman"/>
          <w:sz w:val="28"/>
          <w:szCs w:val="28"/>
        </w:rPr>
        <w:t>:</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1) определяет величину затрат на обеспечение требований к условиям реализации ООП;</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C0E11" w:rsidRPr="00F42A0F" w:rsidRDefault="006C0E11" w:rsidP="00F42A0F">
      <w:pPr>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3) определяет объёмы финансирования, обеспечивающие реализацию учебной  деятельности обучающихся, включённой в основную образовательную программу образовательного учреждения</w:t>
      </w:r>
      <w:r w:rsidRPr="00F42A0F">
        <w:rPr>
          <w:rFonts w:ascii="Times New Roman" w:hAnsi="Times New Roman" w:cs="Times New Roman"/>
          <w:iCs/>
          <w:sz w:val="28"/>
          <w:szCs w:val="28"/>
        </w:rPr>
        <w:t>;</w:t>
      </w:r>
    </w:p>
    <w:p w:rsidR="006C0E11" w:rsidRPr="00F42A0F" w:rsidRDefault="006C0E11" w:rsidP="00F42A0F">
      <w:pPr>
        <w:widowControl w:val="0"/>
        <w:autoSpaceDE w:val="0"/>
        <w:autoSpaceDN w:val="0"/>
        <w:adjustRightInd w:val="0"/>
        <w:spacing w:line="240" w:lineRule="auto"/>
        <w:ind w:firstLine="454"/>
        <w:rPr>
          <w:rFonts w:ascii="Times New Roman" w:hAnsi="Times New Roman" w:cs="Times New Roman"/>
          <w:sz w:val="28"/>
          <w:szCs w:val="28"/>
        </w:rPr>
      </w:pPr>
      <w:r w:rsidRPr="00F42A0F">
        <w:rPr>
          <w:rFonts w:ascii="Times New Roman" w:hAnsi="Times New Roman" w:cs="Times New Roman"/>
          <w:sz w:val="28"/>
          <w:szCs w:val="28"/>
        </w:rPr>
        <w:t>6)</w:t>
      </w:r>
      <w:r w:rsidRPr="00F42A0F">
        <w:rPr>
          <w:rFonts w:ascii="Times New Roman" w:hAnsi="Times New Roman" w:cs="Times New Roman"/>
          <w:sz w:val="28"/>
          <w:szCs w:val="28"/>
          <w:lang w:val="en-US"/>
        </w:rPr>
        <w:t> </w:t>
      </w:r>
      <w:r w:rsidRPr="00F42A0F">
        <w:rPr>
          <w:rFonts w:ascii="Times New Roman" w:hAnsi="Times New Roman" w:cs="Times New Roman"/>
          <w:sz w:val="28"/>
          <w:szCs w:val="28"/>
        </w:rPr>
        <w:t xml:space="preserve">разрабатывает </w:t>
      </w:r>
      <w:r w:rsidRPr="00F42A0F">
        <w:rPr>
          <w:rFonts w:ascii="Times New Roman" w:hAnsi="Times New Roman" w:cs="Times New Roman"/>
          <w:bCs/>
          <w:iCs/>
          <w:sz w:val="28"/>
          <w:szCs w:val="28"/>
        </w:rPr>
        <w:t>финансовый механизминтеграции</w:t>
      </w:r>
      <w:r w:rsidRPr="00F42A0F">
        <w:rPr>
          <w:rFonts w:ascii="Times New Roman" w:hAnsi="Times New Roman" w:cs="Times New Roman"/>
          <w:sz w:val="28"/>
          <w:szCs w:val="28"/>
        </w:rPr>
        <w:t>между образовательным учреждением  и социальными партнёрами, организующими досуговую деятельность обучающихся и их дополнительное образование за счёт</w:t>
      </w:r>
      <w:r w:rsidRPr="00F42A0F">
        <w:rPr>
          <w:rFonts w:ascii="Times New Roman" w:hAnsi="Times New Roman" w:cs="Times New Roman"/>
          <w:iCs/>
          <w:sz w:val="28"/>
          <w:szCs w:val="28"/>
        </w:rPr>
        <w:t>выделения ставок педагогов дополнительного образования</w:t>
      </w:r>
      <w:r w:rsidRPr="00F42A0F">
        <w:rPr>
          <w:rFonts w:ascii="Times New Roman" w:hAnsi="Times New Roman" w:cs="Times New Roman"/>
          <w:i/>
          <w:iCs/>
          <w:sz w:val="28"/>
          <w:szCs w:val="28"/>
        </w:rPr>
        <w:t>,</w:t>
      </w:r>
      <w:r w:rsidRPr="00F42A0F">
        <w:rPr>
          <w:rFonts w:ascii="Times New Roman" w:hAnsi="Times New Roman" w:cs="Times New Roman"/>
          <w:sz w:val="28"/>
          <w:szCs w:val="28"/>
        </w:rPr>
        <w:t>которые обеспечивают реализацию для обучающихся в Центре образования программ дополнительного образования.</w:t>
      </w:r>
    </w:p>
    <w:p w:rsidR="004745B5" w:rsidRDefault="004745B5" w:rsidP="00DA6883">
      <w:pPr>
        <w:spacing w:line="240" w:lineRule="auto"/>
        <w:ind w:firstLine="0"/>
        <w:jc w:val="left"/>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3.2.4.</w:t>
      </w:r>
      <w:r w:rsidRPr="00DA6883">
        <w:rPr>
          <w:rStyle w:val="20"/>
        </w:rPr>
        <w:t>Материально-технические условия реализации</w:t>
      </w:r>
      <w:r w:rsidRPr="00DA6883">
        <w:rPr>
          <w:rStyle w:val="20"/>
        </w:rPr>
        <w:br/>
        <w:t xml:space="preserve"> основной образовательной программы</w:t>
      </w:r>
    </w:p>
    <w:p w:rsidR="00CB5213" w:rsidRPr="00CB5213" w:rsidRDefault="00CB5213" w:rsidP="00CB5213">
      <w:pPr>
        <w:widowControl w:val="0"/>
        <w:autoSpaceDE w:val="0"/>
        <w:autoSpaceDN w:val="0"/>
        <w:adjustRightInd w:val="0"/>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Материально-техническая база образовательно</w:t>
      </w:r>
      <w:r w:rsidR="00DF40D5">
        <w:rPr>
          <w:rFonts w:ascii="Times New Roman" w:hAnsi="Times New Roman" w:cs="Times New Roman"/>
          <w:sz w:val="28"/>
          <w:szCs w:val="28"/>
        </w:rPr>
        <w:t>йорганизации</w:t>
      </w:r>
      <w:r w:rsidRPr="00CB5213">
        <w:rPr>
          <w:rFonts w:ascii="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CB5213" w:rsidRPr="00CB5213" w:rsidRDefault="00CB5213" w:rsidP="00CB5213">
      <w:pPr>
        <w:widowControl w:val="0"/>
        <w:autoSpaceDE w:val="0"/>
        <w:autoSpaceDN w:val="0"/>
        <w:adjustRightInd w:val="0"/>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 xml:space="preserve">Для этого в </w:t>
      </w:r>
      <w:r w:rsidR="00DF40D5" w:rsidRPr="00CB5213">
        <w:rPr>
          <w:rFonts w:ascii="Times New Roman" w:hAnsi="Times New Roman" w:cs="Times New Roman"/>
          <w:sz w:val="28"/>
          <w:szCs w:val="28"/>
        </w:rPr>
        <w:t>образовательно</w:t>
      </w:r>
      <w:r w:rsidR="00DF40D5">
        <w:rPr>
          <w:rFonts w:ascii="Times New Roman" w:hAnsi="Times New Roman" w:cs="Times New Roman"/>
          <w:sz w:val="28"/>
          <w:szCs w:val="28"/>
        </w:rPr>
        <w:t>йорганизации</w:t>
      </w:r>
      <w:r w:rsidRPr="00CB5213">
        <w:rPr>
          <w:rFonts w:ascii="Times New Roman" w:hAnsi="Times New Roman" w:cs="Times New Roman"/>
          <w:sz w:val="28"/>
          <w:szCs w:val="28"/>
        </w:rPr>
        <w:t xml:space="preserve"> разработан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CB5213" w:rsidRPr="00CB5213" w:rsidRDefault="00CB5213" w:rsidP="00CB5213">
      <w:pPr>
        <w:widowControl w:val="0"/>
        <w:autoSpaceDE w:val="0"/>
        <w:autoSpaceDN w:val="0"/>
        <w:adjustRightInd w:val="0"/>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 xml:space="preserve">— письмо Департамента государственной политики в сфере образования </w:t>
      </w:r>
      <w:r w:rsidRPr="00CB5213">
        <w:rPr>
          <w:rFonts w:ascii="Times New Roman" w:hAnsi="Times New Roman" w:cs="Times New Roman"/>
          <w:sz w:val="28"/>
          <w:szCs w:val="28"/>
        </w:rPr>
        <w:lastRenderedPageBreak/>
        <w:t>Минобрнауки России от 1 апреля 2005 г. № 03-417 «О перечне учебного и компьютерного оборудования для оснащения общеобразовательных учреждений»);</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 перечни рекомендуемой учебной литературы и цифровых образовательных ресурсов.</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 xml:space="preserve">В </w:t>
      </w:r>
      <w:r w:rsidR="00DF40D5" w:rsidRPr="00CB5213">
        <w:rPr>
          <w:rFonts w:ascii="Times New Roman" w:hAnsi="Times New Roman" w:cs="Times New Roman"/>
          <w:sz w:val="28"/>
          <w:szCs w:val="28"/>
        </w:rPr>
        <w:t>образовательно</w:t>
      </w:r>
      <w:r w:rsidR="00DF40D5">
        <w:rPr>
          <w:rFonts w:ascii="Times New Roman" w:hAnsi="Times New Roman" w:cs="Times New Roman"/>
          <w:sz w:val="28"/>
          <w:szCs w:val="28"/>
        </w:rPr>
        <w:t>йорганизации</w:t>
      </w:r>
      <w:r w:rsidRPr="00CB5213">
        <w:rPr>
          <w:rFonts w:ascii="Times New Roman" w:hAnsi="Times New Roman" w:cs="Times New Roman"/>
          <w:sz w:val="28"/>
          <w:szCs w:val="28"/>
        </w:rPr>
        <w:t>оборудованы:</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необходимые для реализации учебной и внеурочной деятельности лаборатории и мастерские;</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помещения (кабинеты, мастерские, студии) для занятий музыкой, хореографией и изобразительным искусством;</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лингафонные кабинеты;</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информационно-библиотечный центр с читальным залом, медиатекой и книгохранилищем, обеспечивающими сохранность книжного фонда;</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актовый и хореографический залы;</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xml:space="preserve">• 2 </w:t>
      </w:r>
      <w:r w:rsidRPr="00CB5213">
        <w:rPr>
          <w:rFonts w:ascii="Times New Roman" w:hAnsi="Times New Roman" w:cs="Times New Roman"/>
          <w:sz w:val="28"/>
          <w:szCs w:val="28"/>
        </w:rPr>
        <w:t>спортивных зала, бассейн, тренажерный зал, корт, открытые спортивные площадки, оснащённые игровым, спортивным оборудованием и инвентарём;</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д</w:t>
      </w:r>
      <w:r w:rsidRPr="00CB5213">
        <w:rPr>
          <w:rFonts w:ascii="Times New Roman" w:hAnsi="Times New Roman" w:cs="Times New Roman"/>
          <w:sz w:val="28"/>
          <w:szCs w:val="28"/>
        </w:rPr>
        <w:t>етский культурный центр «Дружба» для реализации деятельности системы дополнительного образования и воспитательной деятельности;</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летний загородный оздоровительный лагерь для реализации развивающее-досуговой и оздоровительной деятельности в период каникулярного отдыха.</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помещения для медицинского персонала;</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CB5213" w:rsidRPr="00CB5213" w:rsidRDefault="00CB5213" w:rsidP="00CB5213">
      <w:pPr>
        <w:spacing w:line="240" w:lineRule="auto"/>
        <w:ind w:firstLine="454"/>
        <w:rPr>
          <w:rFonts w:ascii="Times New Roman" w:hAnsi="Times New Roman" w:cs="Times New Roman"/>
          <w:sz w:val="28"/>
          <w:szCs w:val="28"/>
        </w:rPr>
      </w:pPr>
      <w:r w:rsidRPr="00CB5213">
        <w:rPr>
          <w:rFonts w:ascii="Times New Roman" w:hAnsi="Times New Roman" w:cs="Times New Roman"/>
          <w:bCs/>
          <w:iCs/>
          <w:sz w:val="28"/>
          <w:szCs w:val="28"/>
        </w:rPr>
        <w:t>• </w:t>
      </w:r>
      <w:r w:rsidRPr="00CB5213">
        <w:rPr>
          <w:rFonts w:ascii="Times New Roman" w:hAnsi="Times New Roman" w:cs="Times New Roman"/>
          <w:sz w:val="28"/>
          <w:szCs w:val="28"/>
        </w:rPr>
        <w:t xml:space="preserve"> санузлы, места личной гигиены.</w:t>
      </w:r>
    </w:p>
    <w:p w:rsidR="00CB5213" w:rsidRPr="00CB5213" w:rsidRDefault="00CB5213" w:rsidP="00CB5213">
      <w:pPr>
        <w:tabs>
          <w:tab w:val="left" w:pos="720"/>
        </w:tabs>
        <w:spacing w:line="240" w:lineRule="auto"/>
        <w:ind w:firstLine="454"/>
        <w:rPr>
          <w:rFonts w:ascii="Times New Roman" w:hAnsi="Times New Roman" w:cs="Times New Roman"/>
          <w:sz w:val="28"/>
          <w:szCs w:val="28"/>
        </w:rPr>
      </w:pPr>
      <w:r w:rsidRPr="00CB5213">
        <w:rPr>
          <w:rFonts w:ascii="Times New Roman" w:hAnsi="Times New Roman" w:cs="Times New Roman"/>
          <w:sz w:val="28"/>
          <w:szCs w:val="28"/>
        </w:rPr>
        <w:t>Все учебные помещения обеспечены комплектами оборудования для реализации всех предметных областей и досуговой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CB5213" w:rsidRPr="00CB5213" w:rsidRDefault="00CB5213" w:rsidP="00CB5213">
      <w:pPr>
        <w:tabs>
          <w:tab w:val="left" w:pos="720"/>
        </w:tabs>
        <w:spacing w:line="240" w:lineRule="auto"/>
        <w:ind w:firstLine="454"/>
        <w:rPr>
          <w:rFonts w:ascii="Times New Roman" w:hAnsi="Times New Roman" w:cs="Times New Roman"/>
          <w:sz w:val="28"/>
          <w:szCs w:val="28"/>
        </w:rPr>
      </w:pPr>
    </w:p>
    <w:p w:rsidR="00CB5213" w:rsidRPr="00CB5213" w:rsidRDefault="00CB5213" w:rsidP="00CB5213">
      <w:pPr>
        <w:widowControl w:val="0"/>
        <w:autoSpaceDE w:val="0"/>
        <w:autoSpaceDN w:val="0"/>
        <w:adjustRightInd w:val="0"/>
        <w:spacing w:line="240" w:lineRule="auto"/>
        <w:ind w:firstLine="454"/>
        <w:rPr>
          <w:rFonts w:ascii="Times New Roman" w:hAnsi="Times New Roman" w:cs="Times New Roman"/>
          <w:b/>
          <w:sz w:val="28"/>
          <w:szCs w:val="28"/>
        </w:rPr>
      </w:pPr>
      <w:r w:rsidRPr="00CB5213">
        <w:rPr>
          <w:rFonts w:ascii="Times New Roman" w:hAnsi="Times New Roman" w:cs="Times New Roman"/>
          <w:b/>
          <w:sz w:val="28"/>
          <w:szCs w:val="28"/>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6"/>
        <w:gridCol w:w="1701"/>
      </w:tblGrid>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Требования нормативных и локальных актов</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lang w:val="en-US"/>
              </w:rPr>
            </w:pPr>
            <w:r w:rsidRPr="00CB5213">
              <w:rPr>
                <w:rFonts w:ascii="Times New Roman" w:hAnsi="Times New Roman" w:cs="Times New Roman"/>
                <w:sz w:val="28"/>
                <w:szCs w:val="28"/>
              </w:rPr>
              <w:t>В</w:t>
            </w:r>
            <w:r w:rsidRPr="00CB5213">
              <w:rPr>
                <w:rFonts w:ascii="Times New Roman" w:hAnsi="Times New Roman" w:cs="Times New Roman"/>
                <w:sz w:val="28"/>
                <w:szCs w:val="28"/>
                <w:lang w:val="en-US"/>
              </w:rPr>
              <w:t xml:space="preserve"> наличии</w:t>
            </w:r>
          </w:p>
        </w:tc>
      </w:tr>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Учебные кабинеты с автоматизированными рабочими местами учащихся 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5</w:t>
            </w:r>
          </w:p>
        </w:tc>
      </w:tr>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Учебные кабинеты, оснащенные современными мультимедийными комплексами с выходом в локальную сеть Интернет</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18</w:t>
            </w:r>
          </w:p>
        </w:tc>
      </w:tr>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lastRenderedPageBreak/>
              <w:t>Лекционные аудитории</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2</w:t>
            </w:r>
          </w:p>
        </w:tc>
      </w:tr>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1</w:t>
            </w:r>
          </w:p>
        </w:tc>
      </w:tr>
      <w:tr w:rsidR="00DF40D5" w:rsidRPr="00CB5213" w:rsidTr="00DF40D5">
        <w:tc>
          <w:tcPr>
            <w:tcW w:w="8046"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spacing w:line="240" w:lineRule="auto"/>
              <w:ind w:firstLine="0"/>
              <w:rPr>
                <w:rFonts w:ascii="Times New Roman" w:hAnsi="Times New Roman" w:cs="Times New Roman"/>
                <w:b/>
                <w:sz w:val="28"/>
                <w:szCs w:val="28"/>
              </w:rPr>
            </w:pPr>
            <w:r w:rsidRPr="00CB5213">
              <w:rPr>
                <w:rFonts w:ascii="Times New Roman" w:hAnsi="Times New Roman" w:cs="Times New Roman"/>
                <w:sz w:val="28"/>
                <w:szCs w:val="28"/>
              </w:rPr>
              <w:t>Необходимые для реализации учебной  деятельности лаборатории и мастерские</w:t>
            </w:r>
          </w:p>
        </w:tc>
        <w:tc>
          <w:tcPr>
            <w:tcW w:w="1701" w:type="dxa"/>
            <w:tcBorders>
              <w:top w:val="single" w:sz="4" w:space="0" w:color="auto"/>
              <w:left w:val="single" w:sz="4" w:space="0" w:color="auto"/>
              <w:bottom w:val="single" w:sz="4" w:space="0" w:color="auto"/>
              <w:right w:val="single" w:sz="4" w:space="0" w:color="auto"/>
            </w:tcBorders>
          </w:tcPr>
          <w:p w:rsidR="00DF40D5"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4</w:t>
            </w:r>
          </w:p>
        </w:tc>
      </w:tr>
    </w:tbl>
    <w:p w:rsidR="00CB5213" w:rsidRPr="00CB5213" w:rsidRDefault="00CB5213" w:rsidP="00CB5213">
      <w:pPr>
        <w:widowControl w:val="0"/>
        <w:autoSpaceDE w:val="0"/>
        <w:autoSpaceDN w:val="0"/>
        <w:adjustRightInd w:val="0"/>
        <w:spacing w:line="240" w:lineRule="auto"/>
        <w:rPr>
          <w:rFonts w:ascii="Times New Roman" w:hAnsi="Times New Roman" w:cs="Times New Roman"/>
          <w:b/>
          <w:sz w:val="28"/>
          <w:szCs w:val="28"/>
        </w:rPr>
      </w:pPr>
    </w:p>
    <w:p w:rsidR="00CB5213" w:rsidRPr="00CB5213" w:rsidRDefault="00CB5213" w:rsidP="00DF40D5">
      <w:pPr>
        <w:widowControl w:val="0"/>
        <w:autoSpaceDE w:val="0"/>
        <w:autoSpaceDN w:val="0"/>
        <w:adjustRightInd w:val="0"/>
        <w:spacing w:line="240" w:lineRule="auto"/>
        <w:jc w:val="left"/>
        <w:rPr>
          <w:rFonts w:ascii="Times New Roman" w:hAnsi="Times New Roman" w:cs="Times New Roman"/>
          <w:b/>
          <w:sz w:val="28"/>
          <w:szCs w:val="28"/>
        </w:rPr>
      </w:pPr>
      <w:r w:rsidRPr="00CB5213">
        <w:rPr>
          <w:rFonts w:ascii="Times New Roman" w:hAnsi="Times New Roman" w:cs="Times New Roman"/>
          <w:b/>
          <w:sz w:val="28"/>
          <w:szCs w:val="28"/>
        </w:rPr>
        <w:t>Необходимое оборудование и оснащение в образовательном учреждении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0"/>
        <w:gridCol w:w="4558"/>
        <w:gridCol w:w="2375"/>
      </w:tblGrid>
      <w:tr w:rsidR="00CB5213" w:rsidRPr="00CB5213" w:rsidTr="00DF40D5">
        <w:tc>
          <w:tcPr>
            <w:tcW w:w="2710"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lang w:val="en-US"/>
              </w:rPr>
            </w:pPr>
            <w:r w:rsidRPr="00CB5213">
              <w:rPr>
                <w:rFonts w:ascii="Times New Roman" w:hAnsi="Times New Roman" w:cs="Times New Roman"/>
                <w:sz w:val="28"/>
                <w:szCs w:val="28"/>
                <w:lang w:val="en-US"/>
              </w:rPr>
              <w:t>Компоненты оснащения</w:t>
            </w: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lang w:val="en-US"/>
              </w:rPr>
              <w:t>Необходимое оборудование и оснащение</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DF40D5" w:rsidP="00DF40D5">
            <w:pPr>
              <w:widowControl w:val="0"/>
              <w:autoSpaceDE w:val="0"/>
              <w:autoSpaceDN w:val="0"/>
              <w:adjustRightInd w:val="0"/>
              <w:spacing w:line="240" w:lineRule="auto"/>
              <w:ind w:firstLine="0"/>
              <w:jc w:val="center"/>
              <w:rPr>
                <w:rFonts w:ascii="Times New Roman" w:hAnsi="Times New Roman" w:cs="Times New Roman"/>
                <w:sz w:val="28"/>
                <w:szCs w:val="28"/>
                <w:lang w:val="en-US"/>
              </w:rPr>
            </w:pPr>
            <w:r>
              <w:rPr>
                <w:rFonts w:ascii="Times New Roman" w:hAnsi="Times New Roman" w:cs="Times New Roman"/>
                <w:sz w:val="28"/>
                <w:szCs w:val="28"/>
              </w:rPr>
              <w:t>В</w:t>
            </w:r>
            <w:r w:rsidR="00CB5213" w:rsidRPr="00CB5213">
              <w:rPr>
                <w:rFonts w:ascii="Times New Roman" w:hAnsi="Times New Roman" w:cs="Times New Roman"/>
                <w:sz w:val="28"/>
                <w:szCs w:val="28"/>
                <w:lang w:val="en-US"/>
              </w:rPr>
              <w:t xml:space="preserve"> наличии</w:t>
            </w:r>
          </w:p>
        </w:tc>
      </w:tr>
      <w:tr w:rsidR="00CB5213" w:rsidRPr="00CB5213" w:rsidTr="00DF40D5">
        <w:tc>
          <w:tcPr>
            <w:tcW w:w="2710" w:type="dxa"/>
            <w:tcBorders>
              <w:top w:val="single" w:sz="4" w:space="0" w:color="auto"/>
              <w:left w:val="single" w:sz="4" w:space="0" w:color="auto"/>
              <w:bottom w:val="nil"/>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Компоненты оснащения учебного (предметного) кабинета основной и средней школы</w:t>
            </w: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Должностные инструкции учителя-предметника, паспорт учебного кабинета, Положение о рабочей программе, Положение о промежуточной аттестации обучающихся,  Положение о  проектной деятельности обучающихся, рабочие программы по предметам.</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Имеются</w:t>
            </w:r>
          </w:p>
        </w:tc>
      </w:tr>
      <w:tr w:rsidR="00CB5213" w:rsidRPr="00CB5213" w:rsidTr="00DF40D5">
        <w:tc>
          <w:tcPr>
            <w:tcW w:w="2710" w:type="dxa"/>
            <w:tcBorders>
              <w:top w:val="nil"/>
              <w:left w:val="single" w:sz="4" w:space="0" w:color="auto"/>
              <w:bottom w:val="nil"/>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УМК по всем предметам инварианта </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Дидактические и раздаточные материалы по всем предметам инварианта и компонента, формируемого образовательным учреждением</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r w:rsidRPr="00CB5213">
              <w:rPr>
                <w:rFonts w:ascii="Times New Roman" w:hAnsi="Times New Roman" w:cs="Times New Roman"/>
                <w:sz w:val="28"/>
                <w:szCs w:val="28"/>
              </w:rPr>
              <w:t>Имеются, систематизированы, проведена каталогизация учебно-методических материалов.</w:t>
            </w:r>
          </w:p>
        </w:tc>
      </w:tr>
      <w:tr w:rsidR="00CB5213" w:rsidRPr="00CB5213" w:rsidTr="00DF40D5">
        <w:tc>
          <w:tcPr>
            <w:tcW w:w="2710" w:type="dxa"/>
            <w:tcBorders>
              <w:top w:val="nil"/>
              <w:left w:val="single" w:sz="4" w:space="0" w:color="auto"/>
              <w:bottom w:val="nil"/>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ТСО, компьютерные, информационно-коммуникаци</w:t>
            </w:r>
            <w:r w:rsidR="00DF40D5">
              <w:rPr>
                <w:rFonts w:ascii="Times New Roman" w:hAnsi="Times New Roman" w:cs="Times New Roman"/>
                <w:sz w:val="28"/>
                <w:szCs w:val="28"/>
              </w:rPr>
              <w:t>-</w:t>
            </w:r>
            <w:r w:rsidRPr="00CB5213">
              <w:rPr>
                <w:rFonts w:ascii="Times New Roman" w:hAnsi="Times New Roman" w:cs="Times New Roman"/>
                <w:sz w:val="28"/>
                <w:szCs w:val="28"/>
              </w:rPr>
              <w:t>онные средства во всех учебных кабинетах (паспорта кабинетов прилагаются)</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 по всем предметам (80% всех кабинетов)</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Фронтально: кабинеты естественно-научных дисциплин, общественных дисциплин, русского языка и литературы.</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Частично: математики</w:t>
            </w:r>
            <w:r w:rsidR="00DF40D5">
              <w:rPr>
                <w:rFonts w:ascii="Times New Roman" w:hAnsi="Times New Roman" w:cs="Times New Roman"/>
                <w:sz w:val="28"/>
                <w:szCs w:val="28"/>
              </w:rPr>
              <w:t>(1)</w:t>
            </w:r>
            <w:r w:rsidRPr="00CB5213">
              <w:rPr>
                <w:rFonts w:ascii="Times New Roman" w:hAnsi="Times New Roman" w:cs="Times New Roman"/>
                <w:sz w:val="28"/>
                <w:szCs w:val="28"/>
              </w:rPr>
              <w:t>, иностранного языка</w:t>
            </w:r>
            <w:r w:rsidR="00DF40D5">
              <w:rPr>
                <w:rFonts w:ascii="Times New Roman" w:hAnsi="Times New Roman" w:cs="Times New Roman"/>
                <w:sz w:val="28"/>
                <w:szCs w:val="28"/>
              </w:rPr>
              <w:t xml:space="preserve"> (3)</w:t>
            </w:r>
            <w:r w:rsidRPr="00CB5213">
              <w:rPr>
                <w:rFonts w:ascii="Times New Roman" w:hAnsi="Times New Roman" w:cs="Times New Roman"/>
                <w:sz w:val="28"/>
                <w:szCs w:val="28"/>
              </w:rPr>
              <w:t xml:space="preserve"> и технологии</w:t>
            </w:r>
            <w:r w:rsidR="00DF40D5">
              <w:rPr>
                <w:rFonts w:ascii="Times New Roman" w:hAnsi="Times New Roman" w:cs="Times New Roman"/>
                <w:sz w:val="28"/>
                <w:szCs w:val="28"/>
              </w:rPr>
              <w:t>(1)</w:t>
            </w:r>
            <w:r w:rsidRPr="00CB5213">
              <w:rPr>
                <w:rFonts w:ascii="Times New Roman" w:hAnsi="Times New Roman" w:cs="Times New Roman"/>
                <w:sz w:val="28"/>
                <w:szCs w:val="28"/>
              </w:rPr>
              <w:t>.</w:t>
            </w:r>
          </w:p>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p>
        </w:tc>
      </w:tr>
      <w:tr w:rsidR="00CB5213" w:rsidRPr="00CB5213" w:rsidTr="00DF40D5">
        <w:tc>
          <w:tcPr>
            <w:tcW w:w="2710" w:type="dxa"/>
            <w:tcBorders>
              <w:top w:val="nil"/>
              <w:left w:val="single" w:sz="4" w:space="0" w:color="auto"/>
              <w:bottom w:val="nil"/>
              <w:right w:val="single" w:sz="4" w:space="0" w:color="auto"/>
            </w:tcBorders>
          </w:tcPr>
          <w:p w:rsidR="00CB5213" w:rsidRPr="00CB5213" w:rsidRDefault="00CB5213" w:rsidP="00DF40D5">
            <w:pPr>
              <w:widowControl w:val="0"/>
              <w:autoSpaceDE w:val="0"/>
              <w:autoSpaceDN w:val="0"/>
              <w:adjustRightInd w:val="0"/>
              <w:spacing w:line="240" w:lineRule="auto"/>
              <w:ind w:firstLine="0"/>
              <w:jc w:val="center"/>
              <w:rPr>
                <w:rFonts w:ascii="Times New Roman" w:hAnsi="Times New Roman" w:cs="Times New Roman"/>
                <w:sz w:val="28"/>
                <w:szCs w:val="28"/>
              </w:rPr>
            </w:pP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Учебно-практическое оборудование: химия, </w:t>
            </w:r>
            <w:r w:rsidRPr="00CB5213">
              <w:rPr>
                <w:rFonts w:ascii="Times New Roman" w:hAnsi="Times New Roman" w:cs="Times New Roman"/>
                <w:sz w:val="28"/>
                <w:szCs w:val="28"/>
              </w:rPr>
              <w:lastRenderedPageBreak/>
              <w:t>биология</w:t>
            </w:r>
            <w:r w:rsidR="00DF40D5">
              <w:rPr>
                <w:rFonts w:ascii="Times New Roman" w:hAnsi="Times New Roman" w:cs="Times New Roman"/>
                <w:sz w:val="28"/>
                <w:szCs w:val="28"/>
              </w:rPr>
              <w:t>,</w:t>
            </w:r>
            <w:r w:rsidRPr="00CB5213">
              <w:rPr>
                <w:rFonts w:ascii="Times New Roman" w:hAnsi="Times New Roman" w:cs="Times New Roman"/>
                <w:sz w:val="28"/>
                <w:szCs w:val="28"/>
              </w:rPr>
              <w:t>физика, технология.</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lastRenderedPageBreak/>
              <w:t>Обеспечено в полном объёме.</w:t>
            </w:r>
          </w:p>
        </w:tc>
      </w:tr>
      <w:tr w:rsidR="00CB5213" w:rsidRPr="00CB5213" w:rsidTr="00DF40D5">
        <w:tc>
          <w:tcPr>
            <w:tcW w:w="2710" w:type="dxa"/>
            <w:tcBorders>
              <w:top w:val="nil"/>
              <w:left w:val="single" w:sz="4" w:space="0" w:color="auto"/>
              <w:bottom w:val="nil"/>
              <w:right w:val="single" w:sz="4" w:space="0" w:color="auto"/>
            </w:tcBorders>
            <w:vAlign w:val="center"/>
          </w:tcPr>
          <w:p w:rsidR="00CB5213" w:rsidRPr="00CB5213" w:rsidRDefault="00CB5213" w:rsidP="00DF40D5">
            <w:pPr>
              <w:spacing w:line="240" w:lineRule="auto"/>
              <w:ind w:firstLine="0"/>
              <w:rPr>
                <w:rFonts w:ascii="Times New Roman" w:hAnsi="Times New Roman" w:cs="Times New Roman"/>
                <w:sz w:val="28"/>
                <w:szCs w:val="28"/>
              </w:rPr>
            </w:pP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Оборудование (мебель) во всех учебных кабинетах</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Обеспечено в полном объёме.</w:t>
            </w:r>
          </w:p>
        </w:tc>
      </w:tr>
      <w:tr w:rsidR="00CB5213" w:rsidRPr="00CB5213" w:rsidTr="00DF40D5">
        <w:tc>
          <w:tcPr>
            <w:tcW w:w="2710" w:type="dxa"/>
            <w:tcBorders>
              <w:top w:val="nil"/>
              <w:left w:val="single" w:sz="4" w:space="0" w:color="auto"/>
              <w:bottom w:val="single" w:sz="4" w:space="0" w:color="auto"/>
              <w:right w:val="single" w:sz="4" w:space="0" w:color="auto"/>
            </w:tcBorders>
            <w:vAlign w:val="center"/>
          </w:tcPr>
          <w:p w:rsidR="00CB5213" w:rsidRPr="00CB5213" w:rsidRDefault="00CB5213" w:rsidP="00DF40D5">
            <w:pPr>
              <w:spacing w:line="240" w:lineRule="auto"/>
              <w:ind w:firstLine="0"/>
              <w:rPr>
                <w:rFonts w:ascii="Times New Roman" w:hAnsi="Times New Roman" w:cs="Times New Roman"/>
                <w:sz w:val="28"/>
                <w:szCs w:val="28"/>
              </w:rPr>
            </w:pP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Выход в сеть Интернет</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Обеспечено фронтально</w:t>
            </w:r>
          </w:p>
        </w:tc>
      </w:tr>
      <w:tr w:rsidR="00CB5213" w:rsidRPr="00CB5213" w:rsidTr="00DF40D5">
        <w:trPr>
          <w:trHeight w:val="300"/>
        </w:trPr>
        <w:tc>
          <w:tcPr>
            <w:tcW w:w="2710" w:type="dxa"/>
            <w:tcBorders>
              <w:top w:val="single" w:sz="4" w:space="0" w:color="auto"/>
              <w:left w:val="single" w:sz="4" w:space="0" w:color="auto"/>
              <w:bottom w:val="nil"/>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Компоненты оснащения методического кабинета основной школы</w:t>
            </w:r>
          </w:p>
        </w:tc>
        <w:tc>
          <w:tcPr>
            <w:tcW w:w="4558"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bCs/>
                <w:sz w:val="28"/>
                <w:szCs w:val="28"/>
              </w:rPr>
            </w:pPr>
            <w:r w:rsidRPr="00CB5213">
              <w:rPr>
                <w:rFonts w:ascii="Times New Roman" w:hAnsi="Times New Roman" w:cs="Times New Roman"/>
                <w:sz w:val="28"/>
                <w:szCs w:val="28"/>
              </w:rPr>
              <w:t>Нормативные документы федерального, регионального и муниципального уровней, локальные акты</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bCs/>
                <w:sz w:val="28"/>
                <w:szCs w:val="28"/>
              </w:rPr>
              <w:t>Рабочие программы по учебным предметам учебного плана на 201</w:t>
            </w:r>
            <w:r w:rsidR="00DF40D5">
              <w:rPr>
                <w:rFonts w:ascii="Times New Roman" w:hAnsi="Times New Roman" w:cs="Times New Roman"/>
                <w:bCs/>
                <w:sz w:val="28"/>
                <w:szCs w:val="28"/>
              </w:rPr>
              <w:t>5</w:t>
            </w:r>
            <w:r w:rsidRPr="00CB5213">
              <w:rPr>
                <w:rFonts w:ascii="Times New Roman" w:hAnsi="Times New Roman" w:cs="Times New Roman"/>
                <w:bCs/>
                <w:sz w:val="28"/>
                <w:szCs w:val="28"/>
              </w:rPr>
              <w:t>/201</w:t>
            </w:r>
            <w:r w:rsidR="00DF40D5">
              <w:rPr>
                <w:rFonts w:ascii="Times New Roman" w:hAnsi="Times New Roman" w:cs="Times New Roman"/>
                <w:bCs/>
                <w:sz w:val="28"/>
                <w:szCs w:val="28"/>
              </w:rPr>
              <w:t>6</w:t>
            </w:r>
            <w:r w:rsidRPr="00CB5213">
              <w:rPr>
                <w:rFonts w:ascii="Times New Roman" w:hAnsi="Times New Roman" w:cs="Times New Roman"/>
                <w:bCs/>
                <w:sz w:val="28"/>
                <w:szCs w:val="28"/>
              </w:rPr>
              <w:t xml:space="preserve"> учебный год;</w:t>
            </w:r>
          </w:p>
        </w:tc>
        <w:tc>
          <w:tcPr>
            <w:tcW w:w="2375" w:type="dxa"/>
            <w:tcBorders>
              <w:top w:val="single" w:sz="4" w:space="0" w:color="auto"/>
              <w:left w:val="single" w:sz="4" w:space="0" w:color="auto"/>
              <w:bottom w:val="single" w:sz="4" w:space="0" w:color="auto"/>
              <w:right w:val="single" w:sz="4" w:space="0" w:color="auto"/>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Имеются </w:t>
            </w:r>
          </w:p>
        </w:tc>
      </w:tr>
      <w:tr w:rsidR="00CB5213" w:rsidRPr="00CB5213" w:rsidTr="00DF40D5">
        <w:tblPrEx>
          <w:tblLook w:val="04A0"/>
        </w:tblPrEx>
        <w:tc>
          <w:tcPr>
            <w:tcW w:w="2710" w:type="dxa"/>
            <w:vMerge w:val="restart"/>
            <w:tcBorders>
              <w:top w:val="nil"/>
            </w:tcBorders>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p>
        </w:tc>
        <w:tc>
          <w:tcPr>
            <w:tcW w:w="4558"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Документация Центра образования по всем направлениям работы.</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Имеются </w:t>
            </w:r>
          </w:p>
        </w:tc>
      </w:tr>
      <w:tr w:rsidR="00CB5213" w:rsidRPr="00CB5213" w:rsidTr="00DF40D5">
        <w:tblPrEx>
          <w:tblLook w:val="04A0"/>
        </w:tblPrEx>
        <w:tc>
          <w:tcPr>
            <w:tcW w:w="2710" w:type="dxa"/>
            <w:vMerge/>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p>
        </w:tc>
        <w:tc>
          <w:tcPr>
            <w:tcW w:w="4558"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Имеются </w:t>
            </w:r>
          </w:p>
        </w:tc>
      </w:tr>
      <w:tr w:rsidR="00CB5213" w:rsidRPr="00CB5213" w:rsidTr="00DF40D5">
        <w:tblPrEx>
          <w:tblLook w:val="04A0"/>
        </w:tblPrEx>
        <w:tc>
          <w:tcPr>
            <w:tcW w:w="2710" w:type="dxa"/>
            <w:vMerge/>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p>
        </w:tc>
        <w:tc>
          <w:tcPr>
            <w:tcW w:w="4558"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Базы данных: учащихся, педагогических работников</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Имеются </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jc w:val="left"/>
              <w:rPr>
                <w:rFonts w:ascii="Times New Roman" w:hAnsi="Times New Roman" w:cs="Times New Roman"/>
                <w:sz w:val="28"/>
                <w:szCs w:val="28"/>
              </w:rPr>
            </w:pPr>
            <w:r w:rsidRPr="00CB5213">
              <w:rPr>
                <w:rFonts w:ascii="Times New Roman" w:hAnsi="Times New Roman" w:cs="Times New Roman"/>
                <w:sz w:val="28"/>
                <w:szCs w:val="28"/>
              </w:rPr>
              <w:t>Компоненты оснащения мастерских по технологии</w:t>
            </w:r>
          </w:p>
        </w:tc>
        <w:tc>
          <w:tcPr>
            <w:tcW w:w="4558" w:type="dxa"/>
          </w:tcPr>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 xml:space="preserve">Кабинет № 107, столярная и слесарная мастерские, </w:t>
            </w:r>
          </w:p>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кабинет 106, обслуживающий труд</w:t>
            </w:r>
          </w:p>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Таблицы, дидактический материал, швейные машины, оборудование для обучения приготовления пищи,  столярные и слесарные станки и инструмент, раздаточный материал</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jc w:val="left"/>
              <w:rPr>
                <w:rFonts w:ascii="Times New Roman" w:hAnsi="Times New Roman" w:cs="Times New Roman"/>
                <w:sz w:val="28"/>
                <w:szCs w:val="28"/>
              </w:rPr>
            </w:pPr>
            <w:r w:rsidRPr="00CB5213">
              <w:rPr>
                <w:rFonts w:ascii="Times New Roman" w:hAnsi="Times New Roman" w:cs="Times New Roman"/>
                <w:sz w:val="28"/>
                <w:szCs w:val="28"/>
              </w:rPr>
              <w:t>Компонеты оснащения помещений для занятий физической культуры</w:t>
            </w:r>
          </w:p>
        </w:tc>
        <w:tc>
          <w:tcPr>
            <w:tcW w:w="4558" w:type="dxa"/>
          </w:tcPr>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2 </w:t>
            </w:r>
            <w:r w:rsidR="00DF40D5">
              <w:rPr>
                <w:rFonts w:ascii="Times New Roman" w:hAnsi="Times New Roman" w:cs="Times New Roman"/>
                <w:sz w:val="28"/>
                <w:szCs w:val="28"/>
              </w:rPr>
              <w:t>с</w:t>
            </w:r>
            <w:r w:rsidRPr="00CB5213">
              <w:rPr>
                <w:rFonts w:ascii="Times New Roman" w:hAnsi="Times New Roman" w:cs="Times New Roman"/>
                <w:sz w:val="28"/>
                <w:szCs w:val="28"/>
              </w:rPr>
              <w:t>портзала, бассейн, корт, тренажерный зал, 2 спортивные площадки</w:t>
            </w:r>
            <w:r w:rsidR="00DF40D5">
              <w:rPr>
                <w:rFonts w:ascii="Times New Roman" w:hAnsi="Times New Roman" w:cs="Times New Roman"/>
                <w:sz w:val="28"/>
                <w:szCs w:val="28"/>
              </w:rPr>
              <w:t>, 1 площадка в ДОЛ «Байкал», скалодром</w:t>
            </w:r>
            <w:r w:rsidRPr="00CB5213">
              <w:rPr>
                <w:rFonts w:ascii="Times New Roman" w:hAnsi="Times New Roman" w:cs="Times New Roman"/>
                <w:sz w:val="28"/>
                <w:szCs w:val="28"/>
              </w:rPr>
              <w:t>;</w:t>
            </w: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Мячи (баскетбольные</w:t>
            </w:r>
            <w:r w:rsidR="00DF40D5">
              <w:rPr>
                <w:rFonts w:ascii="Times New Roman" w:hAnsi="Times New Roman" w:cs="Times New Roman"/>
                <w:sz w:val="28"/>
                <w:szCs w:val="28"/>
              </w:rPr>
              <w:t>,</w:t>
            </w:r>
            <w:r w:rsidRPr="00CB5213">
              <w:rPr>
                <w:rFonts w:ascii="Times New Roman" w:hAnsi="Times New Roman" w:cs="Times New Roman"/>
                <w:sz w:val="28"/>
                <w:szCs w:val="28"/>
              </w:rPr>
              <w:t xml:space="preserve"> хоккейные,футбольные</w:t>
            </w:r>
            <w:r w:rsidR="00DF40D5">
              <w:rPr>
                <w:rFonts w:ascii="Times New Roman" w:hAnsi="Times New Roman" w:cs="Times New Roman"/>
                <w:sz w:val="28"/>
                <w:szCs w:val="28"/>
              </w:rPr>
              <w:t>,</w:t>
            </w:r>
            <w:r w:rsidRPr="00CB5213">
              <w:rPr>
                <w:rFonts w:ascii="Times New Roman" w:hAnsi="Times New Roman" w:cs="Times New Roman"/>
                <w:sz w:val="28"/>
                <w:szCs w:val="28"/>
              </w:rPr>
              <w:t xml:space="preserve"> волейбольные,), маты,  гимнастическое оборудование и оснащение, жилеты, доски, акваланги для плавания, тренажёрыи др.</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w:t>
            </w: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 в полном объеме</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jc w:val="left"/>
              <w:rPr>
                <w:rFonts w:ascii="Times New Roman" w:hAnsi="Times New Roman" w:cs="Times New Roman"/>
                <w:sz w:val="28"/>
                <w:szCs w:val="28"/>
              </w:rPr>
            </w:pPr>
            <w:r w:rsidRPr="00CB5213">
              <w:rPr>
                <w:rFonts w:ascii="Times New Roman" w:hAnsi="Times New Roman" w:cs="Times New Roman"/>
                <w:sz w:val="28"/>
                <w:szCs w:val="28"/>
              </w:rPr>
              <w:t xml:space="preserve">Компоненты оснащения помещений для </w:t>
            </w:r>
            <w:r w:rsidRPr="00CB5213">
              <w:rPr>
                <w:rFonts w:ascii="Times New Roman" w:hAnsi="Times New Roman" w:cs="Times New Roman"/>
                <w:sz w:val="28"/>
                <w:szCs w:val="28"/>
              </w:rPr>
              <w:lastRenderedPageBreak/>
              <w:t>занятий общекультурного направления</w:t>
            </w:r>
          </w:p>
        </w:tc>
        <w:tc>
          <w:tcPr>
            <w:tcW w:w="4558" w:type="dxa"/>
          </w:tcPr>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lastRenderedPageBreak/>
              <w:t xml:space="preserve">Музыкальные инструменты (народные, клавишные, духовые, струнные), мультимедийные </w:t>
            </w:r>
            <w:r w:rsidRPr="00CB5213">
              <w:rPr>
                <w:rFonts w:ascii="Times New Roman" w:hAnsi="Times New Roman" w:cs="Times New Roman"/>
                <w:sz w:val="28"/>
                <w:szCs w:val="28"/>
              </w:rPr>
              <w:lastRenderedPageBreak/>
              <w:t xml:space="preserve">технические средства с выходом в интернет, видео и аудиооборудование,  кабельная телевизионная локальная сеть, </w:t>
            </w:r>
          </w:p>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 xml:space="preserve">Методические материалы, мультимедийные презентации </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lastRenderedPageBreak/>
              <w:t>Имеются</w:t>
            </w: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lastRenderedPageBreak/>
              <w:t>Компоненты оснащения помещения для психологического сопровождения обучающихся</w:t>
            </w:r>
          </w:p>
        </w:tc>
        <w:tc>
          <w:tcPr>
            <w:tcW w:w="4558" w:type="dxa"/>
          </w:tcPr>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Психологическая служба</w:t>
            </w:r>
          </w:p>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 xml:space="preserve">Таблицы, дидактический материал, мультимедийные презентации </w:t>
            </w:r>
          </w:p>
          <w:p w:rsidR="00CB5213" w:rsidRPr="00CB5213" w:rsidRDefault="00CB5213" w:rsidP="00DF40D5">
            <w:pPr>
              <w:pStyle w:val="ConsPlusNormal"/>
              <w:widowControl/>
              <w:ind w:firstLine="0"/>
              <w:rPr>
                <w:rFonts w:ascii="Times New Roman" w:hAnsi="Times New Roman" w:cs="Times New Roman"/>
                <w:sz w:val="28"/>
                <w:szCs w:val="28"/>
              </w:rPr>
            </w:pPr>
            <w:r w:rsidRPr="00CB5213">
              <w:rPr>
                <w:rFonts w:ascii="Times New Roman" w:hAnsi="Times New Roman" w:cs="Times New Roman"/>
                <w:sz w:val="28"/>
                <w:szCs w:val="28"/>
              </w:rPr>
              <w:t>Компьютеры с выходом в интернет</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w:t>
            </w: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w:t>
            </w: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Имеются</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Компоненты оснащения помещений для питания</w:t>
            </w:r>
          </w:p>
        </w:tc>
        <w:tc>
          <w:tcPr>
            <w:tcW w:w="4558"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Школьная  столовая, действующая на основании Положения о школьной столовой</w:t>
            </w: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Оборудование и мебель </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 действующее оборудование в полном  объёме и мебель на 280 посадочных мест.</w:t>
            </w:r>
          </w:p>
        </w:tc>
      </w:tr>
      <w:tr w:rsidR="00CB5213" w:rsidRPr="00CB5213" w:rsidTr="00DF40D5">
        <w:tblPrEx>
          <w:tblLook w:val="04A0"/>
        </w:tblPrEx>
        <w:tc>
          <w:tcPr>
            <w:tcW w:w="2710"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Компоненты оснащения помещений медицинского обслуживания</w:t>
            </w:r>
          </w:p>
        </w:tc>
        <w:tc>
          <w:tcPr>
            <w:tcW w:w="4558"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3 медицинских кабинета: для ведения приема, процедурный, стоматологический</w:t>
            </w:r>
          </w:p>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Лицензия на право ведения медицинской деятельности.</w:t>
            </w: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 xml:space="preserve">Перечень необходимых медицинских средств, оборудования </w:t>
            </w:r>
          </w:p>
        </w:tc>
        <w:tc>
          <w:tcPr>
            <w:tcW w:w="2375" w:type="dxa"/>
          </w:tcPr>
          <w:p w:rsidR="00CB5213" w:rsidRPr="00CB5213" w:rsidRDefault="00CB5213" w:rsidP="00DF40D5">
            <w:pPr>
              <w:widowControl w:val="0"/>
              <w:autoSpaceDE w:val="0"/>
              <w:autoSpaceDN w:val="0"/>
              <w:adjustRightInd w:val="0"/>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w:t>
            </w: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w:t>
            </w:r>
          </w:p>
          <w:p w:rsidR="00CB5213" w:rsidRPr="00CB5213" w:rsidRDefault="00CB5213" w:rsidP="00DF40D5">
            <w:pPr>
              <w:spacing w:line="240" w:lineRule="auto"/>
              <w:ind w:firstLine="0"/>
              <w:rPr>
                <w:rFonts w:ascii="Times New Roman" w:hAnsi="Times New Roman" w:cs="Times New Roman"/>
                <w:sz w:val="28"/>
                <w:szCs w:val="28"/>
              </w:rPr>
            </w:pPr>
          </w:p>
          <w:p w:rsidR="00CB5213" w:rsidRPr="00CB5213" w:rsidRDefault="00CB5213" w:rsidP="00DF40D5">
            <w:pPr>
              <w:spacing w:line="240" w:lineRule="auto"/>
              <w:ind w:firstLine="0"/>
              <w:rPr>
                <w:rFonts w:ascii="Times New Roman" w:hAnsi="Times New Roman" w:cs="Times New Roman"/>
                <w:sz w:val="28"/>
                <w:szCs w:val="28"/>
              </w:rPr>
            </w:pPr>
            <w:r w:rsidRPr="00CB5213">
              <w:rPr>
                <w:rFonts w:ascii="Times New Roman" w:hAnsi="Times New Roman" w:cs="Times New Roman"/>
                <w:sz w:val="28"/>
                <w:szCs w:val="28"/>
              </w:rPr>
              <w:t>Имеется</w:t>
            </w:r>
          </w:p>
        </w:tc>
      </w:tr>
    </w:tbl>
    <w:p w:rsidR="00CB5213" w:rsidRPr="00CB5213" w:rsidRDefault="00CB5213" w:rsidP="00CB5213">
      <w:pPr>
        <w:widowControl w:val="0"/>
        <w:autoSpaceDE w:val="0"/>
        <w:autoSpaceDN w:val="0"/>
        <w:adjustRightInd w:val="0"/>
        <w:spacing w:line="240" w:lineRule="auto"/>
        <w:ind w:firstLine="454"/>
        <w:rPr>
          <w:rFonts w:ascii="Times New Roman" w:hAnsi="Times New Roman" w:cs="Times New Roman"/>
          <w:b/>
          <w:sz w:val="28"/>
          <w:szCs w:val="28"/>
        </w:rPr>
      </w:pPr>
    </w:p>
    <w:p w:rsidR="00DA6883" w:rsidRPr="00DA6883" w:rsidRDefault="00DA6883" w:rsidP="00DA6883">
      <w:pPr>
        <w:spacing w:line="240" w:lineRule="auto"/>
        <w:ind w:firstLine="0"/>
        <w:jc w:val="left"/>
        <w:rPr>
          <w:rStyle w:val="20"/>
        </w:rPr>
      </w:pPr>
      <w:r w:rsidRPr="00DA6883">
        <w:rPr>
          <w:rFonts w:ascii="Times New Roman" w:hAnsi="Times New Roman" w:cs="Times New Roman"/>
          <w:b/>
          <w:sz w:val="28"/>
          <w:szCs w:val="28"/>
        </w:rPr>
        <w:t>3.2.5.</w:t>
      </w:r>
      <w:r w:rsidRPr="00DA6883">
        <w:rPr>
          <w:rStyle w:val="20"/>
        </w:rPr>
        <w:t>Информационно-методические условия реализации  основной образовательной программы основного общего образования</w:t>
      </w:r>
    </w:p>
    <w:p w:rsidR="00EA20ED" w:rsidRPr="0074495D" w:rsidRDefault="00EA20ED" w:rsidP="00EA20ED">
      <w:pPr>
        <w:spacing w:line="240" w:lineRule="auto"/>
        <w:rPr>
          <w:rFonts w:ascii="Times New Roman" w:hAnsi="Times New Roman"/>
          <w:sz w:val="28"/>
          <w:szCs w:val="28"/>
        </w:rPr>
      </w:pPr>
      <w:r w:rsidRPr="0074495D">
        <w:rPr>
          <w:rFonts w:ascii="Times New Roman" w:hAnsi="Times New Roman"/>
          <w:bCs/>
          <w:sz w:val="28"/>
          <w:szCs w:val="28"/>
        </w:rPr>
        <w:t xml:space="preserve">Под </w:t>
      </w:r>
      <w:r w:rsidRPr="009A63C2">
        <w:rPr>
          <w:rFonts w:ascii="Times New Roman" w:hAnsi="Times New Roman"/>
          <w:bCs/>
          <w:sz w:val="28"/>
          <w:szCs w:val="28"/>
        </w:rPr>
        <w:t>информационно-образовательной средой</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A20ED" w:rsidRPr="0074495D" w:rsidRDefault="00EA20ED" w:rsidP="00EA20ED">
      <w:pPr>
        <w:spacing w:line="240" w:lineRule="auto"/>
        <w:ind w:firstLine="426"/>
        <w:rPr>
          <w:rFonts w:ascii="Times New Roman" w:hAnsi="Times New Roman"/>
          <w:sz w:val="28"/>
          <w:szCs w:val="28"/>
        </w:rPr>
      </w:pPr>
      <w:r w:rsidRPr="0074495D">
        <w:rPr>
          <w:rFonts w:ascii="Times New Roman" w:hAnsi="Times New Roman"/>
          <w:bCs/>
          <w:iCs/>
          <w:sz w:val="28"/>
          <w:szCs w:val="28"/>
        </w:rPr>
        <w:t xml:space="preserve">Создаваемая в </w:t>
      </w:r>
      <w:r>
        <w:rPr>
          <w:rFonts w:ascii="Times New Roman" w:hAnsi="Times New Roman"/>
          <w:bCs/>
          <w:iCs/>
          <w:sz w:val="28"/>
          <w:szCs w:val="28"/>
        </w:rPr>
        <w:t xml:space="preserve">МАОУ Центр образования №47 </w:t>
      </w:r>
      <w:r w:rsidRPr="0074495D">
        <w:rPr>
          <w:rFonts w:ascii="Times New Roman" w:hAnsi="Times New Roman"/>
          <w:bCs/>
          <w:iCs/>
          <w:sz w:val="28"/>
          <w:szCs w:val="28"/>
        </w:rPr>
        <w:t>ИОС строится в соответствии со следующей иерархией:</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lastRenderedPageBreak/>
        <w:t>информационно-образовательная среда УМК;</w:t>
      </w:r>
    </w:p>
    <w:p w:rsidR="00EA20ED" w:rsidRPr="0074495D" w:rsidRDefault="00EA20ED" w:rsidP="00EA20ED">
      <w:pPr>
        <w:tabs>
          <w:tab w:val="left" w:pos="709"/>
        </w:tabs>
        <w:spacing w:line="240" w:lineRule="auto"/>
        <w:ind w:firstLine="284"/>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информационно-образовательные ресурсы сети Интернет;</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w:t>
      </w:r>
      <w:r>
        <w:rPr>
          <w:rFonts w:ascii="Times New Roman" w:hAnsi="Times New Roman"/>
          <w:sz w:val="28"/>
          <w:szCs w:val="28"/>
        </w:rPr>
        <w:t>-</w:t>
      </w:r>
      <w:r w:rsidRPr="0074495D">
        <w:rPr>
          <w:rFonts w:ascii="Times New Roman" w:hAnsi="Times New Roman"/>
          <w:sz w:val="28"/>
          <w:szCs w:val="28"/>
        </w:rPr>
        <w:t>структура;</w:t>
      </w:r>
    </w:p>
    <w:p w:rsidR="00EA20E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 xml:space="preserve">прикладные программы, в том числе поддерживающие администрирование и финансово-хозяйственную деятельность </w:t>
      </w:r>
      <w:r>
        <w:rPr>
          <w:rFonts w:ascii="Times New Roman" w:hAnsi="Times New Roman"/>
          <w:sz w:val="28"/>
          <w:szCs w:val="28"/>
        </w:rPr>
        <w:t>ЦО №47</w:t>
      </w:r>
      <w:r w:rsidRPr="0074495D">
        <w:rPr>
          <w:rFonts w:ascii="Times New Roman" w:hAnsi="Times New Roman"/>
          <w:sz w:val="28"/>
          <w:szCs w:val="28"/>
        </w:rPr>
        <w:t xml:space="preserve"> (бухгалтерский учет, делопроизводство, кадры и т. д.).</w:t>
      </w:r>
    </w:p>
    <w:p w:rsidR="00EA20ED" w:rsidRPr="0074495D" w:rsidRDefault="00EA20ED" w:rsidP="00772402">
      <w:pPr>
        <w:pStyle w:val="a4"/>
        <w:numPr>
          <w:ilvl w:val="0"/>
          <w:numId w:val="350"/>
        </w:numPr>
        <w:tabs>
          <w:tab w:val="left" w:pos="709"/>
        </w:tabs>
        <w:spacing w:line="240" w:lineRule="auto"/>
        <w:ind w:left="0" w:firstLine="284"/>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EA20ED" w:rsidRPr="0074495D" w:rsidRDefault="00EA20ED" w:rsidP="00EA20ED">
      <w:pPr>
        <w:spacing w:line="240" w:lineRule="auto"/>
        <w:ind w:firstLine="426"/>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отвечает современным требованиям и обеспечива</w:t>
      </w:r>
      <w:r>
        <w:rPr>
          <w:rFonts w:ascii="Times New Roman" w:hAnsi="Times New Roman"/>
          <w:sz w:val="28"/>
          <w:szCs w:val="28"/>
        </w:rPr>
        <w:t>ет</w:t>
      </w:r>
      <w:r w:rsidRPr="0074495D">
        <w:rPr>
          <w:rFonts w:ascii="Times New Roman" w:hAnsi="Times New Roman"/>
          <w:sz w:val="28"/>
          <w:szCs w:val="28"/>
        </w:rPr>
        <w:t xml:space="preserve"> использование ИКТ:</w:t>
      </w:r>
    </w:p>
    <w:p w:rsidR="00EA20ED" w:rsidRPr="0074495D" w:rsidRDefault="00EA20ED" w:rsidP="00772402">
      <w:pPr>
        <w:pStyle w:val="a4"/>
        <w:numPr>
          <w:ilvl w:val="0"/>
          <w:numId w:val="350"/>
        </w:numPr>
        <w:tabs>
          <w:tab w:val="left" w:pos="284"/>
        </w:tabs>
        <w:spacing w:line="240" w:lineRule="auto"/>
        <w:ind w:left="0" w:firstLine="0"/>
        <w:rPr>
          <w:rFonts w:ascii="Times New Roman" w:hAnsi="Times New Roman"/>
          <w:sz w:val="28"/>
          <w:szCs w:val="28"/>
        </w:rPr>
      </w:pPr>
      <w:r w:rsidRPr="0074495D">
        <w:rPr>
          <w:rFonts w:ascii="Times New Roman" w:hAnsi="Times New Roman"/>
          <w:sz w:val="28"/>
          <w:szCs w:val="28"/>
        </w:rPr>
        <w:t>в учебной деятельности;</w:t>
      </w:r>
    </w:p>
    <w:p w:rsidR="00EA20ED" w:rsidRPr="0074495D" w:rsidRDefault="00EA20ED" w:rsidP="00772402">
      <w:pPr>
        <w:pStyle w:val="a4"/>
        <w:numPr>
          <w:ilvl w:val="0"/>
          <w:numId w:val="350"/>
        </w:numPr>
        <w:tabs>
          <w:tab w:val="left" w:pos="284"/>
        </w:tabs>
        <w:spacing w:line="240" w:lineRule="auto"/>
        <w:ind w:left="0" w:firstLine="0"/>
        <w:rPr>
          <w:rFonts w:ascii="Times New Roman" w:hAnsi="Times New Roman"/>
          <w:sz w:val="28"/>
          <w:szCs w:val="28"/>
        </w:rPr>
      </w:pPr>
      <w:r w:rsidRPr="0074495D">
        <w:rPr>
          <w:rFonts w:ascii="Times New Roman" w:hAnsi="Times New Roman"/>
          <w:sz w:val="28"/>
          <w:szCs w:val="28"/>
        </w:rPr>
        <w:t>во внеурочной деятельности;</w:t>
      </w:r>
    </w:p>
    <w:p w:rsidR="00EA20ED" w:rsidRPr="0074495D" w:rsidRDefault="00EA20ED" w:rsidP="00772402">
      <w:pPr>
        <w:pStyle w:val="a4"/>
        <w:numPr>
          <w:ilvl w:val="0"/>
          <w:numId w:val="350"/>
        </w:numPr>
        <w:tabs>
          <w:tab w:val="left" w:pos="284"/>
        </w:tabs>
        <w:spacing w:line="240" w:lineRule="auto"/>
        <w:ind w:left="0" w:firstLine="0"/>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EA20ED" w:rsidRPr="0074495D" w:rsidRDefault="00EA20ED" w:rsidP="00772402">
      <w:pPr>
        <w:pStyle w:val="a4"/>
        <w:numPr>
          <w:ilvl w:val="0"/>
          <w:numId w:val="350"/>
        </w:numPr>
        <w:tabs>
          <w:tab w:val="left" w:pos="284"/>
        </w:tabs>
        <w:spacing w:line="240" w:lineRule="auto"/>
        <w:ind w:left="0" w:firstLine="0"/>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EA20ED" w:rsidRDefault="00EA20ED" w:rsidP="00772402">
      <w:pPr>
        <w:pStyle w:val="a4"/>
        <w:numPr>
          <w:ilvl w:val="0"/>
          <w:numId w:val="350"/>
        </w:numPr>
        <w:tabs>
          <w:tab w:val="left" w:pos="284"/>
          <w:tab w:val="left" w:pos="567"/>
        </w:tabs>
        <w:spacing w:line="240" w:lineRule="auto"/>
        <w:ind w:left="0" w:firstLine="0"/>
        <w:rPr>
          <w:rFonts w:ascii="Times New Roman" w:hAnsi="Times New Roman"/>
          <w:sz w:val="28"/>
          <w:szCs w:val="28"/>
        </w:rPr>
      </w:pPr>
      <w:r w:rsidRPr="0074495D">
        <w:rPr>
          <w:rFonts w:ascii="Times New Roman" w:hAnsi="Times New Roman"/>
          <w:sz w:val="28"/>
          <w:szCs w:val="28"/>
        </w:rPr>
        <w:t xml:space="preserve">в административной деятельности, включая дистанционное взаимодействие всех участников </w:t>
      </w:r>
      <w:r>
        <w:rPr>
          <w:rFonts w:ascii="Times New Roman" w:hAnsi="Times New Roman"/>
          <w:sz w:val="28"/>
          <w:szCs w:val="28"/>
        </w:rPr>
        <w:t xml:space="preserve">образовательных отношений через Единую образовательную сеть РФ Дневник.ру. </w:t>
      </w:r>
    </w:p>
    <w:p w:rsidR="00EA20ED" w:rsidRPr="00F03F3B" w:rsidRDefault="00EA20ED" w:rsidP="00EA20ED">
      <w:pPr>
        <w:pStyle w:val="a8"/>
        <w:rPr>
          <w:rFonts w:ascii="Times New Roman" w:hAnsi="Times New Roman"/>
          <w:sz w:val="28"/>
          <w:szCs w:val="28"/>
          <w:lang w:eastAsia="ru-RU"/>
        </w:rPr>
      </w:pPr>
      <w:r w:rsidRPr="00F03F3B">
        <w:rPr>
          <w:rFonts w:ascii="Times New Roman" w:hAnsi="Times New Roman"/>
          <w:sz w:val="28"/>
          <w:szCs w:val="28"/>
          <w:lang w:eastAsia="ru-RU"/>
        </w:rPr>
        <w:t xml:space="preserve">           Базовый функционал Дневник.ру бесплатный для всех участников образовательного процесса. Пользователям доступны электронный классный журнал и электронный дневник учащегося, а также медиатека, библиотека образовательной литературы, онлайн-тренинг тестирования ЕГЭ, возможность пройти вступительные олимпиады в крупнейшие ВУЗы России.</w:t>
      </w:r>
    </w:p>
    <w:p w:rsidR="00EA20ED" w:rsidRPr="00F03F3B" w:rsidRDefault="00EA20ED" w:rsidP="00EA20ED">
      <w:pPr>
        <w:pStyle w:val="a8"/>
        <w:rPr>
          <w:rFonts w:ascii="Times New Roman" w:hAnsi="Times New Roman"/>
          <w:sz w:val="28"/>
          <w:szCs w:val="28"/>
          <w:lang w:eastAsia="ru-RU"/>
        </w:rPr>
      </w:pPr>
      <w:r w:rsidRPr="00F03F3B">
        <w:rPr>
          <w:rFonts w:ascii="Times New Roman" w:hAnsi="Times New Roman"/>
          <w:sz w:val="28"/>
          <w:szCs w:val="28"/>
          <w:lang w:eastAsia="ru-RU"/>
        </w:rPr>
        <w:t>Дневник.ру совмещает в себе три модуля:</w:t>
      </w:r>
    </w:p>
    <w:p w:rsidR="00EA20ED" w:rsidRPr="00F03F3B" w:rsidRDefault="00EA20ED" w:rsidP="00772402">
      <w:pPr>
        <w:pStyle w:val="a8"/>
        <w:numPr>
          <w:ilvl w:val="0"/>
          <w:numId w:val="351"/>
        </w:numPr>
        <w:ind w:left="426"/>
        <w:rPr>
          <w:rFonts w:ascii="Times New Roman" w:hAnsi="Times New Roman"/>
          <w:sz w:val="28"/>
          <w:szCs w:val="28"/>
          <w:lang w:eastAsia="ru-RU"/>
        </w:rPr>
      </w:pPr>
      <w:r w:rsidRPr="00F03F3B">
        <w:rPr>
          <w:rFonts w:ascii="Times New Roman" w:hAnsi="Times New Roman"/>
          <w:sz w:val="28"/>
          <w:szCs w:val="28"/>
          <w:lang w:eastAsia="ru-RU"/>
        </w:rPr>
        <w:t>дистанционное обучение,</w:t>
      </w:r>
    </w:p>
    <w:p w:rsidR="00EA20ED" w:rsidRPr="00F03F3B" w:rsidRDefault="00EA20ED" w:rsidP="00772402">
      <w:pPr>
        <w:pStyle w:val="a8"/>
        <w:numPr>
          <w:ilvl w:val="0"/>
          <w:numId w:val="351"/>
        </w:numPr>
        <w:ind w:left="426"/>
        <w:rPr>
          <w:rFonts w:ascii="Times New Roman" w:hAnsi="Times New Roman"/>
          <w:sz w:val="28"/>
          <w:szCs w:val="28"/>
          <w:lang w:eastAsia="ru-RU"/>
        </w:rPr>
      </w:pPr>
      <w:r w:rsidRPr="00F03F3B">
        <w:rPr>
          <w:rFonts w:ascii="Times New Roman" w:hAnsi="Times New Roman"/>
          <w:sz w:val="28"/>
          <w:szCs w:val="28"/>
          <w:lang w:eastAsia="ru-RU"/>
        </w:rPr>
        <w:t>управление школьным документооборотом,</w:t>
      </w:r>
    </w:p>
    <w:p w:rsidR="00EA20ED" w:rsidRPr="00F03F3B" w:rsidRDefault="00EA20ED" w:rsidP="00772402">
      <w:pPr>
        <w:pStyle w:val="a8"/>
        <w:numPr>
          <w:ilvl w:val="0"/>
          <w:numId w:val="351"/>
        </w:numPr>
        <w:ind w:left="426"/>
        <w:rPr>
          <w:rFonts w:ascii="Times New Roman" w:hAnsi="Times New Roman"/>
          <w:sz w:val="28"/>
          <w:szCs w:val="28"/>
          <w:lang w:eastAsia="ru-RU"/>
        </w:rPr>
      </w:pPr>
      <w:r w:rsidRPr="00F03F3B">
        <w:rPr>
          <w:rFonts w:ascii="Times New Roman" w:hAnsi="Times New Roman"/>
          <w:sz w:val="28"/>
          <w:szCs w:val="28"/>
          <w:lang w:eastAsia="ru-RU"/>
        </w:rPr>
        <w:t>социальная сеть.</w:t>
      </w:r>
    </w:p>
    <w:p w:rsidR="00EA20ED" w:rsidRPr="0074495D" w:rsidRDefault="00EA20ED" w:rsidP="00EA20ED">
      <w:pPr>
        <w:tabs>
          <w:tab w:val="left" w:pos="284"/>
          <w:tab w:val="left" w:pos="567"/>
        </w:tabs>
        <w:spacing w:line="240" w:lineRule="auto"/>
        <w:ind w:firstLine="0"/>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обеспечивает возможность:</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w:t>
      </w:r>
      <w:r w:rsidRPr="0074495D">
        <w:rPr>
          <w:rFonts w:ascii="Times New Roman" w:hAnsi="Times New Roman"/>
          <w:sz w:val="28"/>
          <w:szCs w:val="28"/>
        </w:rPr>
        <w:lastRenderedPageBreak/>
        <w:t>карт; создания виртуальных геометрических объектов, графических сообщений с проведением рукой произвольных линий;</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вывода информации на бумагу и т. п. и в трехмерную материальную среду (печать);</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w:t>
      </w:r>
      <w:r>
        <w:rPr>
          <w:rFonts w:ascii="Times New Roman" w:hAnsi="Times New Roman"/>
          <w:sz w:val="28"/>
          <w:szCs w:val="28"/>
        </w:rPr>
        <w:t>ЦО №47</w:t>
      </w:r>
      <w:r w:rsidRPr="0074495D">
        <w:rPr>
          <w:rFonts w:ascii="Times New Roman" w:hAnsi="Times New Roman"/>
          <w:sz w:val="28"/>
          <w:szCs w:val="28"/>
        </w:rPr>
        <w:t>, в том числе через Интернет, размещения гипермедиасообщений в информационной среде образовательной организации;</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поиска и получения информации;</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(информационных и коммуникационных технологиях);</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lastRenderedPageBreak/>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Pr>
          <w:rFonts w:ascii="Times New Roman" w:hAnsi="Times New Roman"/>
          <w:sz w:val="28"/>
          <w:szCs w:val="28"/>
        </w:rPr>
        <w:t>ЦО №47</w:t>
      </w:r>
      <w:r w:rsidRPr="0074495D">
        <w:rPr>
          <w:rFonts w:ascii="Times New Roman" w:hAnsi="Times New Roman"/>
          <w:sz w:val="28"/>
          <w:szCs w:val="28"/>
        </w:rPr>
        <w:t>;</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Pr>
          <w:rFonts w:ascii="Times New Roman" w:hAnsi="Times New Roman"/>
          <w:sz w:val="28"/>
          <w:szCs w:val="28"/>
        </w:rPr>
        <w:t xml:space="preserve">-, </w:t>
      </w:r>
      <w:r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A20ED" w:rsidRPr="0074495D" w:rsidRDefault="00EA20ED" w:rsidP="00772402">
      <w:pPr>
        <w:pStyle w:val="a4"/>
        <w:numPr>
          <w:ilvl w:val="0"/>
          <w:numId w:val="350"/>
        </w:numPr>
        <w:tabs>
          <w:tab w:val="left" w:pos="284"/>
          <w:tab w:val="left" w:pos="567"/>
          <w:tab w:val="left" w:pos="993"/>
        </w:tabs>
        <w:spacing w:line="240" w:lineRule="auto"/>
        <w:ind w:left="0" w:firstLine="0"/>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EA20ED" w:rsidRDefault="00EA20ED" w:rsidP="00EA20ED">
      <w:pPr>
        <w:pStyle w:val="a4"/>
        <w:tabs>
          <w:tab w:val="left" w:pos="284"/>
          <w:tab w:val="left" w:pos="567"/>
          <w:tab w:val="left" w:pos="993"/>
        </w:tabs>
        <w:spacing w:line="240" w:lineRule="auto"/>
        <w:ind w:left="0"/>
        <w:rPr>
          <w:rFonts w:ascii="Times New Roman" w:hAnsi="Times New Roman"/>
          <w:sz w:val="28"/>
          <w:szCs w:val="28"/>
        </w:rPr>
      </w:pPr>
      <w:r w:rsidRPr="0074495D">
        <w:rPr>
          <w:rFonts w:ascii="Times New Roman" w:hAnsi="Times New Roman"/>
          <w:sz w:val="28"/>
          <w:szCs w:val="28"/>
        </w:rPr>
        <w:t>Все указанные виды деятельности обеспечиваются расходными материалами.</w:t>
      </w:r>
    </w:p>
    <w:p w:rsidR="00EA20ED" w:rsidRPr="0074495D" w:rsidRDefault="00EA20ED" w:rsidP="00EA20ED">
      <w:pPr>
        <w:spacing w:line="240" w:lineRule="auto"/>
        <w:ind w:firstLine="0"/>
        <w:rPr>
          <w:rFonts w:ascii="Times New Roman" w:hAnsi="Times New Roman"/>
          <w:sz w:val="28"/>
          <w:szCs w:val="28"/>
        </w:rPr>
      </w:pPr>
      <w:r w:rsidRPr="00FC1EF7">
        <w:rPr>
          <w:rFonts w:ascii="Times New Roman" w:hAnsi="Times New Roman"/>
          <w:b/>
          <w:bCs/>
          <w:i/>
          <w:sz w:val="28"/>
          <w:szCs w:val="28"/>
        </w:rPr>
        <w:t>Технические средства:</w:t>
      </w:r>
      <w:r w:rsidRPr="00FC1EF7">
        <w:rPr>
          <w:rFonts w:ascii="Times New Roman" w:hAnsi="Times New Roman"/>
          <w:b/>
          <w:i/>
          <w:sz w:val="28"/>
          <w:szCs w:val="28"/>
        </w:rPr>
        <w:t> </w:t>
      </w:r>
      <w:r w:rsidRPr="0074495D">
        <w:rPr>
          <w:rFonts w:ascii="Times New Roman" w:hAnsi="Times New Roman"/>
          <w:sz w:val="28"/>
          <w:szCs w:val="28"/>
        </w:rPr>
        <w:t>мультимедийны</w:t>
      </w:r>
      <w:r>
        <w:rPr>
          <w:rFonts w:ascii="Times New Roman" w:hAnsi="Times New Roman"/>
          <w:sz w:val="28"/>
          <w:szCs w:val="28"/>
        </w:rPr>
        <w:t>е</w:t>
      </w:r>
      <w:r w:rsidRPr="0074495D">
        <w:rPr>
          <w:rFonts w:ascii="Times New Roman" w:hAnsi="Times New Roman"/>
          <w:sz w:val="28"/>
          <w:szCs w:val="28"/>
        </w:rPr>
        <w:t xml:space="preserve"> проектор</w:t>
      </w:r>
      <w:r>
        <w:rPr>
          <w:rFonts w:ascii="Times New Roman" w:hAnsi="Times New Roman"/>
          <w:sz w:val="28"/>
          <w:szCs w:val="28"/>
        </w:rPr>
        <w:t>ы</w:t>
      </w:r>
      <w:r w:rsidRPr="0074495D">
        <w:rPr>
          <w:rFonts w:ascii="Times New Roman" w:hAnsi="Times New Roman"/>
          <w:sz w:val="28"/>
          <w:szCs w:val="28"/>
        </w:rPr>
        <w:t xml:space="preserve"> и экран</w:t>
      </w:r>
      <w:r>
        <w:rPr>
          <w:rFonts w:ascii="Times New Roman" w:hAnsi="Times New Roman"/>
          <w:sz w:val="28"/>
          <w:szCs w:val="28"/>
        </w:rPr>
        <w:t>ы</w:t>
      </w:r>
      <w:r w:rsidRPr="0074495D">
        <w:rPr>
          <w:rFonts w:ascii="Times New Roman" w:hAnsi="Times New Roman"/>
          <w:sz w:val="28"/>
          <w:szCs w:val="28"/>
        </w:rPr>
        <w:t>; принтер</w:t>
      </w:r>
      <w:r>
        <w:rPr>
          <w:rFonts w:ascii="Times New Roman" w:hAnsi="Times New Roman"/>
          <w:sz w:val="28"/>
          <w:szCs w:val="28"/>
        </w:rPr>
        <w:t>ы</w:t>
      </w:r>
      <w:r w:rsidRPr="0074495D">
        <w:rPr>
          <w:rFonts w:ascii="Times New Roman" w:hAnsi="Times New Roman"/>
          <w:sz w:val="28"/>
          <w:szCs w:val="28"/>
        </w:rPr>
        <w:t xml:space="preserve"> монохромный; принтер</w:t>
      </w:r>
      <w:r>
        <w:rPr>
          <w:rFonts w:ascii="Times New Roman" w:hAnsi="Times New Roman"/>
          <w:sz w:val="28"/>
          <w:szCs w:val="28"/>
        </w:rPr>
        <w:t>ы</w:t>
      </w:r>
      <w:r w:rsidRPr="0074495D">
        <w:rPr>
          <w:rFonts w:ascii="Times New Roman" w:hAnsi="Times New Roman"/>
          <w:sz w:val="28"/>
          <w:szCs w:val="28"/>
        </w:rPr>
        <w:t xml:space="preserve"> цветн</w:t>
      </w:r>
      <w:r>
        <w:rPr>
          <w:rFonts w:ascii="Times New Roman" w:hAnsi="Times New Roman"/>
          <w:sz w:val="28"/>
          <w:szCs w:val="28"/>
        </w:rPr>
        <w:t>ые</w:t>
      </w:r>
      <w:r w:rsidRPr="0074495D">
        <w:rPr>
          <w:rFonts w:ascii="Times New Roman" w:hAnsi="Times New Roman"/>
          <w:sz w:val="28"/>
          <w:szCs w:val="28"/>
        </w:rPr>
        <w:t>; фотопринтер; цифровой фотоаппарат; цифровая видеокамера; сканер</w:t>
      </w:r>
      <w:r>
        <w:rPr>
          <w:rFonts w:ascii="Times New Roman" w:hAnsi="Times New Roman"/>
          <w:sz w:val="28"/>
          <w:szCs w:val="28"/>
        </w:rPr>
        <w:t>ы</w:t>
      </w:r>
      <w:r w:rsidRPr="0074495D">
        <w:rPr>
          <w:rFonts w:ascii="Times New Roman" w:hAnsi="Times New Roman"/>
          <w:sz w:val="28"/>
          <w:szCs w:val="28"/>
        </w:rPr>
        <w:t>; микрофон</w:t>
      </w:r>
      <w:r>
        <w:rPr>
          <w:rFonts w:ascii="Times New Roman" w:hAnsi="Times New Roman"/>
          <w:sz w:val="28"/>
          <w:szCs w:val="28"/>
        </w:rPr>
        <w:t>ы</w:t>
      </w:r>
      <w:r w:rsidRPr="0074495D">
        <w:rPr>
          <w:rFonts w:ascii="Times New Roman" w:hAnsi="Times New Roman"/>
          <w:sz w:val="28"/>
          <w:szCs w:val="28"/>
        </w:rPr>
        <w:t>; музыкальн</w:t>
      </w:r>
      <w:r>
        <w:rPr>
          <w:rFonts w:ascii="Times New Roman" w:hAnsi="Times New Roman"/>
          <w:sz w:val="28"/>
          <w:szCs w:val="28"/>
        </w:rPr>
        <w:t>ые</w:t>
      </w:r>
      <w:r w:rsidRPr="0074495D">
        <w:rPr>
          <w:rFonts w:ascii="Times New Roman" w:hAnsi="Times New Roman"/>
          <w:sz w:val="28"/>
          <w:szCs w:val="28"/>
        </w:rPr>
        <w:t xml:space="preserve">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w:t>
      </w:r>
    </w:p>
    <w:p w:rsidR="00EA20ED" w:rsidRPr="00C26251" w:rsidRDefault="00EA20ED" w:rsidP="00EA20ED">
      <w:pPr>
        <w:spacing w:line="240" w:lineRule="auto"/>
        <w:ind w:firstLine="0"/>
        <w:rPr>
          <w:rFonts w:ascii="Times New Roman" w:hAnsi="Times New Roman"/>
          <w:sz w:val="28"/>
          <w:szCs w:val="28"/>
        </w:rPr>
      </w:pPr>
      <w:r w:rsidRPr="00FC1EF7">
        <w:rPr>
          <w:rFonts w:ascii="Times New Roman" w:hAnsi="Times New Roman"/>
          <w:b/>
          <w:bCs/>
          <w:i/>
          <w:sz w:val="28"/>
          <w:szCs w:val="28"/>
        </w:rPr>
        <w:t>Программные инструменты:</w:t>
      </w:r>
      <w:r w:rsidRPr="00C26251">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EA20ED" w:rsidRPr="0074495D" w:rsidRDefault="00EA20ED" w:rsidP="00EA20ED">
      <w:pPr>
        <w:spacing w:line="240" w:lineRule="auto"/>
        <w:ind w:firstLine="426"/>
        <w:rPr>
          <w:rFonts w:ascii="Times New Roman" w:hAnsi="Times New Roman"/>
          <w:sz w:val="28"/>
          <w:szCs w:val="28"/>
        </w:rPr>
      </w:pPr>
      <w:r w:rsidRPr="00C26251">
        <w:rPr>
          <w:rFonts w:ascii="Times New Roman" w:hAnsi="Times New Roman"/>
          <w:bCs/>
          <w:sz w:val="28"/>
          <w:szCs w:val="28"/>
        </w:rPr>
        <w:t>Обеспечение технической, методической и организационной поддержки: </w:t>
      </w:r>
      <w:r w:rsidRPr="0074495D">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A20ED" w:rsidRPr="0074495D" w:rsidRDefault="00EA20ED" w:rsidP="00EA20ED">
      <w:pPr>
        <w:spacing w:line="240" w:lineRule="auto"/>
        <w:ind w:firstLine="426"/>
        <w:rPr>
          <w:rFonts w:ascii="Times New Roman" w:hAnsi="Times New Roman"/>
          <w:sz w:val="28"/>
          <w:szCs w:val="28"/>
        </w:rPr>
      </w:pPr>
      <w:r w:rsidRPr="00C26251">
        <w:rPr>
          <w:rFonts w:ascii="Times New Roman" w:hAnsi="Times New Roman"/>
          <w:bCs/>
          <w:sz w:val="28"/>
          <w:szCs w:val="28"/>
        </w:rPr>
        <w:t>Отображение образовательного процесса в информационной среде: </w:t>
      </w:r>
      <w:r w:rsidRPr="0074495D">
        <w:rPr>
          <w:rFonts w:ascii="Times New Roman" w:hAnsi="Times New Roman"/>
          <w:sz w:val="28"/>
          <w:szCs w:val="28"/>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w:t>
      </w:r>
      <w:r w:rsidRPr="0074495D">
        <w:rPr>
          <w:rFonts w:ascii="Times New Roman" w:hAnsi="Times New Roman"/>
          <w:sz w:val="28"/>
          <w:szCs w:val="28"/>
        </w:rPr>
        <w:lastRenderedPageBreak/>
        <w:t>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w:t>
      </w:r>
      <w:r w:rsidR="00B94482">
        <w:rPr>
          <w:rFonts w:ascii="Times New Roman" w:hAnsi="Times New Roman"/>
          <w:sz w:val="28"/>
          <w:szCs w:val="28"/>
        </w:rPr>
        <w:t>-</w:t>
      </w:r>
      <w:r w:rsidRPr="0074495D">
        <w:rPr>
          <w:rFonts w:ascii="Times New Roman" w:hAnsi="Times New Roman"/>
          <w:sz w:val="28"/>
          <w:szCs w:val="28"/>
        </w:rPr>
        <w:t>медиаколлекция).</w:t>
      </w:r>
    </w:p>
    <w:p w:rsidR="00EA20ED" w:rsidRPr="0074495D" w:rsidRDefault="00EA20ED" w:rsidP="00EA20ED">
      <w:pPr>
        <w:spacing w:line="240" w:lineRule="auto"/>
        <w:ind w:firstLine="426"/>
        <w:rPr>
          <w:rFonts w:ascii="Times New Roman" w:hAnsi="Times New Roman"/>
          <w:sz w:val="28"/>
          <w:szCs w:val="28"/>
        </w:rPr>
      </w:pPr>
      <w:r w:rsidRPr="00C26251">
        <w:rPr>
          <w:rFonts w:ascii="Times New Roman" w:hAnsi="Times New Roman"/>
          <w:bCs/>
          <w:sz w:val="28"/>
          <w:szCs w:val="28"/>
        </w:rPr>
        <w:t>Компоненты на бумажных носителях: </w:t>
      </w:r>
      <w:r w:rsidRPr="0074495D">
        <w:rPr>
          <w:rFonts w:ascii="Times New Roman" w:hAnsi="Times New Roman"/>
          <w:sz w:val="28"/>
          <w:szCs w:val="28"/>
        </w:rPr>
        <w:t>учебники; раб</w:t>
      </w:r>
      <w:r>
        <w:rPr>
          <w:rFonts w:ascii="Times New Roman" w:hAnsi="Times New Roman"/>
          <w:sz w:val="28"/>
          <w:szCs w:val="28"/>
        </w:rPr>
        <w:t>очие тетради</w:t>
      </w:r>
      <w:r w:rsidRPr="0074495D">
        <w:rPr>
          <w:rFonts w:ascii="Times New Roman" w:hAnsi="Times New Roman"/>
          <w:sz w:val="28"/>
          <w:szCs w:val="28"/>
        </w:rPr>
        <w:t>.</w:t>
      </w:r>
    </w:p>
    <w:p w:rsidR="00EA20ED" w:rsidRPr="0074495D" w:rsidRDefault="00EA20ED" w:rsidP="00EA20ED">
      <w:pPr>
        <w:spacing w:line="240" w:lineRule="auto"/>
        <w:ind w:firstLine="426"/>
        <w:rPr>
          <w:rFonts w:ascii="Times New Roman" w:hAnsi="Times New Roman"/>
          <w:sz w:val="28"/>
          <w:szCs w:val="28"/>
        </w:rPr>
      </w:pPr>
      <w:r w:rsidRPr="00C26251">
        <w:rPr>
          <w:rFonts w:ascii="Times New Roman" w:hAnsi="Times New Roman"/>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4745B5" w:rsidRDefault="00EA20ED" w:rsidP="00EA20ED">
      <w:pPr>
        <w:spacing w:line="240" w:lineRule="auto"/>
        <w:ind w:firstLine="0"/>
        <w:jc w:val="left"/>
        <w:rPr>
          <w:rFonts w:ascii="Times New Roman" w:hAnsi="Times New Roman" w:cs="Times New Roman"/>
          <w:b/>
          <w:sz w:val="28"/>
          <w:szCs w:val="28"/>
        </w:rPr>
      </w:pPr>
      <w:r>
        <w:rPr>
          <w:rFonts w:ascii="Times New Roman" w:hAnsi="Times New Roman"/>
          <w:sz w:val="28"/>
          <w:szCs w:val="28"/>
        </w:rPr>
        <w:t>И</w:t>
      </w:r>
      <w:r w:rsidRPr="0074495D">
        <w:rPr>
          <w:rFonts w:ascii="Times New Roman" w:hAnsi="Times New Roman"/>
          <w:sz w:val="28"/>
          <w:szCs w:val="28"/>
        </w:rPr>
        <w:t>нформационно-методически</w:t>
      </w:r>
      <w:r>
        <w:rPr>
          <w:rFonts w:ascii="Times New Roman" w:hAnsi="Times New Roman"/>
          <w:sz w:val="28"/>
          <w:szCs w:val="28"/>
        </w:rPr>
        <w:t>е</w:t>
      </w:r>
      <w:r w:rsidRPr="0074495D">
        <w:rPr>
          <w:rFonts w:ascii="Times New Roman" w:hAnsi="Times New Roman"/>
          <w:sz w:val="28"/>
          <w:szCs w:val="28"/>
        </w:rPr>
        <w:t xml:space="preserve"> услови</w:t>
      </w:r>
      <w:r>
        <w:rPr>
          <w:rFonts w:ascii="Times New Roman" w:hAnsi="Times New Roman"/>
          <w:sz w:val="28"/>
          <w:szCs w:val="28"/>
        </w:rPr>
        <w:t>я</w:t>
      </w:r>
      <w:r w:rsidRPr="0074495D">
        <w:rPr>
          <w:rFonts w:ascii="Times New Roman" w:hAnsi="Times New Roman"/>
          <w:sz w:val="28"/>
          <w:szCs w:val="28"/>
        </w:rPr>
        <w:t xml:space="preserve"> реализации основной образовательной программы основного общего образования в соответствие с требованиями ФГОС ООО</w:t>
      </w:r>
      <w:r>
        <w:rPr>
          <w:rFonts w:ascii="Times New Roman" w:hAnsi="Times New Roman"/>
          <w:sz w:val="28"/>
          <w:szCs w:val="28"/>
        </w:rPr>
        <w:t xml:space="preserve"> обеспечены на 90%</w:t>
      </w:r>
      <w:r w:rsidRPr="0074495D">
        <w:rPr>
          <w:rFonts w:ascii="Times New Roman" w:hAnsi="Times New Roman"/>
          <w:sz w:val="28"/>
          <w:szCs w:val="28"/>
        </w:rPr>
        <w:t>.</w:t>
      </w:r>
    </w:p>
    <w:p w:rsidR="00EA20ED" w:rsidRDefault="00EA20ED" w:rsidP="00DA6883">
      <w:pPr>
        <w:spacing w:line="240" w:lineRule="auto"/>
        <w:ind w:firstLine="0"/>
        <w:jc w:val="left"/>
        <w:rPr>
          <w:rFonts w:ascii="Times New Roman" w:hAnsi="Times New Roman" w:cs="Times New Roman"/>
          <w:b/>
          <w:sz w:val="28"/>
          <w:szCs w:val="28"/>
        </w:rPr>
      </w:pPr>
    </w:p>
    <w:p w:rsidR="00577E93" w:rsidRPr="00042657" w:rsidRDefault="00577E93" w:rsidP="00577E93">
      <w:pPr>
        <w:pStyle w:val="a8"/>
        <w:rPr>
          <w:rFonts w:ascii="Times New Roman" w:hAnsi="Times New Roman"/>
          <w:b/>
          <w:sz w:val="28"/>
          <w:szCs w:val="28"/>
        </w:rPr>
      </w:pPr>
      <w:r w:rsidRPr="00042657">
        <w:rPr>
          <w:rFonts w:ascii="Times New Roman" w:hAnsi="Times New Roman"/>
          <w:b/>
          <w:sz w:val="28"/>
          <w:szCs w:val="28"/>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Pr>
          <w:b/>
          <w:sz w:val="28"/>
          <w:szCs w:val="28"/>
        </w:rPr>
        <w:t xml:space="preserve"> МАОУ ЦО №47</w:t>
      </w:r>
    </w:p>
    <w:p w:rsidR="00577E93" w:rsidRPr="0084486B" w:rsidRDefault="00577E93" w:rsidP="00577E93">
      <w:pPr>
        <w:autoSpaceDE w:val="0"/>
        <w:autoSpaceDN w:val="0"/>
        <w:adjustRightInd w:val="0"/>
        <w:spacing w:line="240" w:lineRule="auto"/>
        <w:ind w:firstLine="0"/>
        <w:rPr>
          <w:rFonts w:ascii="Times New Roman" w:hAnsi="Times New Roman" w:cs="Times New Roman"/>
          <w:sz w:val="28"/>
          <w:szCs w:val="28"/>
        </w:rPr>
      </w:pPr>
      <w:r w:rsidRPr="0084486B">
        <w:rPr>
          <w:rFonts w:ascii="Times New Roman" w:hAnsi="Times New Roman" w:cs="Times New Roman"/>
          <w:sz w:val="28"/>
          <w:szCs w:val="28"/>
        </w:rPr>
        <w:t xml:space="preserve">         В МАОУ ЦО №47 г. Иркутска в основном созданы необходимые условия для  реализации ООП ООО, однако, некоторые требования к условиям реализации ООП ООО выполняются не в полном объеме или требуют корректировки.  Поэтому необходимо провести работу по приведению условий в соответствии требований.</w:t>
      </w:r>
    </w:p>
    <w:p w:rsidR="00577E93" w:rsidRPr="0084486B" w:rsidRDefault="00577E93" w:rsidP="00577E93">
      <w:pPr>
        <w:pStyle w:val="a8"/>
        <w:jc w:val="both"/>
        <w:rPr>
          <w:rFonts w:ascii="Times New Roman" w:hAnsi="Times New Roman"/>
          <w:i/>
          <w:sz w:val="28"/>
          <w:szCs w:val="28"/>
        </w:rPr>
      </w:pPr>
      <w:r w:rsidRPr="0084486B">
        <w:rPr>
          <w:rFonts w:ascii="Times New Roman" w:hAnsi="Times New Roman"/>
          <w:i/>
          <w:sz w:val="28"/>
          <w:szCs w:val="28"/>
        </w:rPr>
        <w:t>Область изменения:</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принципы и  организационные механизмы управления педагогическим коллективом МАОУ ЦО №47 г. Иркутска;</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профессиональная готовность педагогических работников к реализации ФГОС ООО;</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нормативно-правовая база ЦО №47;</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система организации методической работы МАОУ ЦО №47;</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взаимодействие с внешней средой;</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материально-техническая база.</w:t>
      </w:r>
    </w:p>
    <w:p w:rsidR="00577E93" w:rsidRPr="0084486B" w:rsidRDefault="00577E93" w:rsidP="00577E93">
      <w:pPr>
        <w:pStyle w:val="a8"/>
        <w:rPr>
          <w:rFonts w:ascii="Times New Roman" w:hAnsi="Times New Roman"/>
          <w:i/>
          <w:sz w:val="28"/>
          <w:szCs w:val="28"/>
        </w:rPr>
      </w:pPr>
      <w:r w:rsidRPr="0084486B">
        <w:rPr>
          <w:rFonts w:ascii="Times New Roman" w:hAnsi="Times New Roman"/>
          <w:i/>
          <w:sz w:val="28"/>
          <w:szCs w:val="28"/>
        </w:rPr>
        <w:t>С целью учета приоритетов ООП ООО необходимо обеспечить:</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повышение квалификации  по вопросам введения ФГОС всех педагогов, работающих на уровне основного общего образования;</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регулярное информирование родителей и общественности в соответствии с основными приоритетами ООП ООО;</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укреплять материально - техническую базу.</w:t>
      </w:r>
    </w:p>
    <w:p w:rsidR="00577E93" w:rsidRPr="0084486B" w:rsidRDefault="00577E93" w:rsidP="00577E93">
      <w:pPr>
        <w:pStyle w:val="a8"/>
        <w:rPr>
          <w:rFonts w:ascii="Times New Roman" w:hAnsi="Times New Roman"/>
          <w:sz w:val="28"/>
          <w:szCs w:val="28"/>
        </w:rPr>
      </w:pPr>
    </w:p>
    <w:tbl>
      <w:tblPr>
        <w:tblStyle w:val="a3"/>
        <w:tblW w:w="9606" w:type="dxa"/>
        <w:tblLook w:val="04A0"/>
      </w:tblPr>
      <w:tblGrid>
        <w:gridCol w:w="2384"/>
        <w:gridCol w:w="7222"/>
      </w:tblGrid>
      <w:tr w:rsidR="00577E93" w:rsidRPr="0084486B" w:rsidTr="00577E93">
        <w:tc>
          <w:tcPr>
            <w:tcW w:w="2384" w:type="dxa"/>
            <w:tcBorders>
              <w:bottom w:val="single" w:sz="4" w:space="0" w:color="000000" w:themeColor="text1"/>
            </w:tcBorders>
          </w:tcPr>
          <w:p w:rsidR="00577E93" w:rsidRPr="0084486B" w:rsidRDefault="00577E93" w:rsidP="00577E93">
            <w:pPr>
              <w:pStyle w:val="a8"/>
              <w:jc w:val="center"/>
              <w:rPr>
                <w:rFonts w:ascii="Times New Roman" w:hAnsi="Times New Roman"/>
                <w:sz w:val="28"/>
                <w:szCs w:val="28"/>
              </w:rPr>
            </w:pPr>
            <w:r w:rsidRPr="0084486B">
              <w:rPr>
                <w:rFonts w:ascii="Times New Roman" w:hAnsi="Times New Roman"/>
                <w:sz w:val="28"/>
                <w:szCs w:val="28"/>
              </w:rPr>
              <w:t>Условия</w:t>
            </w:r>
          </w:p>
        </w:tc>
        <w:tc>
          <w:tcPr>
            <w:tcW w:w="7222" w:type="dxa"/>
          </w:tcPr>
          <w:p w:rsidR="00577E93" w:rsidRPr="0084486B" w:rsidRDefault="00577E93" w:rsidP="00577E93">
            <w:pPr>
              <w:pStyle w:val="a8"/>
              <w:jc w:val="center"/>
              <w:rPr>
                <w:rFonts w:ascii="Times New Roman" w:hAnsi="Times New Roman"/>
                <w:sz w:val="28"/>
                <w:szCs w:val="28"/>
              </w:rPr>
            </w:pPr>
            <w:r w:rsidRPr="0084486B">
              <w:rPr>
                <w:rFonts w:ascii="Times New Roman" w:hAnsi="Times New Roman"/>
                <w:sz w:val="28"/>
                <w:szCs w:val="28"/>
              </w:rPr>
              <w:t>Изменения</w:t>
            </w:r>
          </w:p>
        </w:tc>
      </w:tr>
      <w:tr w:rsidR="00577E93" w:rsidRPr="0084486B" w:rsidTr="00577E93">
        <w:tc>
          <w:tcPr>
            <w:tcW w:w="2384" w:type="dxa"/>
            <w:tcBorders>
              <w:bottom w:val="nil"/>
            </w:tcBorders>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Организационные</w:t>
            </w: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xml:space="preserve">Разработка </w:t>
            </w:r>
            <w:r w:rsidRPr="0084486B">
              <w:rPr>
                <w:rFonts w:ascii="Times New Roman" w:hAnsi="Times New Roman"/>
                <w:spacing w:val="2"/>
                <w:sz w:val="28"/>
                <w:szCs w:val="28"/>
              </w:rPr>
              <w:t>локальных нормативных актов</w:t>
            </w:r>
            <w:r w:rsidRPr="0084486B">
              <w:rPr>
                <w:rFonts w:ascii="Times New Roman" w:hAnsi="Times New Roman"/>
                <w:sz w:val="28"/>
                <w:szCs w:val="28"/>
              </w:rPr>
              <w:t xml:space="preserve"> (внесение </w:t>
            </w:r>
            <w:r w:rsidRPr="0084486B">
              <w:rPr>
                <w:rFonts w:ascii="Times New Roman" w:hAnsi="Times New Roman"/>
                <w:spacing w:val="2"/>
                <w:sz w:val="28"/>
                <w:szCs w:val="28"/>
              </w:rPr>
              <w:t>изменений в них), обеспечивающих реализацию ООП ООО</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Внесение изменений и дополнений в ООП ООО (при необходимости)</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xml:space="preserve">Корректировки системы управления ОО: создание структуры горизонтального управления (проектных групп педагогов по параллелям классов) для эффективного </w:t>
            </w:r>
            <w:r w:rsidRPr="0084486B">
              <w:rPr>
                <w:rFonts w:ascii="Times New Roman" w:hAnsi="Times New Roman"/>
                <w:sz w:val="28"/>
                <w:szCs w:val="28"/>
              </w:rPr>
              <w:lastRenderedPageBreak/>
              <w:t>решения вопросов введения ФГОС ООО</w:t>
            </w:r>
          </w:p>
        </w:tc>
      </w:tr>
      <w:tr w:rsidR="00577E93" w:rsidRPr="0084486B" w:rsidTr="00577E93">
        <w:tc>
          <w:tcPr>
            <w:tcW w:w="2384" w:type="dxa"/>
            <w:tcBorders>
              <w:top w:val="nil"/>
              <w:bottom w:val="single" w:sz="4" w:space="0" w:color="000000" w:themeColor="text1"/>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Ежегодное формирование документов, обеспечивающих реализацию ООП в текущем учебном году:</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Учебного плана (в части, формируемой участниками образовательных отношений);</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Плана внеурочной деятельности;</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Рабочих программ учебных предметов;</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Годового календарного учебного графика;</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Расписания уроков, элективных курсов и внеурочной деятельности.</w:t>
            </w:r>
          </w:p>
        </w:tc>
      </w:tr>
      <w:tr w:rsidR="00577E93" w:rsidRPr="0084486B" w:rsidTr="00577E93">
        <w:tc>
          <w:tcPr>
            <w:tcW w:w="2384" w:type="dxa"/>
            <w:tcBorders>
              <w:bottom w:val="nil"/>
            </w:tcBorders>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Кадровые</w:t>
            </w:r>
          </w:p>
        </w:tc>
        <w:tc>
          <w:tcPr>
            <w:tcW w:w="7222" w:type="dxa"/>
          </w:tcPr>
          <w:p w:rsidR="00577E93" w:rsidRPr="0084486B" w:rsidRDefault="00577E93" w:rsidP="00577E93">
            <w:pPr>
              <w:autoSpaceDE w:val="0"/>
              <w:autoSpaceDN w:val="0"/>
              <w:adjustRightInd w:val="0"/>
              <w:rPr>
                <w:rFonts w:ascii="Times New Roman" w:hAnsi="Times New Roman" w:cs="Times New Roman"/>
                <w:sz w:val="28"/>
                <w:szCs w:val="28"/>
              </w:rPr>
            </w:pPr>
            <w:r w:rsidRPr="0084486B">
              <w:rPr>
                <w:rFonts w:ascii="Times New Roman" w:hAnsi="Times New Roman" w:cs="Times New Roman"/>
                <w:sz w:val="28"/>
                <w:szCs w:val="28"/>
              </w:rPr>
              <w:t>Повысить эффективность работы школьных кафедр по вопросам введения ФГОС</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autoSpaceDE w:val="0"/>
              <w:autoSpaceDN w:val="0"/>
              <w:adjustRightInd w:val="0"/>
              <w:rPr>
                <w:rFonts w:ascii="Times New Roman" w:hAnsi="Times New Roman" w:cs="Times New Roman"/>
                <w:sz w:val="28"/>
                <w:szCs w:val="28"/>
              </w:rPr>
            </w:pPr>
            <w:r w:rsidRPr="0084486B">
              <w:rPr>
                <w:rFonts w:ascii="Times New Roman" w:hAnsi="Times New Roman" w:cs="Times New Roman"/>
                <w:sz w:val="28"/>
                <w:szCs w:val="28"/>
              </w:rPr>
              <w:t>Создание условий для мотивирования прохождения аттестации педагогическими работниками</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autoSpaceDE w:val="0"/>
              <w:autoSpaceDN w:val="0"/>
              <w:adjustRightInd w:val="0"/>
              <w:rPr>
                <w:rFonts w:ascii="Times New Roman" w:hAnsi="Times New Roman" w:cs="Times New Roman"/>
                <w:sz w:val="28"/>
                <w:szCs w:val="28"/>
              </w:rPr>
            </w:pPr>
            <w:r w:rsidRPr="0084486B">
              <w:rPr>
                <w:rFonts w:ascii="Times New Roman" w:hAnsi="Times New Roman" w:cs="Times New Roman"/>
                <w:sz w:val="28"/>
                <w:szCs w:val="28"/>
              </w:rPr>
              <w:t>Оптимизировать деятельность внутришкольной системы повышения квалификации через постоянно действующий семинар по актуальным вопросам ФГОС</w:t>
            </w:r>
          </w:p>
        </w:tc>
      </w:tr>
      <w:tr w:rsidR="00577E93" w:rsidRPr="0084486B" w:rsidTr="00577E93">
        <w:tc>
          <w:tcPr>
            <w:tcW w:w="2384" w:type="dxa"/>
            <w:tcBorders>
              <w:top w:val="nil"/>
              <w:bottom w:val="single" w:sz="4" w:space="0" w:color="000000" w:themeColor="text1"/>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autoSpaceDE w:val="0"/>
              <w:autoSpaceDN w:val="0"/>
              <w:adjustRightInd w:val="0"/>
              <w:rPr>
                <w:rFonts w:ascii="Times New Roman" w:hAnsi="Times New Roman" w:cs="Times New Roman"/>
                <w:sz w:val="28"/>
                <w:szCs w:val="28"/>
              </w:rPr>
            </w:pPr>
            <w:r w:rsidRPr="0084486B">
              <w:rPr>
                <w:rFonts w:ascii="Times New Roman" w:hAnsi="Times New Roman" w:cs="Times New Roman"/>
                <w:sz w:val="28"/>
                <w:szCs w:val="28"/>
              </w:rPr>
              <w:t>Ввести в штатное расписание должность педагога-тьютора (психолога-тьютора)</w:t>
            </w:r>
          </w:p>
        </w:tc>
      </w:tr>
      <w:tr w:rsidR="00577E93" w:rsidRPr="0084486B" w:rsidTr="00577E93">
        <w:tc>
          <w:tcPr>
            <w:tcW w:w="2384" w:type="dxa"/>
            <w:tcBorders>
              <w:bottom w:val="nil"/>
            </w:tcBorders>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Психолого-педагогические</w:t>
            </w:r>
          </w:p>
        </w:tc>
        <w:tc>
          <w:tcPr>
            <w:tcW w:w="7222" w:type="dxa"/>
          </w:tcPr>
          <w:p w:rsidR="00577E93" w:rsidRPr="0084486B" w:rsidRDefault="00577E93" w:rsidP="00577E93">
            <w:pPr>
              <w:autoSpaceDE w:val="0"/>
              <w:autoSpaceDN w:val="0"/>
              <w:adjustRightInd w:val="0"/>
              <w:rPr>
                <w:rFonts w:ascii="Times New Roman" w:hAnsi="Times New Roman" w:cs="Times New Roman"/>
                <w:sz w:val="28"/>
                <w:szCs w:val="28"/>
              </w:rPr>
            </w:pPr>
            <w:r w:rsidRPr="0084486B">
              <w:rPr>
                <w:rFonts w:ascii="Times New Roman" w:hAnsi="Times New Roman" w:cs="Times New Roman"/>
                <w:sz w:val="28"/>
                <w:szCs w:val="28"/>
              </w:rP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образовательных отношений.</w:t>
            </w:r>
          </w:p>
        </w:tc>
      </w:tr>
      <w:tr w:rsidR="00577E93" w:rsidRPr="0084486B" w:rsidTr="00577E93">
        <w:tc>
          <w:tcPr>
            <w:tcW w:w="2384" w:type="dxa"/>
            <w:tcBorders>
              <w:top w:val="nil"/>
              <w:bottom w:val="single" w:sz="4" w:space="0" w:color="000000" w:themeColor="text1"/>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Выделить и оборудовать помещение для тренинговой групповой работы</w:t>
            </w:r>
          </w:p>
        </w:tc>
      </w:tr>
      <w:tr w:rsidR="00577E93" w:rsidRPr="0084486B" w:rsidTr="00577E93">
        <w:tc>
          <w:tcPr>
            <w:tcW w:w="2384" w:type="dxa"/>
            <w:tcBorders>
              <w:bottom w:val="nil"/>
            </w:tcBorders>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Информационно-методические</w:t>
            </w: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Пополнение фондов библиотеки печатными и электронными образовательными ресурсами</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fd"/>
              <w:suppressAutoHyphens/>
              <w:spacing w:line="240" w:lineRule="auto"/>
              <w:contextualSpacing/>
              <w:rPr>
                <w:rFonts w:ascii="Times New Roman" w:hAnsi="Times New Roman" w:cs="Times New Roman"/>
                <w:sz w:val="28"/>
                <w:szCs w:val="28"/>
              </w:rPr>
            </w:pPr>
            <w:r w:rsidRPr="0084486B">
              <w:rPr>
                <w:rFonts w:ascii="Times New Roman" w:hAnsi="Times New Roman" w:cs="Times New Roman"/>
                <w:sz w:val="28"/>
                <w:szCs w:val="28"/>
              </w:rPr>
              <w:t>Обеспечение размещение на сайте МАОУ ЦО №47 информационных материалов о введении ФГОС ООО</w:t>
            </w:r>
          </w:p>
        </w:tc>
      </w:tr>
      <w:tr w:rsidR="00577E93" w:rsidRPr="0084486B" w:rsidTr="00577E93">
        <w:tc>
          <w:tcPr>
            <w:tcW w:w="2384" w:type="dxa"/>
            <w:tcBorders>
              <w:top w:val="nil"/>
              <w:bottom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fd"/>
              <w:suppressAutoHyphens/>
              <w:spacing w:line="240" w:lineRule="auto"/>
              <w:contextualSpacing/>
              <w:rPr>
                <w:rFonts w:ascii="Times New Roman" w:hAnsi="Times New Roman" w:cs="Times New Roman"/>
                <w:sz w:val="28"/>
                <w:szCs w:val="28"/>
              </w:rPr>
            </w:pPr>
            <w:r w:rsidRPr="0084486B">
              <w:rPr>
                <w:rFonts w:ascii="Times New Roman" w:hAnsi="Times New Roman" w:cs="Times New Roman"/>
                <w:spacing w:val="2"/>
                <w:sz w:val="28"/>
                <w:szCs w:val="28"/>
              </w:rPr>
              <w:t>Информирование родитель</w:t>
            </w:r>
            <w:r w:rsidRPr="0084486B">
              <w:rPr>
                <w:rFonts w:ascii="Times New Roman" w:hAnsi="Times New Roman" w:cs="Times New Roman"/>
                <w:spacing w:val="-2"/>
                <w:sz w:val="28"/>
                <w:szCs w:val="28"/>
              </w:rPr>
              <w:t>ской общественности о ходе вве</w:t>
            </w:r>
            <w:r w:rsidRPr="0084486B">
              <w:rPr>
                <w:rFonts w:ascii="Times New Roman" w:hAnsi="Times New Roman" w:cs="Times New Roman"/>
                <w:sz w:val="28"/>
                <w:szCs w:val="28"/>
              </w:rPr>
              <w:t>дения ФГОС ООО</w:t>
            </w:r>
          </w:p>
        </w:tc>
      </w:tr>
      <w:tr w:rsidR="00577E93" w:rsidRPr="0084486B" w:rsidTr="00577E93">
        <w:tc>
          <w:tcPr>
            <w:tcW w:w="2384" w:type="dxa"/>
            <w:tcBorders>
              <w:top w:val="nil"/>
            </w:tcBorders>
          </w:tcPr>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fd"/>
              <w:suppressAutoHyphens/>
              <w:spacing w:line="240" w:lineRule="auto"/>
              <w:contextualSpacing/>
              <w:rPr>
                <w:rFonts w:ascii="Times New Roman" w:hAnsi="Times New Roman" w:cs="Times New Roman"/>
                <w:sz w:val="28"/>
                <w:szCs w:val="28"/>
              </w:rPr>
            </w:pPr>
            <w:r w:rsidRPr="0084486B">
              <w:rPr>
                <w:rFonts w:ascii="Times New Roman" w:hAnsi="Times New Roman" w:cs="Times New Roman"/>
                <w:spacing w:val="-4"/>
                <w:sz w:val="28"/>
                <w:szCs w:val="28"/>
              </w:rPr>
              <w:t xml:space="preserve">Обеспечение публичной отчётности </w:t>
            </w:r>
            <w:r w:rsidRPr="0084486B">
              <w:rPr>
                <w:rFonts w:ascii="Times New Roman" w:hAnsi="Times New Roman" w:cs="Times New Roman"/>
                <w:spacing w:val="-2"/>
                <w:sz w:val="28"/>
                <w:szCs w:val="28"/>
              </w:rPr>
              <w:t>о ходе и результатах введения ФГОС ООО</w:t>
            </w:r>
          </w:p>
        </w:tc>
      </w:tr>
      <w:tr w:rsidR="00577E93" w:rsidRPr="0084486B" w:rsidTr="00577E93">
        <w:tc>
          <w:tcPr>
            <w:tcW w:w="2384"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Материально-технические</w:t>
            </w: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Модернизация учебно-лабораторного и мультимедийного оборудования</w:t>
            </w:r>
          </w:p>
        </w:tc>
      </w:tr>
      <w:tr w:rsidR="00577E93" w:rsidRPr="0084486B" w:rsidTr="00577E93">
        <w:tc>
          <w:tcPr>
            <w:tcW w:w="2384" w:type="dxa"/>
          </w:tcPr>
          <w:p w:rsidR="00577E93" w:rsidRPr="0084486B" w:rsidRDefault="00577E93" w:rsidP="00577E93">
            <w:pPr>
              <w:pStyle w:val="afd"/>
              <w:suppressAutoHyphens/>
              <w:spacing w:line="240" w:lineRule="auto"/>
              <w:contextualSpacing/>
              <w:jc w:val="both"/>
              <w:rPr>
                <w:rFonts w:ascii="Times New Roman" w:hAnsi="Times New Roman" w:cs="Times New Roman"/>
                <w:sz w:val="28"/>
                <w:szCs w:val="28"/>
              </w:rPr>
            </w:pPr>
            <w:r w:rsidRPr="0084486B">
              <w:rPr>
                <w:rFonts w:ascii="Times New Roman" w:hAnsi="Times New Roman" w:cs="Times New Roman"/>
                <w:sz w:val="28"/>
                <w:szCs w:val="28"/>
              </w:rPr>
              <w:t xml:space="preserve">Финансовые </w:t>
            </w:r>
          </w:p>
          <w:p w:rsidR="00577E93" w:rsidRPr="0084486B" w:rsidRDefault="00577E93" w:rsidP="00577E93">
            <w:pPr>
              <w:pStyle w:val="a8"/>
              <w:rPr>
                <w:rFonts w:ascii="Times New Roman" w:hAnsi="Times New Roman"/>
                <w:sz w:val="28"/>
                <w:szCs w:val="28"/>
              </w:rPr>
            </w:pPr>
          </w:p>
        </w:tc>
        <w:tc>
          <w:tcPr>
            <w:tcW w:w="7222" w:type="dxa"/>
          </w:tcPr>
          <w:p w:rsidR="00577E93" w:rsidRPr="0084486B" w:rsidRDefault="00577E93" w:rsidP="00577E93">
            <w:pPr>
              <w:pStyle w:val="a8"/>
              <w:rPr>
                <w:rFonts w:ascii="Times New Roman" w:hAnsi="Times New Roman"/>
                <w:sz w:val="28"/>
                <w:szCs w:val="28"/>
              </w:rPr>
            </w:pPr>
            <w:r w:rsidRPr="0084486B">
              <w:rPr>
                <w:rFonts w:ascii="Times New Roman" w:hAnsi="Times New Roman"/>
                <w:spacing w:val="2"/>
                <w:sz w:val="28"/>
                <w:szCs w:val="28"/>
              </w:rPr>
              <w:t>Оптимизация объёма расходов, необ</w:t>
            </w:r>
            <w:r w:rsidRPr="0084486B">
              <w:rPr>
                <w:rFonts w:ascii="Times New Roman" w:hAnsi="Times New Roman"/>
                <w:sz w:val="28"/>
                <w:szCs w:val="28"/>
              </w:rPr>
              <w:t>ходимых для реализации ООП и достижения планируемых результатов, в том числе и за счет внебюджетного финансирования</w:t>
            </w:r>
          </w:p>
        </w:tc>
      </w:tr>
    </w:tbl>
    <w:p w:rsidR="00577E93" w:rsidRPr="0084486B" w:rsidRDefault="00577E93" w:rsidP="00577E93">
      <w:pPr>
        <w:pStyle w:val="a8"/>
        <w:rPr>
          <w:rFonts w:ascii="Times New Roman" w:hAnsi="Times New Roman"/>
          <w:sz w:val="28"/>
          <w:szCs w:val="28"/>
        </w:rPr>
      </w:pPr>
    </w:p>
    <w:p w:rsidR="00577E93" w:rsidRPr="0084486B" w:rsidRDefault="00577E93" w:rsidP="00577E93">
      <w:pPr>
        <w:pStyle w:val="a8"/>
        <w:rPr>
          <w:rFonts w:ascii="Times New Roman" w:hAnsi="Times New Roman"/>
          <w:i/>
          <w:sz w:val="28"/>
          <w:szCs w:val="28"/>
        </w:rPr>
      </w:pPr>
      <w:r w:rsidRPr="0084486B">
        <w:rPr>
          <w:rFonts w:ascii="Times New Roman" w:hAnsi="Times New Roman"/>
          <w:i/>
          <w:sz w:val="28"/>
          <w:szCs w:val="28"/>
        </w:rPr>
        <w:t>Критерии эффективности системы условий:</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достижение планируемых результатов освоения ООП ООО всеми учащимися МАОУ ЦО №47;</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lastRenderedPageBreak/>
        <w:t>- выявление и развитие способностей учащихся через систему дополнительного образования и активное включение в исследовательскую и проектную деятельность;</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участие учащихся,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использование в образовательной деятельности современных образовательных технологий всеми педагогическими работниками;</w:t>
      </w:r>
    </w:p>
    <w:p w:rsidR="00577E93" w:rsidRPr="0084486B" w:rsidRDefault="00577E93" w:rsidP="00577E93">
      <w:pPr>
        <w:pStyle w:val="a8"/>
        <w:rPr>
          <w:rFonts w:ascii="Times New Roman" w:hAnsi="Times New Roman"/>
          <w:sz w:val="28"/>
          <w:szCs w:val="28"/>
        </w:rPr>
      </w:pPr>
      <w:r w:rsidRPr="0084486B">
        <w:rPr>
          <w:rFonts w:ascii="Times New Roman" w:hAnsi="Times New Roman"/>
          <w:sz w:val="28"/>
          <w:szCs w:val="28"/>
        </w:rPr>
        <w:t>- эффективное управление Учреждением с использованием информационно-коммуникационных технологий, а также механизмов финансирования.</w:t>
      </w:r>
    </w:p>
    <w:p w:rsidR="00577E93" w:rsidRDefault="00577E93" w:rsidP="00DA6883">
      <w:pPr>
        <w:spacing w:line="240" w:lineRule="auto"/>
        <w:ind w:firstLine="0"/>
        <w:jc w:val="left"/>
        <w:rPr>
          <w:rFonts w:ascii="Times New Roman" w:hAnsi="Times New Roman" w:cs="Times New Roman"/>
          <w:b/>
          <w:sz w:val="28"/>
          <w:szCs w:val="28"/>
        </w:rPr>
      </w:pPr>
    </w:p>
    <w:p w:rsidR="00DA6883" w:rsidRPr="00DA6883" w:rsidRDefault="00DA6883" w:rsidP="00772402">
      <w:pPr>
        <w:pStyle w:val="a4"/>
        <w:numPr>
          <w:ilvl w:val="2"/>
          <w:numId w:val="232"/>
        </w:numPr>
        <w:spacing w:line="240" w:lineRule="auto"/>
        <w:jc w:val="left"/>
        <w:rPr>
          <w:rStyle w:val="20"/>
        </w:rPr>
      </w:pPr>
      <w:r w:rsidRPr="00DA6883">
        <w:rPr>
          <w:rStyle w:val="20"/>
        </w:rPr>
        <w:t>Механизмы достижения целевых ориентиров в системе  условий</w:t>
      </w:r>
    </w:p>
    <w:p w:rsidR="00EA20ED" w:rsidRPr="0074495D" w:rsidRDefault="00EA20ED" w:rsidP="00EA20ED">
      <w:pPr>
        <w:spacing w:line="240" w:lineRule="auto"/>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w:t>
      </w:r>
      <w:r>
        <w:rPr>
          <w:rFonts w:ascii="Times New Roman" w:hAnsi="Times New Roman"/>
          <w:sz w:val="28"/>
          <w:szCs w:val="28"/>
        </w:rPr>
        <w:t>ЦО №47</w:t>
      </w:r>
      <w:r w:rsidRPr="0074495D">
        <w:rPr>
          <w:rFonts w:ascii="Times New Roman" w:hAnsi="Times New Roman"/>
          <w:sz w:val="28"/>
          <w:szCs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Pr>
          <w:rFonts w:ascii="Times New Roman" w:hAnsi="Times New Roman"/>
          <w:sz w:val="28"/>
          <w:szCs w:val="28"/>
        </w:rPr>
        <w:t>ЦО №47</w:t>
      </w:r>
      <w:r w:rsidRPr="0074495D">
        <w:rPr>
          <w:rFonts w:ascii="Times New Roman" w:hAnsi="Times New Roman"/>
          <w:sz w:val="28"/>
          <w:szCs w:val="28"/>
        </w:rPr>
        <w:t>, реализующей ООП ООО, условия:</w:t>
      </w:r>
    </w:p>
    <w:p w:rsidR="00EA20ED" w:rsidRPr="0074495D" w:rsidRDefault="00EA20ED" w:rsidP="00772402">
      <w:pPr>
        <w:pStyle w:val="a4"/>
        <w:numPr>
          <w:ilvl w:val="0"/>
          <w:numId w:val="352"/>
        </w:numPr>
        <w:tabs>
          <w:tab w:val="left" w:pos="426"/>
        </w:tabs>
        <w:spacing w:line="240" w:lineRule="auto"/>
        <w:ind w:left="0" w:firstLine="0"/>
        <w:rPr>
          <w:rFonts w:ascii="Times New Roman" w:hAnsi="Times New Roman"/>
          <w:sz w:val="28"/>
          <w:szCs w:val="28"/>
        </w:rPr>
      </w:pPr>
      <w:r w:rsidRPr="0074495D">
        <w:rPr>
          <w:rFonts w:ascii="Times New Roman" w:hAnsi="Times New Roman"/>
          <w:sz w:val="28"/>
          <w:szCs w:val="28"/>
        </w:rPr>
        <w:t>соответствуют требованиям ФГОС ООО;</w:t>
      </w:r>
    </w:p>
    <w:p w:rsidR="00EA20ED" w:rsidRPr="0074495D" w:rsidRDefault="00EA20ED" w:rsidP="00772402">
      <w:pPr>
        <w:pStyle w:val="a4"/>
        <w:numPr>
          <w:ilvl w:val="0"/>
          <w:numId w:val="352"/>
        </w:numPr>
        <w:tabs>
          <w:tab w:val="left" w:pos="426"/>
        </w:tabs>
        <w:spacing w:line="240" w:lineRule="auto"/>
        <w:ind w:left="0" w:firstLine="0"/>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EA20ED" w:rsidRPr="0074495D" w:rsidRDefault="00EA20ED" w:rsidP="00772402">
      <w:pPr>
        <w:pStyle w:val="a4"/>
        <w:numPr>
          <w:ilvl w:val="0"/>
          <w:numId w:val="352"/>
        </w:numPr>
        <w:tabs>
          <w:tab w:val="left" w:pos="426"/>
        </w:tabs>
        <w:spacing w:line="240" w:lineRule="auto"/>
        <w:ind w:left="0" w:firstLine="0"/>
        <w:rPr>
          <w:rFonts w:ascii="Times New Roman" w:hAnsi="Times New Roman"/>
          <w:sz w:val="28"/>
          <w:szCs w:val="28"/>
        </w:rPr>
      </w:pPr>
      <w:r w:rsidRPr="0074495D">
        <w:rPr>
          <w:rFonts w:ascii="Times New Roman" w:hAnsi="Times New Roman"/>
          <w:sz w:val="28"/>
          <w:szCs w:val="28"/>
        </w:rPr>
        <w:t xml:space="preserve">учитывают особенности образовательной организации, ееорганизационную структуру, запросы участников </w:t>
      </w:r>
      <w:r>
        <w:rPr>
          <w:rFonts w:ascii="Times New Roman" w:hAnsi="Times New Roman"/>
          <w:sz w:val="28"/>
          <w:szCs w:val="28"/>
        </w:rPr>
        <w:t>образовательных отношений</w:t>
      </w:r>
      <w:r w:rsidRPr="0074495D">
        <w:rPr>
          <w:rFonts w:ascii="Times New Roman" w:hAnsi="Times New Roman"/>
          <w:sz w:val="28"/>
          <w:szCs w:val="28"/>
        </w:rPr>
        <w:t>;</w:t>
      </w:r>
    </w:p>
    <w:p w:rsidR="00EA20ED" w:rsidRPr="0074495D" w:rsidRDefault="00EA20ED" w:rsidP="00772402">
      <w:pPr>
        <w:pStyle w:val="a4"/>
        <w:numPr>
          <w:ilvl w:val="0"/>
          <w:numId w:val="352"/>
        </w:numPr>
        <w:tabs>
          <w:tab w:val="left" w:pos="426"/>
        </w:tabs>
        <w:spacing w:line="240" w:lineRule="auto"/>
        <w:ind w:left="0" w:firstLine="0"/>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EA20ED" w:rsidRPr="0074495D" w:rsidRDefault="00EA20ED" w:rsidP="00EA20ED">
      <w:pPr>
        <w:spacing w:line="240" w:lineRule="auto"/>
        <w:rPr>
          <w:rFonts w:ascii="Times New Roman" w:hAnsi="Times New Roman"/>
          <w:sz w:val="28"/>
          <w:szCs w:val="28"/>
        </w:rPr>
      </w:pPr>
      <w:r w:rsidRPr="0074495D">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A20ED" w:rsidRPr="00F41360" w:rsidRDefault="00EA20ED" w:rsidP="00772402">
      <w:pPr>
        <w:pStyle w:val="a4"/>
        <w:numPr>
          <w:ilvl w:val="0"/>
          <w:numId w:val="353"/>
        </w:numPr>
        <w:tabs>
          <w:tab w:val="left" w:pos="426"/>
          <w:tab w:val="left" w:pos="1134"/>
        </w:tabs>
        <w:spacing w:line="240" w:lineRule="auto"/>
        <w:ind w:left="284"/>
        <w:rPr>
          <w:rFonts w:ascii="Times New Roman" w:hAnsi="Times New Roman"/>
          <w:sz w:val="28"/>
          <w:szCs w:val="28"/>
        </w:rPr>
      </w:pPr>
      <w:r w:rsidRPr="00F41360">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A20ED" w:rsidRPr="00F41360" w:rsidRDefault="00EA20ED" w:rsidP="00772402">
      <w:pPr>
        <w:pStyle w:val="a4"/>
        <w:numPr>
          <w:ilvl w:val="0"/>
          <w:numId w:val="353"/>
        </w:numPr>
        <w:tabs>
          <w:tab w:val="left" w:pos="426"/>
          <w:tab w:val="left" w:pos="1134"/>
        </w:tabs>
        <w:spacing w:line="240" w:lineRule="auto"/>
        <w:ind w:left="284"/>
        <w:rPr>
          <w:rFonts w:ascii="Times New Roman" w:hAnsi="Times New Roman"/>
          <w:sz w:val="28"/>
          <w:szCs w:val="28"/>
        </w:rPr>
      </w:pPr>
      <w:r w:rsidRPr="00F41360">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EA20ED" w:rsidRPr="00F41360" w:rsidRDefault="00EA20ED" w:rsidP="00772402">
      <w:pPr>
        <w:pStyle w:val="a4"/>
        <w:numPr>
          <w:ilvl w:val="0"/>
          <w:numId w:val="353"/>
        </w:numPr>
        <w:tabs>
          <w:tab w:val="left" w:pos="426"/>
          <w:tab w:val="left" w:pos="1134"/>
        </w:tabs>
        <w:spacing w:line="240" w:lineRule="auto"/>
        <w:ind w:left="284"/>
        <w:rPr>
          <w:rFonts w:ascii="Times New Roman" w:hAnsi="Times New Roman"/>
          <w:sz w:val="28"/>
          <w:szCs w:val="28"/>
        </w:rPr>
      </w:pPr>
      <w:r w:rsidRPr="00F41360">
        <w:rPr>
          <w:rFonts w:ascii="Times New Roman" w:hAnsi="Times New Roman"/>
          <w:sz w:val="28"/>
          <w:szCs w:val="28"/>
        </w:rPr>
        <w:t>механизмы достижения целевых ориентиров в системе условий;</w:t>
      </w:r>
    </w:p>
    <w:p w:rsidR="00EA20ED" w:rsidRPr="00F41360" w:rsidRDefault="00EA20ED" w:rsidP="00772402">
      <w:pPr>
        <w:pStyle w:val="a4"/>
        <w:numPr>
          <w:ilvl w:val="0"/>
          <w:numId w:val="353"/>
        </w:numPr>
        <w:tabs>
          <w:tab w:val="left" w:pos="426"/>
          <w:tab w:val="left" w:pos="1134"/>
        </w:tabs>
        <w:spacing w:line="240" w:lineRule="auto"/>
        <w:ind w:left="284"/>
        <w:rPr>
          <w:rFonts w:ascii="Times New Roman" w:hAnsi="Times New Roman"/>
          <w:sz w:val="28"/>
          <w:szCs w:val="28"/>
        </w:rPr>
      </w:pPr>
      <w:r w:rsidRPr="00F41360">
        <w:rPr>
          <w:rFonts w:ascii="Times New Roman" w:hAnsi="Times New Roman"/>
          <w:sz w:val="28"/>
          <w:szCs w:val="28"/>
        </w:rPr>
        <w:t>сетевой график (дорожную карту) по формированию необходимой системы условий;</w:t>
      </w:r>
    </w:p>
    <w:p w:rsidR="00EA20ED" w:rsidRPr="00F41360" w:rsidRDefault="00EA20ED" w:rsidP="00772402">
      <w:pPr>
        <w:pStyle w:val="a4"/>
        <w:numPr>
          <w:ilvl w:val="0"/>
          <w:numId w:val="353"/>
        </w:numPr>
        <w:tabs>
          <w:tab w:val="left" w:pos="426"/>
          <w:tab w:val="left" w:pos="1134"/>
        </w:tabs>
        <w:spacing w:line="240" w:lineRule="auto"/>
        <w:ind w:left="284"/>
        <w:rPr>
          <w:rFonts w:ascii="Times New Roman" w:hAnsi="Times New Roman"/>
          <w:sz w:val="28"/>
          <w:szCs w:val="28"/>
        </w:rPr>
      </w:pPr>
      <w:r w:rsidRPr="00F41360">
        <w:rPr>
          <w:rFonts w:ascii="Times New Roman" w:hAnsi="Times New Roman"/>
          <w:sz w:val="28"/>
          <w:szCs w:val="28"/>
        </w:rPr>
        <w:t>систему оценки условий.</w:t>
      </w:r>
    </w:p>
    <w:p w:rsidR="00EA20ED" w:rsidRPr="0074495D" w:rsidRDefault="00EA20ED" w:rsidP="00EA20ED">
      <w:pPr>
        <w:spacing w:line="240" w:lineRule="auto"/>
        <w:rPr>
          <w:rFonts w:ascii="Times New Roman" w:hAnsi="Times New Roman"/>
          <w:sz w:val="28"/>
          <w:szCs w:val="28"/>
        </w:rPr>
      </w:pPr>
      <w:r w:rsidRPr="0074495D">
        <w:rPr>
          <w:rFonts w:ascii="Times New Roman" w:hAnsi="Times New Roman"/>
          <w:sz w:val="28"/>
          <w:szCs w:val="28"/>
        </w:rPr>
        <w:t xml:space="preserve">Система условий реализации ООП </w:t>
      </w:r>
      <w:r>
        <w:rPr>
          <w:rFonts w:ascii="Times New Roman" w:hAnsi="Times New Roman"/>
          <w:sz w:val="28"/>
          <w:szCs w:val="28"/>
        </w:rPr>
        <w:t>ЦО №47</w:t>
      </w:r>
      <w:r w:rsidRPr="0074495D">
        <w:rPr>
          <w:rFonts w:ascii="Times New Roman" w:hAnsi="Times New Roman"/>
          <w:sz w:val="28"/>
          <w:szCs w:val="28"/>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EA20ED" w:rsidRPr="00F41360" w:rsidRDefault="00EA20ED" w:rsidP="00772402">
      <w:pPr>
        <w:pStyle w:val="a4"/>
        <w:numPr>
          <w:ilvl w:val="0"/>
          <w:numId w:val="354"/>
        </w:numPr>
        <w:tabs>
          <w:tab w:val="left" w:pos="993"/>
        </w:tabs>
        <w:spacing w:line="240" w:lineRule="auto"/>
        <w:ind w:left="284"/>
        <w:rPr>
          <w:rFonts w:ascii="Times New Roman" w:hAnsi="Times New Roman"/>
          <w:sz w:val="28"/>
          <w:szCs w:val="28"/>
        </w:rPr>
      </w:pPr>
      <w:r w:rsidRPr="00F41360">
        <w:rPr>
          <w:rFonts w:ascii="Times New Roman" w:hAnsi="Times New Roman"/>
          <w:sz w:val="28"/>
          <w:szCs w:val="28"/>
        </w:rPr>
        <w:t xml:space="preserve">анализ имеющихся в </w:t>
      </w:r>
      <w:r>
        <w:rPr>
          <w:rFonts w:ascii="Times New Roman" w:hAnsi="Times New Roman"/>
          <w:sz w:val="28"/>
          <w:szCs w:val="28"/>
        </w:rPr>
        <w:t>ЦО №47</w:t>
      </w:r>
      <w:r w:rsidRPr="00F41360">
        <w:rPr>
          <w:rFonts w:ascii="Times New Roman" w:hAnsi="Times New Roman"/>
          <w:sz w:val="28"/>
          <w:szCs w:val="28"/>
        </w:rPr>
        <w:t xml:space="preserve"> условий и ресурсов реализации основной образовательной программы основного общего образования;</w:t>
      </w:r>
    </w:p>
    <w:p w:rsidR="00EA20ED" w:rsidRPr="00F41360" w:rsidRDefault="00EA20ED" w:rsidP="00772402">
      <w:pPr>
        <w:pStyle w:val="a4"/>
        <w:numPr>
          <w:ilvl w:val="0"/>
          <w:numId w:val="354"/>
        </w:numPr>
        <w:tabs>
          <w:tab w:val="left" w:pos="993"/>
        </w:tabs>
        <w:spacing w:line="240" w:lineRule="auto"/>
        <w:ind w:left="284"/>
        <w:rPr>
          <w:rFonts w:ascii="Times New Roman" w:hAnsi="Times New Roman"/>
          <w:sz w:val="28"/>
          <w:szCs w:val="28"/>
        </w:rPr>
      </w:pPr>
      <w:r w:rsidRPr="00F41360">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w:t>
      </w:r>
      <w:r w:rsidRPr="00F41360">
        <w:rPr>
          <w:rFonts w:ascii="Times New Roman" w:hAnsi="Times New Roman"/>
          <w:sz w:val="28"/>
          <w:szCs w:val="28"/>
        </w:rPr>
        <w:lastRenderedPageBreak/>
        <w:t>сформированным с учетом потребностей всех участников образовательного процесса;</w:t>
      </w:r>
    </w:p>
    <w:p w:rsidR="00EA20ED" w:rsidRPr="00F41360" w:rsidRDefault="00EA20ED" w:rsidP="00772402">
      <w:pPr>
        <w:pStyle w:val="a4"/>
        <w:numPr>
          <w:ilvl w:val="0"/>
          <w:numId w:val="354"/>
        </w:numPr>
        <w:tabs>
          <w:tab w:val="left" w:pos="993"/>
        </w:tabs>
        <w:spacing w:line="240" w:lineRule="auto"/>
        <w:ind w:left="284"/>
        <w:rPr>
          <w:rFonts w:ascii="Times New Roman" w:hAnsi="Times New Roman"/>
          <w:sz w:val="28"/>
          <w:szCs w:val="28"/>
        </w:rPr>
      </w:pPr>
      <w:r w:rsidRPr="00F41360">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A20ED" w:rsidRPr="00F41360" w:rsidRDefault="00EA20ED" w:rsidP="00772402">
      <w:pPr>
        <w:pStyle w:val="a4"/>
        <w:numPr>
          <w:ilvl w:val="0"/>
          <w:numId w:val="354"/>
        </w:numPr>
        <w:tabs>
          <w:tab w:val="left" w:pos="993"/>
        </w:tabs>
        <w:spacing w:line="240" w:lineRule="auto"/>
        <w:ind w:left="284"/>
        <w:rPr>
          <w:rFonts w:ascii="Times New Roman" w:hAnsi="Times New Roman"/>
          <w:sz w:val="28"/>
          <w:szCs w:val="28"/>
        </w:rPr>
      </w:pPr>
      <w:r w:rsidRPr="00F41360">
        <w:rPr>
          <w:rFonts w:ascii="Times New Roman" w:hAnsi="Times New Roman"/>
          <w:sz w:val="28"/>
          <w:szCs w:val="28"/>
        </w:rPr>
        <w:t xml:space="preserve">разработку с привлечением всех участников </w:t>
      </w:r>
      <w:r>
        <w:rPr>
          <w:rFonts w:ascii="Times New Roman" w:hAnsi="Times New Roman"/>
          <w:sz w:val="28"/>
          <w:szCs w:val="28"/>
        </w:rPr>
        <w:t>образовательных отношений</w:t>
      </w:r>
      <w:r w:rsidRPr="00F41360">
        <w:rPr>
          <w:rFonts w:ascii="Times New Roman" w:hAnsi="Times New Roman"/>
          <w:sz w:val="28"/>
          <w:szCs w:val="28"/>
        </w:rPr>
        <w:t xml:space="preserve"> механизмов достижения целевых ориентиров в системе условий;</w:t>
      </w:r>
    </w:p>
    <w:p w:rsidR="00EA20ED" w:rsidRPr="00F41360" w:rsidRDefault="00EA20ED" w:rsidP="00772402">
      <w:pPr>
        <w:pStyle w:val="a4"/>
        <w:numPr>
          <w:ilvl w:val="0"/>
          <w:numId w:val="354"/>
        </w:numPr>
        <w:tabs>
          <w:tab w:val="left" w:pos="993"/>
        </w:tabs>
        <w:spacing w:line="240" w:lineRule="auto"/>
        <w:ind w:left="284"/>
        <w:rPr>
          <w:rFonts w:ascii="Times New Roman" w:hAnsi="Times New Roman"/>
          <w:sz w:val="28"/>
          <w:szCs w:val="28"/>
        </w:rPr>
      </w:pPr>
      <w:r w:rsidRPr="00F41360">
        <w:rPr>
          <w:rFonts w:ascii="Times New Roman" w:hAnsi="Times New Roman"/>
          <w:sz w:val="28"/>
          <w:szCs w:val="28"/>
        </w:rPr>
        <w:t>разработку сетевого графика (дорожной карты) создания необходимой системы условий;</w:t>
      </w:r>
    </w:p>
    <w:p w:rsidR="004745B5" w:rsidRDefault="00EA20ED" w:rsidP="00EA20ED">
      <w:pPr>
        <w:tabs>
          <w:tab w:val="left" w:pos="142"/>
          <w:tab w:val="left" w:pos="426"/>
        </w:tabs>
        <w:spacing w:line="240" w:lineRule="auto"/>
        <w:ind w:firstLine="0"/>
        <w:jc w:val="left"/>
        <w:rPr>
          <w:rFonts w:ascii="Times New Roman" w:hAnsi="Times New Roman" w:cs="Times New Roman"/>
          <w:b/>
          <w:sz w:val="28"/>
          <w:szCs w:val="28"/>
        </w:rPr>
      </w:pPr>
      <w:r w:rsidRPr="00F41360">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4486B" w:rsidRDefault="0084486B" w:rsidP="00DA34C1">
      <w:pPr>
        <w:tabs>
          <w:tab w:val="left" w:pos="142"/>
          <w:tab w:val="left" w:pos="426"/>
        </w:tabs>
        <w:spacing w:line="240" w:lineRule="auto"/>
        <w:ind w:firstLine="0"/>
        <w:jc w:val="left"/>
        <w:rPr>
          <w:rFonts w:ascii="Times New Roman" w:hAnsi="Times New Roman"/>
          <w:b/>
          <w:sz w:val="28"/>
          <w:szCs w:val="28"/>
        </w:rPr>
      </w:pPr>
    </w:p>
    <w:p w:rsidR="00DA34C1" w:rsidRDefault="00DA34C1" w:rsidP="00DA34C1">
      <w:pPr>
        <w:tabs>
          <w:tab w:val="left" w:pos="142"/>
          <w:tab w:val="left" w:pos="426"/>
        </w:tabs>
        <w:spacing w:line="240" w:lineRule="auto"/>
        <w:ind w:firstLine="0"/>
        <w:jc w:val="left"/>
        <w:rPr>
          <w:rStyle w:val="20"/>
        </w:rPr>
      </w:pPr>
      <w:r>
        <w:rPr>
          <w:rFonts w:ascii="Times New Roman" w:hAnsi="Times New Roman"/>
          <w:b/>
          <w:sz w:val="28"/>
          <w:szCs w:val="28"/>
        </w:rPr>
        <w:t>3.2.</w:t>
      </w:r>
      <w:r w:rsidR="0084486B">
        <w:rPr>
          <w:rFonts w:ascii="Times New Roman" w:hAnsi="Times New Roman"/>
          <w:b/>
          <w:sz w:val="28"/>
          <w:szCs w:val="28"/>
        </w:rPr>
        <w:t>8</w:t>
      </w:r>
      <w:r>
        <w:rPr>
          <w:rFonts w:ascii="Times New Roman" w:hAnsi="Times New Roman"/>
          <w:b/>
          <w:sz w:val="28"/>
          <w:szCs w:val="28"/>
        </w:rPr>
        <w:t xml:space="preserve">. </w:t>
      </w:r>
      <w:r>
        <w:rPr>
          <w:rStyle w:val="20"/>
        </w:rPr>
        <w:t>Сетевой график (дорожная карта) по формированиюнеобходимой системы условий реализации ООП ООО</w:t>
      </w:r>
    </w:p>
    <w:p w:rsidR="00DA34C1" w:rsidRDefault="00DA34C1" w:rsidP="00DA34C1">
      <w:pPr>
        <w:tabs>
          <w:tab w:val="left" w:pos="142"/>
          <w:tab w:val="left" w:pos="426"/>
        </w:tabs>
        <w:spacing w:line="240" w:lineRule="auto"/>
        <w:ind w:firstLine="0"/>
        <w:jc w:val="left"/>
      </w:pPr>
    </w:p>
    <w:tbl>
      <w:tblPr>
        <w:tblW w:w="10173" w:type="dxa"/>
        <w:tblCellMar>
          <w:left w:w="0" w:type="dxa"/>
          <w:right w:w="0" w:type="dxa"/>
        </w:tblCellMar>
        <w:tblLook w:val="04A0"/>
      </w:tblPr>
      <w:tblGrid>
        <w:gridCol w:w="675"/>
        <w:gridCol w:w="4701"/>
        <w:gridCol w:w="2128"/>
        <w:gridCol w:w="2669"/>
      </w:tblGrid>
      <w:tr w:rsidR="00DA34C1" w:rsidTr="00DA34C1">
        <w:tc>
          <w:tcPr>
            <w:tcW w:w="675"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DA34C1" w:rsidRDefault="00DA34C1">
            <w:pPr>
              <w:spacing w:line="240" w:lineRule="auto"/>
              <w:ind w:left="-142" w:right="-294"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Мероприятие</w:t>
            </w:r>
          </w:p>
        </w:tc>
        <w:tc>
          <w:tcPr>
            <w:tcW w:w="2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55"/>
              <w:rPr>
                <w:rFonts w:ascii="Times New Roman" w:eastAsia="Times New Roman" w:hAnsi="Times New Roman"/>
                <w:sz w:val="28"/>
                <w:szCs w:val="28"/>
                <w:lang w:eastAsia="ru-RU"/>
              </w:rPr>
            </w:pPr>
            <w:r>
              <w:rPr>
                <w:rFonts w:ascii="Times New Roman" w:eastAsia="Times New Roman" w:hAnsi="Times New Roman"/>
                <w:sz w:val="28"/>
                <w:szCs w:val="28"/>
                <w:lang w:eastAsia="ru-RU"/>
              </w:rPr>
              <w:t>Сроки реализации</w:t>
            </w:r>
          </w:p>
        </w:tc>
        <w:tc>
          <w:tcPr>
            <w:tcW w:w="2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Ответственные </w:t>
            </w:r>
          </w:p>
        </w:tc>
      </w:tr>
      <w:tr w:rsidR="00DA34C1" w:rsidTr="00DA34C1">
        <w:tc>
          <w:tcPr>
            <w:tcW w:w="10173" w:type="dxa"/>
            <w:gridSpan w:val="4"/>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tabs>
                <w:tab w:val="left" w:pos="318"/>
              </w:tabs>
              <w:spacing w:line="240" w:lineRule="auto"/>
              <w:ind w:left="360" w:firstLine="0"/>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1. Обеспечение нормативно-правовых условий внедрения  ООП ООО</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kern w:val="2"/>
                <w:sz w:val="28"/>
                <w:szCs w:val="28"/>
                <w:lang w:eastAsia="hi-IN" w:bidi="hi-IN"/>
              </w:rPr>
            </w:pPr>
            <w:r>
              <w:rPr>
                <w:rFonts w:ascii="Times New Roman" w:hAnsi="Times New Roman"/>
                <w:sz w:val="28"/>
                <w:szCs w:val="28"/>
              </w:rPr>
              <w:t>Организация изучения ФГОС основного общего образования педагогическим коллективом. Формирование банка нормативно-правовых документов федерального, регионального уровней, регламентирующих введение и реализацию ФГОС</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НМР</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Внесение изменений и дополнений в Устав ЦО №47 с учетом требований ФГОС ООО в условиях ФЗ РФ от 29.12.12 №273-ФЗ «Об образовании в Российской Федерации»</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p w:rsidR="00DA34C1" w:rsidRDefault="00DA34C1">
            <w:pPr>
              <w:spacing w:line="240" w:lineRule="auto"/>
              <w:ind w:firstLine="0"/>
              <w:rPr>
                <w:rFonts w:ascii="Times New Roman" w:eastAsia="Times New Roman" w:hAnsi="Times New Roman"/>
                <w:sz w:val="28"/>
                <w:szCs w:val="28"/>
                <w:lang w:eastAsia="ru-RU"/>
              </w:rPr>
            </w:pP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Корректировка локальных актов с учетом требований ФГОС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w:t>
            </w:r>
          </w:p>
          <w:p w:rsidR="00DA34C1" w:rsidRDefault="00DA34C1">
            <w:pPr>
              <w:spacing w:line="240" w:lineRule="auto"/>
              <w:ind w:firstLine="0"/>
              <w:rPr>
                <w:rFonts w:ascii="Times New Roman" w:eastAsia="Times New Roman" w:hAnsi="Times New Roman"/>
                <w:sz w:val="28"/>
                <w:szCs w:val="28"/>
                <w:lang w:eastAsia="ru-RU"/>
              </w:rPr>
            </w:pP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Рассмотрение и утверждение основной образовательной программы основного общего образования школы</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Педагогический Совет</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нормативную базу деятельности общеобразовательного учреждения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Директор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Корректировка примерного  и утверждение учебного плана ООО на следующий уч. год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июня текущего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Заместители  директора по УВР, НМР </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Корректировка  программ внеурочной деятельности </w:t>
            </w:r>
            <w:r>
              <w:rPr>
                <w:rFonts w:ascii="Times New Roman" w:eastAsia="Times New Roman" w:hAnsi="Times New Roman"/>
                <w:sz w:val="28"/>
                <w:szCs w:val="28"/>
                <w:lang w:eastAsia="ru-RU"/>
              </w:rPr>
              <w:lastRenderedPageBreak/>
              <w:t>образовательного учреждения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До июня текущего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ВР</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Разработка и утверждение рабочих программ учебных предметов основного общего образования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июня текущего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директора по НМР, зав. кафедрами</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hAnsi="Times New Roman"/>
                <w:sz w:val="28"/>
                <w:szCs w:val="28"/>
              </w:rPr>
              <w:t>Включение в план ВШК вопросов, регламентирующих введение ФГОС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июня текущего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по ВР, НМР, ИКТ, ВР</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введения ФГОС основного общего образования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Ежегодно, апрель-май</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по НМР, УВР</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отчетности по введению ФГОС</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 срокам и процедуре, установленным управлением образования</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УВР.</w:t>
            </w:r>
          </w:p>
          <w:p w:rsidR="00DA34C1" w:rsidRDefault="00DA34C1">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Заместитель  директора по  ВР</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tcPr>
          <w:p w:rsidR="00DA34C1" w:rsidRDefault="00DA34C1"/>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autoSpaceDE w:val="0"/>
              <w:autoSpaceDN w:val="0"/>
              <w:adjustRightInd w:val="0"/>
              <w:spacing w:line="240" w:lineRule="auto"/>
              <w:ind w:firstLine="0"/>
              <w:rPr>
                <w:rFonts w:ascii="Times New Roman" w:eastAsia="Times New Roman" w:hAnsi="Times New Roman"/>
                <w:sz w:val="28"/>
                <w:szCs w:val="28"/>
                <w:lang w:eastAsia="ru-RU"/>
              </w:rPr>
            </w:pPr>
            <w:r>
              <w:rPr>
                <w:rFonts w:ascii="Times New Roman" w:hAnsi="Times New Roman"/>
                <w:sz w:val="28"/>
                <w:szCs w:val="28"/>
              </w:rPr>
              <w:t>Разработка внутришкольной системы оценки достижения планируемых результатов освоения основной образовательной программы</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февраля 2016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по ВР, НМР, ИКТ, ВР</w:t>
            </w:r>
          </w:p>
        </w:tc>
      </w:tr>
      <w:tr w:rsidR="00DA34C1" w:rsidTr="00DA34C1">
        <w:tc>
          <w:tcPr>
            <w:tcW w:w="10173" w:type="dxa"/>
            <w:gridSpan w:val="4"/>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A34C1" w:rsidRDefault="00DA34C1" w:rsidP="00772402">
            <w:pPr>
              <w:pStyle w:val="a4"/>
              <w:numPr>
                <w:ilvl w:val="0"/>
                <w:numId w:val="355"/>
              </w:numPr>
              <w:tabs>
                <w:tab w:val="left" w:pos="318"/>
              </w:tabs>
              <w:spacing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Обеспечение финансово-экономических  условий реализации ООП ООО</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1.10.2014г.</w:t>
            </w:r>
          </w:p>
        </w:tc>
        <w:tc>
          <w:tcPr>
            <w:tcW w:w="2669" w:type="dxa"/>
            <w:tcBorders>
              <w:top w:val="nil"/>
              <w:left w:val="nil"/>
              <w:bottom w:val="single" w:sz="8" w:space="0" w:color="auto"/>
              <w:right w:val="single" w:sz="8" w:space="0" w:color="auto"/>
            </w:tcBorders>
            <w:tcMar>
              <w:top w:w="0" w:type="dxa"/>
              <w:left w:w="108" w:type="dxa"/>
              <w:bottom w:w="0" w:type="dxa"/>
              <w:right w:w="108" w:type="dxa"/>
            </w:tcMar>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p w:rsidR="00DA34C1" w:rsidRDefault="00DA34C1">
            <w:pPr>
              <w:spacing w:line="240" w:lineRule="auto"/>
              <w:ind w:firstLine="0"/>
              <w:rPr>
                <w:rFonts w:ascii="Times New Roman" w:eastAsia="Times New Roman" w:hAnsi="Times New Roman"/>
                <w:sz w:val="28"/>
                <w:szCs w:val="28"/>
                <w:lang w:eastAsia="ru-RU"/>
              </w:rPr>
            </w:pP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Разработка локальных актов, регламентирующих установление заработной платы работников ОО, в том числе стимулирующих доплат</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сентября 2015г., далее при необходимости</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Заключение дополнительных соглашений к трудовому договору с педагогическими работниками</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Ежегодно, август</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Уполномоченный по кадрам</w:t>
            </w:r>
          </w:p>
        </w:tc>
      </w:tr>
      <w:tr w:rsidR="00DA34C1" w:rsidTr="00DA34C1">
        <w:tc>
          <w:tcPr>
            <w:tcW w:w="10173" w:type="dxa"/>
            <w:gridSpan w:val="4"/>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A34C1" w:rsidRDefault="00DA34C1" w:rsidP="00772402">
            <w:pPr>
              <w:pStyle w:val="a4"/>
              <w:numPr>
                <w:ilvl w:val="0"/>
                <w:numId w:val="355"/>
              </w:numPr>
              <w:tabs>
                <w:tab w:val="left" w:pos="318"/>
              </w:tabs>
              <w:spacing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Обеспечение материально-технических условий реализации ООП ООО</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Предварительный анализ ресурсного обеспечения в соответствии с требованиями ФГОС основного общего образования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 в год</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по  НМР, УВР, ИКТ, ВР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Обеспечение оснащённости школы в соответствии с требованиями ФГОС ООО к минимальной оснащенности учебного процесса и оборудованию учебных помещений.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учебного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p w:rsidR="00DA34C1" w:rsidRDefault="00DA34C1">
            <w:pPr>
              <w:spacing w:line="240" w:lineRule="auto"/>
              <w:ind w:firstLine="78"/>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 заместитель директора по АХР</w:t>
            </w:r>
          </w:p>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Постоянно</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лицея</w:t>
            </w:r>
          </w:p>
          <w:p w:rsidR="00DA34C1" w:rsidRDefault="00DA34C1">
            <w:pPr>
              <w:spacing w:line="240" w:lineRule="auto"/>
              <w:ind w:firstLine="78"/>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заместитель директора по АХР</w:t>
            </w:r>
          </w:p>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укомплектованности библиотеки ОУ печатными и электронными образовательными ресурсами по всем учебным предметам учебного плана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мая текущего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Зам. директора по НМР,</w:t>
            </w:r>
          </w:p>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Зав. библиотекой</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Доведение степени оснащенности образовательного процесса до 90%</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1.01.2015г.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tc>
      </w:tr>
      <w:tr w:rsidR="00DA34C1" w:rsidTr="00DA34C1">
        <w:tc>
          <w:tcPr>
            <w:tcW w:w="10173" w:type="dxa"/>
            <w:gridSpan w:val="4"/>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rsidP="00772402">
            <w:pPr>
              <w:pStyle w:val="a4"/>
              <w:numPr>
                <w:ilvl w:val="0"/>
                <w:numId w:val="355"/>
              </w:numPr>
              <w:tabs>
                <w:tab w:val="left" w:pos="318"/>
              </w:tabs>
              <w:spacing w:line="240" w:lineRule="auto"/>
              <w:ind w:left="426"/>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Обеспечение информационно-методических условий реализации ООП ООО</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на сайте ОО информационных материалов о введении ФГОС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Зам. директора по ИКТ</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Обеспечение доступа учителям, переходящим на ФГОС основного общего образования,     к электронным образовательным ресурсам, размещенным в федеральных и региональных базах данных.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года </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ИКТ</w:t>
            </w:r>
          </w:p>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контролируемого доступа участников образовательных отношений к информационным образовательным ресурсам в сети Интернет.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года </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УВР</w:t>
            </w:r>
          </w:p>
          <w:p w:rsidR="00DA34C1" w:rsidRDefault="00DA34C1">
            <w:pPr>
              <w:spacing w:line="240" w:lineRule="auto"/>
              <w:ind w:firstLine="78"/>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Обеспечение укомплектованности библиотечно-информационного центра учебно-методической литературой</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Зав. библиотекой</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Изучение общественного мнения участников образовательных отношений по вопросам введения ФГОС ООО и внесение возможных дополнений в ООП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Ежегодно, апрель-май</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 директора по НМР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 директора по ВР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Социальный педагог</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Обеспечение публичной отчетности лицея о ходе и результатах введения ФГОС основного общего </w:t>
            </w:r>
            <w:r>
              <w:rPr>
                <w:rFonts w:ascii="Times New Roman" w:eastAsia="Times New Roman" w:hAnsi="Times New Roman"/>
                <w:sz w:val="28"/>
                <w:szCs w:val="28"/>
                <w:lang w:eastAsia="ru-RU"/>
              </w:rPr>
              <w:lastRenderedPageBreak/>
              <w:t xml:space="preserve">образования (Включение в публичный доклад директора раздела, отражающего ход введения ФГОС основного общего образования).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Февраль, май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Директор </w:t>
            </w:r>
          </w:p>
        </w:tc>
      </w:tr>
      <w:tr w:rsidR="00DA34C1" w:rsidTr="00DA34C1">
        <w:tc>
          <w:tcPr>
            <w:tcW w:w="10173" w:type="dxa"/>
            <w:gridSpan w:val="4"/>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A34C1" w:rsidRDefault="00DA34C1" w:rsidP="00772402">
            <w:pPr>
              <w:pStyle w:val="a4"/>
              <w:numPr>
                <w:ilvl w:val="0"/>
                <w:numId w:val="355"/>
              </w:numPr>
              <w:tabs>
                <w:tab w:val="left" w:pos="318"/>
              </w:tabs>
              <w:spacing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Обеспечение кадровых  условий реализации ООП ООО</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курсовой подготовки учителей по проблеме введения ФГОС основного общего образования</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года </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директора по НМР, зав. кафедрами</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Разработка плана методического сопровождения подготовки введения ФГОС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01.06.2015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директора по НМР, зав. кафедрами</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инструктивно-методических совещаний и обучающих семинаров по вопросам введения ФГОС для учителей-предметников основной школы;</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2014-2015 учебного года </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УВР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руководитель НМО учителей-предметников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Подбор педагогических кадров, способных обеспечить реализацию ООП ООО</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Ежегодно, март-август</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зав. кафедрами</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участия различных категорий педагогических работников в областных, муниципальных  семинарах по вопросам введения ФГОС</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 плану управления образования)</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НМР, УВР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Оказание консультационной под-держки участникам образователь-ного процесса по вопросам введения ФГОС в основной школе.     </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года </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Психолого-педагогическая служба</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autoSpaceDE w:val="0"/>
              <w:autoSpaceDN w:val="0"/>
              <w:adjustRightInd w:val="0"/>
              <w:spacing w:line="240" w:lineRule="auto"/>
              <w:ind w:firstLine="0"/>
              <w:rPr>
                <w:rFonts w:ascii="Times New Roman" w:eastAsia="Times New Roman" w:hAnsi="Times New Roman"/>
                <w:sz w:val="28"/>
                <w:szCs w:val="28"/>
                <w:lang w:eastAsia="ru-RU"/>
              </w:rPr>
            </w:pPr>
            <w:r>
              <w:rPr>
                <w:rFonts w:ascii="Times New Roman" w:hAnsi="Times New Roman"/>
                <w:sz w:val="28"/>
                <w:szCs w:val="28"/>
              </w:rPr>
              <w:t>Приведение  в соответствие с требованиями ФГОС и новыми квалификационными характери-стиками должностные инструкции работников</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мая 2015 г.</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p>
        </w:tc>
      </w:tr>
      <w:tr w:rsidR="00DA34C1" w:rsidTr="00DA34C1">
        <w:tc>
          <w:tcPr>
            <w:tcW w:w="675" w:type="dxa"/>
            <w:tcBorders>
              <w:top w:val="nil"/>
              <w:left w:val="single" w:sz="8" w:space="0" w:color="auto"/>
              <w:bottom w:val="single" w:sz="8" w:space="0" w:color="auto"/>
              <w:right w:val="single" w:sz="8" w:space="0" w:color="4F81BD"/>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4701"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widowControl w:val="0"/>
              <w:suppressAutoHyphens/>
              <w:snapToGrid w:val="0"/>
              <w:spacing w:line="240" w:lineRule="auto"/>
              <w:ind w:firstLine="0"/>
              <w:rPr>
                <w:rFonts w:ascii="Times New Roman" w:hAnsi="Times New Roman"/>
                <w:sz w:val="28"/>
                <w:szCs w:val="28"/>
              </w:rPr>
            </w:pPr>
            <w:r>
              <w:rPr>
                <w:rFonts w:ascii="Times New Roman" w:hAnsi="Times New Roman"/>
                <w:sz w:val="28"/>
                <w:szCs w:val="28"/>
              </w:rPr>
              <w:t>Создание персонифицированной программы повышения квалификации педагогических и руководящих работников</w:t>
            </w:r>
          </w:p>
        </w:tc>
        <w:tc>
          <w:tcPr>
            <w:tcW w:w="2128"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Зам. директора по НМР</w:t>
            </w:r>
          </w:p>
          <w:p w:rsidR="00DA34C1" w:rsidRDefault="00DA34C1">
            <w:pPr>
              <w:spacing w:line="240" w:lineRule="auto"/>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Зав. кафедрами</w:t>
            </w:r>
          </w:p>
        </w:tc>
      </w:tr>
    </w:tbl>
    <w:p w:rsidR="00DA6883" w:rsidRDefault="00DA6883" w:rsidP="006F4343">
      <w:pPr>
        <w:tabs>
          <w:tab w:val="left" w:pos="142"/>
          <w:tab w:val="left" w:pos="426"/>
        </w:tabs>
        <w:spacing w:line="240" w:lineRule="auto"/>
        <w:ind w:firstLine="0"/>
        <w:jc w:val="left"/>
      </w:pPr>
    </w:p>
    <w:p w:rsidR="00DA6883" w:rsidRDefault="00DA6883" w:rsidP="006F4343">
      <w:pPr>
        <w:tabs>
          <w:tab w:val="left" w:pos="142"/>
          <w:tab w:val="left" w:pos="426"/>
        </w:tabs>
        <w:spacing w:line="240" w:lineRule="auto"/>
        <w:ind w:firstLine="0"/>
        <w:jc w:val="left"/>
      </w:pPr>
    </w:p>
    <w:p w:rsidR="00DA6883" w:rsidRDefault="0084486B" w:rsidP="00772402">
      <w:pPr>
        <w:pStyle w:val="a4"/>
        <w:numPr>
          <w:ilvl w:val="2"/>
          <w:numId w:val="378"/>
        </w:numPr>
        <w:tabs>
          <w:tab w:val="left" w:pos="142"/>
          <w:tab w:val="left" w:pos="426"/>
        </w:tabs>
        <w:spacing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 Контроль состояния системы условий</w:t>
      </w:r>
    </w:p>
    <w:p w:rsidR="00714B98" w:rsidRPr="00042657" w:rsidRDefault="00714B98" w:rsidP="00714B98">
      <w:pPr>
        <w:spacing w:line="240" w:lineRule="auto"/>
        <w:ind w:firstLine="708"/>
        <w:rPr>
          <w:rFonts w:ascii="Times New Roman" w:hAnsi="Times New Roman" w:cs="Times New Roman"/>
          <w:sz w:val="28"/>
          <w:szCs w:val="28"/>
        </w:rPr>
      </w:pPr>
      <w:r w:rsidRPr="00042657">
        <w:rPr>
          <w:rFonts w:ascii="Times New Roman" w:hAnsi="Times New Roman" w:cs="Times New Roman"/>
          <w:sz w:val="28"/>
          <w:szCs w:val="28"/>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14B98" w:rsidRPr="00042657" w:rsidRDefault="00714B98" w:rsidP="00714B98">
      <w:pPr>
        <w:spacing w:line="240" w:lineRule="auto"/>
        <w:ind w:firstLine="708"/>
        <w:rPr>
          <w:rFonts w:ascii="Times New Roman" w:hAnsi="Times New Roman" w:cs="Times New Roman"/>
          <w:sz w:val="28"/>
          <w:szCs w:val="28"/>
        </w:rPr>
      </w:pPr>
      <w:r w:rsidRPr="00042657">
        <w:rPr>
          <w:rFonts w:ascii="Times New Roman" w:hAnsi="Times New Roman" w:cs="Times New Roman"/>
          <w:sz w:val="28"/>
          <w:szCs w:val="28"/>
        </w:rPr>
        <w:lastRenderedPageBreak/>
        <w:t>Контроль за  состоянием системы условий включает:</w:t>
      </w:r>
    </w:p>
    <w:p w:rsidR="00714B98" w:rsidRPr="00042657" w:rsidRDefault="00714B98" w:rsidP="00772402">
      <w:pPr>
        <w:numPr>
          <w:ilvl w:val="0"/>
          <w:numId w:val="379"/>
        </w:numPr>
        <w:tabs>
          <w:tab w:val="clear" w:pos="1380"/>
        </w:tabs>
        <w:spacing w:line="240" w:lineRule="auto"/>
        <w:ind w:left="426"/>
        <w:rPr>
          <w:rFonts w:ascii="Times New Roman" w:hAnsi="Times New Roman" w:cs="Times New Roman"/>
          <w:sz w:val="28"/>
          <w:szCs w:val="28"/>
        </w:rPr>
      </w:pPr>
      <w:r w:rsidRPr="00042657">
        <w:rPr>
          <w:rFonts w:ascii="Times New Roman" w:hAnsi="Times New Roman" w:cs="Times New Roman"/>
          <w:sz w:val="28"/>
          <w:szCs w:val="28"/>
        </w:rPr>
        <w:t>мониторинг системы условий;</w:t>
      </w:r>
    </w:p>
    <w:p w:rsidR="00714B98" w:rsidRPr="00042657" w:rsidRDefault="00714B98" w:rsidP="00772402">
      <w:pPr>
        <w:numPr>
          <w:ilvl w:val="0"/>
          <w:numId w:val="379"/>
        </w:numPr>
        <w:tabs>
          <w:tab w:val="clear" w:pos="1380"/>
        </w:tabs>
        <w:spacing w:line="240" w:lineRule="auto"/>
        <w:ind w:left="426"/>
        <w:rPr>
          <w:rFonts w:ascii="Times New Roman" w:hAnsi="Times New Roman" w:cs="Times New Roman"/>
          <w:sz w:val="28"/>
          <w:szCs w:val="28"/>
        </w:rPr>
      </w:pPr>
      <w:r w:rsidRPr="00042657">
        <w:rPr>
          <w:rFonts w:ascii="Times New Roman" w:hAnsi="Times New Roman" w:cs="Times New Roman"/>
          <w:sz w:val="28"/>
          <w:szCs w:val="28"/>
        </w:rPr>
        <w:t>внесение необходимых корректив в систему условий (внесение изменений и дополнений в ООП ООО);</w:t>
      </w:r>
    </w:p>
    <w:p w:rsidR="00714B98" w:rsidRPr="00042657" w:rsidRDefault="00714B98" w:rsidP="00772402">
      <w:pPr>
        <w:numPr>
          <w:ilvl w:val="0"/>
          <w:numId w:val="379"/>
        </w:numPr>
        <w:tabs>
          <w:tab w:val="clear" w:pos="1380"/>
        </w:tabs>
        <w:spacing w:line="240" w:lineRule="auto"/>
        <w:ind w:left="426"/>
        <w:rPr>
          <w:rFonts w:ascii="Times New Roman" w:hAnsi="Times New Roman" w:cs="Times New Roman"/>
          <w:sz w:val="28"/>
          <w:szCs w:val="28"/>
        </w:rPr>
      </w:pPr>
      <w:r w:rsidRPr="00042657">
        <w:rPr>
          <w:rFonts w:ascii="Times New Roman" w:hAnsi="Times New Roman" w:cs="Times New Roman"/>
          <w:sz w:val="28"/>
          <w:szCs w:val="28"/>
        </w:rPr>
        <w:t>принятие управленческих решений (издание необходимых приказов);</w:t>
      </w:r>
    </w:p>
    <w:p w:rsidR="00714B98" w:rsidRPr="00042657" w:rsidRDefault="00714B98" w:rsidP="00772402">
      <w:pPr>
        <w:numPr>
          <w:ilvl w:val="0"/>
          <w:numId w:val="379"/>
        </w:numPr>
        <w:tabs>
          <w:tab w:val="clear" w:pos="1380"/>
        </w:tabs>
        <w:spacing w:line="240" w:lineRule="auto"/>
        <w:ind w:left="426"/>
        <w:rPr>
          <w:rFonts w:ascii="Times New Roman" w:hAnsi="Times New Roman" w:cs="Times New Roman"/>
          <w:sz w:val="28"/>
          <w:szCs w:val="28"/>
        </w:rPr>
      </w:pPr>
      <w:r w:rsidRPr="00042657">
        <w:rPr>
          <w:rFonts w:ascii="Times New Roman" w:hAnsi="Times New Roman" w:cs="Times New Roman"/>
          <w:sz w:val="28"/>
          <w:szCs w:val="28"/>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сайте</w:t>
      </w:r>
      <w:r>
        <w:rPr>
          <w:rFonts w:ascii="Times New Roman" w:hAnsi="Times New Roman"/>
          <w:sz w:val="28"/>
          <w:szCs w:val="28"/>
        </w:rPr>
        <w:t xml:space="preserve"> ЦО №47</w:t>
      </w:r>
      <w:r w:rsidRPr="00042657">
        <w:rPr>
          <w:rFonts w:ascii="Times New Roman" w:hAnsi="Times New Roman" w:cs="Times New Roman"/>
          <w:sz w:val="28"/>
          <w:szCs w:val="28"/>
        </w:rPr>
        <w:t>).</w:t>
      </w:r>
    </w:p>
    <w:p w:rsidR="00714B98" w:rsidRPr="00042657" w:rsidRDefault="00714B98" w:rsidP="00714B98">
      <w:pPr>
        <w:spacing w:line="240" w:lineRule="auto"/>
        <w:ind w:firstLine="708"/>
        <w:rPr>
          <w:rFonts w:ascii="Times New Roman" w:hAnsi="Times New Roman" w:cs="Times New Roman"/>
          <w:sz w:val="28"/>
          <w:szCs w:val="28"/>
        </w:rPr>
      </w:pPr>
      <w:r w:rsidRPr="00042657">
        <w:rPr>
          <w:rFonts w:ascii="Times New Roman" w:hAnsi="Times New Roman" w:cs="Times New Roman"/>
          <w:sz w:val="28"/>
          <w:szCs w:val="28"/>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14B98" w:rsidRPr="00042657" w:rsidRDefault="00714B98" w:rsidP="00714B98">
      <w:pPr>
        <w:spacing w:line="240" w:lineRule="auto"/>
        <w:ind w:firstLine="708"/>
        <w:outlineLvl w:val="0"/>
        <w:rPr>
          <w:rFonts w:ascii="Times New Roman" w:hAnsi="Times New Roman" w:cs="Times New Roman"/>
          <w:sz w:val="28"/>
          <w:szCs w:val="28"/>
        </w:rPr>
      </w:pPr>
      <w:r w:rsidRPr="00042657">
        <w:rPr>
          <w:rFonts w:ascii="Times New Roman" w:hAnsi="Times New Roman" w:cs="Times New Roman"/>
          <w:sz w:val="28"/>
          <w:szCs w:val="28"/>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714B98" w:rsidRDefault="00714B98" w:rsidP="00714B98">
      <w:pPr>
        <w:spacing w:line="240" w:lineRule="auto"/>
        <w:ind w:firstLine="708"/>
        <w:rPr>
          <w:rFonts w:ascii="Times New Roman" w:hAnsi="Times New Roman"/>
          <w:sz w:val="28"/>
          <w:szCs w:val="28"/>
        </w:rPr>
      </w:pPr>
      <w:r w:rsidRPr="00042657">
        <w:rPr>
          <w:rFonts w:ascii="Times New Roman" w:hAnsi="Times New Roman" w:cs="Times New Roman"/>
          <w:sz w:val="28"/>
          <w:szCs w:val="28"/>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714B98" w:rsidRPr="00042657" w:rsidRDefault="00714B98" w:rsidP="00714B98">
      <w:pPr>
        <w:spacing w:line="240" w:lineRule="auto"/>
        <w:ind w:firstLine="708"/>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714B98" w:rsidRPr="00042657" w:rsidTr="00061163">
        <w:tc>
          <w:tcPr>
            <w:tcW w:w="2943" w:type="dxa"/>
            <w:tcBorders>
              <w:bottom w:val="single" w:sz="4" w:space="0" w:color="auto"/>
            </w:tcBorders>
          </w:tcPr>
          <w:p w:rsidR="00714B98" w:rsidRPr="00042657" w:rsidRDefault="00714B98" w:rsidP="00061163">
            <w:pPr>
              <w:spacing w:line="240" w:lineRule="auto"/>
              <w:jc w:val="center"/>
              <w:rPr>
                <w:rFonts w:ascii="Times New Roman" w:hAnsi="Times New Roman" w:cs="Times New Roman"/>
                <w:sz w:val="28"/>
                <w:szCs w:val="28"/>
              </w:rPr>
            </w:pPr>
            <w:r w:rsidRPr="00042657">
              <w:rPr>
                <w:rFonts w:ascii="Times New Roman" w:hAnsi="Times New Roman" w:cs="Times New Roman"/>
                <w:sz w:val="28"/>
                <w:szCs w:val="28"/>
              </w:rPr>
              <w:t>Объект контроля</w:t>
            </w:r>
          </w:p>
        </w:tc>
        <w:tc>
          <w:tcPr>
            <w:tcW w:w="6628" w:type="dxa"/>
          </w:tcPr>
          <w:p w:rsidR="00714B98" w:rsidRPr="00042657" w:rsidRDefault="00714B98" w:rsidP="00061163">
            <w:pPr>
              <w:spacing w:line="240" w:lineRule="auto"/>
              <w:jc w:val="center"/>
              <w:rPr>
                <w:rFonts w:ascii="Times New Roman" w:hAnsi="Times New Roman" w:cs="Times New Roman"/>
                <w:sz w:val="28"/>
                <w:szCs w:val="28"/>
              </w:rPr>
            </w:pPr>
            <w:r w:rsidRPr="00042657">
              <w:rPr>
                <w:rFonts w:ascii="Times New Roman" w:hAnsi="Times New Roman" w:cs="Times New Roman"/>
                <w:sz w:val="28"/>
                <w:szCs w:val="28"/>
              </w:rPr>
              <w:t>Содержание контроля</w:t>
            </w:r>
          </w:p>
        </w:tc>
      </w:tr>
      <w:tr w:rsidR="00714B98" w:rsidRPr="00042657" w:rsidTr="00061163">
        <w:tc>
          <w:tcPr>
            <w:tcW w:w="2943" w:type="dxa"/>
            <w:vMerge w:val="restart"/>
            <w:tcBorders>
              <w:bottom w:val="nil"/>
            </w:tcBorders>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Кадровые условия реализации ООП ООО</w:t>
            </w: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укомплектованности педагогическими, руководящими и иными работниками</w:t>
            </w:r>
          </w:p>
        </w:tc>
      </w:tr>
      <w:tr w:rsidR="00714B98" w:rsidRPr="00042657" w:rsidTr="00061163">
        <w:tc>
          <w:tcPr>
            <w:tcW w:w="2943" w:type="dxa"/>
            <w:vMerge/>
            <w:tcBorders>
              <w:top w:val="nil"/>
              <w:bottom w:val="nil"/>
            </w:tcBorders>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714B98" w:rsidRPr="00042657" w:rsidTr="00061163">
        <w:tc>
          <w:tcPr>
            <w:tcW w:w="2943" w:type="dxa"/>
            <w:vMerge/>
            <w:tcBorders>
              <w:top w:val="nil"/>
              <w:bottom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714B98" w:rsidRDefault="00714B98" w:rsidP="00061163">
            <w:pPr>
              <w:pStyle w:val="a8"/>
              <w:rPr>
                <w:rFonts w:ascii="Times New Roman" w:hAnsi="Times New Roman"/>
                <w:sz w:val="28"/>
                <w:szCs w:val="28"/>
              </w:rPr>
            </w:pPr>
            <w:r w:rsidRPr="00714B98">
              <w:rPr>
                <w:rFonts w:ascii="Times New Roman" w:hAnsi="Times New Roman"/>
                <w:sz w:val="28"/>
                <w:szCs w:val="28"/>
              </w:rPr>
              <w:t xml:space="preserve">Принятие педагогическими работниками идеологии ФГОС (по результатам опросов); </w:t>
            </w:r>
          </w:p>
        </w:tc>
      </w:tr>
      <w:tr w:rsidR="00714B98" w:rsidRPr="00042657" w:rsidTr="00061163">
        <w:tc>
          <w:tcPr>
            <w:tcW w:w="2943" w:type="dxa"/>
            <w:vMerge/>
            <w:tcBorders>
              <w:top w:val="nil"/>
              <w:bottom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2536F" w:rsidRDefault="00714B98" w:rsidP="00061163">
            <w:pPr>
              <w:pStyle w:val="a8"/>
              <w:rPr>
                <w:sz w:val="28"/>
                <w:szCs w:val="28"/>
              </w:rPr>
            </w:pPr>
            <w:r>
              <w:rPr>
                <w:sz w:val="28"/>
                <w:szCs w:val="28"/>
              </w:rPr>
              <w:t>О</w:t>
            </w:r>
            <w:r w:rsidRPr="0002536F">
              <w:rPr>
                <w:rFonts w:ascii="Times New Roman" w:hAnsi="Times New Roman"/>
                <w:sz w:val="28"/>
                <w:szCs w:val="28"/>
              </w:rPr>
              <w:t>владение учебно-методическими и информационно-методическими ресурсами, необходимыми для успешного решения задач ФГОС.</w:t>
            </w:r>
          </w:p>
        </w:tc>
      </w:tr>
      <w:tr w:rsidR="00714B98" w:rsidRPr="00042657" w:rsidTr="00061163">
        <w:tc>
          <w:tcPr>
            <w:tcW w:w="2943" w:type="dxa"/>
            <w:vMerge/>
            <w:tcBorders>
              <w:top w:val="nil"/>
              <w:bottom w:val="nil"/>
            </w:tcBorders>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обеспеченности непрерывности профессионального развития педагогических работников  </w:t>
            </w:r>
          </w:p>
        </w:tc>
      </w:tr>
      <w:tr w:rsidR="00714B98" w:rsidRPr="00042657" w:rsidTr="00061163">
        <w:tc>
          <w:tcPr>
            <w:tcW w:w="2943" w:type="dxa"/>
            <w:tcBorders>
              <w:top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2536F" w:rsidRDefault="00714B98" w:rsidP="00061163">
            <w:pPr>
              <w:spacing w:line="240" w:lineRule="auto"/>
              <w:rPr>
                <w:rFonts w:ascii="Times New Roman" w:hAnsi="Times New Roman" w:cs="Times New Roman"/>
                <w:sz w:val="28"/>
                <w:szCs w:val="28"/>
              </w:rPr>
            </w:pPr>
            <w:r>
              <w:rPr>
                <w:rFonts w:ascii="Times New Roman" w:hAnsi="Times New Roman"/>
                <w:sz w:val="28"/>
                <w:szCs w:val="28"/>
              </w:rPr>
              <w:t>У</w:t>
            </w:r>
            <w:r w:rsidRPr="0002536F">
              <w:rPr>
                <w:rFonts w:ascii="Times New Roman" w:hAnsi="Times New Roman" w:cs="Times New Roman"/>
                <w:sz w:val="28"/>
                <w:szCs w:val="28"/>
              </w:rPr>
              <w:t xml:space="preserve">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в </w:t>
            </w:r>
            <w:r w:rsidRPr="0002536F">
              <w:rPr>
                <w:rFonts w:ascii="Times New Roman" w:hAnsi="Times New Roman" w:cs="Times New Roman"/>
                <w:sz w:val="28"/>
                <w:szCs w:val="28"/>
              </w:rPr>
              <w:lastRenderedPageBreak/>
              <w:t>течение учебного года по плану методической работы.</w:t>
            </w:r>
          </w:p>
        </w:tc>
      </w:tr>
      <w:tr w:rsidR="00714B98" w:rsidRPr="00042657" w:rsidTr="00061163">
        <w:tc>
          <w:tcPr>
            <w:tcW w:w="2943" w:type="dxa"/>
            <w:vMerge w:val="restart"/>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lastRenderedPageBreak/>
              <w:t>Психолого-педагогические условия реализации ООП ООО</w:t>
            </w: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степени освоения педагогами образовательной программы повышения квалификации (знание материалов ФГОС ООО)</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sz w:val="28"/>
                <w:szCs w:val="28"/>
              </w:rPr>
            </w:pPr>
          </w:p>
        </w:tc>
        <w:tc>
          <w:tcPr>
            <w:tcW w:w="6628" w:type="dxa"/>
          </w:tcPr>
          <w:p w:rsidR="00714B98" w:rsidRPr="00A121DE" w:rsidRDefault="00714B98" w:rsidP="00061163">
            <w:pPr>
              <w:spacing w:line="240" w:lineRule="auto"/>
              <w:rPr>
                <w:rFonts w:ascii="Times New Roman" w:hAnsi="Times New Roman" w:cs="Times New Roman"/>
                <w:sz w:val="28"/>
                <w:szCs w:val="28"/>
              </w:rPr>
            </w:pPr>
            <w:r w:rsidRPr="00A121DE">
              <w:rPr>
                <w:rFonts w:ascii="Times New Roman" w:hAnsi="Times New Roman" w:cs="Times New Roman"/>
                <w:sz w:val="28"/>
                <w:szCs w:val="28"/>
              </w:rPr>
              <w:t>Эффективность реализации вертикальных и горизонтальных связей профессионального педагогического взаимодействия</w:t>
            </w:r>
          </w:p>
        </w:tc>
      </w:tr>
      <w:tr w:rsidR="00714B98" w:rsidRPr="00042657" w:rsidTr="00061163">
        <w:tc>
          <w:tcPr>
            <w:tcW w:w="2943" w:type="dxa"/>
            <w:vMerge/>
            <w:tcBorders>
              <w:bottom w:val="single" w:sz="4" w:space="0" w:color="auto"/>
            </w:tcBorders>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pStyle w:val="a8"/>
              <w:rPr>
                <w:rFonts w:ascii="Times New Roman" w:hAnsi="Times New Roman"/>
                <w:sz w:val="28"/>
                <w:szCs w:val="28"/>
              </w:rPr>
            </w:pPr>
            <w:r w:rsidRPr="00042657">
              <w:rPr>
                <w:rFonts w:ascii="Times New Roman" w:hAnsi="Times New Roman"/>
                <w:sz w:val="28"/>
                <w:szCs w:val="28"/>
              </w:rPr>
              <w:t>Оценка достижения учащимися планируемых</w:t>
            </w:r>
          </w:p>
          <w:p w:rsidR="00714B98" w:rsidRPr="00042657" w:rsidRDefault="00714B98" w:rsidP="00061163">
            <w:pPr>
              <w:pStyle w:val="a8"/>
              <w:rPr>
                <w:rFonts w:ascii="Times New Roman" w:hAnsi="Times New Roman"/>
                <w:sz w:val="28"/>
                <w:szCs w:val="28"/>
              </w:rPr>
            </w:pPr>
            <w:r w:rsidRPr="00042657">
              <w:rPr>
                <w:rFonts w:ascii="Times New Roman" w:hAnsi="Times New Roman"/>
                <w:sz w:val="28"/>
                <w:szCs w:val="28"/>
              </w:rPr>
              <w:t>результатов: личностных, метапредметных, предметных</w:t>
            </w:r>
          </w:p>
        </w:tc>
      </w:tr>
      <w:tr w:rsidR="00714B98" w:rsidRPr="00042657" w:rsidTr="00061163">
        <w:tc>
          <w:tcPr>
            <w:tcW w:w="2943" w:type="dxa"/>
            <w:vMerge w:val="restart"/>
            <w:tcBorders>
              <w:bottom w:val="nil"/>
            </w:tcBorders>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Финансовые условия реализации ООП ООО</w:t>
            </w: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условий финансирования реализации  ООП ООО</w:t>
            </w:r>
          </w:p>
        </w:tc>
      </w:tr>
      <w:tr w:rsidR="00714B98" w:rsidRPr="00042657" w:rsidTr="00061163">
        <w:tc>
          <w:tcPr>
            <w:tcW w:w="2943" w:type="dxa"/>
            <w:vMerge/>
            <w:tcBorders>
              <w:top w:val="nil"/>
              <w:bottom w:val="nil"/>
            </w:tcBorders>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обеспечения реализации обязательной части  ООП ООО и части, формируемой участниками образовательных отношений </w:t>
            </w:r>
          </w:p>
        </w:tc>
      </w:tr>
      <w:tr w:rsidR="00714B98" w:rsidRPr="00042657" w:rsidTr="00061163">
        <w:tc>
          <w:tcPr>
            <w:tcW w:w="2943" w:type="dxa"/>
            <w:tcBorders>
              <w:top w:val="nil"/>
              <w:bottom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42657" w:rsidRDefault="00714B98" w:rsidP="00061163">
            <w:pPr>
              <w:pStyle w:val="a8"/>
              <w:rPr>
                <w:rFonts w:ascii="Times New Roman" w:hAnsi="Times New Roman"/>
                <w:sz w:val="28"/>
                <w:szCs w:val="28"/>
              </w:rPr>
            </w:pPr>
            <w:r>
              <w:rPr>
                <w:sz w:val="28"/>
                <w:szCs w:val="28"/>
              </w:rPr>
              <w:t>С</w:t>
            </w:r>
            <w:r w:rsidRPr="00806518">
              <w:rPr>
                <w:sz w:val="28"/>
                <w:szCs w:val="28"/>
              </w:rPr>
              <w:t>оздание механизма связи заработной платы с качеством психолого-педагогических, материально-технических, учебно-методических и информационных услов</w:t>
            </w:r>
            <w:r>
              <w:rPr>
                <w:sz w:val="28"/>
                <w:szCs w:val="28"/>
              </w:rPr>
              <w:t>ий и результативностью их труда</w:t>
            </w:r>
          </w:p>
        </w:tc>
      </w:tr>
      <w:tr w:rsidR="00714B98" w:rsidRPr="00042657" w:rsidTr="00061163">
        <w:tc>
          <w:tcPr>
            <w:tcW w:w="2943" w:type="dxa"/>
            <w:tcBorders>
              <w:top w:val="nil"/>
              <w:bottom w:val="single" w:sz="4" w:space="0" w:color="auto"/>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A121DE" w:rsidRDefault="00714B98" w:rsidP="00061163">
            <w:pPr>
              <w:spacing w:line="240" w:lineRule="auto"/>
              <w:rPr>
                <w:rFonts w:ascii="Times New Roman" w:hAnsi="Times New Roman" w:cs="Times New Roman"/>
                <w:sz w:val="28"/>
                <w:szCs w:val="28"/>
              </w:rPr>
            </w:pPr>
            <w:r w:rsidRPr="00A121DE">
              <w:rPr>
                <w:rFonts w:ascii="Times New Roman" w:hAnsi="Times New Roman" w:cs="Times New Roman"/>
                <w:sz w:val="28"/>
                <w:szCs w:val="28"/>
              </w:rPr>
              <w:t>Наличие механизма учета в оплате труда всех видов деятельности учителей (аудиторная нагрузка, внеурочная работа по предмету, классное руководство, тьюторство и  другие виды деятельности, определенные должностными обязанностями)</w:t>
            </w:r>
          </w:p>
        </w:tc>
      </w:tr>
      <w:tr w:rsidR="00714B98" w:rsidRPr="00042657" w:rsidTr="00061163">
        <w:trPr>
          <w:trHeight w:val="1189"/>
        </w:trPr>
        <w:tc>
          <w:tcPr>
            <w:tcW w:w="2943" w:type="dxa"/>
            <w:tcBorders>
              <w:bottom w:val="nil"/>
            </w:tcBorders>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Материально-технические условия реализации ООП ООО</w:t>
            </w: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соблюдения: СанПиН; пожарной и электробезопасности; требований</w:t>
            </w:r>
            <w:r w:rsidRPr="00042657">
              <w:rPr>
                <w:rFonts w:ascii="Times New Roman" w:hAnsi="Times New Roman" w:cs="Times New Roman"/>
                <w:color w:val="FF0000"/>
                <w:sz w:val="28"/>
                <w:szCs w:val="28"/>
              </w:rPr>
              <w:t> </w:t>
            </w:r>
            <w:r w:rsidRPr="00042657">
              <w:rPr>
                <w:rFonts w:ascii="Times New Roman" w:hAnsi="Times New Roman" w:cs="Times New Roman"/>
                <w:sz w:val="28"/>
                <w:szCs w:val="28"/>
              </w:rPr>
              <w:t>охраны труда; своевременных сроков и необходимых объемов текущего и капитального ремонта</w:t>
            </w:r>
          </w:p>
        </w:tc>
      </w:tr>
      <w:tr w:rsidR="00714B98" w:rsidRPr="00042657" w:rsidTr="00061163">
        <w:trPr>
          <w:trHeight w:val="325"/>
        </w:trPr>
        <w:tc>
          <w:tcPr>
            <w:tcW w:w="2943" w:type="dxa"/>
            <w:tcBorders>
              <w:bottom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42657" w:rsidRDefault="00714B98" w:rsidP="00061163">
            <w:pPr>
              <w:spacing w:line="240" w:lineRule="auto"/>
              <w:rPr>
                <w:rFonts w:ascii="Times New Roman" w:hAnsi="Times New Roman"/>
                <w:sz w:val="28"/>
                <w:szCs w:val="28"/>
              </w:rPr>
            </w:pPr>
            <w:r>
              <w:rPr>
                <w:rFonts w:ascii="Times New Roman" w:hAnsi="Times New Roman"/>
                <w:sz w:val="28"/>
                <w:szCs w:val="28"/>
              </w:rPr>
              <w:t>Обеспечение рабочего состояния всего опытно-лабораторного оборудования и мультимедийных средств, функционирование лицензионного программного обеспечения</w:t>
            </w:r>
          </w:p>
        </w:tc>
      </w:tr>
      <w:tr w:rsidR="00714B98" w:rsidRPr="00042657" w:rsidTr="00061163">
        <w:trPr>
          <w:trHeight w:val="70"/>
        </w:trPr>
        <w:tc>
          <w:tcPr>
            <w:tcW w:w="2943" w:type="dxa"/>
            <w:tcBorders>
              <w:top w:val="nil"/>
            </w:tcBorders>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42657" w:rsidRDefault="00714B98" w:rsidP="00061163">
            <w:pPr>
              <w:spacing w:line="240" w:lineRule="auto"/>
              <w:rPr>
                <w:rFonts w:ascii="Times New Roman" w:hAnsi="Times New Roman"/>
                <w:sz w:val="28"/>
                <w:szCs w:val="28"/>
              </w:rPr>
            </w:pPr>
            <w:r>
              <w:rPr>
                <w:rFonts w:ascii="Times New Roman" w:hAnsi="Times New Roman"/>
                <w:sz w:val="28"/>
                <w:szCs w:val="28"/>
              </w:rPr>
              <w:t>Соответствие перечня требуемого технологического оборудования не менее, чем на 95%</w:t>
            </w:r>
          </w:p>
        </w:tc>
      </w:tr>
      <w:tr w:rsidR="00714B98" w:rsidRPr="00042657" w:rsidTr="00061163">
        <w:tc>
          <w:tcPr>
            <w:tcW w:w="2943" w:type="dxa"/>
            <w:vMerge w:val="restart"/>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Учебно-методическое и информационное обеспечение ООП ООО</w:t>
            </w:r>
          </w:p>
        </w:tc>
        <w:tc>
          <w:tcPr>
            <w:tcW w:w="6628" w:type="dxa"/>
          </w:tcPr>
          <w:p w:rsidR="00714B98" w:rsidRPr="0002536F" w:rsidRDefault="00714B98" w:rsidP="00061163">
            <w:pPr>
              <w:spacing w:line="240" w:lineRule="auto"/>
              <w:rPr>
                <w:rFonts w:ascii="Times New Roman" w:hAnsi="Times New Roman" w:cs="Times New Roman"/>
                <w:sz w:val="28"/>
                <w:szCs w:val="28"/>
              </w:rPr>
            </w:pPr>
            <w:r w:rsidRPr="0002536F">
              <w:rPr>
                <w:rFonts w:ascii="Times New Roman" w:hAnsi="Times New Roman" w:cs="Times New Roman"/>
                <w:sz w:val="28"/>
                <w:szCs w:val="28"/>
              </w:rPr>
              <w:t>Проведение 90 % запланированных мероприятий, с возможной коррекцией по мере появления необходимости.</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sz w:val="28"/>
                <w:szCs w:val="28"/>
              </w:rPr>
            </w:pPr>
          </w:p>
        </w:tc>
        <w:tc>
          <w:tcPr>
            <w:tcW w:w="6628" w:type="dxa"/>
          </w:tcPr>
          <w:p w:rsidR="00714B98" w:rsidRPr="00AE0A70" w:rsidRDefault="00714B98" w:rsidP="00061163">
            <w:pPr>
              <w:spacing w:line="240" w:lineRule="auto"/>
              <w:rPr>
                <w:rFonts w:ascii="Times New Roman" w:hAnsi="Times New Roman" w:cs="Times New Roman"/>
                <w:sz w:val="28"/>
                <w:szCs w:val="28"/>
              </w:rPr>
            </w:pPr>
            <w:r w:rsidRPr="00AE0A70">
              <w:rPr>
                <w:rFonts w:ascii="Times New Roman" w:hAnsi="Times New Roman" w:cs="Times New Roman"/>
                <w:sz w:val="28"/>
                <w:szCs w:val="28"/>
              </w:rPr>
              <w:t xml:space="preserve">Наличие и полнота информации по направлениям по всем направлениям реализации ООП ООО, в том числе на сайте МАОУ ЦО№47, </w:t>
            </w:r>
            <w:r w:rsidRPr="00AE0A70">
              <w:rPr>
                <w:rFonts w:ascii="Times New Roman" w:hAnsi="Times New Roman" w:cs="Times New Roman"/>
                <w:sz w:val="28"/>
                <w:szCs w:val="28"/>
              </w:rPr>
              <w:lastRenderedPageBreak/>
              <w:t>информационных буклетах и стендах</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достаточности учебников, учебно-методических и дидактических материалов, наглядных пособий и др.</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Обеспечение фондом дополнительной литературы, включающи</w:t>
            </w:r>
            <w:r>
              <w:rPr>
                <w:rFonts w:ascii="Times New Roman" w:hAnsi="Times New Roman"/>
                <w:sz w:val="28"/>
                <w:szCs w:val="28"/>
              </w:rPr>
              <w:t>м</w:t>
            </w:r>
            <w:r w:rsidRPr="00042657">
              <w:rPr>
                <w:rFonts w:ascii="Times New Roman" w:hAnsi="Times New Roman" w:cs="Times New Roman"/>
                <w:sz w:val="28"/>
                <w:szCs w:val="28"/>
              </w:rPr>
              <w:t xml:space="preserve">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sz w:val="28"/>
                <w:szCs w:val="28"/>
              </w:rPr>
            </w:pPr>
          </w:p>
        </w:tc>
        <w:tc>
          <w:tcPr>
            <w:tcW w:w="6628" w:type="dxa"/>
          </w:tcPr>
          <w:p w:rsidR="00714B98" w:rsidRPr="00AE0A70" w:rsidRDefault="00714B98" w:rsidP="00061163">
            <w:pPr>
              <w:spacing w:line="240" w:lineRule="auto"/>
              <w:rPr>
                <w:rFonts w:ascii="Times New Roman" w:hAnsi="Times New Roman" w:cs="Times New Roman"/>
                <w:sz w:val="28"/>
                <w:szCs w:val="28"/>
              </w:rPr>
            </w:pPr>
            <w:r w:rsidRPr="00AE0A70">
              <w:rPr>
                <w:rFonts w:ascii="Times New Roman" w:hAnsi="Times New Roman" w:cs="Times New Roman"/>
                <w:sz w:val="28"/>
                <w:szCs w:val="28"/>
              </w:rPr>
              <w:t>Полнота методических рекомендаций по основным проблемам введения ФГОС и реализации ООП ООО, принятых после обсуждения и апробации педагогическими сообществами.</w:t>
            </w:r>
          </w:p>
        </w:tc>
      </w:tr>
      <w:tr w:rsidR="00714B98" w:rsidRPr="00042657" w:rsidTr="00061163">
        <w:tc>
          <w:tcPr>
            <w:tcW w:w="2943" w:type="dxa"/>
            <w:vMerge/>
          </w:tcPr>
          <w:p w:rsidR="00714B98" w:rsidRPr="00042657" w:rsidRDefault="00714B98" w:rsidP="00061163">
            <w:pPr>
              <w:spacing w:line="240" w:lineRule="auto"/>
              <w:rPr>
                <w:rFonts w:ascii="Times New Roman" w:hAnsi="Times New Roman" w:cs="Times New Roman"/>
                <w:sz w:val="28"/>
                <w:szCs w:val="28"/>
              </w:rPr>
            </w:pPr>
          </w:p>
        </w:tc>
        <w:tc>
          <w:tcPr>
            <w:tcW w:w="6628" w:type="dxa"/>
          </w:tcPr>
          <w:p w:rsidR="00714B98" w:rsidRPr="00042657" w:rsidRDefault="00714B98" w:rsidP="00061163">
            <w:pPr>
              <w:spacing w:line="240" w:lineRule="auto"/>
              <w:rPr>
                <w:rFonts w:ascii="Times New Roman" w:hAnsi="Times New Roman" w:cs="Times New Roman"/>
                <w:sz w:val="28"/>
                <w:szCs w:val="28"/>
              </w:rPr>
            </w:pPr>
            <w:r w:rsidRPr="00042657">
              <w:rPr>
                <w:rFonts w:ascii="Times New Roman" w:hAnsi="Times New Roman" w:cs="Times New Roman"/>
                <w:sz w:val="28"/>
                <w:szCs w:val="28"/>
              </w:rPr>
              <w:t>Обеспечение учебно-методической литературой и материалами по всем курсам внеурочной деятельности, реализуемым в рамках ООП ООО</w:t>
            </w:r>
          </w:p>
        </w:tc>
      </w:tr>
    </w:tbl>
    <w:p w:rsidR="00714B98" w:rsidRPr="00042657" w:rsidRDefault="00714B98" w:rsidP="00714B98">
      <w:pPr>
        <w:spacing w:line="240" w:lineRule="auto"/>
        <w:rPr>
          <w:rFonts w:ascii="Times New Roman" w:hAnsi="Times New Roman" w:cs="Times New Roman"/>
          <w:sz w:val="28"/>
          <w:szCs w:val="28"/>
        </w:rPr>
      </w:pPr>
    </w:p>
    <w:p w:rsidR="0084486B" w:rsidRPr="006829E0" w:rsidRDefault="006829E0" w:rsidP="006829E0">
      <w:pPr>
        <w:pStyle w:val="a4"/>
        <w:numPr>
          <w:ilvl w:val="2"/>
          <w:numId w:val="378"/>
        </w:numPr>
        <w:tabs>
          <w:tab w:val="left" w:pos="142"/>
          <w:tab w:val="left" w:pos="426"/>
          <w:tab w:val="left" w:pos="993"/>
        </w:tabs>
        <w:spacing w:line="240" w:lineRule="auto"/>
        <w:jc w:val="left"/>
        <w:rPr>
          <w:rFonts w:ascii="Times New Roman" w:hAnsi="Times New Roman" w:cs="Times New Roman"/>
          <w:b/>
          <w:sz w:val="28"/>
          <w:szCs w:val="28"/>
        </w:rPr>
      </w:pPr>
      <w:r>
        <w:rPr>
          <w:rFonts w:ascii="Times New Roman" w:hAnsi="Times New Roman" w:cs="Times New Roman"/>
          <w:b/>
          <w:sz w:val="28"/>
          <w:szCs w:val="28"/>
        </w:rPr>
        <w:t>Оценочные и методические материалы</w:t>
      </w:r>
    </w:p>
    <w:p w:rsidR="00CC4663" w:rsidRPr="00415294" w:rsidRDefault="00415294" w:rsidP="006F4343">
      <w:pPr>
        <w:tabs>
          <w:tab w:val="left" w:pos="142"/>
          <w:tab w:val="left" w:pos="426"/>
        </w:tabs>
        <w:spacing w:line="240" w:lineRule="auto"/>
        <w:ind w:firstLine="0"/>
        <w:rPr>
          <w:rFonts w:ascii="Times New Roman" w:hAnsi="Times New Roman" w:cs="Times New Roman"/>
          <w:sz w:val="28"/>
          <w:szCs w:val="28"/>
        </w:rPr>
      </w:pPr>
      <w:r w:rsidRPr="00415294">
        <w:rPr>
          <w:rFonts w:ascii="Times New Roman" w:hAnsi="Times New Roman" w:cs="Times New Roman"/>
          <w:sz w:val="28"/>
          <w:szCs w:val="28"/>
        </w:rPr>
        <w:t>Оценочные и методические материалы</w:t>
      </w:r>
      <w:r>
        <w:rPr>
          <w:rFonts w:ascii="Times New Roman" w:hAnsi="Times New Roman" w:cs="Times New Roman"/>
          <w:sz w:val="28"/>
          <w:szCs w:val="28"/>
        </w:rPr>
        <w:t xml:space="preserve"> приведены в Приложении.</w:t>
      </w:r>
    </w:p>
    <w:sectPr w:rsidR="00CC4663" w:rsidRPr="00415294" w:rsidSect="007A3EFC">
      <w:footerReference w:type="default" r:id="rId12"/>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1C2" w:rsidRDefault="00EE11C2" w:rsidP="005A74BA">
      <w:pPr>
        <w:spacing w:line="240" w:lineRule="auto"/>
      </w:pPr>
      <w:r>
        <w:separator/>
      </w:r>
    </w:p>
  </w:endnote>
  <w:endnote w:type="continuationSeparator" w:id="1">
    <w:p w:rsidR="00EE11C2" w:rsidRDefault="00EE11C2" w:rsidP="005A74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Newton-Bold">
    <w:altName w:val="MS Mincho"/>
    <w:panose1 w:val="00000000000000000000"/>
    <w:charset w:val="80"/>
    <w:family w:val="auto"/>
    <w:notTrueType/>
    <w:pitch w:val="default"/>
    <w:sig w:usb0="00000000"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084890"/>
      <w:docPartObj>
        <w:docPartGallery w:val="Page Numbers (Bottom of Page)"/>
        <w:docPartUnique/>
      </w:docPartObj>
    </w:sdtPr>
    <w:sdtContent>
      <w:p w:rsidR="0035260C" w:rsidRDefault="00F4299C">
        <w:pPr>
          <w:pStyle w:val="afb"/>
          <w:jc w:val="right"/>
        </w:pPr>
        <w:r>
          <w:fldChar w:fldCharType="begin"/>
        </w:r>
        <w:r w:rsidR="0035260C">
          <w:instrText>PAGE   \* MERGEFORMAT</w:instrText>
        </w:r>
        <w:r>
          <w:fldChar w:fldCharType="separate"/>
        </w:r>
        <w:r w:rsidR="006520CE">
          <w:rPr>
            <w:noProof/>
          </w:rPr>
          <w:t>2</w:t>
        </w:r>
        <w:r>
          <w:rPr>
            <w:noProof/>
          </w:rPr>
          <w:fldChar w:fldCharType="end"/>
        </w:r>
      </w:p>
    </w:sdtContent>
  </w:sdt>
  <w:p w:rsidR="0035260C" w:rsidRDefault="0035260C">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1C2" w:rsidRDefault="00EE11C2" w:rsidP="005A74BA">
      <w:pPr>
        <w:spacing w:line="240" w:lineRule="auto"/>
      </w:pPr>
      <w:r>
        <w:separator/>
      </w:r>
    </w:p>
  </w:footnote>
  <w:footnote w:type="continuationSeparator" w:id="1">
    <w:p w:rsidR="00EE11C2" w:rsidRDefault="00EE11C2" w:rsidP="005A74B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F6FAC4"/>
    <w:lvl w:ilvl="0">
      <w:numFmt w:val="bullet"/>
      <w:lvlText w:val="*"/>
      <w:lvlJc w:val="left"/>
    </w:lvl>
  </w:abstractNum>
  <w:abstractNum w:abstractNumId="1">
    <w:nsid w:val="00697498"/>
    <w:multiLevelType w:val="hybridMultilevel"/>
    <w:tmpl w:val="76F28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62397"/>
    <w:multiLevelType w:val="hybridMultilevel"/>
    <w:tmpl w:val="0FD0E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056FC"/>
    <w:multiLevelType w:val="hybridMultilevel"/>
    <w:tmpl w:val="7580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5057D1"/>
    <w:multiLevelType w:val="hybridMultilevel"/>
    <w:tmpl w:val="7186A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AC3B2F"/>
    <w:multiLevelType w:val="hybridMultilevel"/>
    <w:tmpl w:val="8050F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6C7207"/>
    <w:multiLevelType w:val="hybridMultilevel"/>
    <w:tmpl w:val="788288D0"/>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84044E"/>
    <w:multiLevelType w:val="hybridMultilevel"/>
    <w:tmpl w:val="9FCA8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38A76B3"/>
    <w:multiLevelType w:val="hybridMultilevel"/>
    <w:tmpl w:val="0AD87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A92206"/>
    <w:multiLevelType w:val="hybridMultilevel"/>
    <w:tmpl w:val="06B0D190"/>
    <w:lvl w:ilvl="0" w:tplc="04190001">
      <w:start w:val="1"/>
      <w:numFmt w:val="bullet"/>
      <w:lvlText w:val=""/>
      <w:lvlJc w:val="left"/>
      <w:pPr>
        <w:ind w:left="1353" w:hanging="360"/>
      </w:pPr>
      <w:rPr>
        <w:rFonts w:ascii="Symbol" w:hAnsi="Symbol" w:hint="default"/>
      </w:rPr>
    </w:lvl>
    <w:lvl w:ilvl="1" w:tplc="04190003">
      <w:start w:val="1"/>
      <w:numFmt w:val="decimal"/>
      <w:lvlText w:val="%2."/>
      <w:lvlJc w:val="left"/>
      <w:pPr>
        <w:tabs>
          <w:tab w:val="num" w:pos="1143"/>
        </w:tabs>
        <w:ind w:left="1143" w:hanging="360"/>
      </w:pPr>
    </w:lvl>
    <w:lvl w:ilvl="2" w:tplc="04190005">
      <w:start w:val="1"/>
      <w:numFmt w:val="decimal"/>
      <w:lvlText w:val="%3."/>
      <w:lvlJc w:val="left"/>
      <w:pPr>
        <w:tabs>
          <w:tab w:val="num" w:pos="1863"/>
        </w:tabs>
        <w:ind w:left="1863" w:hanging="360"/>
      </w:pPr>
    </w:lvl>
    <w:lvl w:ilvl="3" w:tplc="04190001">
      <w:start w:val="1"/>
      <w:numFmt w:val="decimal"/>
      <w:lvlText w:val="%4."/>
      <w:lvlJc w:val="left"/>
      <w:pPr>
        <w:tabs>
          <w:tab w:val="num" w:pos="2583"/>
        </w:tabs>
        <w:ind w:left="2583" w:hanging="360"/>
      </w:pPr>
    </w:lvl>
    <w:lvl w:ilvl="4" w:tplc="04190003">
      <w:start w:val="1"/>
      <w:numFmt w:val="decimal"/>
      <w:lvlText w:val="%5."/>
      <w:lvlJc w:val="left"/>
      <w:pPr>
        <w:tabs>
          <w:tab w:val="num" w:pos="3303"/>
        </w:tabs>
        <w:ind w:left="3303" w:hanging="360"/>
      </w:pPr>
    </w:lvl>
    <w:lvl w:ilvl="5" w:tplc="04190005">
      <w:start w:val="1"/>
      <w:numFmt w:val="decimal"/>
      <w:lvlText w:val="%6."/>
      <w:lvlJc w:val="left"/>
      <w:pPr>
        <w:tabs>
          <w:tab w:val="num" w:pos="4023"/>
        </w:tabs>
        <w:ind w:left="4023" w:hanging="360"/>
      </w:pPr>
    </w:lvl>
    <w:lvl w:ilvl="6" w:tplc="04190001">
      <w:start w:val="1"/>
      <w:numFmt w:val="decimal"/>
      <w:lvlText w:val="%7."/>
      <w:lvlJc w:val="left"/>
      <w:pPr>
        <w:tabs>
          <w:tab w:val="num" w:pos="4743"/>
        </w:tabs>
        <w:ind w:left="4743" w:hanging="360"/>
      </w:pPr>
    </w:lvl>
    <w:lvl w:ilvl="7" w:tplc="04190003">
      <w:start w:val="1"/>
      <w:numFmt w:val="decimal"/>
      <w:lvlText w:val="%8."/>
      <w:lvlJc w:val="left"/>
      <w:pPr>
        <w:tabs>
          <w:tab w:val="num" w:pos="5463"/>
        </w:tabs>
        <w:ind w:left="5463" w:hanging="360"/>
      </w:pPr>
    </w:lvl>
    <w:lvl w:ilvl="8" w:tplc="04190005">
      <w:start w:val="1"/>
      <w:numFmt w:val="decimal"/>
      <w:lvlText w:val="%9."/>
      <w:lvlJc w:val="left"/>
      <w:pPr>
        <w:tabs>
          <w:tab w:val="num" w:pos="6183"/>
        </w:tabs>
        <w:ind w:left="6183" w:hanging="360"/>
      </w:pPr>
    </w:lvl>
  </w:abstractNum>
  <w:abstractNum w:abstractNumId="11">
    <w:nsid w:val="03AE6663"/>
    <w:multiLevelType w:val="hybridMultilevel"/>
    <w:tmpl w:val="981AA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C26325"/>
    <w:multiLevelType w:val="hybridMultilevel"/>
    <w:tmpl w:val="96F01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56755"/>
    <w:multiLevelType w:val="hybridMultilevel"/>
    <w:tmpl w:val="CA2E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5A2FD7"/>
    <w:multiLevelType w:val="hybridMultilevel"/>
    <w:tmpl w:val="FFF6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5C7A2F"/>
    <w:multiLevelType w:val="hybridMultilevel"/>
    <w:tmpl w:val="89389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054"/>
    <w:multiLevelType w:val="hybridMultilevel"/>
    <w:tmpl w:val="88D241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4B12020"/>
    <w:multiLevelType w:val="hybridMultilevel"/>
    <w:tmpl w:val="3F80A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C0713C"/>
    <w:multiLevelType w:val="hybridMultilevel"/>
    <w:tmpl w:val="D908C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E74127"/>
    <w:multiLevelType w:val="hybridMultilevel"/>
    <w:tmpl w:val="831EB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523ADD"/>
    <w:multiLevelType w:val="hybridMultilevel"/>
    <w:tmpl w:val="EDAC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56714E"/>
    <w:multiLevelType w:val="hybridMultilevel"/>
    <w:tmpl w:val="3EEE8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57B5CD6"/>
    <w:multiLevelType w:val="hybridMultilevel"/>
    <w:tmpl w:val="7CAA2288"/>
    <w:lvl w:ilvl="0" w:tplc="04190001">
      <w:start w:val="1"/>
      <w:numFmt w:val="bullet"/>
      <w:lvlText w:val=""/>
      <w:lvlJc w:val="left"/>
      <w:pPr>
        <w:tabs>
          <w:tab w:val="num" w:pos="7307"/>
        </w:tabs>
        <w:ind w:left="730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05EA19D6"/>
    <w:multiLevelType w:val="hybridMultilevel"/>
    <w:tmpl w:val="BD9A5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5513C0"/>
    <w:multiLevelType w:val="hybridMultilevel"/>
    <w:tmpl w:val="2E087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8C5703"/>
    <w:multiLevelType w:val="hybridMultilevel"/>
    <w:tmpl w:val="A4329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CF53D3"/>
    <w:multiLevelType w:val="hybridMultilevel"/>
    <w:tmpl w:val="39303C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80970E5"/>
    <w:multiLevelType w:val="hybridMultilevel"/>
    <w:tmpl w:val="AB6E0882"/>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08401FCB"/>
    <w:multiLevelType w:val="hybridMultilevel"/>
    <w:tmpl w:val="CDA6EA1C"/>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87C3B50"/>
    <w:multiLevelType w:val="hybridMultilevel"/>
    <w:tmpl w:val="AE22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8D4359"/>
    <w:multiLevelType w:val="hybridMultilevel"/>
    <w:tmpl w:val="CEB6B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2E5269"/>
    <w:multiLevelType w:val="hybridMultilevel"/>
    <w:tmpl w:val="00BA4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016F30"/>
    <w:multiLevelType w:val="hybridMultilevel"/>
    <w:tmpl w:val="BF28F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413A3"/>
    <w:multiLevelType w:val="hybridMultilevel"/>
    <w:tmpl w:val="DBDE945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0A365EF4"/>
    <w:multiLevelType w:val="hybridMultilevel"/>
    <w:tmpl w:val="0C80D9B8"/>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
    <w:nsid w:val="0AA46364"/>
    <w:multiLevelType w:val="hybridMultilevel"/>
    <w:tmpl w:val="6162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03335A"/>
    <w:multiLevelType w:val="hybridMultilevel"/>
    <w:tmpl w:val="756880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B2A6914"/>
    <w:multiLevelType w:val="hybridMultilevel"/>
    <w:tmpl w:val="E730C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975BA4"/>
    <w:multiLevelType w:val="hybridMultilevel"/>
    <w:tmpl w:val="C55A9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C4030E"/>
    <w:multiLevelType w:val="hybridMultilevel"/>
    <w:tmpl w:val="CE6A317E"/>
    <w:lvl w:ilvl="0" w:tplc="F05A602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2">
    <w:nsid w:val="0BFF6EEC"/>
    <w:multiLevelType w:val="hybridMultilevel"/>
    <w:tmpl w:val="40489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136FF1"/>
    <w:multiLevelType w:val="multilevel"/>
    <w:tmpl w:val="5C6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C776ED1"/>
    <w:multiLevelType w:val="hybridMultilevel"/>
    <w:tmpl w:val="13969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B23CDA"/>
    <w:multiLevelType w:val="hybridMultilevel"/>
    <w:tmpl w:val="4C722F2E"/>
    <w:lvl w:ilvl="0" w:tplc="B8A28C9A">
      <w:start w:val="1"/>
      <w:numFmt w:val="bullet"/>
      <w:lvlText w:val="•"/>
      <w:lvlJc w:val="left"/>
      <w:pPr>
        <w:ind w:left="360" w:hanging="360"/>
      </w:pPr>
      <w:rPr>
        <w:rFonts w:ascii="Arial" w:hAnsi="Aria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CC22C23"/>
    <w:multiLevelType w:val="hybridMultilevel"/>
    <w:tmpl w:val="EA148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71573A"/>
    <w:multiLevelType w:val="multilevel"/>
    <w:tmpl w:val="91364C36"/>
    <w:lvl w:ilvl="0">
      <w:start w:val="3"/>
      <w:numFmt w:val="decimal"/>
      <w:lvlText w:val="%1."/>
      <w:lvlJc w:val="left"/>
      <w:pPr>
        <w:ind w:left="-207" w:hanging="360"/>
      </w:pPr>
      <w:rPr>
        <w:rFonts w:hint="default"/>
      </w:rPr>
    </w:lvl>
    <w:lvl w:ilvl="1">
      <w:start w:val="2"/>
      <w:numFmt w:val="decimal"/>
      <w:isLgl/>
      <w:lvlText w:val="%1.%2."/>
      <w:lvlJc w:val="left"/>
      <w:pPr>
        <w:ind w:left="436" w:hanging="720"/>
      </w:pPr>
      <w:rPr>
        <w:rFonts w:hint="default"/>
      </w:rPr>
    </w:lvl>
    <w:lvl w:ilvl="2">
      <w:start w:val="9"/>
      <w:numFmt w:val="decimal"/>
      <w:isLgl/>
      <w:lvlText w:val="%1.%2.%3."/>
      <w:lvlJc w:val="left"/>
      <w:pPr>
        <w:ind w:left="719" w:hanging="720"/>
      </w:pPr>
      <w:rPr>
        <w:rFonts w:hint="default"/>
      </w:rPr>
    </w:lvl>
    <w:lvl w:ilvl="3">
      <w:start w:val="1"/>
      <w:numFmt w:val="decimal"/>
      <w:isLgl/>
      <w:lvlText w:val="%1.%2.%3.%4."/>
      <w:lvlJc w:val="left"/>
      <w:pPr>
        <w:ind w:left="1362" w:hanging="1080"/>
      </w:pPr>
      <w:rPr>
        <w:rFonts w:hint="default"/>
      </w:rPr>
    </w:lvl>
    <w:lvl w:ilvl="4">
      <w:start w:val="1"/>
      <w:numFmt w:val="decimal"/>
      <w:isLgl/>
      <w:lvlText w:val="%1.%2.%3.%4.%5."/>
      <w:lvlJc w:val="left"/>
      <w:pPr>
        <w:ind w:left="1645" w:hanging="1080"/>
      </w:pPr>
      <w:rPr>
        <w:rFonts w:hint="default"/>
      </w:rPr>
    </w:lvl>
    <w:lvl w:ilvl="5">
      <w:start w:val="1"/>
      <w:numFmt w:val="decimal"/>
      <w:isLgl/>
      <w:lvlText w:val="%1.%2.%3.%4.%5.%6."/>
      <w:lvlJc w:val="left"/>
      <w:pPr>
        <w:ind w:left="2288" w:hanging="1440"/>
      </w:pPr>
      <w:rPr>
        <w:rFonts w:hint="default"/>
      </w:rPr>
    </w:lvl>
    <w:lvl w:ilvl="6">
      <w:start w:val="1"/>
      <w:numFmt w:val="decimal"/>
      <w:isLgl/>
      <w:lvlText w:val="%1.%2.%3.%4.%5.%6.%7."/>
      <w:lvlJc w:val="left"/>
      <w:pPr>
        <w:ind w:left="2931" w:hanging="1800"/>
      </w:pPr>
      <w:rPr>
        <w:rFonts w:hint="default"/>
      </w:rPr>
    </w:lvl>
    <w:lvl w:ilvl="7">
      <w:start w:val="1"/>
      <w:numFmt w:val="decimal"/>
      <w:isLgl/>
      <w:lvlText w:val="%1.%2.%3.%4.%5.%6.%7.%8."/>
      <w:lvlJc w:val="left"/>
      <w:pPr>
        <w:ind w:left="3214" w:hanging="1800"/>
      </w:pPr>
      <w:rPr>
        <w:rFonts w:hint="default"/>
      </w:rPr>
    </w:lvl>
    <w:lvl w:ilvl="8">
      <w:start w:val="1"/>
      <w:numFmt w:val="decimal"/>
      <w:isLgl/>
      <w:lvlText w:val="%1.%2.%3.%4.%5.%6.%7.%8.%9."/>
      <w:lvlJc w:val="left"/>
      <w:pPr>
        <w:ind w:left="3857" w:hanging="2160"/>
      </w:pPr>
      <w:rPr>
        <w:rFonts w:hint="default"/>
      </w:rPr>
    </w:lvl>
  </w:abstractNum>
  <w:abstractNum w:abstractNumId="48">
    <w:nsid w:val="0F237465"/>
    <w:multiLevelType w:val="hybridMultilevel"/>
    <w:tmpl w:val="418E58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F7F1DD5"/>
    <w:multiLevelType w:val="hybridMultilevel"/>
    <w:tmpl w:val="D850F4A8"/>
    <w:lvl w:ilvl="0" w:tplc="8DA2E2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0F8937D3"/>
    <w:multiLevelType w:val="hybridMultilevel"/>
    <w:tmpl w:val="D53AA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D05DD1"/>
    <w:multiLevelType w:val="hybridMultilevel"/>
    <w:tmpl w:val="BC549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281462"/>
    <w:multiLevelType w:val="hybridMultilevel"/>
    <w:tmpl w:val="46E4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A648EF"/>
    <w:multiLevelType w:val="hybridMultilevel"/>
    <w:tmpl w:val="5742E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1AA67C4"/>
    <w:multiLevelType w:val="hybridMultilevel"/>
    <w:tmpl w:val="292A788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1EA74C3"/>
    <w:multiLevelType w:val="hybridMultilevel"/>
    <w:tmpl w:val="4B2C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1B3C37"/>
    <w:multiLevelType w:val="hybridMultilevel"/>
    <w:tmpl w:val="8624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C67706"/>
    <w:multiLevelType w:val="hybridMultilevel"/>
    <w:tmpl w:val="C2944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343201F"/>
    <w:multiLevelType w:val="hybridMultilevel"/>
    <w:tmpl w:val="F2F8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C77340"/>
    <w:multiLevelType w:val="hybridMultilevel"/>
    <w:tmpl w:val="6E0E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3EA3F2D"/>
    <w:multiLevelType w:val="hybridMultilevel"/>
    <w:tmpl w:val="E13E9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330065"/>
    <w:multiLevelType w:val="hybridMultilevel"/>
    <w:tmpl w:val="8858FB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535585A"/>
    <w:multiLevelType w:val="hybridMultilevel"/>
    <w:tmpl w:val="D63415D6"/>
    <w:lvl w:ilvl="0" w:tplc="46D0111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3">
    <w:nsid w:val="154E0542"/>
    <w:multiLevelType w:val="hybridMultilevel"/>
    <w:tmpl w:val="CC78B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6579A3"/>
    <w:multiLevelType w:val="hybridMultilevel"/>
    <w:tmpl w:val="7D18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7425D5"/>
    <w:multiLevelType w:val="hybridMultilevel"/>
    <w:tmpl w:val="3322F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9D526D"/>
    <w:multiLevelType w:val="multilevel"/>
    <w:tmpl w:val="159D52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16072C65"/>
    <w:multiLevelType w:val="hybridMultilevel"/>
    <w:tmpl w:val="D0305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64B789F"/>
    <w:multiLevelType w:val="hybridMultilevel"/>
    <w:tmpl w:val="7EF28296"/>
    <w:lvl w:ilvl="0" w:tplc="DAA6A29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665450D"/>
    <w:multiLevelType w:val="hybridMultilevel"/>
    <w:tmpl w:val="9462E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6BA079C"/>
    <w:multiLevelType w:val="hybridMultilevel"/>
    <w:tmpl w:val="4A36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78A3F4F"/>
    <w:multiLevelType w:val="hybridMultilevel"/>
    <w:tmpl w:val="DBFE3860"/>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78F70D1"/>
    <w:multiLevelType w:val="hybridMultilevel"/>
    <w:tmpl w:val="C0DEA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72713F"/>
    <w:multiLevelType w:val="hybridMultilevel"/>
    <w:tmpl w:val="A302FF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190471F2"/>
    <w:multiLevelType w:val="hybridMultilevel"/>
    <w:tmpl w:val="EE862D96"/>
    <w:lvl w:ilvl="0" w:tplc="DAA6A29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9BC6A9D"/>
    <w:multiLevelType w:val="hybridMultilevel"/>
    <w:tmpl w:val="BCC42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EA54E3"/>
    <w:multiLevelType w:val="hybridMultilevel"/>
    <w:tmpl w:val="7C125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880937"/>
    <w:multiLevelType w:val="hybridMultilevel"/>
    <w:tmpl w:val="46DE0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961A87"/>
    <w:multiLevelType w:val="hybridMultilevel"/>
    <w:tmpl w:val="E988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D20F7C"/>
    <w:multiLevelType w:val="hybridMultilevel"/>
    <w:tmpl w:val="55FE42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1B193FF5"/>
    <w:multiLevelType w:val="hybridMultilevel"/>
    <w:tmpl w:val="BD4C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5E2591"/>
    <w:multiLevelType w:val="hybridMultilevel"/>
    <w:tmpl w:val="C8CA9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1C692CA1"/>
    <w:multiLevelType w:val="hybridMultilevel"/>
    <w:tmpl w:val="A52AC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B32B65"/>
    <w:multiLevelType w:val="hybridMultilevel"/>
    <w:tmpl w:val="EBACC6B8"/>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114052"/>
    <w:multiLevelType w:val="hybridMultilevel"/>
    <w:tmpl w:val="7F92A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D39531F"/>
    <w:multiLevelType w:val="hybridMultilevel"/>
    <w:tmpl w:val="C06C77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503767"/>
    <w:multiLevelType w:val="hybridMultilevel"/>
    <w:tmpl w:val="87148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566E79"/>
    <w:multiLevelType w:val="hybridMultilevel"/>
    <w:tmpl w:val="F4588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584565"/>
    <w:multiLevelType w:val="hybridMultilevel"/>
    <w:tmpl w:val="FD26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95698C"/>
    <w:multiLevelType w:val="hybridMultilevel"/>
    <w:tmpl w:val="C9903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EA2711B"/>
    <w:multiLevelType w:val="hybridMultilevel"/>
    <w:tmpl w:val="602A7E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3">
    <w:nsid w:val="1EE612AC"/>
    <w:multiLevelType w:val="hybridMultilevel"/>
    <w:tmpl w:val="118E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13650A"/>
    <w:multiLevelType w:val="hybridMultilevel"/>
    <w:tmpl w:val="E0966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F507983"/>
    <w:multiLevelType w:val="hybridMultilevel"/>
    <w:tmpl w:val="AC301F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1F83179D"/>
    <w:multiLevelType w:val="hybridMultilevel"/>
    <w:tmpl w:val="0BC27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FF37517"/>
    <w:multiLevelType w:val="hybridMultilevel"/>
    <w:tmpl w:val="A5985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150DA6"/>
    <w:multiLevelType w:val="multilevel"/>
    <w:tmpl w:val="20150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20633EF5"/>
    <w:multiLevelType w:val="hybridMultilevel"/>
    <w:tmpl w:val="DB6C7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9649B7"/>
    <w:multiLevelType w:val="hybridMultilevel"/>
    <w:tmpl w:val="61B61E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22B9481E"/>
    <w:multiLevelType w:val="hybridMultilevel"/>
    <w:tmpl w:val="B19EA3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2FC5DFD"/>
    <w:multiLevelType w:val="hybridMultilevel"/>
    <w:tmpl w:val="DC58B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31B0234"/>
    <w:multiLevelType w:val="hybridMultilevel"/>
    <w:tmpl w:val="4CBEA45A"/>
    <w:lvl w:ilvl="0" w:tplc="00000003">
      <w:start w:val="1"/>
      <w:numFmt w:val="bullet"/>
      <w:lvlText w:val=""/>
      <w:lvlJc w:val="left"/>
      <w:pPr>
        <w:ind w:left="1594" w:hanging="885"/>
      </w:pPr>
      <w:rPr>
        <w:rFonts w:ascii="Symbol" w:hAnsi="Symbol" w:cs="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4">
    <w:nsid w:val="237443F7"/>
    <w:multiLevelType w:val="hybridMultilevel"/>
    <w:tmpl w:val="085877D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23773851"/>
    <w:multiLevelType w:val="hybridMultilevel"/>
    <w:tmpl w:val="8588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392409A"/>
    <w:multiLevelType w:val="hybridMultilevel"/>
    <w:tmpl w:val="20AA7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3A811F7"/>
    <w:multiLevelType w:val="hybridMultilevel"/>
    <w:tmpl w:val="AD147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1B6759"/>
    <w:multiLevelType w:val="hybridMultilevel"/>
    <w:tmpl w:val="08E0B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459161C"/>
    <w:multiLevelType w:val="hybridMultilevel"/>
    <w:tmpl w:val="BC7C5A0E"/>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10">
    <w:nsid w:val="2460331B"/>
    <w:multiLevelType w:val="multilevel"/>
    <w:tmpl w:val="2460331B"/>
    <w:lvl w:ilvl="0">
      <w:start w:val="1"/>
      <w:numFmt w:val="bullet"/>
      <w:lvlText w:val=""/>
      <w:lvlJc w:val="left"/>
      <w:pPr>
        <w:ind w:left="1495" w:hanging="360"/>
      </w:pPr>
      <w:rPr>
        <w:rFonts w:ascii="Symbol" w:hAnsi="Symbol" w:hint="default"/>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hint="default"/>
      </w:rPr>
    </w:lvl>
    <w:lvl w:ilvl="3">
      <w:start w:val="1"/>
      <w:numFmt w:val="bullet"/>
      <w:lvlText w:val=""/>
      <w:lvlJc w:val="left"/>
      <w:pPr>
        <w:ind w:left="3655" w:hanging="360"/>
      </w:pPr>
      <w:rPr>
        <w:rFonts w:ascii="Symbol" w:hAnsi="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hint="default"/>
      </w:rPr>
    </w:lvl>
    <w:lvl w:ilvl="6">
      <w:start w:val="1"/>
      <w:numFmt w:val="bullet"/>
      <w:lvlText w:val=""/>
      <w:lvlJc w:val="left"/>
      <w:pPr>
        <w:ind w:left="5815" w:hanging="360"/>
      </w:pPr>
      <w:rPr>
        <w:rFonts w:ascii="Symbol" w:hAnsi="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hint="default"/>
      </w:rPr>
    </w:lvl>
  </w:abstractNum>
  <w:abstractNum w:abstractNumId="111">
    <w:nsid w:val="25712A3E"/>
    <w:multiLevelType w:val="hybridMultilevel"/>
    <w:tmpl w:val="C5ACE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5741870"/>
    <w:multiLevelType w:val="hybridMultilevel"/>
    <w:tmpl w:val="60BED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893D60"/>
    <w:multiLevelType w:val="hybridMultilevel"/>
    <w:tmpl w:val="9246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5F154DE"/>
    <w:multiLevelType w:val="hybridMultilevel"/>
    <w:tmpl w:val="04AC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76163D1"/>
    <w:multiLevelType w:val="hybridMultilevel"/>
    <w:tmpl w:val="37BC9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A473D5"/>
    <w:multiLevelType w:val="hybridMultilevel"/>
    <w:tmpl w:val="EC00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C141EA"/>
    <w:multiLevelType w:val="hybridMultilevel"/>
    <w:tmpl w:val="030AE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D13B4D"/>
    <w:multiLevelType w:val="hybridMultilevel"/>
    <w:tmpl w:val="8410D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8B44B4F"/>
    <w:multiLevelType w:val="hybridMultilevel"/>
    <w:tmpl w:val="A0EABDF2"/>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8C96A63"/>
    <w:multiLevelType w:val="hybridMultilevel"/>
    <w:tmpl w:val="6F5C9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D07B77"/>
    <w:multiLevelType w:val="hybridMultilevel"/>
    <w:tmpl w:val="A9FA6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F85FD0"/>
    <w:multiLevelType w:val="hybridMultilevel"/>
    <w:tmpl w:val="0A2A72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29752336"/>
    <w:multiLevelType w:val="hybridMultilevel"/>
    <w:tmpl w:val="744CF57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B470D2D"/>
    <w:multiLevelType w:val="hybridMultilevel"/>
    <w:tmpl w:val="591E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B64690C"/>
    <w:multiLevelType w:val="hybridMultilevel"/>
    <w:tmpl w:val="FC18B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7843C9"/>
    <w:multiLevelType w:val="hybridMultilevel"/>
    <w:tmpl w:val="791E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BBA370B"/>
    <w:multiLevelType w:val="hybridMultilevel"/>
    <w:tmpl w:val="D2C21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C050423"/>
    <w:multiLevelType w:val="hybridMultilevel"/>
    <w:tmpl w:val="C33C4F40"/>
    <w:lvl w:ilvl="0" w:tplc="C9F0717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C723ADC"/>
    <w:multiLevelType w:val="hybridMultilevel"/>
    <w:tmpl w:val="7C9CE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D026474"/>
    <w:multiLevelType w:val="hybridMultilevel"/>
    <w:tmpl w:val="ED42A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CF2173"/>
    <w:multiLevelType w:val="hybridMultilevel"/>
    <w:tmpl w:val="E996E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DD613BF"/>
    <w:multiLevelType w:val="hybridMultilevel"/>
    <w:tmpl w:val="17EE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7454A6"/>
    <w:multiLevelType w:val="hybridMultilevel"/>
    <w:tmpl w:val="BC208D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2EC57D56"/>
    <w:multiLevelType w:val="multilevel"/>
    <w:tmpl w:val="2CAE5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9">
    <w:nsid w:val="2ED43AC0"/>
    <w:multiLevelType w:val="hybridMultilevel"/>
    <w:tmpl w:val="31563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2F115FA7"/>
    <w:multiLevelType w:val="hybridMultilevel"/>
    <w:tmpl w:val="C1D6C6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2F6B5372"/>
    <w:multiLevelType w:val="hybridMultilevel"/>
    <w:tmpl w:val="FD72C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C71048"/>
    <w:multiLevelType w:val="hybridMultilevel"/>
    <w:tmpl w:val="B8A65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00A33AB"/>
    <w:multiLevelType w:val="hybridMultilevel"/>
    <w:tmpl w:val="B5EA7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02D7BA7"/>
    <w:multiLevelType w:val="hybridMultilevel"/>
    <w:tmpl w:val="316EB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305E3126"/>
    <w:multiLevelType w:val="hybridMultilevel"/>
    <w:tmpl w:val="8974A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817A5F"/>
    <w:multiLevelType w:val="hybridMultilevel"/>
    <w:tmpl w:val="DCF2C3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121035F"/>
    <w:multiLevelType w:val="multilevel"/>
    <w:tmpl w:val="13EC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13C08BD"/>
    <w:multiLevelType w:val="hybridMultilevel"/>
    <w:tmpl w:val="F752C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D56E4E"/>
    <w:multiLevelType w:val="hybridMultilevel"/>
    <w:tmpl w:val="DD500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232642F"/>
    <w:multiLevelType w:val="hybridMultilevel"/>
    <w:tmpl w:val="36AEF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872EC1"/>
    <w:multiLevelType w:val="hybridMultilevel"/>
    <w:tmpl w:val="BC8E31F0"/>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2D25965"/>
    <w:multiLevelType w:val="hybridMultilevel"/>
    <w:tmpl w:val="9D60E0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2E527AE"/>
    <w:multiLevelType w:val="hybridMultilevel"/>
    <w:tmpl w:val="8CF62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5047E6"/>
    <w:multiLevelType w:val="hybridMultilevel"/>
    <w:tmpl w:val="27148272"/>
    <w:lvl w:ilvl="0" w:tplc="F842C82E">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33686B24"/>
    <w:multiLevelType w:val="hybridMultilevel"/>
    <w:tmpl w:val="16E23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7D7C5A"/>
    <w:multiLevelType w:val="hybridMultilevel"/>
    <w:tmpl w:val="6B00395A"/>
    <w:lvl w:ilvl="0" w:tplc="0736DB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8">
    <w:nsid w:val="33CC645C"/>
    <w:multiLevelType w:val="hybridMultilevel"/>
    <w:tmpl w:val="DB3AB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3D831F7"/>
    <w:multiLevelType w:val="hybridMultilevel"/>
    <w:tmpl w:val="3086C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F739C7"/>
    <w:multiLevelType w:val="hybridMultilevel"/>
    <w:tmpl w:val="48F66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0308C3"/>
    <w:multiLevelType w:val="hybridMultilevel"/>
    <w:tmpl w:val="C8366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4AE316F"/>
    <w:multiLevelType w:val="hybridMultilevel"/>
    <w:tmpl w:val="468E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BB31DC"/>
    <w:multiLevelType w:val="hybridMultilevel"/>
    <w:tmpl w:val="9334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4CD4C71"/>
    <w:multiLevelType w:val="hybridMultilevel"/>
    <w:tmpl w:val="C31A3462"/>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350B2E3E"/>
    <w:multiLevelType w:val="hybridMultilevel"/>
    <w:tmpl w:val="66CE5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2466A7"/>
    <w:multiLevelType w:val="hybridMultilevel"/>
    <w:tmpl w:val="C748D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663FC4"/>
    <w:multiLevelType w:val="hybridMultilevel"/>
    <w:tmpl w:val="E828F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AC4222"/>
    <w:multiLevelType w:val="hybridMultilevel"/>
    <w:tmpl w:val="B3CE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DD0CE5"/>
    <w:multiLevelType w:val="hybridMultilevel"/>
    <w:tmpl w:val="9D6CB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EC5B6D"/>
    <w:multiLevelType w:val="hybridMultilevel"/>
    <w:tmpl w:val="4A7628CE"/>
    <w:lvl w:ilvl="0" w:tplc="B8A28C9A">
      <w:start w:val="1"/>
      <w:numFmt w:val="bullet"/>
      <w:lvlText w:val="•"/>
      <w:lvlJc w:val="left"/>
      <w:pPr>
        <w:tabs>
          <w:tab w:val="num" w:pos="720"/>
        </w:tabs>
        <w:ind w:left="720" w:hanging="360"/>
      </w:pPr>
      <w:rPr>
        <w:rFonts w:ascii="Arial" w:hAnsi="Arial" w:cs="Times New Roman" w:hint="default"/>
      </w:rPr>
    </w:lvl>
    <w:lvl w:ilvl="1" w:tplc="82AEEDE4">
      <w:start w:val="1"/>
      <w:numFmt w:val="decimal"/>
      <w:lvlText w:val="%2."/>
      <w:lvlJc w:val="left"/>
      <w:pPr>
        <w:tabs>
          <w:tab w:val="num" w:pos="1440"/>
        </w:tabs>
        <w:ind w:left="1440" w:hanging="360"/>
      </w:pPr>
    </w:lvl>
    <w:lvl w:ilvl="2" w:tplc="E0A23520">
      <w:start w:val="1"/>
      <w:numFmt w:val="decimal"/>
      <w:lvlText w:val="%3."/>
      <w:lvlJc w:val="left"/>
      <w:pPr>
        <w:tabs>
          <w:tab w:val="num" w:pos="2160"/>
        </w:tabs>
        <w:ind w:left="2160" w:hanging="360"/>
      </w:pPr>
    </w:lvl>
    <w:lvl w:ilvl="3" w:tplc="780E4D3E">
      <w:start w:val="1"/>
      <w:numFmt w:val="decimal"/>
      <w:lvlText w:val="%4."/>
      <w:lvlJc w:val="left"/>
      <w:pPr>
        <w:tabs>
          <w:tab w:val="num" w:pos="2880"/>
        </w:tabs>
        <w:ind w:left="2880" w:hanging="360"/>
      </w:pPr>
    </w:lvl>
    <w:lvl w:ilvl="4" w:tplc="AD4011BA">
      <w:start w:val="1"/>
      <w:numFmt w:val="decimal"/>
      <w:lvlText w:val="%5."/>
      <w:lvlJc w:val="left"/>
      <w:pPr>
        <w:tabs>
          <w:tab w:val="num" w:pos="3600"/>
        </w:tabs>
        <w:ind w:left="3600" w:hanging="360"/>
      </w:pPr>
    </w:lvl>
    <w:lvl w:ilvl="5" w:tplc="6E6CA238">
      <w:start w:val="1"/>
      <w:numFmt w:val="decimal"/>
      <w:lvlText w:val="%6."/>
      <w:lvlJc w:val="left"/>
      <w:pPr>
        <w:tabs>
          <w:tab w:val="num" w:pos="4320"/>
        </w:tabs>
        <w:ind w:left="4320" w:hanging="360"/>
      </w:pPr>
    </w:lvl>
    <w:lvl w:ilvl="6" w:tplc="BCE65210">
      <w:start w:val="1"/>
      <w:numFmt w:val="decimal"/>
      <w:lvlText w:val="%7."/>
      <w:lvlJc w:val="left"/>
      <w:pPr>
        <w:tabs>
          <w:tab w:val="num" w:pos="5040"/>
        </w:tabs>
        <w:ind w:left="5040" w:hanging="360"/>
      </w:pPr>
    </w:lvl>
    <w:lvl w:ilvl="7" w:tplc="B22017EE">
      <w:start w:val="1"/>
      <w:numFmt w:val="decimal"/>
      <w:lvlText w:val="%8."/>
      <w:lvlJc w:val="left"/>
      <w:pPr>
        <w:tabs>
          <w:tab w:val="num" w:pos="5760"/>
        </w:tabs>
        <w:ind w:left="5760" w:hanging="360"/>
      </w:pPr>
    </w:lvl>
    <w:lvl w:ilvl="8" w:tplc="42CE5EB4">
      <w:start w:val="1"/>
      <w:numFmt w:val="decimal"/>
      <w:lvlText w:val="%9."/>
      <w:lvlJc w:val="left"/>
      <w:pPr>
        <w:tabs>
          <w:tab w:val="num" w:pos="6480"/>
        </w:tabs>
        <w:ind w:left="6480" w:hanging="360"/>
      </w:pPr>
    </w:lvl>
  </w:abstractNum>
  <w:abstractNum w:abstractNumId="171">
    <w:nsid w:val="364B16AC"/>
    <w:multiLevelType w:val="hybridMultilevel"/>
    <w:tmpl w:val="18CE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654799F"/>
    <w:multiLevelType w:val="hybridMultilevel"/>
    <w:tmpl w:val="54467B4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6D11EA1"/>
    <w:multiLevelType w:val="hybridMultilevel"/>
    <w:tmpl w:val="95B8384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374105DC"/>
    <w:multiLevelType w:val="hybridMultilevel"/>
    <w:tmpl w:val="FFD6463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229"/>
        </w:tabs>
        <w:ind w:left="229" w:hanging="360"/>
      </w:pPr>
    </w:lvl>
    <w:lvl w:ilvl="2" w:tplc="04190005">
      <w:start w:val="1"/>
      <w:numFmt w:val="decimal"/>
      <w:lvlText w:val="%3."/>
      <w:lvlJc w:val="left"/>
      <w:pPr>
        <w:tabs>
          <w:tab w:val="num" w:pos="949"/>
        </w:tabs>
        <w:ind w:left="949" w:hanging="360"/>
      </w:pPr>
    </w:lvl>
    <w:lvl w:ilvl="3" w:tplc="04190001">
      <w:start w:val="1"/>
      <w:numFmt w:val="decimal"/>
      <w:lvlText w:val="%4."/>
      <w:lvlJc w:val="left"/>
      <w:pPr>
        <w:tabs>
          <w:tab w:val="num" w:pos="1669"/>
        </w:tabs>
        <w:ind w:left="1669" w:hanging="360"/>
      </w:pPr>
    </w:lvl>
    <w:lvl w:ilvl="4" w:tplc="04190003">
      <w:start w:val="1"/>
      <w:numFmt w:val="decimal"/>
      <w:lvlText w:val="%5."/>
      <w:lvlJc w:val="left"/>
      <w:pPr>
        <w:tabs>
          <w:tab w:val="num" w:pos="2389"/>
        </w:tabs>
        <w:ind w:left="2389" w:hanging="360"/>
      </w:pPr>
    </w:lvl>
    <w:lvl w:ilvl="5" w:tplc="04190005">
      <w:start w:val="1"/>
      <w:numFmt w:val="decimal"/>
      <w:lvlText w:val="%6."/>
      <w:lvlJc w:val="left"/>
      <w:pPr>
        <w:tabs>
          <w:tab w:val="num" w:pos="3109"/>
        </w:tabs>
        <w:ind w:left="3109" w:hanging="360"/>
      </w:pPr>
    </w:lvl>
    <w:lvl w:ilvl="6" w:tplc="04190001">
      <w:start w:val="1"/>
      <w:numFmt w:val="decimal"/>
      <w:lvlText w:val="%7."/>
      <w:lvlJc w:val="left"/>
      <w:pPr>
        <w:tabs>
          <w:tab w:val="num" w:pos="3829"/>
        </w:tabs>
        <w:ind w:left="3829" w:hanging="360"/>
      </w:pPr>
    </w:lvl>
    <w:lvl w:ilvl="7" w:tplc="04190003">
      <w:start w:val="1"/>
      <w:numFmt w:val="decimal"/>
      <w:lvlText w:val="%8."/>
      <w:lvlJc w:val="left"/>
      <w:pPr>
        <w:tabs>
          <w:tab w:val="num" w:pos="4549"/>
        </w:tabs>
        <w:ind w:left="4549" w:hanging="360"/>
      </w:pPr>
    </w:lvl>
    <w:lvl w:ilvl="8" w:tplc="04190005">
      <w:start w:val="1"/>
      <w:numFmt w:val="decimal"/>
      <w:lvlText w:val="%9."/>
      <w:lvlJc w:val="left"/>
      <w:pPr>
        <w:tabs>
          <w:tab w:val="num" w:pos="5269"/>
        </w:tabs>
        <w:ind w:left="5269" w:hanging="360"/>
      </w:pPr>
    </w:lvl>
  </w:abstractNum>
  <w:abstractNum w:abstractNumId="175">
    <w:nsid w:val="37AB54C2"/>
    <w:multiLevelType w:val="hybridMultilevel"/>
    <w:tmpl w:val="ACF85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87E06BC"/>
    <w:multiLevelType w:val="hybridMultilevel"/>
    <w:tmpl w:val="0F8C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8B534BA"/>
    <w:multiLevelType w:val="hybridMultilevel"/>
    <w:tmpl w:val="209E9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012B81"/>
    <w:multiLevelType w:val="hybridMultilevel"/>
    <w:tmpl w:val="72720884"/>
    <w:lvl w:ilvl="0" w:tplc="DAA6A29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9233458"/>
    <w:multiLevelType w:val="hybridMultilevel"/>
    <w:tmpl w:val="81008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9361053"/>
    <w:multiLevelType w:val="hybridMultilevel"/>
    <w:tmpl w:val="F8BC10E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81">
    <w:nsid w:val="393E2D85"/>
    <w:multiLevelType w:val="hybridMultilevel"/>
    <w:tmpl w:val="043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D278D2"/>
    <w:multiLevelType w:val="hybridMultilevel"/>
    <w:tmpl w:val="E41E0D94"/>
    <w:lvl w:ilvl="0" w:tplc="F842C82E">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39DB40AE"/>
    <w:multiLevelType w:val="hybridMultilevel"/>
    <w:tmpl w:val="FDD6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A36600B"/>
    <w:multiLevelType w:val="hybridMultilevel"/>
    <w:tmpl w:val="3F8EB1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3A686DF2"/>
    <w:multiLevelType w:val="hybridMultilevel"/>
    <w:tmpl w:val="329C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C264DD4"/>
    <w:multiLevelType w:val="hybridMultilevel"/>
    <w:tmpl w:val="E760F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3C331F0B"/>
    <w:multiLevelType w:val="hybridMultilevel"/>
    <w:tmpl w:val="5724624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8">
    <w:nsid w:val="3C6373B7"/>
    <w:multiLevelType w:val="hybridMultilevel"/>
    <w:tmpl w:val="0FAED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C69444C"/>
    <w:multiLevelType w:val="hybridMultilevel"/>
    <w:tmpl w:val="C91E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85074D"/>
    <w:multiLevelType w:val="hybridMultilevel"/>
    <w:tmpl w:val="83700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CBC435B"/>
    <w:multiLevelType w:val="hybridMultilevel"/>
    <w:tmpl w:val="7A581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F0741D9"/>
    <w:multiLevelType w:val="hybridMultilevel"/>
    <w:tmpl w:val="5CEC2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25344E"/>
    <w:multiLevelType w:val="multilevel"/>
    <w:tmpl w:val="226A8FAE"/>
    <w:lvl w:ilvl="0">
      <w:start w:val="1"/>
      <w:numFmt w:val="decimal"/>
      <w:lvlText w:val="%1."/>
      <w:lvlJc w:val="left"/>
      <w:pPr>
        <w:ind w:left="1069" w:hanging="360"/>
      </w:pPr>
      <w:rPr>
        <w:rFonts w:ascii="Times New Roman" w:hAnsi="Times New Roman" w:cs="Times New Roman" w:hint="default"/>
        <w:b/>
        <w:sz w:val="28"/>
        <w:szCs w:val="28"/>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1429" w:hanging="720"/>
      </w:pPr>
      <w:rPr>
        <w:rFonts w:cstheme="minorBidi" w:hint="default"/>
      </w:rPr>
    </w:lvl>
    <w:lvl w:ilvl="3">
      <w:start w:val="1"/>
      <w:numFmt w:val="decimal"/>
      <w:isLgl/>
      <w:lvlText w:val="%1.%2.%3.%4."/>
      <w:lvlJc w:val="left"/>
      <w:pPr>
        <w:ind w:left="1789" w:hanging="1080"/>
      </w:pPr>
      <w:rPr>
        <w:rFonts w:cstheme="minorBidi" w:hint="default"/>
      </w:rPr>
    </w:lvl>
    <w:lvl w:ilvl="4">
      <w:start w:val="1"/>
      <w:numFmt w:val="decimal"/>
      <w:isLgl/>
      <w:lvlText w:val="%1.%2.%3.%4.%5."/>
      <w:lvlJc w:val="left"/>
      <w:pPr>
        <w:ind w:left="1789" w:hanging="1080"/>
      </w:pPr>
      <w:rPr>
        <w:rFonts w:cstheme="minorBidi" w:hint="default"/>
      </w:rPr>
    </w:lvl>
    <w:lvl w:ilvl="5">
      <w:start w:val="1"/>
      <w:numFmt w:val="decimal"/>
      <w:isLgl/>
      <w:lvlText w:val="%1.%2.%3.%4.%5.%6."/>
      <w:lvlJc w:val="left"/>
      <w:pPr>
        <w:ind w:left="2149" w:hanging="1440"/>
      </w:pPr>
      <w:rPr>
        <w:rFonts w:cstheme="minorBidi" w:hint="default"/>
      </w:rPr>
    </w:lvl>
    <w:lvl w:ilvl="6">
      <w:start w:val="1"/>
      <w:numFmt w:val="decimal"/>
      <w:isLgl/>
      <w:lvlText w:val="%1.%2.%3.%4.%5.%6.%7."/>
      <w:lvlJc w:val="left"/>
      <w:pPr>
        <w:ind w:left="2509" w:hanging="1800"/>
      </w:pPr>
      <w:rPr>
        <w:rFonts w:cstheme="minorBidi" w:hint="default"/>
      </w:rPr>
    </w:lvl>
    <w:lvl w:ilvl="7">
      <w:start w:val="1"/>
      <w:numFmt w:val="decimal"/>
      <w:isLgl/>
      <w:lvlText w:val="%1.%2.%3.%4.%5.%6.%7.%8."/>
      <w:lvlJc w:val="left"/>
      <w:pPr>
        <w:ind w:left="2509" w:hanging="1800"/>
      </w:pPr>
      <w:rPr>
        <w:rFonts w:cstheme="minorBidi" w:hint="default"/>
      </w:rPr>
    </w:lvl>
    <w:lvl w:ilvl="8">
      <w:start w:val="1"/>
      <w:numFmt w:val="decimal"/>
      <w:isLgl/>
      <w:lvlText w:val="%1.%2.%3.%4.%5.%6.%7.%8.%9."/>
      <w:lvlJc w:val="left"/>
      <w:pPr>
        <w:ind w:left="2869" w:hanging="2160"/>
      </w:pPr>
      <w:rPr>
        <w:rFonts w:cstheme="minorBidi" w:hint="default"/>
      </w:rPr>
    </w:lvl>
  </w:abstractNum>
  <w:abstractNum w:abstractNumId="196">
    <w:nsid w:val="3F515851"/>
    <w:multiLevelType w:val="hybridMultilevel"/>
    <w:tmpl w:val="B1D4A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F5D01E7"/>
    <w:multiLevelType w:val="hybridMultilevel"/>
    <w:tmpl w:val="5728F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9">
    <w:nsid w:val="3FAB33BB"/>
    <w:multiLevelType w:val="hybridMultilevel"/>
    <w:tmpl w:val="A948A55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68087A"/>
    <w:multiLevelType w:val="hybridMultilevel"/>
    <w:tmpl w:val="D994B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0EB43BC"/>
    <w:multiLevelType w:val="hybridMultilevel"/>
    <w:tmpl w:val="6EF2AAE4"/>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41161A68"/>
    <w:multiLevelType w:val="hybridMultilevel"/>
    <w:tmpl w:val="59580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1657774"/>
    <w:multiLevelType w:val="hybridMultilevel"/>
    <w:tmpl w:val="E5B04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1D30B98"/>
    <w:multiLevelType w:val="hybridMultilevel"/>
    <w:tmpl w:val="0D282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853B37"/>
    <w:multiLevelType w:val="hybridMultilevel"/>
    <w:tmpl w:val="C40EC752"/>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44621EA3"/>
    <w:multiLevelType w:val="hybridMultilevel"/>
    <w:tmpl w:val="4D7E69EE"/>
    <w:lvl w:ilvl="0" w:tplc="973A077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9">
    <w:nsid w:val="451331DF"/>
    <w:multiLevelType w:val="hybridMultilevel"/>
    <w:tmpl w:val="DB74A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6142A1B"/>
    <w:multiLevelType w:val="hybridMultilevel"/>
    <w:tmpl w:val="3246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6697BA5"/>
    <w:multiLevelType w:val="hybridMultilevel"/>
    <w:tmpl w:val="97148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B42AAD"/>
    <w:multiLevelType w:val="hybridMultilevel"/>
    <w:tmpl w:val="C496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47F77F5B"/>
    <w:multiLevelType w:val="hybridMultilevel"/>
    <w:tmpl w:val="44BC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373281"/>
    <w:multiLevelType w:val="hybridMultilevel"/>
    <w:tmpl w:val="7310C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D421E1"/>
    <w:multiLevelType w:val="hybridMultilevel"/>
    <w:tmpl w:val="CA2CA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48D843BE"/>
    <w:multiLevelType w:val="multilevel"/>
    <w:tmpl w:val="2460F214"/>
    <w:lvl w:ilvl="0">
      <w:start w:val="1"/>
      <w:numFmt w:val="decimal"/>
      <w:lvlText w:val="%1."/>
      <w:lvlJc w:val="left"/>
      <w:pPr>
        <w:ind w:left="360"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8">
    <w:nsid w:val="49004EDD"/>
    <w:multiLevelType w:val="hybridMultilevel"/>
    <w:tmpl w:val="88268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93246CB"/>
    <w:multiLevelType w:val="hybridMultilevel"/>
    <w:tmpl w:val="25B04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9C176A"/>
    <w:multiLevelType w:val="hybridMultilevel"/>
    <w:tmpl w:val="EAF0A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9B02BB1"/>
    <w:multiLevelType w:val="hybridMultilevel"/>
    <w:tmpl w:val="A5403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9BD191B"/>
    <w:multiLevelType w:val="hybridMultilevel"/>
    <w:tmpl w:val="D9E25D06"/>
    <w:lvl w:ilvl="0" w:tplc="5C1AEC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3">
    <w:nsid w:val="49F8626A"/>
    <w:multiLevelType w:val="hybridMultilevel"/>
    <w:tmpl w:val="7E66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A5D0C18"/>
    <w:multiLevelType w:val="hybridMultilevel"/>
    <w:tmpl w:val="721AB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A8F260E"/>
    <w:multiLevelType w:val="hybridMultilevel"/>
    <w:tmpl w:val="296EA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A844C3"/>
    <w:multiLevelType w:val="hybridMultilevel"/>
    <w:tmpl w:val="42EA9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E32C6E"/>
    <w:multiLevelType w:val="hybridMultilevel"/>
    <w:tmpl w:val="585AC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B0D7768"/>
    <w:multiLevelType w:val="hybridMultilevel"/>
    <w:tmpl w:val="210A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58275F"/>
    <w:multiLevelType w:val="hybridMultilevel"/>
    <w:tmpl w:val="22F0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8C00C5"/>
    <w:multiLevelType w:val="hybridMultilevel"/>
    <w:tmpl w:val="79AEA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902045"/>
    <w:multiLevelType w:val="hybridMultilevel"/>
    <w:tmpl w:val="6BFE6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FE17A9"/>
    <w:multiLevelType w:val="hybridMultilevel"/>
    <w:tmpl w:val="B2FE6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CB7417B"/>
    <w:multiLevelType w:val="hybridMultilevel"/>
    <w:tmpl w:val="E22C3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CBF052C"/>
    <w:multiLevelType w:val="hybridMultilevel"/>
    <w:tmpl w:val="1D66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D865E89"/>
    <w:multiLevelType w:val="hybridMultilevel"/>
    <w:tmpl w:val="E174BB7E"/>
    <w:lvl w:ilvl="0" w:tplc="57002632">
      <w:start w:val="1"/>
      <w:numFmt w:val="bullet"/>
      <w:lvlText w:val="•"/>
      <w:lvlJc w:val="left"/>
      <w:pPr>
        <w:tabs>
          <w:tab w:val="num" w:pos="720"/>
        </w:tabs>
        <w:ind w:left="720" w:hanging="360"/>
      </w:pPr>
      <w:rPr>
        <w:rFonts w:ascii="Arial" w:hAnsi="Arial" w:cs="Times New Roman" w:hint="default"/>
      </w:rPr>
    </w:lvl>
    <w:lvl w:ilvl="1" w:tplc="C696F792">
      <w:start w:val="1"/>
      <w:numFmt w:val="decimal"/>
      <w:lvlText w:val="%2."/>
      <w:lvlJc w:val="left"/>
      <w:pPr>
        <w:tabs>
          <w:tab w:val="num" w:pos="1440"/>
        </w:tabs>
        <w:ind w:left="1440" w:hanging="360"/>
      </w:pPr>
    </w:lvl>
    <w:lvl w:ilvl="2" w:tplc="47AE5FBA">
      <w:start w:val="1"/>
      <w:numFmt w:val="decimal"/>
      <w:lvlText w:val="%3."/>
      <w:lvlJc w:val="left"/>
      <w:pPr>
        <w:tabs>
          <w:tab w:val="num" w:pos="2160"/>
        </w:tabs>
        <w:ind w:left="2160" w:hanging="360"/>
      </w:pPr>
    </w:lvl>
    <w:lvl w:ilvl="3" w:tplc="D75A278E">
      <w:start w:val="1"/>
      <w:numFmt w:val="decimal"/>
      <w:lvlText w:val="%4."/>
      <w:lvlJc w:val="left"/>
      <w:pPr>
        <w:tabs>
          <w:tab w:val="num" w:pos="2880"/>
        </w:tabs>
        <w:ind w:left="2880" w:hanging="360"/>
      </w:pPr>
    </w:lvl>
    <w:lvl w:ilvl="4" w:tplc="D382C6C4">
      <w:start w:val="1"/>
      <w:numFmt w:val="decimal"/>
      <w:lvlText w:val="%5."/>
      <w:lvlJc w:val="left"/>
      <w:pPr>
        <w:tabs>
          <w:tab w:val="num" w:pos="3600"/>
        </w:tabs>
        <w:ind w:left="3600" w:hanging="360"/>
      </w:pPr>
    </w:lvl>
    <w:lvl w:ilvl="5" w:tplc="DF36D702">
      <w:start w:val="1"/>
      <w:numFmt w:val="decimal"/>
      <w:lvlText w:val="%6."/>
      <w:lvlJc w:val="left"/>
      <w:pPr>
        <w:tabs>
          <w:tab w:val="num" w:pos="4320"/>
        </w:tabs>
        <w:ind w:left="4320" w:hanging="360"/>
      </w:pPr>
    </w:lvl>
    <w:lvl w:ilvl="6" w:tplc="E93C44F6">
      <w:start w:val="1"/>
      <w:numFmt w:val="decimal"/>
      <w:lvlText w:val="%7."/>
      <w:lvlJc w:val="left"/>
      <w:pPr>
        <w:tabs>
          <w:tab w:val="num" w:pos="5040"/>
        </w:tabs>
        <w:ind w:left="5040" w:hanging="360"/>
      </w:pPr>
    </w:lvl>
    <w:lvl w:ilvl="7" w:tplc="E444875E">
      <w:start w:val="1"/>
      <w:numFmt w:val="decimal"/>
      <w:lvlText w:val="%8."/>
      <w:lvlJc w:val="left"/>
      <w:pPr>
        <w:tabs>
          <w:tab w:val="num" w:pos="5760"/>
        </w:tabs>
        <w:ind w:left="5760" w:hanging="360"/>
      </w:pPr>
    </w:lvl>
    <w:lvl w:ilvl="8" w:tplc="C07ABA7A">
      <w:start w:val="1"/>
      <w:numFmt w:val="decimal"/>
      <w:lvlText w:val="%9."/>
      <w:lvlJc w:val="left"/>
      <w:pPr>
        <w:tabs>
          <w:tab w:val="num" w:pos="6480"/>
        </w:tabs>
        <w:ind w:left="6480" w:hanging="360"/>
      </w:pPr>
    </w:lvl>
  </w:abstractNum>
  <w:abstractNum w:abstractNumId="239">
    <w:nsid w:val="4DB42D6F"/>
    <w:multiLevelType w:val="hybridMultilevel"/>
    <w:tmpl w:val="57802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DF03955"/>
    <w:multiLevelType w:val="hybridMultilevel"/>
    <w:tmpl w:val="3F02B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E0727B8"/>
    <w:multiLevelType w:val="hybridMultilevel"/>
    <w:tmpl w:val="B3985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4E33363B"/>
    <w:multiLevelType w:val="hybridMultilevel"/>
    <w:tmpl w:val="876A93DE"/>
    <w:lvl w:ilvl="0" w:tplc="00000003">
      <w:start w:val="1"/>
      <w:numFmt w:val="bullet"/>
      <w:lvlText w:val=""/>
      <w:lvlJc w:val="left"/>
      <w:pPr>
        <w:tabs>
          <w:tab w:val="num" w:pos="1380"/>
        </w:tabs>
        <w:ind w:left="1380" w:hanging="360"/>
      </w:pPr>
      <w:rPr>
        <w:rFonts w:ascii="Symbol" w:hAnsi="Symbol" w:cs="Symbol" w:hint="default"/>
        <w:color w:val="auto"/>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43">
    <w:nsid w:val="4E5605C8"/>
    <w:multiLevelType w:val="hybridMultilevel"/>
    <w:tmpl w:val="ECD6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E6427D9"/>
    <w:multiLevelType w:val="hybridMultilevel"/>
    <w:tmpl w:val="E47610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4EBD620A"/>
    <w:multiLevelType w:val="hybridMultilevel"/>
    <w:tmpl w:val="E1BE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F1A5F50"/>
    <w:multiLevelType w:val="hybridMultilevel"/>
    <w:tmpl w:val="9F82D4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4F220DF3"/>
    <w:multiLevelType w:val="hybridMultilevel"/>
    <w:tmpl w:val="8CCAA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F244E48"/>
    <w:multiLevelType w:val="hybridMultilevel"/>
    <w:tmpl w:val="2326B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F611135"/>
    <w:multiLevelType w:val="hybridMultilevel"/>
    <w:tmpl w:val="BD36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F7C0144"/>
    <w:multiLevelType w:val="hybridMultilevel"/>
    <w:tmpl w:val="89C2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F7F710B"/>
    <w:multiLevelType w:val="hybridMultilevel"/>
    <w:tmpl w:val="2452B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F8848C9"/>
    <w:multiLevelType w:val="hybridMultilevel"/>
    <w:tmpl w:val="06DC6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FA772C6"/>
    <w:multiLevelType w:val="hybridMultilevel"/>
    <w:tmpl w:val="C3F88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FFC2A56"/>
    <w:multiLevelType w:val="hybridMultilevel"/>
    <w:tmpl w:val="C5C246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50022DF8"/>
    <w:multiLevelType w:val="hybridMultilevel"/>
    <w:tmpl w:val="3A04241C"/>
    <w:lvl w:ilvl="0" w:tplc="04190001">
      <w:start w:val="1"/>
      <w:numFmt w:val="bullet"/>
      <w:lvlText w:val=""/>
      <w:lvlJc w:val="left"/>
      <w:pPr>
        <w:ind w:left="1032" w:hanging="360"/>
      </w:pPr>
      <w:rPr>
        <w:rFonts w:ascii="Symbol" w:hAnsi="Symbol"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256">
    <w:nsid w:val="500230C4"/>
    <w:multiLevelType w:val="hybridMultilevel"/>
    <w:tmpl w:val="25102A12"/>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05E720E"/>
    <w:multiLevelType w:val="hybridMultilevel"/>
    <w:tmpl w:val="5D5044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8">
    <w:nsid w:val="509A6A7D"/>
    <w:multiLevelType w:val="hybridMultilevel"/>
    <w:tmpl w:val="857C4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0BB5C9A"/>
    <w:multiLevelType w:val="multilevel"/>
    <w:tmpl w:val="5B74F11E"/>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0">
    <w:nsid w:val="50FA41A8"/>
    <w:multiLevelType w:val="hybridMultilevel"/>
    <w:tmpl w:val="F2EE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10151FD"/>
    <w:multiLevelType w:val="hybridMultilevel"/>
    <w:tmpl w:val="5B36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14E5412"/>
    <w:multiLevelType w:val="hybridMultilevel"/>
    <w:tmpl w:val="EF0C6766"/>
    <w:lvl w:ilvl="0" w:tplc="04190001">
      <w:start w:val="1"/>
      <w:numFmt w:val="bullet"/>
      <w:lvlText w:val=""/>
      <w:lvlJc w:val="left"/>
      <w:pPr>
        <w:tabs>
          <w:tab w:val="num" w:pos="360"/>
        </w:tabs>
        <w:ind w:left="360" w:hanging="360"/>
      </w:pPr>
      <w:rPr>
        <w:rFonts w:ascii="Symbol" w:hAnsi="Symbol" w:hint="default"/>
      </w:rPr>
    </w:lvl>
    <w:lvl w:ilvl="1" w:tplc="FBD01080">
      <w:start w:val="65535"/>
      <w:numFmt w:val="bullet"/>
      <w:lvlText w:val="•"/>
      <w:lvlJc w:val="left"/>
      <w:pPr>
        <w:tabs>
          <w:tab w:val="num" w:pos="720"/>
        </w:tabs>
        <w:ind w:left="720" w:firstLine="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3">
    <w:nsid w:val="51BF513C"/>
    <w:multiLevelType w:val="hybridMultilevel"/>
    <w:tmpl w:val="57362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1DF2642"/>
    <w:multiLevelType w:val="hybridMultilevel"/>
    <w:tmpl w:val="3918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23A41CA"/>
    <w:multiLevelType w:val="hybridMultilevel"/>
    <w:tmpl w:val="36C44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2682AAF"/>
    <w:multiLevelType w:val="hybridMultilevel"/>
    <w:tmpl w:val="87C64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nsid w:val="53397A4D"/>
    <w:multiLevelType w:val="hybridMultilevel"/>
    <w:tmpl w:val="5BDC8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3E70A29"/>
    <w:multiLevelType w:val="hybridMultilevel"/>
    <w:tmpl w:val="EFDC8ED0"/>
    <w:lvl w:ilvl="0" w:tplc="5CAA51F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5850AF2"/>
    <w:multiLevelType w:val="hybridMultilevel"/>
    <w:tmpl w:val="54E08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5D80EDE"/>
    <w:multiLevelType w:val="hybridMultilevel"/>
    <w:tmpl w:val="0E2022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nsid w:val="56374184"/>
    <w:multiLevelType w:val="hybridMultilevel"/>
    <w:tmpl w:val="57DC0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65A7F1B"/>
    <w:multiLevelType w:val="hybridMultilevel"/>
    <w:tmpl w:val="14BCC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66E77C1"/>
    <w:multiLevelType w:val="hybridMultilevel"/>
    <w:tmpl w:val="04DA66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6D731AC"/>
    <w:multiLevelType w:val="hybridMultilevel"/>
    <w:tmpl w:val="F468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6E43FA7"/>
    <w:multiLevelType w:val="hybridMultilevel"/>
    <w:tmpl w:val="70026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0">
    <w:nsid w:val="56E54E18"/>
    <w:multiLevelType w:val="hybridMultilevel"/>
    <w:tmpl w:val="623C2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7581735"/>
    <w:multiLevelType w:val="hybridMultilevel"/>
    <w:tmpl w:val="DC925A06"/>
    <w:lvl w:ilvl="0" w:tplc="1E3098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2">
    <w:nsid w:val="576C1AC2"/>
    <w:multiLevelType w:val="hybridMultilevel"/>
    <w:tmpl w:val="2A7AF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796501B"/>
    <w:multiLevelType w:val="hybridMultilevel"/>
    <w:tmpl w:val="D4C2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8AC0CFB"/>
    <w:multiLevelType w:val="multilevel"/>
    <w:tmpl w:val="58AC0C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nsid w:val="58CF4D75"/>
    <w:multiLevelType w:val="hybridMultilevel"/>
    <w:tmpl w:val="76787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7">
    <w:nsid w:val="59346E1C"/>
    <w:multiLevelType w:val="hybridMultilevel"/>
    <w:tmpl w:val="20DAA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59433957"/>
    <w:multiLevelType w:val="hybridMultilevel"/>
    <w:tmpl w:val="0AD03374"/>
    <w:lvl w:ilvl="0" w:tplc="04190001">
      <w:start w:val="1"/>
      <w:numFmt w:val="bullet"/>
      <w:lvlText w:val=""/>
      <w:lvlJc w:val="left"/>
      <w:pPr>
        <w:ind w:left="987" w:hanging="360"/>
      </w:pPr>
      <w:rPr>
        <w:rFonts w:ascii="Symbol" w:hAnsi="Symbol" w:hint="default"/>
      </w:rPr>
    </w:lvl>
    <w:lvl w:ilvl="1" w:tplc="04190003">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289">
    <w:nsid w:val="595B3A15"/>
    <w:multiLevelType w:val="hybridMultilevel"/>
    <w:tmpl w:val="EA6E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98B6DBA"/>
    <w:multiLevelType w:val="hybridMultilevel"/>
    <w:tmpl w:val="9716B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A5E17D4"/>
    <w:multiLevelType w:val="hybridMultilevel"/>
    <w:tmpl w:val="8F9E2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A7B5A5D"/>
    <w:multiLevelType w:val="hybridMultilevel"/>
    <w:tmpl w:val="D9006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A8863AB"/>
    <w:multiLevelType w:val="hybridMultilevel"/>
    <w:tmpl w:val="D7B60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AA35C55"/>
    <w:multiLevelType w:val="hybridMultilevel"/>
    <w:tmpl w:val="E4148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ADB3BDF"/>
    <w:multiLevelType w:val="hybridMultilevel"/>
    <w:tmpl w:val="274855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nsid w:val="5B191B35"/>
    <w:multiLevelType w:val="hybridMultilevel"/>
    <w:tmpl w:val="F1341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8">
    <w:nsid w:val="5B371687"/>
    <w:multiLevelType w:val="hybridMultilevel"/>
    <w:tmpl w:val="021E9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B6203BF"/>
    <w:multiLevelType w:val="hybridMultilevel"/>
    <w:tmpl w:val="1DD4D502"/>
    <w:lvl w:ilvl="0" w:tplc="3E2810F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0">
    <w:nsid w:val="5BD5477A"/>
    <w:multiLevelType w:val="hybridMultilevel"/>
    <w:tmpl w:val="D3F4F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BE41119"/>
    <w:multiLevelType w:val="hybridMultilevel"/>
    <w:tmpl w:val="5BEE3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C840BE6"/>
    <w:multiLevelType w:val="hybridMultilevel"/>
    <w:tmpl w:val="CF1E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CB8529C"/>
    <w:multiLevelType w:val="hybridMultilevel"/>
    <w:tmpl w:val="C98EF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CC06BE0"/>
    <w:multiLevelType w:val="hybridMultilevel"/>
    <w:tmpl w:val="5C583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CE46E72"/>
    <w:multiLevelType w:val="multilevel"/>
    <w:tmpl w:val="5CE46E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6">
    <w:nsid w:val="5D235100"/>
    <w:multiLevelType w:val="hybridMultilevel"/>
    <w:tmpl w:val="6518B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D3B6267"/>
    <w:multiLevelType w:val="hybridMultilevel"/>
    <w:tmpl w:val="BF2C9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DF96B4D"/>
    <w:multiLevelType w:val="hybridMultilevel"/>
    <w:tmpl w:val="722A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E26328F"/>
    <w:multiLevelType w:val="hybridMultilevel"/>
    <w:tmpl w:val="B3F2CA1A"/>
    <w:lvl w:ilvl="0" w:tplc="F842C82E">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0">
    <w:nsid w:val="5E303351"/>
    <w:multiLevelType w:val="hybridMultilevel"/>
    <w:tmpl w:val="EC144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E4241AE"/>
    <w:multiLevelType w:val="hybridMultilevel"/>
    <w:tmpl w:val="01043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EB465B7"/>
    <w:multiLevelType w:val="hybridMultilevel"/>
    <w:tmpl w:val="CA189C2C"/>
    <w:lvl w:ilvl="0" w:tplc="AF3E5322">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0706DE7"/>
    <w:multiLevelType w:val="hybridMultilevel"/>
    <w:tmpl w:val="0A42E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0B01858"/>
    <w:multiLevelType w:val="hybridMultilevel"/>
    <w:tmpl w:val="5BAA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0D92229"/>
    <w:multiLevelType w:val="hybridMultilevel"/>
    <w:tmpl w:val="7174DE50"/>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1387845"/>
    <w:multiLevelType w:val="hybridMultilevel"/>
    <w:tmpl w:val="9148E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14C5E53"/>
    <w:multiLevelType w:val="hybridMultilevel"/>
    <w:tmpl w:val="E12C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15261AE"/>
    <w:multiLevelType w:val="hybridMultilevel"/>
    <w:tmpl w:val="3CC4B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15F5471"/>
    <w:multiLevelType w:val="hybridMultilevel"/>
    <w:tmpl w:val="543CD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1682178"/>
    <w:multiLevelType w:val="hybridMultilevel"/>
    <w:tmpl w:val="A54839D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23">
    <w:nsid w:val="61746738"/>
    <w:multiLevelType w:val="hybridMultilevel"/>
    <w:tmpl w:val="C7E64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17A6153"/>
    <w:multiLevelType w:val="hybridMultilevel"/>
    <w:tmpl w:val="1570D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23B4758"/>
    <w:multiLevelType w:val="hybridMultilevel"/>
    <w:tmpl w:val="7730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293001A"/>
    <w:multiLevelType w:val="hybridMultilevel"/>
    <w:tmpl w:val="343A2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3190859"/>
    <w:multiLevelType w:val="hybridMultilevel"/>
    <w:tmpl w:val="F73EAEF8"/>
    <w:lvl w:ilvl="0" w:tplc="04190001">
      <w:start w:val="1"/>
      <w:numFmt w:val="bullet"/>
      <w:lvlText w:val=""/>
      <w:lvlJc w:val="left"/>
      <w:pPr>
        <w:ind w:left="1080" w:hanging="360"/>
      </w:pPr>
      <w:rPr>
        <w:rFonts w:ascii="Symbol" w:hAnsi="Symbol"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8">
    <w:nsid w:val="6328334C"/>
    <w:multiLevelType w:val="hybridMultilevel"/>
    <w:tmpl w:val="CDFE4586"/>
    <w:lvl w:ilvl="0" w:tplc="04190001">
      <w:start w:val="1"/>
      <w:numFmt w:val="bullet"/>
      <w:lvlText w:val=""/>
      <w:lvlJc w:val="left"/>
      <w:pPr>
        <w:ind w:left="7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36976EC"/>
    <w:multiLevelType w:val="hybridMultilevel"/>
    <w:tmpl w:val="2BC814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0">
    <w:nsid w:val="63767793"/>
    <w:multiLevelType w:val="hybridMultilevel"/>
    <w:tmpl w:val="39A83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3CE0F18"/>
    <w:multiLevelType w:val="hybridMultilevel"/>
    <w:tmpl w:val="832A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45145C7"/>
    <w:multiLevelType w:val="multilevel"/>
    <w:tmpl w:val="0F0698FE"/>
    <w:name w:val="WW8Num36222222222222222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47828C1"/>
    <w:multiLevelType w:val="hybridMultilevel"/>
    <w:tmpl w:val="7B2A5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49C0660"/>
    <w:multiLevelType w:val="hybridMultilevel"/>
    <w:tmpl w:val="630E8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4AC5D2D"/>
    <w:multiLevelType w:val="hybridMultilevel"/>
    <w:tmpl w:val="BBDC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4CD60E8"/>
    <w:multiLevelType w:val="hybridMultilevel"/>
    <w:tmpl w:val="49A80904"/>
    <w:lvl w:ilvl="0" w:tplc="7D44F9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7">
    <w:nsid w:val="65071844"/>
    <w:multiLevelType w:val="hybridMultilevel"/>
    <w:tmpl w:val="30BC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52F113D"/>
    <w:multiLevelType w:val="hybridMultilevel"/>
    <w:tmpl w:val="EEDAC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671E3845"/>
    <w:multiLevelType w:val="hybridMultilevel"/>
    <w:tmpl w:val="BF046DE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1">
    <w:nsid w:val="67585897"/>
    <w:multiLevelType w:val="hybridMultilevel"/>
    <w:tmpl w:val="B0E4B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7950AF5"/>
    <w:multiLevelType w:val="hybridMultilevel"/>
    <w:tmpl w:val="60287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7BD0841"/>
    <w:multiLevelType w:val="multilevel"/>
    <w:tmpl w:val="4D6C85E8"/>
    <w:lvl w:ilvl="0">
      <w:start w:val="1"/>
      <w:numFmt w:val="decimal"/>
      <w:lvlText w:val="%1."/>
      <w:lvlJc w:val="left"/>
      <w:pPr>
        <w:ind w:left="-207" w:hanging="360"/>
      </w:pPr>
      <w:rPr>
        <w:rFonts w:hint="default"/>
      </w:rPr>
    </w:lvl>
    <w:lvl w:ilvl="1">
      <w:start w:val="2"/>
      <w:numFmt w:val="decimal"/>
      <w:isLgl/>
      <w:lvlText w:val="%1.%2."/>
      <w:lvlJc w:val="left"/>
      <w:pPr>
        <w:ind w:left="687" w:hanging="1065"/>
      </w:pPr>
      <w:rPr>
        <w:rFonts w:eastAsiaTheme="minorHAnsi" w:hint="default"/>
      </w:rPr>
    </w:lvl>
    <w:lvl w:ilvl="2">
      <w:start w:val="1"/>
      <w:numFmt w:val="decimal"/>
      <w:isLgl/>
      <w:lvlText w:val="%1.%2.%3."/>
      <w:lvlJc w:val="left"/>
      <w:pPr>
        <w:ind w:left="876" w:hanging="1065"/>
      </w:pPr>
      <w:rPr>
        <w:rFonts w:eastAsiaTheme="minorHAnsi" w:hint="default"/>
      </w:rPr>
    </w:lvl>
    <w:lvl w:ilvl="3">
      <w:start w:val="12"/>
      <w:numFmt w:val="decimal"/>
      <w:isLgl/>
      <w:lvlText w:val="%1.%2.%3.%4."/>
      <w:lvlJc w:val="left"/>
      <w:pPr>
        <w:ind w:left="1080" w:hanging="1080"/>
      </w:pPr>
      <w:rPr>
        <w:rFonts w:eastAsiaTheme="minorHAnsi" w:hint="default"/>
      </w:rPr>
    </w:lvl>
    <w:lvl w:ilvl="4">
      <w:start w:val="1"/>
      <w:numFmt w:val="decimal"/>
      <w:isLgl/>
      <w:lvlText w:val="%1.%2.%3.%4.%5."/>
      <w:lvlJc w:val="left"/>
      <w:pPr>
        <w:ind w:left="1269" w:hanging="1080"/>
      </w:pPr>
      <w:rPr>
        <w:rFonts w:eastAsiaTheme="minorHAnsi" w:hint="default"/>
      </w:rPr>
    </w:lvl>
    <w:lvl w:ilvl="5">
      <w:start w:val="1"/>
      <w:numFmt w:val="decimal"/>
      <w:isLgl/>
      <w:lvlText w:val="%1.%2.%3.%4.%5.%6."/>
      <w:lvlJc w:val="left"/>
      <w:pPr>
        <w:ind w:left="1818" w:hanging="1440"/>
      </w:pPr>
      <w:rPr>
        <w:rFonts w:eastAsiaTheme="minorHAnsi" w:hint="default"/>
      </w:rPr>
    </w:lvl>
    <w:lvl w:ilvl="6">
      <w:start w:val="1"/>
      <w:numFmt w:val="decimal"/>
      <w:isLgl/>
      <w:lvlText w:val="%1.%2.%3.%4.%5.%6.%7."/>
      <w:lvlJc w:val="left"/>
      <w:pPr>
        <w:ind w:left="2367" w:hanging="1800"/>
      </w:pPr>
      <w:rPr>
        <w:rFonts w:eastAsiaTheme="minorHAnsi" w:hint="default"/>
      </w:rPr>
    </w:lvl>
    <w:lvl w:ilvl="7">
      <w:start w:val="1"/>
      <w:numFmt w:val="decimal"/>
      <w:isLgl/>
      <w:lvlText w:val="%1.%2.%3.%4.%5.%6.%7.%8."/>
      <w:lvlJc w:val="left"/>
      <w:pPr>
        <w:ind w:left="2556" w:hanging="1800"/>
      </w:pPr>
      <w:rPr>
        <w:rFonts w:eastAsiaTheme="minorHAnsi" w:hint="default"/>
      </w:rPr>
    </w:lvl>
    <w:lvl w:ilvl="8">
      <w:start w:val="1"/>
      <w:numFmt w:val="decimal"/>
      <w:isLgl/>
      <w:lvlText w:val="%1.%2.%3.%4.%5.%6.%7.%8.%9."/>
      <w:lvlJc w:val="left"/>
      <w:pPr>
        <w:ind w:left="3105" w:hanging="2160"/>
      </w:pPr>
      <w:rPr>
        <w:rFonts w:eastAsiaTheme="minorHAnsi" w:hint="default"/>
      </w:rPr>
    </w:lvl>
  </w:abstractNum>
  <w:abstractNum w:abstractNumId="344">
    <w:nsid w:val="687517C7"/>
    <w:multiLevelType w:val="hybridMultilevel"/>
    <w:tmpl w:val="B13E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8C46D33"/>
    <w:multiLevelType w:val="hybridMultilevel"/>
    <w:tmpl w:val="F5845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9397F8B"/>
    <w:multiLevelType w:val="hybridMultilevel"/>
    <w:tmpl w:val="BADAE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9605516"/>
    <w:multiLevelType w:val="hybridMultilevel"/>
    <w:tmpl w:val="EED03F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69843B9A"/>
    <w:multiLevelType w:val="hybridMultilevel"/>
    <w:tmpl w:val="9D0E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9A93F77"/>
    <w:multiLevelType w:val="hybridMultilevel"/>
    <w:tmpl w:val="FE2A3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6AE81EC8"/>
    <w:multiLevelType w:val="hybridMultilevel"/>
    <w:tmpl w:val="77B61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B527687"/>
    <w:multiLevelType w:val="hybridMultilevel"/>
    <w:tmpl w:val="F71A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B5975D4"/>
    <w:multiLevelType w:val="hybridMultilevel"/>
    <w:tmpl w:val="4F9A2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C1C43AA"/>
    <w:multiLevelType w:val="hybridMultilevel"/>
    <w:tmpl w:val="0F36039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6C7B7A4D"/>
    <w:multiLevelType w:val="hybridMultilevel"/>
    <w:tmpl w:val="72CC9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CD57338"/>
    <w:multiLevelType w:val="multilevel"/>
    <w:tmpl w:val="5CE2E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6D010DA3"/>
    <w:multiLevelType w:val="hybridMultilevel"/>
    <w:tmpl w:val="919A2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D0114B3"/>
    <w:multiLevelType w:val="hybridMultilevel"/>
    <w:tmpl w:val="E162F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DAE6C72"/>
    <w:multiLevelType w:val="hybridMultilevel"/>
    <w:tmpl w:val="39EA3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DC579DE"/>
    <w:multiLevelType w:val="hybridMultilevel"/>
    <w:tmpl w:val="F558B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DD250A7"/>
    <w:multiLevelType w:val="hybridMultilevel"/>
    <w:tmpl w:val="99B41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E3E1CC1"/>
    <w:multiLevelType w:val="hybridMultilevel"/>
    <w:tmpl w:val="B9989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66">
    <w:nsid w:val="6E575129"/>
    <w:multiLevelType w:val="hybridMultilevel"/>
    <w:tmpl w:val="D3D8A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F573C5E"/>
    <w:multiLevelType w:val="hybridMultilevel"/>
    <w:tmpl w:val="44BC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F770395"/>
    <w:multiLevelType w:val="hybridMultilevel"/>
    <w:tmpl w:val="28023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6FC0732F"/>
    <w:multiLevelType w:val="hybridMultilevel"/>
    <w:tmpl w:val="31527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01F1F9A"/>
    <w:multiLevelType w:val="hybridMultilevel"/>
    <w:tmpl w:val="03E6D788"/>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2">
    <w:nsid w:val="70E5633E"/>
    <w:multiLevelType w:val="hybridMultilevel"/>
    <w:tmpl w:val="3FDC2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0FB2B31"/>
    <w:multiLevelType w:val="hybridMultilevel"/>
    <w:tmpl w:val="84F6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1977E90"/>
    <w:multiLevelType w:val="hybridMultilevel"/>
    <w:tmpl w:val="7C0C4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1DF5095"/>
    <w:multiLevelType w:val="hybridMultilevel"/>
    <w:tmpl w:val="39EEB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1F04DAD"/>
    <w:multiLevelType w:val="hybridMultilevel"/>
    <w:tmpl w:val="31C0213C"/>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7378238A"/>
    <w:multiLevelType w:val="hybridMultilevel"/>
    <w:tmpl w:val="F30A5D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8">
    <w:nsid w:val="73B24CA8"/>
    <w:multiLevelType w:val="hybridMultilevel"/>
    <w:tmpl w:val="2E9C6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3BC4B4A"/>
    <w:multiLevelType w:val="hybridMultilevel"/>
    <w:tmpl w:val="564AEA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0">
    <w:nsid w:val="73EC7EE1"/>
    <w:multiLevelType w:val="hybridMultilevel"/>
    <w:tmpl w:val="8716F6C0"/>
    <w:lvl w:ilvl="0" w:tplc="04190003">
      <w:start w:val="1"/>
      <w:numFmt w:val="decimal"/>
      <w:lvlText w:val="%1."/>
      <w:lvlJc w:val="left"/>
      <w:pPr>
        <w:ind w:left="4330" w:hanging="36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1">
    <w:nsid w:val="74147AA5"/>
    <w:multiLevelType w:val="hybridMultilevel"/>
    <w:tmpl w:val="9FEC903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82">
    <w:nsid w:val="743F5C71"/>
    <w:multiLevelType w:val="hybridMultilevel"/>
    <w:tmpl w:val="305A6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3">
    <w:nsid w:val="74510EF1"/>
    <w:multiLevelType w:val="hybridMultilevel"/>
    <w:tmpl w:val="158854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4">
    <w:nsid w:val="745811E8"/>
    <w:multiLevelType w:val="hybridMultilevel"/>
    <w:tmpl w:val="3FE47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4A116C4"/>
    <w:multiLevelType w:val="hybridMultilevel"/>
    <w:tmpl w:val="0A420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6">
    <w:nsid w:val="74D15591"/>
    <w:multiLevelType w:val="hybridMultilevel"/>
    <w:tmpl w:val="C14E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62A7712"/>
    <w:multiLevelType w:val="hybridMultilevel"/>
    <w:tmpl w:val="8A0A2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65F7379"/>
    <w:multiLevelType w:val="hybridMultilevel"/>
    <w:tmpl w:val="4FD8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71E047F"/>
    <w:multiLevelType w:val="hybridMultilevel"/>
    <w:tmpl w:val="2A86D6A8"/>
    <w:lvl w:ilvl="0" w:tplc="3208C6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1">
    <w:nsid w:val="774D18F3"/>
    <w:multiLevelType w:val="hybridMultilevel"/>
    <w:tmpl w:val="C49E6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75A06A5"/>
    <w:multiLevelType w:val="multilevel"/>
    <w:tmpl w:val="08E47B2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3">
    <w:nsid w:val="777A5B47"/>
    <w:multiLevelType w:val="hybridMultilevel"/>
    <w:tmpl w:val="E98AD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4">
    <w:nsid w:val="782D2548"/>
    <w:multiLevelType w:val="hybridMultilevel"/>
    <w:tmpl w:val="F3F244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5">
    <w:nsid w:val="78884517"/>
    <w:multiLevelType w:val="hybridMultilevel"/>
    <w:tmpl w:val="7FB01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8">
    <w:nsid w:val="78FE6B55"/>
    <w:multiLevelType w:val="hybridMultilevel"/>
    <w:tmpl w:val="E3340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91C6FF4"/>
    <w:multiLevelType w:val="hybridMultilevel"/>
    <w:tmpl w:val="7C50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91C759F"/>
    <w:multiLevelType w:val="hybridMultilevel"/>
    <w:tmpl w:val="18FE3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7A607F3A"/>
    <w:multiLevelType w:val="hybridMultilevel"/>
    <w:tmpl w:val="4DF6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B163E1E"/>
    <w:multiLevelType w:val="hybridMultilevel"/>
    <w:tmpl w:val="1C2AF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B3F70FB"/>
    <w:multiLevelType w:val="multilevel"/>
    <w:tmpl w:val="5D2CD19E"/>
    <w:lvl w:ilvl="0">
      <w:start w:val="1"/>
      <w:numFmt w:val="decimal"/>
      <w:lvlText w:val="%1."/>
      <w:lvlJc w:val="left"/>
      <w:pPr>
        <w:ind w:left="-207" w:hanging="360"/>
      </w:pPr>
      <w:rPr>
        <w:rFonts w:hint="default"/>
      </w:rPr>
    </w:lvl>
    <w:lvl w:ilvl="1">
      <w:start w:val="2"/>
      <w:numFmt w:val="decimal"/>
      <w:isLgl/>
      <w:lvlText w:val="%1.%2."/>
      <w:lvlJc w:val="left"/>
      <w:pPr>
        <w:ind w:left="436" w:hanging="720"/>
      </w:pPr>
      <w:rPr>
        <w:rFonts w:hint="default"/>
      </w:rPr>
    </w:lvl>
    <w:lvl w:ilvl="2">
      <w:start w:val="7"/>
      <w:numFmt w:val="decimal"/>
      <w:isLgl/>
      <w:lvlText w:val="%1.%2.%3."/>
      <w:lvlJc w:val="left"/>
      <w:pPr>
        <w:ind w:left="719" w:hanging="720"/>
      </w:pPr>
      <w:rPr>
        <w:rFonts w:hint="default"/>
      </w:rPr>
    </w:lvl>
    <w:lvl w:ilvl="3">
      <w:start w:val="1"/>
      <w:numFmt w:val="decimal"/>
      <w:isLgl/>
      <w:lvlText w:val="%1.%2.%3.%4."/>
      <w:lvlJc w:val="left"/>
      <w:pPr>
        <w:ind w:left="1362" w:hanging="1080"/>
      </w:pPr>
      <w:rPr>
        <w:rFonts w:hint="default"/>
      </w:rPr>
    </w:lvl>
    <w:lvl w:ilvl="4">
      <w:start w:val="1"/>
      <w:numFmt w:val="decimal"/>
      <w:isLgl/>
      <w:lvlText w:val="%1.%2.%3.%4.%5."/>
      <w:lvlJc w:val="left"/>
      <w:pPr>
        <w:ind w:left="1645" w:hanging="1080"/>
      </w:pPr>
      <w:rPr>
        <w:rFonts w:hint="default"/>
      </w:rPr>
    </w:lvl>
    <w:lvl w:ilvl="5">
      <w:start w:val="1"/>
      <w:numFmt w:val="decimal"/>
      <w:isLgl/>
      <w:lvlText w:val="%1.%2.%3.%4.%5.%6."/>
      <w:lvlJc w:val="left"/>
      <w:pPr>
        <w:ind w:left="2288" w:hanging="1440"/>
      </w:pPr>
      <w:rPr>
        <w:rFonts w:hint="default"/>
      </w:rPr>
    </w:lvl>
    <w:lvl w:ilvl="6">
      <w:start w:val="1"/>
      <w:numFmt w:val="decimal"/>
      <w:isLgl/>
      <w:lvlText w:val="%1.%2.%3.%4.%5.%6.%7."/>
      <w:lvlJc w:val="left"/>
      <w:pPr>
        <w:ind w:left="2931" w:hanging="1800"/>
      </w:pPr>
      <w:rPr>
        <w:rFonts w:hint="default"/>
      </w:rPr>
    </w:lvl>
    <w:lvl w:ilvl="7">
      <w:start w:val="1"/>
      <w:numFmt w:val="decimal"/>
      <w:isLgl/>
      <w:lvlText w:val="%1.%2.%3.%4.%5.%6.%7.%8."/>
      <w:lvlJc w:val="left"/>
      <w:pPr>
        <w:ind w:left="3214" w:hanging="1800"/>
      </w:pPr>
      <w:rPr>
        <w:rFonts w:hint="default"/>
      </w:rPr>
    </w:lvl>
    <w:lvl w:ilvl="8">
      <w:start w:val="1"/>
      <w:numFmt w:val="decimal"/>
      <w:isLgl/>
      <w:lvlText w:val="%1.%2.%3.%4.%5.%6.%7.%8.%9."/>
      <w:lvlJc w:val="left"/>
      <w:pPr>
        <w:ind w:left="3857" w:hanging="2160"/>
      </w:pPr>
      <w:rPr>
        <w:rFonts w:hint="default"/>
      </w:rPr>
    </w:lvl>
  </w:abstractNum>
  <w:abstractNum w:abstractNumId="405">
    <w:nsid w:val="7C674FCC"/>
    <w:multiLevelType w:val="hybridMultilevel"/>
    <w:tmpl w:val="0D4C7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CA47947"/>
    <w:multiLevelType w:val="hybridMultilevel"/>
    <w:tmpl w:val="F8CC6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7">
    <w:nsid w:val="7CC73A49"/>
    <w:multiLevelType w:val="hybridMultilevel"/>
    <w:tmpl w:val="9F8EA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9">
    <w:nsid w:val="7D1E3AF5"/>
    <w:multiLevelType w:val="hybridMultilevel"/>
    <w:tmpl w:val="0638F0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0">
    <w:nsid w:val="7D2718F9"/>
    <w:multiLevelType w:val="hybridMultilevel"/>
    <w:tmpl w:val="8B607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D62759C"/>
    <w:multiLevelType w:val="hybridMultilevel"/>
    <w:tmpl w:val="7B26B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4">
    <w:nsid w:val="7FF2430D"/>
    <w:multiLevelType w:val="hybridMultilevel"/>
    <w:tmpl w:val="3704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5"/>
  </w:num>
  <w:num w:numId="2">
    <w:abstractNumId w:val="87"/>
  </w:num>
  <w:num w:numId="3">
    <w:abstractNumId w:val="358"/>
  </w:num>
  <w:num w:numId="4">
    <w:abstractNumId w:val="332"/>
  </w:num>
  <w:num w:numId="5">
    <w:abstractNumId w:val="130"/>
  </w:num>
  <w:num w:numId="6">
    <w:abstractNumId w:val="232"/>
  </w:num>
  <w:num w:numId="7">
    <w:abstractNumId w:val="335"/>
  </w:num>
  <w:num w:numId="8">
    <w:abstractNumId w:val="205"/>
  </w:num>
  <w:num w:numId="9">
    <w:abstractNumId w:val="372"/>
  </w:num>
  <w:num w:numId="10">
    <w:abstractNumId w:val="207"/>
  </w:num>
  <w:num w:numId="11">
    <w:abstractNumId w:val="350"/>
  </w:num>
  <w:num w:numId="12">
    <w:abstractNumId w:val="267"/>
  </w:num>
  <w:num w:numId="13">
    <w:abstractNumId w:val="218"/>
  </w:num>
  <w:num w:numId="14">
    <w:abstractNumId w:val="306"/>
  </w:num>
  <w:num w:numId="15">
    <w:abstractNumId w:val="91"/>
  </w:num>
  <w:num w:numId="16">
    <w:abstractNumId w:val="125"/>
  </w:num>
  <w:num w:numId="17">
    <w:abstractNumId w:val="365"/>
  </w:num>
  <w:num w:numId="18">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0">
    <w:abstractNumId w:val="102"/>
  </w:num>
  <w:num w:numId="21">
    <w:abstractNumId w:val="93"/>
  </w:num>
  <w:num w:numId="22">
    <w:abstractNumId w:val="15"/>
  </w:num>
  <w:num w:numId="23">
    <w:abstractNumId w:val="361"/>
  </w:num>
  <w:num w:numId="24">
    <w:abstractNumId w:val="253"/>
  </w:num>
  <w:num w:numId="25">
    <w:abstractNumId w:val="19"/>
  </w:num>
  <w:num w:numId="26">
    <w:abstractNumId w:val="213"/>
  </w:num>
  <w:num w:numId="27">
    <w:abstractNumId w:val="1"/>
  </w:num>
  <w:num w:numId="28">
    <w:abstractNumId w:val="214"/>
  </w:num>
  <w:num w:numId="29">
    <w:abstractNumId w:val="37"/>
  </w:num>
  <w:num w:numId="30">
    <w:abstractNumId w:val="391"/>
  </w:num>
  <w:num w:numId="31">
    <w:abstractNumId w:val="165"/>
  </w:num>
  <w:num w:numId="32">
    <w:abstractNumId w:val="107"/>
  </w:num>
  <w:num w:numId="33">
    <w:abstractNumId w:val="220"/>
  </w:num>
  <w:num w:numId="34">
    <w:abstractNumId w:val="334"/>
  </w:num>
  <w:num w:numId="35">
    <w:abstractNumId w:val="18"/>
  </w:num>
  <w:num w:numId="36">
    <w:abstractNumId w:val="72"/>
  </w:num>
  <w:num w:numId="37">
    <w:abstractNumId w:val="92"/>
  </w:num>
  <w:num w:numId="38">
    <w:abstractNumId w:val="366"/>
  </w:num>
  <w:num w:numId="39">
    <w:abstractNumId w:val="181"/>
  </w:num>
  <w:num w:numId="40">
    <w:abstractNumId w:val="389"/>
  </w:num>
  <w:num w:numId="41">
    <w:abstractNumId w:val="282"/>
  </w:num>
  <w:num w:numId="42">
    <w:abstractNumId w:val="30"/>
  </w:num>
  <w:num w:numId="43">
    <w:abstractNumId w:val="13"/>
  </w:num>
  <w:num w:numId="44">
    <w:abstractNumId w:val="80"/>
  </w:num>
  <w:num w:numId="45">
    <w:abstractNumId w:val="118"/>
  </w:num>
  <w:num w:numId="46">
    <w:abstractNumId w:val="303"/>
  </w:num>
  <w:num w:numId="47">
    <w:abstractNumId w:val="215"/>
  </w:num>
  <w:num w:numId="48">
    <w:abstractNumId w:val="395"/>
  </w:num>
  <w:num w:numId="49">
    <w:abstractNumId w:val="364"/>
  </w:num>
  <w:num w:numId="50">
    <w:abstractNumId w:val="388"/>
  </w:num>
  <w:num w:numId="51">
    <w:abstractNumId w:val="278"/>
  </w:num>
  <w:num w:numId="52">
    <w:abstractNumId w:val="161"/>
  </w:num>
  <w:num w:numId="53">
    <w:abstractNumId w:val="141"/>
  </w:num>
  <w:num w:numId="54">
    <w:abstractNumId w:val="252"/>
  </w:num>
  <w:num w:numId="55">
    <w:abstractNumId w:val="50"/>
  </w:num>
  <w:num w:numId="56">
    <w:abstractNumId w:val="315"/>
  </w:num>
  <w:num w:numId="57">
    <w:abstractNumId w:val="248"/>
  </w:num>
  <w:num w:numId="58">
    <w:abstractNumId w:val="166"/>
  </w:num>
  <w:num w:numId="59">
    <w:abstractNumId w:val="14"/>
  </w:num>
  <w:num w:numId="60">
    <w:abstractNumId w:val="128"/>
  </w:num>
  <w:num w:numId="61">
    <w:abstractNumId w:val="196"/>
  </w:num>
  <w:num w:numId="62">
    <w:abstractNumId w:val="212"/>
  </w:num>
  <w:num w:numId="63">
    <w:abstractNumId w:val="185"/>
  </w:num>
  <w:num w:numId="64">
    <w:abstractNumId w:val="63"/>
  </w:num>
  <w:num w:numId="65">
    <w:abstractNumId w:val="40"/>
  </w:num>
  <w:num w:numId="66">
    <w:abstractNumId w:val="46"/>
  </w:num>
  <w:num w:numId="67">
    <w:abstractNumId w:val="412"/>
  </w:num>
  <w:num w:numId="68">
    <w:abstractNumId w:val="310"/>
  </w:num>
  <w:num w:numId="69">
    <w:abstractNumId w:val="378"/>
  </w:num>
  <w:num w:numId="70">
    <w:abstractNumId w:val="39"/>
  </w:num>
  <w:num w:numId="71">
    <w:abstractNumId w:val="175"/>
  </w:num>
  <w:num w:numId="72">
    <w:abstractNumId w:val="307"/>
  </w:num>
  <w:num w:numId="73">
    <w:abstractNumId w:val="105"/>
  </w:num>
  <w:num w:numId="74">
    <w:abstractNumId w:val="69"/>
  </w:num>
  <w:num w:numId="75">
    <w:abstractNumId w:val="319"/>
  </w:num>
  <w:num w:numId="76">
    <w:abstractNumId w:val="121"/>
  </w:num>
  <w:num w:numId="77">
    <w:abstractNumId w:val="247"/>
  </w:num>
  <w:num w:numId="78">
    <w:abstractNumId w:val="189"/>
  </w:num>
  <w:num w:numId="79">
    <w:abstractNumId w:val="223"/>
  </w:num>
  <w:num w:numId="80">
    <w:abstractNumId w:val="52"/>
  </w:num>
  <w:num w:numId="81">
    <w:abstractNumId w:val="149"/>
  </w:num>
  <w:num w:numId="82">
    <w:abstractNumId w:val="34"/>
  </w:num>
  <w:num w:numId="83">
    <w:abstractNumId w:val="56"/>
  </w:num>
  <w:num w:numId="84">
    <w:abstractNumId w:val="254"/>
  </w:num>
  <w:num w:numId="85">
    <w:abstractNumId w:val="347"/>
  </w:num>
  <w:num w:numId="86">
    <w:abstractNumId w:val="67"/>
  </w:num>
  <w:num w:numId="87">
    <w:abstractNumId w:val="60"/>
  </w:num>
  <w:num w:numId="88">
    <w:abstractNumId w:val="314"/>
  </w:num>
  <w:num w:numId="89">
    <w:abstractNumId w:val="224"/>
  </w:num>
  <w:num w:numId="90">
    <w:abstractNumId w:val="258"/>
  </w:num>
  <w:num w:numId="91">
    <w:abstractNumId w:val="96"/>
  </w:num>
  <w:num w:numId="92">
    <w:abstractNumId w:val="226"/>
  </w:num>
  <w:num w:numId="93">
    <w:abstractNumId w:val="250"/>
  </w:num>
  <w:num w:numId="94">
    <w:abstractNumId w:val="114"/>
  </w:num>
  <w:num w:numId="95">
    <w:abstractNumId w:val="94"/>
  </w:num>
  <w:num w:numId="96">
    <w:abstractNumId w:val="187"/>
  </w:num>
  <w:num w:numId="97">
    <w:abstractNumId w:val="262"/>
  </w:num>
  <w:num w:numId="9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99">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00">
    <w:abstractNumId w:val="188"/>
  </w:num>
  <w:num w:numId="101">
    <w:abstractNumId w:val="167"/>
  </w:num>
  <w:num w:numId="102">
    <w:abstractNumId w:val="131"/>
  </w:num>
  <w:num w:numId="103">
    <w:abstractNumId w:val="163"/>
  </w:num>
  <w:num w:numId="104">
    <w:abstractNumId w:val="367"/>
  </w:num>
  <w:num w:numId="105">
    <w:abstractNumId w:val="147"/>
  </w:num>
  <w:num w:numId="106">
    <w:abstractNumId w:val="43"/>
  </w:num>
  <w:num w:numId="107">
    <w:abstractNumId w:val="180"/>
  </w:num>
  <w:num w:numId="108">
    <w:abstractNumId w:val="322"/>
  </w:num>
  <w:num w:numId="109">
    <w:abstractNumId w:val="348"/>
  </w:num>
  <w:num w:numId="110">
    <w:abstractNumId w:val="346"/>
  </w:num>
  <w:num w:numId="111">
    <w:abstractNumId w:val="245"/>
  </w:num>
  <w:num w:numId="112">
    <w:abstractNumId w:val="414"/>
  </w:num>
  <w:num w:numId="113">
    <w:abstractNumId w:val="280"/>
  </w:num>
  <w:num w:numId="114">
    <w:abstractNumId w:val="410"/>
  </w:num>
  <w:num w:numId="115">
    <w:abstractNumId w:val="209"/>
  </w:num>
  <w:num w:numId="116">
    <w:abstractNumId w:val="225"/>
  </w:num>
  <w:num w:numId="117">
    <w:abstractNumId w:val="12"/>
  </w:num>
  <w:num w:numId="118">
    <w:abstractNumId w:val="76"/>
  </w:num>
  <w:num w:numId="119">
    <w:abstractNumId w:val="249"/>
  </w:num>
  <w:num w:numId="120">
    <w:abstractNumId w:val="233"/>
  </w:num>
  <w:num w:numId="121">
    <w:abstractNumId w:val="145"/>
  </w:num>
  <w:num w:numId="122">
    <w:abstractNumId w:val="58"/>
  </w:num>
  <w:num w:numId="123">
    <w:abstractNumId w:val="51"/>
  </w:num>
  <w:num w:numId="124">
    <w:abstractNumId w:val="158"/>
  </w:num>
  <w:num w:numId="125">
    <w:abstractNumId w:val="368"/>
  </w:num>
  <w:num w:numId="126">
    <w:abstractNumId w:val="243"/>
  </w:num>
  <w:num w:numId="127">
    <w:abstractNumId w:val="375"/>
  </w:num>
  <w:num w:numId="128">
    <w:abstractNumId w:val="228"/>
  </w:num>
  <w:num w:numId="129">
    <w:abstractNumId w:val="374"/>
  </w:num>
  <w:num w:numId="130">
    <w:abstractNumId w:val="273"/>
  </w:num>
  <w:num w:numId="131">
    <w:abstractNumId w:val="283"/>
  </w:num>
  <w:num w:numId="132">
    <w:abstractNumId w:val="20"/>
  </w:num>
  <w:num w:numId="133">
    <w:abstractNumId w:val="398"/>
  </w:num>
  <w:num w:numId="134">
    <w:abstractNumId w:val="311"/>
  </w:num>
  <w:num w:numId="135">
    <w:abstractNumId w:val="359"/>
  </w:num>
  <w:num w:numId="136">
    <w:abstractNumId w:val="354"/>
  </w:num>
  <w:num w:numId="137">
    <w:abstractNumId w:val="402"/>
  </w:num>
  <w:num w:numId="138">
    <w:abstractNumId w:val="351"/>
  </w:num>
  <w:num w:numId="139">
    <w:abstractNumId w:val="265"/>
  </w:num>
  <w:num w:numId="140">
    <w:abstractNumId w:val="321"/>
  </w:num>
  <w:num w:numId="141">
    <w:abstractNumId w:val="126"/>
  </w:num>
  <w:num w:numId="142">
    <w:abstractNumId w:val="355"/>
  </w:num>
  <w:num w:numId="143">
    <w:abstractNumId w:val="304"/>
  </w:num>
  <w:num w:numId="144">
    <w:abstractNumId w:val="362"/>
  </w:num>
  <w:num w:numId="145">
    <w:abstractNumId w:val="240"/>
  </w:num>
  <w:num w:numId="146">
    <w:abstractNumId w:val="159"/>
  </w:num>
  <w:num w:numId="147">
    <w:abstractNumId w:val="108"/>
  </w:num>
  <w:num w:numId="148">
    <w:abstractNumId w:val="399"/>
  </w:num>
  <w:num w:numId="149">
    <w:abstractNumId w:val="4"/>
  </w:num>
  <w:num w:numId="150">
    <w:abstractNumId w:val="325"/>
  </w:num>
  <w:num w:numId="151">
    <w:abstractNumId w:val="405"/>
  </w:num>
  <w:num w:numId="152">
    <w:abstractNumId w:val="17"/>
  </w:num>
  <w:num w:numId="153">
    <w:abstractNumId w:val="55"/>
  </w:num>
  <w:num w:numId="154">
    <w:abstractNumId w:val="11"/>
  </w:num>
  <w:num w:numId="155">
    <w:abstractNumId w:val="268"/>
  </w:num>
  <w:num w:numId="156">
    <w:abstractNumId w:val="235"/>
  </w:num>
  <w:num w:numId="157">
    <w:abstractNumId w:val="403"/>
  </w:num>
  <w:num w:numId="158">
    <w:abstractNumId w:val="111"/>
  </w:num>
  <w:num w:numId="159">
    <w:abstractNumId w:val="285"/>
  </w:num>
  <w:num w:numId="160">
    <w:abstractNumId w:val="301"/>
  </w:num>
  <w:num w:numId="161">
    <w:abstractNumId w:val="148"/>
  </w:num>
  <w:num w:numId="162">
    <w:abstractNumId w:val="275"/>
  </w:num>
  <w:num w:numId="163">
    <w:abstractNumId w:val="97"/>
  </w:num>
  <w:num w:numId="164">
    <w:abstractNumId w:val="70"/>
  </w:num>
  <w:num w:numId="165">
    <w:abstractNumId w:val="23"/>
  </w:num>
  <w:num w:numId="166">
    <w:abstractNumId w:val="115"/>
  </w:num>
  <w:num w:numId="167">
    <w:abstractNumId w:val="77"/>
  </w:num>
  <w:num w:numId="168">
    <w:abstractNumId w:val="176"/>
  </w:num>
  <w:num w:numId="169">
    <w:abstractNumId w:val="230"/>
  </w:num>
  <w:num w:numId="170">
    <w:abstractNumId w:val="341"/>
  </w:num>
  <w:num w:numId="171">
    <w:abstractNumId w:val="104"/>
  </w:num>
  <w:num w:numId="172">
    <w:abstractNumId w:val="22"/>
  </w:num>
  <w:num w:numId="173">
    <w:abstractNumId w:val="99"/>
  </w:num>
  <w:num w:numId="174">
    <w:abstractNumId w:val="25"/>
  </w:num>
  <w:num w:numId="175">
    <w:abstractNumId w:val="203"/>
  </w:num>
  <w:num w:numId="176">
    <w:abstractNumId w:val="27"/>
  </w:num>
  <w:num w:numId="177">
    <w:abstractNumId w:val="24"/>
  </w:num>
  <w:num w:numId="178">
    <w:abstractNumId w:val="345"/>
  </w:num>
  <w:num w:numId="179">
    <w:abstractNumId w:val="122"/>
  </w:num>
  <w:num w:numId="180">
    <w:abstractNumId w:val="3"/>
  </w:num>
  <w:num w:numId="181">
    <w:abstractNumId w:val="384"/>
  </w:num>
  <w:num w:numId="182">
    <w:abstractNumId w:val="31"/>
  </w:num>
  <w:num w:numId="183">
    <w:abstractNumId w:val="360"/>
  </w:num>
  <w:num w:numId="184">
    <w:abstractNumId w:val="337"/>
  </w:num>
  <w:num w:numId="185">
    <w:abstractNumId w:val="300"/>
  </w:num>
  <w:num w:numId="186">
    <w:abstractNumId w:val="139"/>
  </w:num>
  <w:num w:numId="187">
    <w:abstractNumId w:val="329"/>
  </w:num>
  <w:num w:numId="188">
    <w:abstractNumId w:val="78"/>
  </w:num>
  <w:num w:numId="189">
    <w:abstractNumId w:val="276"/>
  </w:num>
  <w:num w:numId="190">
    <w:abstractNumId w:val="227"/>
  </w:num>
  <w:num w:numId="191">
    <w:abstractNumId w:val="201"/>
  </w:num>
  <w:num w:numId="192">
    <w:abstractNumId w:val="251"/>
  </w:num>
  <w:num w:numId="193">
    <w:abstractNumId w:val="75"/>
  </w:num>
  <w:num w:numId="194">
    <w:abstractNumId w:val="171"/>
  </w:num>
  <w:num w:numId="195">
    <w:abstractNumId w:val="143"/>
  </w:num>
  <w:num w:numId="196">
    <w:abstractNumId w:val="263"/>
  </w:num>
  <w:num w:numId="197">
    <w:abstractNumId w:val="194"/>
  </w:num>
  <w:num w:numId="198">
    <w:abstractNumId w:val="79"/>
  </w:num>
  <w:num w:numId="199">
    <w:abstractNumId w:val="216"/>
  </w:num>
  <w:num w:numId="200">
    <w:abstractNumId w:val="123"/>
  </w:num>
  <w:num w:numId="201">
    <w:abstractNumId w:val="57"/>
  </w:num>
  <w:num w:numId="202">
    <w:abstractNumId w:val="83"/>
  </w:num>
  <w:num w:numId="203">
    <w:abstractNumId w:val="320"/>
  </w:num>
  <w:num w:numId="204">
    <w:abstractNumId w:val="44"/>
  </w:num>
  <w:num w:numId="205">
    <w:abstractNumId w:val="333"/>
  </w:num>
  <w:num w:numId="206">
    <w:abstractNumId w:val="59"/>
  </w:num>
  <w:num w:numId="207">
    <w:abstractNumId w:val="136"/>
  </w:num>
  <w:num w:numId="208">
    <w:abstractNumId w:val="382"/>
  </w:num>
  <w:num w:numId="209">
    <w:abstractNumId w:val="73"/>
  </w:num>
  <w:num w:numId="210">
    <w:abstractNumId w:val="385"/>
  </w:num>
  <w:num w:numId="211">
    <w:abstractNumId w:val="393"/>
  </w:num>
  <w:num w:numId="212">
    <w:abstractNumId w:val="191"/>
  </w:num>
  <w:num w:numId="213">
    <w:abstractNumId w:val="26"/>
  </w:num>
  <w:num w:numId="214">
    <w:abstractNumId w:val="38"/>
  </w:num>
  <w:num w:numId="215">
    <w:abstractNumId w:val="95"/>
  </w:num>
  <w:num w:numId="216">
    <w:abstractNumId w:val="386"/>
  </w:num>
  <w:num w:numId="217">
    <w:abstractNumId w:val="357"/>
  </w:num>
  <w:num w:numId="218">
    <w:abstractNumId w:val="363"/>
  </w:num>
  <w:num w:numId="219">
    <w:abstractNumId w:val="142"/>
  </w:num>
  <w:num w:numId="220">
    <w:abstractNumId w:val="116"/>
  </w:num>
  <w:num w:numId="221">
    <w:abstractNumId w:val="160"/>
  </w:num>
  <w:num w:numId="222">
    <w:abstractNumId w:val="390"/>
  </w:num>
  <w:num w:numId="223">
    <w:abstractNumId w:val="281"/>
  </w:num>
  <w:num w:numId="224">
    <w:abstractNumId w:val="336"/>
  </w:num>
  <w:num w:numId="225">
    <w:abstractNumId w:val="222"/>
  </w:num>
  <w:num w:numId="226">
    <w:abstractNumId w:val="271"/>
  </w:num>
  <w:num w:numId="227">
    <w:abstractNumId w:val="208"/>
  </w:num>
  <w:num w:numId="228">
    <w:abstractNumId w:val="343"/>
  </w:num>
  <w:num w:numId="229">
    <w:abstractNumId w:val="41"/>
  </w:num>
  <w:num w:numId="230">
    <w:abstractNumId w:val="62"/>
  </w:num>
  <w:num w:numId="231">
    <w:abstractNumId w:val="157"/>
  </w:num>
  <w:num w:numId="232">
    <w:abstractNumId w:val="404"/>
  </w:num>
  <w:num w:numId="233">
    <w:abstractNumId w:val="392"/>
  </w:num>
  <w:num w:numId="234">
    <w:abstractNumId w:val="259"/>
  </w:num>
  <w:num w:numId="235">
    <w:abstractNumId w:val="35"/>
  </w:num>
  <w:num w:numId="236">
    <w:abstractNumId w:val="302"/>
  </w:num>
  <w:num w:numId="237">
    <w:abstractNumId w:val="156"/>
  </w:num>
  <w:num w:numId="238">
    <w:abstractNumId w:val="210"/>
  </w:num>
  <w:num w:numId="239">
    <w:abstractNumId w:val="231"/>
  </w:num>
  <w:num w:numId="240">
    <w:abstractNumId w:val="292"/>
  </w:num>
  <w:num w:numId="241">
    <w:abstractNumId w:val="261"/>
  </w:num>
  <w:num w:numId="242">
    <w:abstractNumId w:val="64"/>
  </w:num>
  <w:num w:numId="243">
    <w:abstractNumId w:val="135"/>
  </w:num>
  <w:num w:numId="24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0"/>
  </w:num>
  <w:num w:numId="251">
    <w:abstractNumId w:val="174"/>
  </w:num>
  <w:num w:numId="252">
    <w:abstractNumId w:val="381"/>
  </w:num>
  <w:num w:numId="253">
    <w:abstractNumId w:val="88"/>
  </w:num>
  <w:num w:numId="254">
    <w:abstractNumId w:val="255"/>
  </w:num>
  <w:num w:numId="255">
    <w:abstractNumId w:val="400"/>
  </w:num>
  <w:num w:numId="256">
    <w:abstractNumId w:val="288"/>
  </w:num>
  <w:num w:numId="257">
    <w:abstractNumId w:val="109"/>
  </w:num>
  <w:num w:numId="258">
    <w:abstractNumId w:val="2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6"/>
  </w:num>
  <w:num w:numId="262">
    <w:abstractNumId w:val="61"/>
  </w:num>
  <w:num w:numId="263">
    <w:abstractNumId w:val="183"/>
  </w:num>
  <w:num w:numId="264">
    <w:abstractNumId w:val="241"/>
  </w:num>
  <w:num w:numId="265">
    <w:abstractNumId w:val="150"/>
  </w:num>
  <w:num w:numId="266">
    <w:abstractNumId w:val="117"/>
  </w:num>
  <w:num w:numId="267">
    <w:abstractNumId w:val="342"/>
  </w:num>
  <w:num w:numId="268">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9"/>
  </w:num>
  <w:num w:numId="271">
    <w:abstractNumId w:val="137"/>
  </w:num>
  <w:num w:numId="272">
    <w:abstractNumId w:val="184"/>
  </w:num>
  <w:num w:numId="273">
    <w:abstractNumId w:val="383"/>
  </w:num>
  <w:num w:numId="274">
    <w:abstractNumId w:val="287"/>
  </w:num>
  <w:num w:numId="275">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3"/>
  </w:num>
  <w:num w:numId="277">
    <w:abstractNumId w:val="380"/>
  </w:num>
  <w:num w:numId="278">
    <w:abstractNumId w:val="264"/>
  </w:num>
  <w:num w:numId="279">
    <w:abstractNumId w:val="89"/>
  </w:num>
  <w:num w:numId="280">
    <w:abstractNumId w:val="178"/>
  </w:num>
  <w:num w:numId="281">
    <w:abstractNumId w:val="74"/>
  </w:num>
  <w:num w:numId="282">
    <w:abstractNumId w:val="68"/>
  </w:num>
  <w:num w:numId="283">
    <w:abstractNumId w:val="318"/>
  </w:num>
  <w:num w:numId="284">
    <w:abstractNumId w:val="85"/>
  </w:num>
  <w:num w:numId="285">
    <w:abstractNumId w:val="45"/>
  </w:num>
  <w:num w:numId="286">
    <w:abstractNumId w:val="266"/>
  </w:num>
  <w:num w:numId="287">
    <w:abstractNumId w:val="239"/>
  </w:num>
  <w:num w:numId="288">
    <w:abstractNumId w:val="162"/>
  </w:num>
  <w:num w:numId="289">
    <w:abstractNumId w:val="179"/>
  </w:num>
  <w:num w:numId="290">
    <w:abstractNumId w:val="289"/>
  </w:num>
  <w:num w:numId="291">
    <w:abstractNumId w:val="190"/>
  </w:num>
  <w:num w:numId="292">
    <w:abstractNumId w:val="377"/>
  </w:num>
  <w:num w:numId="293">
    <w:abstractNumId w:val="379"/>
  </w:num>
  <w:num w:numId="294">
    <w:abstractNumId w:val="7"/>
  </w:num>
  <w:num w:numId="295">
    <w:abstractNumId w:val="236"/>
  </w:num>
  <w:num w:numId="296">
    <w:abstractNumId w:val="48"/>
  </w:num>
  <w:num w:numId="297">
    <w:abstractNumId w:val="407"/>
  </w:num>
  <w:num w:numId="298">
    <w:abstractNumId w:val="101"/>
  </w:num>
  <w:num w:numId="299">
    <w:abstractNumId w:val="221"/>
  </w:num>
  <w:num w:numId="300">
    <w:abstractNumId w:val="330"/>
  </w:num>
  <w:num w:numId="301">
    <w:abstractNumId w:val="219"/>
  </w:num>
  <w:num w:numId="302">
    <w:abstractNumId w:val="120"/>
  </w:num>
  <w:num w:numId="303">
    <w:abstractNumId w:val="204"/>
  </w:num>
  <w:num w:numId="304">
    <w:abstractNumId w:val="274"/>
  </w:num>
  <w:num w:numId="305">
    <w:abstractNumId w:val="338"/>
  </w:num>
  <w:num w:numId="306">
    <w:abstractNumId w:val="257"/>
  </w:num>
  <w:num w:numId="307">
    <w:abstractNumId w:val="244"/>
  </w:num>
  <w:num w:numId="308">
    <w:abstractNumId w:val="144"/>
  </w:num>
  <w:num w:numId="309">
    <w:abstractNumId w:val="293"/>
  </w:num>
  <w:num w:numId="310">
    <w:abstractNumId w:val="197"/>
  </w:num>
  <w:num w:numId="311">
    <w:abstractNumId w:val="146"/>
  </w:num>
  <w:num w:numId="312">
    <w:abstractNumId w:val="113"/>
  </w:num>
  <w:num w:numId="313">
    <w:abstractNumId w:val="81"/>
  </w:num>
  <w:num w:numId="314">
    <w:abstractNumId w:val="291"/>
  </w:num>
  <w:num w:numId="315">
    <w:abstractNumId w:val="296"/>
  </w:num>
  <w:num w:numId="316">
    <w:abstractNumId w:val="260"/>
  </w:num>
  <w:num w:numId="317">
    <w:abstractNumId w:val="152"/>
  </w:num>
  <w:num w:numId="318">
    <w:abstractNumId w:val="153"/>
  </w:num>
  <w:num w:numId="319">
    <w:abstractNumId w:val="246"/>
  </w:num>
  <w:num w:numId="320">
    <w:abstractNumId w:val="349"/>
  </w:num>
  <w:num w:numId="321">
    <w:abstractNumId w:val="298"/>
  </w:num>
  <w:num w:numId="322">
    <w:abstractNumId w:val="2"/>
  </w:num>
  <w:num w:numId="323">
    <w:abstractNumId w:val="127"/>
  </w:num>
  <w:num w:numId="324">
    <w:abstractNumId w:val="344"/>
  </w:num>
  <w:num w:numId="325">
    <w:abstractNumId w:val="229"/>
  </w:num>
  <w:num w:numId="326">
    <w:abstractNumId w:val="32"/>
  </w:num>
  <w:num w:numId="327">
    <w:abstractNumId w:val="112"/>
  </w:num>
  <w:num w:numId="328">
    <w:abstractNumId w:val="326"/>
  </w:num>
  <w:num w:numId="329">
    <w:abstractNumId w:val="42"/>
  </w:num>
  <w:num w:numId="330">
    <w:abstractNumId w:val="169"/>
  </w:num>
  <w:num w:numId="331">
    <w:abstractNumId w:val="370"/>
  </w:num>
  <w:num w:numId="332">
    <w:abstractNumId w:val="373"/>
  </w:num>
  <w:num w:numId="333">
    <w:abstractNumId w:val="331"/>
  </w:num>
  <w:num w:numId="334">
    <w:abstractNumId w:val="294"/>
  </w:num>
  <w:num w:numId="335">
    <w:abstractNumId w:val="211"/>
  </w:num>
  <w:num w:numId="336">
    <w:abstractNumId w:val="5"/>
  </w:num>
  <w:num w:numId="337">
    <w:abstractNumId w:val="132"/>
  </w:num>
  <w:num w:numId="338">
    <w:abstractNumId w:val="21"/>
  </w:num>
  <w:num w:numId="339">
    <w:abstractNumId w:val="308"/>
  </w:num>
  <w:num w:numId="340">
    <w:abstractNumId w:val="409"/>
  </w:num>
  <w:num w:numId="341">
    <w:abstractNumId w:val="138"/>
  </w:num>
  <w:num w:numId="342">
    <w:abstractNumId w:val="299"/>
  </w:num>
  <w:num w:numId="343">
    <w:abstractNumId w:val="49"/>
  </w:num>
  <w:num w:numId="344">
    <w:abstractNumId w:val="65"/>
  </w:num>
  <w:num w:numId="345">
    <w:abstractNumId w:val="100"/>
  </w:num>
  <w:num w:numId="346">
    <w:abstractNumId w:val="406"/>
  </w:num>
  <w:num w:numId="347">
    <w:abstractNumId w:val="327"/>
  </w:num>
  <w:num w:numId="348">
    <w:abstractNumId w:val="279"/>
  </w:num>
  <w:num w:numId="349">
    <w:abstractNumId w:val="186"/>
  </w:num>
  <w:num w:numId="350">
    <w:abstractNumId w:val="413"/>
  </w:num>
  <w:num w:numId="351">
    <w:abstractNumId w:val="140"/>
  </w:num>
  <w:num w:numId="352">
    <w:abstractNumId w:val="272"/>
  </w:num>
  <w:num w:numId="353">
    <w:abstractNumId w:val="295"/>
  </w:num>
  <w:num w:numId="354">
    <w:abstractNumId w:val="53"/>
  </w:num>
  <w:num w:numId="355">
    <w:abstractNumId w:val="3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70"/>
  </w:num>
  <w:num w:numId="357">
    <w:abstractNumId w:val="401"/>
  </w:num>
  <w:num w:numId="358">
    <w:abstractNumId w:val="237"/>
  </w:num>
  <w:num w:numId="359">
    <w:abstractNumId w:val="369"/>
  </w:num>
  <w:num w:numId="360">
    <w:abstractNumId w:val="192"/>
  </w:num>
  <w:num w:numId="361">
    <w:abstractNumId w:val="323"/>
  </w:num>
  <w:num w:numId="362">
    <w:abstractNumId w:val="217"/>
  </w:num>
  <w:num w:numId="363">
    <w:abstractNumId w:val="82"/>
  </w:num>
  <w:num w:numId="364">
    <w:abstractNumId w:val="103"/>
  </w:num>
  <w:num w:numId="365">
    <w:abstractNumId w:val="71"/>
  </w:num>
  <w:num w:numId="366">
    <w:abstractNumId w:val="316"/>
  </w:num>
  <w:num w:numId="367">
    <w:abstractNumId w:val="277"/>
  </w:num>
  <w:num w:numId="368">
    <w:abstractNumId w:val="199"/>
  </w:num>
  <w:num w:numId="369">
    <w:abstractNumId w:val="202"/>
  </w:num>
  <w:num w:numId="370">
    <w:abstractNumId w:val="119"/>
  </w:num>
  <w:num w:numId="371">
    <w:abstractNumId w:val="28"/>
  </w:num>
  <w:num w:numId="372">
    <w:abstractNumId w:val="151"/>
  </w:num>
  <w:num w:numId="373">
    <w:abstractNumId w:val="256"/>
  </w:num>
  <w:num w:numId="374">
    <w:abstractNumId w:val="172"/>
  </w:num>
  <w:num w:numId="375">
    <w:abstractNumId w:val="376"/>
  </w:num>
  <w:num w:numId="376">
    <w:abstractNumId w:val="206"/>
  </w:num>
  <w:num w:numId="377">
    <w:abstractNumId w:val="6"/>
  </w:num>
  <w:num w:numId="378">
    <w:abstractNumId w:val="47"/>
  </w:num>
  <w:num w:numId="379">
    <w:abstractNumId w:val="242"/>
  </w:num>
  <w:num w:numId="380">
    <w:abstractNumId w:val="90"/>
  </w:num>
  <w:num w:numId="381">
    <w:abstractNumId w:val="124"/>
  </w:num>
  <w:num w:numId="382">
    <w:abstractNumId w:val="290"/>
  </w:num>
  <w:num w:numId="383">
    <w:abstractNumId w:val="86"/>
  </w:num>
  <w:num w:numId="384">
    <w:abstractNumId w:val="154"/>
  </w:num>
  <w:num w:numId="385">
    <w:abstractNumId w:val="411"/>
  </w:num>
  <w:num w:numId="386">
    <w:abstractNumId w:val="193"/>
  </w:num>
  <w:num w:numId="387">
    <w:abstractNumId w:val="352"/>
  </w:num>
  <w:num w:numId="388">
    <w:abstractNumId w:val="134"/>
  </w:num>
  <w:num w:numId="389">
    <w:abstractNumId w:val="234"/>
  </w:num>
  <w:num w:numId="390">
    <w:abstractNumId w:val="387"/>
  </w:num>
  <w:num w:numId="391">
    <w:abstractNumId w:val="9"/>
  </w:num>
  <w:num w:numId="392">
    <w:abstractNumId w:val="353"/>
  </w:num>
  <w:num w:numId="393">
    <w:abstractNumId w:val="396"/>
  </w:num>
  <w:num w:numId="394">
    <w:abstractNumId w:val="313"/>
  </w:num>
  <w:num w:numId="395">
    <w:abstractNumId w:val="286"/>
  </w:num>
  <w:num w:numId="396">
    <w:abstractNumId w:val="200"/>
  </w:num>
  <w:num w:numId="397">
    <w:abstractNumId w:val="33"/>
  </w:num>
  <w:num w:numId="398">
    <w:abstractNumId w:val="36"/>
  </w:num>
  <w:num w:numId="399">
    <w:abstractNumId w:val="397"/>
  </w:num>
  <w:num w:numId="400">
    <w:abstractNumId w:val="408"/>
  </w:num>
  <w:num w:numId="401">
    <w:abstractNumId w:val="339"/>
  </w:num>
  <w:num w:numId="402">
    <w:abstractNumId w:val="324"/>
  </w:num>
  <w:num w:numId="403">
    <w:abstractNumId w:val="317"/>
  </w:num>
  <w:num w:numId="404">
    <w:abstractNumId w:val="106"/>
  </w:num>
  <w:num w:numId="405">
    <w:abstractNumId w:val="168"/>
  </w:num>
  <w:num w:numId="406">
    <w:abstractNumId w:val="177"/>
  </w:num>
  <w:num w:numId="407">
    <w:abstractNumId w:val="8"/>
  </w:num>
  <w:num w:numId="408">
    <w:abstractNumId w:val="340"/>
  </w:num>
  <w:num w:numId="409">
    <w:abstractNumId w:val="198"/>
  </w:num>
  <w:num w:numId="410">
    <w:abstractNumId w:val="269"/>
  </w:num>
  <w:num w:numId="411">
    <w:abstractNumId w:val="356"/>
  </w:num>
  <w:num w:numId="412">
    <w:abstractNumId w:val="84"/>
  </w:num>
  <w:num w:numId="413">
    <w:abstractNumId w:val="164"/>
  </w:num>
  <w:num w:numId="414">
    <w:abstractNumId w:val="66"/>
  </w:num>
  <w:num w:numId="415">
    <w:abstractNumId w:val="305"/>
  </w:num>
  <w:num w:numId="416">
    <w:abstractNumId w:val="98"/>
  </w:num>
  <w:num w:numId="417">
    <w:abstractNumId w:val="284"/>
  </w:num>
  <w:num w:numId="418">
    <w:abstractNumId w:val="110"/>
  </w:num>
  <w:numIdMacAtCleanup w:val="4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3A3246"/>
    <w:rsid w:val="00021565"/>
    <w:rsid w:val="00061163"/>
    <w:rsid w:val="00067002"/>
    <w:rsid w:val="000A166C"/>
    <w:rsid w:val="000B0867"/>
    <w:rsid w:val="00120B17"/>
    <w:rsid w:val="00125989"/>
    <w:rsid w:val="00155B0B"/>
    <w:rsid w:val="00186C9B"/>
    <w:rsid w:val="00187241"/>
    <w:rsid w:val="001A702B"/>
    <w:rsid w:val="001D65D7"/>
    <w:rsid w:val="001F6336"/>
    <w:rsid w:val="0022595D"/>
    <w:rsid w:val="002343D1"/>
    <w:rsid w:val="00247E2B"/>
    <w:rsid w:val="00252732"/>
    <w:rsid w:val="00255975"/>
    <w:rsid w:val="00276956"/>
    <w:rsid w:val="002A4801"/>
    <w:rsid w:val="002A4EF8"/>
    <w:rsid w:val="002C1A12"/>
    <w:rsid w:val="002D0809"/>
    <w:rsid w:val="00302776"/>
    <w:rsid w:val="003069F9"/>
    <w:rsid w:val="0034324C"/>
    <w:rsid w:val="0035260C"/>
    <w:rsid w:val="0036423D"/>
    <w:rsid w:val="00394B03"/>
    <w:rsid w:val="003A3246"/>
    <w:rsid w:val="00411163"/>
    <w:rsid w:val="00415294"/>
    <w:rsid w:val="00440183"/>
    <w:rsid w:val="00462E9B"/>
    <w:rsid w:val="004745B5"/>
    <w:rsid w:val="004D1989"/>
    <w:rsid w:val="004D5479"/>
    <w:rsid w:val="004D6858"/>
    <w:rsid w:val="004F03D0"/>
    <w:rsid w:val="004F3F3E"/>
    <w:rsid w:val="0052418E"/>
    <w:rsid w:val="00545888"/>
    <w:rsid w:val="00550CA8"/>
    <w:rsid w:val="00573952"/>
    <w:rsid w:val="00577E93"/>
    <w:rsid w:val="00581ABE"/>
    <w:rsid w:val="005942A1"/>
    <w:rsid w:val="0059512C"/>
    <w:rsid w:val="00596B75"/>
    <w:rsid w:val="005A1D16"/>
    <w:rsid w:val="005A74BA"/>
    <w:rsid w:val="005C09C0"/>
    <w:rsid w:val="005C5946"/>
    <w:rsid w:val="005F3EC9"/>
    <w:rsid w:val="005F5F04"/>
    <w:rsid w:val="00645C8C"/>
    <w:rsid w:val="006520CE"/>
    <w:rsid w:val="00652B7F"/>
    <w:rsid w:val="00663CE0"/>
    <w:rsid w:val="006776F2"/>
    <w:rsid w:val="006829E0"/>
    <w:rsid w:val="006B62D2"/>
    <w:rsid w:val="006C0E11"/>
    <w:rsid w:val="006F4343"/>
    <w:rsid w:val="00703B07"/>
    <w:rsid w:val="00704C4C"/>
    <w:rsid w:val="00714B98"/>
    <w:rsid w:val="00716AD3"/>
    <w:rsid w:val="007230E2"/>
    <w:rsid w:val="0073669C"/>
    <w:rsid w:val="00746FFE"/>
    <w:rsid w:val="00756974"/>
    <w:rsid w:val="00765D0A"/>
    <w:rsid w:val="007708AD"/>
    <w:rsid w:val="00772402"/>
    <w:rsid w:val="007958DD"/>
    <w:rsid w:val="007A08FF"/>
    <w:rsid w:val="007A3EFC"/>
    <w:rsid w:val="007B573B"/>
    <w:rsid w:val="007B66C5"/>
    <w:rsid w:val="007C05E7"/>
    <w:rsid w:val="007C7FA0"/>
    <w:rsid w:val="007F4274"/>
    <w:rsid w:val="008069BB"/>
    <w:rsid w:val="0081458F"/>
    <w:rsid w:val="00815559"/>
    <w:rsid w:val="008237E0"/>
    <w:rsid w:val="00827178"/>
    <w:rsid w:val="0084486B"/>
    <w:rsid w:val="00871E6B"/>
    <w:rsid w:val="00875695"/>
    <w:rsid w:val="00892B17"/>
    <w:rsid w:val="008A13DA"/>
    <w:rsid w:val="008B3814"/>
    <w:rsid w:val="008C46C0"/>
    <w:rsid w:val="008D02FA"/>
    <w:rsid w:val="008D1164"/>
    <w:rsid w:val="008D12A5"/>
    <w:rsid w:val="008D17BE"/>
    <w:rsid w:val="008E1EDB"/>
    <w:rsid w:val="008F6153"/>
    <w:rsid w:val="008F71A4"/>
    <w:rsid w:val="00912310"/>
    <w:rsid w:val="009135DB"/>
    <w:rsid w:val="0091448A"/>
    <w:rsid w:val="009161C3"/>
    <w:rsid w:val="0092037E"/>
    <w:rsid w:val="00924312"/>
    <w:rsid w:val="00932D6D"/>
    <w:rsid w:val="009432A0"/>
    <w:rsid w:val="00954D97"/>
    <w:rsid w:val="00967DB0"/>
    <w:rsid w:val="00980D48"/>
    <w:rsid w:val="009902ED"/>
    <w:rsid w:val="009D46CB"/>
    <w:rsid w:val="009E550D"/>
    <w:rsid w:val="009F152A"/>
    <w:rsid w:val="00A124E7"/>
    <w:rsid w:val="00A17D7C"/>
    <w:rsid w:val="00A40C90"/>
    <w:rsid w:val="00A5519F"/>
    <w:rsid w:val="00A700D1"/>
    <w:rsid w:val="00A7403B"/>
    <w:rsid w:val="00A84409"/>
    <w:rsid w:val="00AC4E68"/>
    <w:rsid w:val="00AE20BD"/>
    <w:rsid w:val="00AF1F0F"/>
    <w:rsid w:val="00B04050"/>
    <w:rsid w:val="00B306B2"/>
    <w:rsid w:val="00B43250"/>
    <w:rsid w:val="00B47448"/>
    <w:rsid w:val="00B47E12"/>
    <w:rsid w:val="00B62235"/>
    <w:rsid w:val="00B726B9"/>
    <w:rsid w:val="00B84897"/>
    <w:rsid w:val="00B94482"/>
    <w:rsid w:val="00C0162C"/>
    <w:rsid w:val="00C10F49"/>
    <w:rsid w:val="00C309D7"/>
    <w:rsid w:val="00C40CD4"/>
    <w:rsid w:val="00C651E2"/>
    <w:rsid w:val="00C84943"/>
    <w:rsid w:val="00C8671C"/>
    <w:rsid w:val="00CB5213"/>
    <w:rsid w:val="00CC4663"/>
    <w:rsid w:val="00CC70D3"/>
    <w:rsid w:val="00CD6288"/>
    <w:rsid w:val="00CD7863"/>
    <w:rsid w:val="00CE0023"/>
    <w:rsid w:val="00D02827"/>
    <w:rsid w:val="00D03E30"/>
    <w:rsid w:val="00D357A3"/>
    <w:rsid w:val="00D77FDA"/>
    <w:rsid w:val="00D92055"/>
    <w:rsid w:val="00DA34C1"/>
    <w:rsid w:val="00DA6883"/>
    <w:rsid w:val="00DD007A"/>
    <w:rsid w:val="00DF0535"/>
    <w:rsid w:val="00DF40D5"/>
    <w:rsid w:val="00DF5D71"/>
    <w:rsid w:val="00E40FF1"/>
    <w:rsid w:val="00E55CBF"/>
    <w:rsid w:val="00E76446"/>
    <w:rsid w:val="00E95FF5"/>
    <w:rsid w:val="00EA20ED"/>
    <w:rsid w:val="00EA7F66"/>
    <w:rsid w:val="00EB5845"/>
    <w:rsid w:val="00EC266E"/>
    <w:rsid w:val="00ED5B7F"/>
    <w:rsid w:val="00EE11C2"/>
    <w:rsid w:val="00EF11BE"/>
    <w:rsid w:val="00F02EB8"/>
    <w:rsid w:val="00F05852"/>
    <w:rsid w:val="00F05F25"/>
    <w:rsid w:val="00F211A2"/>
    <w:rsid w:val="00F375F6"/>
    <w:rsid w:val="00F4299C"/>
    <w:rsid w:val="00F42A0F"/>
    <w:rsid w:val="00F44C39"/>
    <w:rsid w:val="00F511E7"/>
    <w:rsid w:val="00FF55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_x0000_s1039"/>
        <o:r id="V:Rule10" type="connector" idref="#_x0000_s1042"/>
        <o:r id="V:Rule11" type="connector" idref="#_x0000_s1045"/>
        <o:r id="V:Rule12" type="connector" idref="#_x0000_s1046"/>
        <o:r id="V:Rule13" type="connector" idref="#_x0000_s1041"/>
        <o:r id="V:Rule14" type="connector" idref="#_x0000_s1043"/>
        <o:r id="V:Rule15" type="connector" idref="#_x0000_s1044"/>
        <o:r id="V:Rule1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6F2"/>
  </w:style>
  <w:style w:type="paragraph" w:styleId="1">
    <w:name w:val="heading 1"/>
    <w:basedOn w:val="a"/>
    <w:next w:val="a"/>
    <w:link w:val="10"/>
    <w:uiPriority w:val="9"/>
    <w:qFormat/>
    <w:rsid w:val="00875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3A3246"/>
    <w:pPr>
      <w:outlineLvl w:val="1"/>
    </w:pPr>
    <w:rPr>
      <w:rFonts w:ascii="Times New Roman" w:eastAsia="@Arial Unicode MS" w:hAnsi="Times New Roman" w:cs="Times New Roman"/>
      <w:b/>
      <w:bCs/>
      <w:sz w:val="28"/>
      <w:szCs w:val="28"/>
      <w:lang w:eastAsia="ru-RU"/>
    </w:rPr>
  </w:style>
  <w:style w:type="paragraph" w:styleId="3">
    <w:name w:val="heading 3"/>
    <w:basedOn w:val="a"/>
    <w:link w:val="30"/>
    <w:uiPriority w:val="9"/>
    <w:qFormat/>
    <w:rsid w:val="00F44C39"/>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80D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24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A3246"/>
    <w:rPr>
      <w:rFonts w:ascii="Times New Roman" w:eastAsia="@Arial Unicode MS" w:hAnsi="Times New Roman" w:cs="Times New Roman"/>
      <w:b/>
      <w:bCs/>
      <w:sz w:val="28"/>
      <w:szCs w:val="28"/>
      <w:lang w:eastAsia="ru-RU"/>
    </w:rPr>
  </w:style>
  <w:style w:type="paragraph" w:styleId="31">
    <w:name w:val="toc 3"/>
    <w:basedOn w:val="a"/>
    <w:next w:val="a"/>
    <w:autoRedefine/>
    <w:uiPriority w:val="39"/>
    <w:unhideWhenUsed/>
    <w:rsid w:val="005F5F04"/>
    <w:pPr>
      <w:tabs>
        <w:tab w:val="right" w:leader="dot" w:pos="9356"/>
      </w:tabs>
      <w:spacing w:line="240" w:lineRule="auto"/>
      <w:ind w:hanging="142"/>
      <w:jc w:val="left"/>
    </w:pPr>
    <w:rPr>
      <w:rFonts w:ascii="Times New Roman" w:eastAsia="Calibri" w:hAnsi="Times New Roman" w:cs="Times New Roman"/>
      <w:b/>
      <w:sz w:val="36"/>
      <w:szCs w:val="36"/>
    </w:rPr>
  </w:style>
  <w:style w:type="paragraph" w:styleId="a4">
    <w:name w:val="List Paragraph"/>
    <w:basedOn w:val="a"/>
    <w:link w:val="a5"/>
    <w:uiPriority w:val="34"/>
    <w:qFormat/>
    <w:rsid w:val="00CC4663"/>
    <w:pPr>
      <w:ind w:left="720"/>
      <w:contextualSpacing/>
    </w:pPr>
  </w:style>
  <w:style w:type="character" w:customStyle="1" w:styleId="a6">
    <w:name w:val="Основной текст Знак"/>
    <w:basedOn w:val="a0"/>
    <w:link w:val="a7"/>
    <w:uiPriority w:val="99"/>
    <w:rsid w:val="00DA6883"/>
    <w:rPr>
      <w:shd w:val="clear" w:color="auto" w:fill="FFFFFF"/>
    </w:rPr>
  </w:style>
  <w:style w:type="paragraph" w:styleId="a7">
    <w:name w:val="Body Text"/>
    <w:basedOn w:val="a"/>
    <w:link w:val="a6"/>
    <w:rsid w:val="00DA6883"/>
    <w:pPr>
      <w:shd w:val="clear" w:color="auto" w:fill="FFFFFF"/>
      <w:spacing w:after="120" w:line="211" w:lineRule="exact"/>
      <w:ind w:firstLine="0"/>
      <w:jc w:val="right"/>
    </w:pPr>
  </w:style>
  <w:style w:type="character" w:customStyle="1" w:styleId="11">
    <w:name w:val="Основной текст Знак1"/>
    <w:basedOn w:val="a0"/>
    <w:rsid w:val="00DA6883"/>
  </w:style>
  <w:style w:type="character" w:customStyle="1" w:styleId="14">
    <w:name w:val="Основной текст (14)_"/>
    <w:basedOn w:val="a0"/>
    <w:link w:val="141"/>
    <w:rsid w:val="00DA6883"/>
    <w:rPr>
      <w:i/>
      <w:iCs/>
      <w:shd w:val="clear" w:color="auto" w:fill="FFFFFF"/>
    </w:rPr>
  </w:style>
  <w:style w:type="paragraph" w:customStyle="1" w:styleId="141">
    <w:name w:val="Основной текст (14)1"/>
    <w:basedOn w:val="a"/>
    <w:link w:val="14"/>
    <w:rsid w:val="00DA6883"/>
    <w:pPr>
      <w:shd w:val="clear" w:color="auto" w:fill="FFFFFF"/>
      <w:spacing w:line="211" w:lineRule="exact"/>
      <w:ind w:firstLine="400"/>
    </w:pPr>
    <w:rPr>
      <w:i/>
      <w:iCs/>
    </w:rPr>
  </w:style>
  <w:style w:type="character" w:customStyle="1" w:styleId="140">
    <w:name w:val="Основной текст (14)"/>
    <w:basedOn w:val="14"/>
    <w:rsid w:val="00DA6883"/>
    <w:rPr>
      <w:i/>
      <w:iCs/>
      <w:noProof/>
      <w:shd w:val="clear" w:color="auto" w:fill="FFFFFF"/>
    </w:rPr>
  </w:style>
  <w:style w:type="paragraph" w:styleId="a8">
    <w:name w:val="No Spacing"/>
    <w:link w:val="a9"/>
    <w:uiPriority w:val="1"/>
    <w:qFormat/>
    <w:rsid w:val="00DA6883"/>
    <w:pPr>
      <w:spacing w:line="240" w:lineRule="auto"/>
      <w:ind w:firstLine="0"/>
      <w:jc w:val="left"/>
    </w:pPr>
    <w:rPr>
      <w:rFonts w:ascii="Calibri" w:eastAsia="Calibri" w:hAnsi="Calibri" w:cs="Times New Roman"/>
    </w:rPr>
  </w:style>
  <w:style w:type="character" w:customStyle="1" w:styleId="a9">
    <w:name w:val="Без интервала Знак"/>
    <w:basedOn w:val="a0"/>
    <w:link w:val="a8"/>
    <w:uiPriority w:val="1"/>
    <w:rsid w:val="00DA6883"/>
    <w:rPr>
      <w:rFonts w:ascii="Calibri" w:eastAsia="Calibri" w:hAnsi="Calibri" w:cs="Times New Roman"/>
    </w:rPr>
  </w:style>
  <w:style w:type="paragraph" w:customStyle="1" w:styleId="Default">
    <w:name w:val="Default"/>
    <w:rsid w:val="00C10F49"/>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C10F49"/>
    <w:rPr>
      <w:rFonts w:ascii="Times New Roman" w:hAnsi="Times New Roman" w:cs="Times New Roman" w:hint="default"/>
      <w:strike w:val="0"/>
      <w:dstrike w:val="0"/>
      <w:sz w:val="24"/>
      <w:szCs w:val="24"/>
      <w:u w:val="none"/>
      <w:effect w:val="none"/>
    </w:rPr>
  </w:style>
  <w:style w:type="paragraph" w:styleId="aa">
    <w:name w:val="Normal (Web)"/>
    <w:basedOn w:val="a"/>
    <w:uiPriority w:val="99"/>
    <w:unhideWhenUsed/>
    <w:rsid w:val="00C10F4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b">
    <w:name w:val="Body Text Indent"/>
    <w:basedOn w:val="a"/>
    <w:link w:val="ac"/>
    <w:rsid w:val="00C10F49"/>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C10F49"/>
    <w:rPr>
      <w:rFonts w:ascii="Times New Roman" w:eastAsia="Times New Roman" w:hAnsi="Times New Roman" w:cs="Times New Roman"/>
      <w:sz w:val="24"/>
      <w:szCs w:val="24"/>
      <w:lang w:eastAsia="ru-RU"/>
    </w:rPr>
  </w:style>
  <w:style w:type="paragraph" w:styleId="32">
    <w:name w:val="Body Text Indent 3"/>
    <w:basedOn w:val="a"/>
    <w:link w:val="33"/>
    <w:rsid w:val="00C10F49"/>
    <w:pPr>
      <w:spacing w:after="120" w:line="240" w:lineRule="auto"/>
      <w:ind w:left="283" w:firstLine="0"/>
      <w:jc w:val="left"/>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10F49"/>
    <w:rPr>
      <w:rFonts w:ascii="Times New Roman" w:eastAsia="Times New Roman" w:hAnsi="Times New Roman" w:cs="Times New Roman"/>
      <w:sz w:val="16"/>
      <w:szCs w:val="16"/>
      <w:lang w:eastAsia="ru-RU"/>
    </w:rPr>
  </w:style>
  <w:style w:type="character" w:customStyle="1" w:styleId="a5">
    <w:name w:val="Абзац списка Знак"/>
    <w:link w:val="a4"/>
    <w:uiPriority w:val="99"/>
    <w:locked/>
    <w:rsid w:val="00C10F49"/>
  </w:style>
  <w:style w:type="paragraph" w:customStyle="1" w:styleId="ad">
    <w:name w:val="А_основной"/>
    <w:basedOn w:val="a"/>
    <w:link w:val="ae"/>
    <w:qFormat/>
    <w:rsid w:val="00C10F49"/>
    <w:pPr>
      <w:ind w:firstLine="454"/>
    </w:pPr>
    <w:rPr>
      <w:rFonts w:ascii="Times New Roman" w:eastAsia="Calibri" w:hAnsi="Times New Roman" w:cs="Times New Roman"/>
      <w:sz w:val="28"/>
      <w:szCs w:val="28"/>
    </w:rPr>
  </w:style>
  <w:style w:type="character" w:customStyle="1" w:styleId="ae">
    <w:name w:val="А_основной Знак"/>
    <w:link w:val="ad"/>
    <w:rsid w:val="00C10F49"/>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C10F4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10F49"/>
    <w:pPr>
      <w:spacing w:line="240" w:lineRule="auto"/>
      <w:ind w:firstLine="0"/>
      <w:jc w:val="lef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C10F49"/>
    <w:pPr>
      <w:spacing w:line="240" w:lineRule="auto"/>
      <w:ind w:firstLine="0"/>
      <w:jc w:val="left"/>
    </w:pPr>
    <w:rPr>
      <w:rFonts w:ascii="Times New Roman" w:eastAsia="Times New Roman" w:hAnsi="Times New Roman" w:cs="Times New Roman"/>
      <w:sz w:val="24"/>
      <w:szCs w:val="24"/>
      <w:lang w:eastAsia="ru-RU"/>
    </w:rPr>
  </w:style>
  <w:style w:type="character" w:styleId="af">
    <w:name w:val="Hyperlink"/>
    <w:basedOn w:val="a0"/>
    <w:uiPriority w:val="99"/>
    <w:unhideWhenUsed/>
    <w:rsid w:val="00815559"/>
    <w:rPr>
      <w:color w:val="0000FF"/>
      <w:u w:val="single"/>
    </w:rPr>
  </w:style>
  <w:style w:type="paragraph" w:customStyle="1" w:styleId="msolistparagraphbullet1gif">
    <w:name w:val="msolistparagraphbullet1.gif"/>
    <w:basedOn w:val="a"/>
    <w:rsid w:val="00815559"/>
    <w:pPr>
      <w:spacing w:before="24" w:after="24" w:line="240" w:lineRule="auto"/>
      <w:ind w:firstLine="0"/>
      <w:jc w:val="left"/>
    </w:pPr>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unhideWhenUsed/>
    <w:rsid w:val="00F02EB8"/>
    <w:pPr>
      <w:spacing w:after="120" w:line="480" w:lineRule="auto"/>
      <w:ind w:left="283"/>
    </w:pPr>
  </w:style>
  <w:style w:type="character" w:customStyle="1" w:styleId="22">
    <w:name w:val="Основной текст с отступом 2 Знак"/>
    <w:basedOn w:val="a0"/>
    <w:link w:val="21"/>
    <w:uiPriority w:val="99"/>
    <w:semiHidden/>
    <w:rsid w:val="00F02EB8"/>
  </w:style>
  <w:style w:type="paragraph" w:customStyle="1" w:styleId="12">
    <w:name w:val="Без интервала1"/>
    <w:rsid w:val="00F02EB8"/>
    <w:pPr>
      <w:spacing w:line="240" w:lineRule="auto"/>
      <w:ind w:firstLine="0"/>
      <w:jc w:val="left"/>
    </w:pPr>
    <w:rPr>
      <w:rFonts w:ascii="Calibri" w:eastAsia="Times New Roman" w:hAnsi="Calibri" w:cs="Calibri"/>
      <w:lang w:eastAsia="ru-RU"/>
    </w:rPr>
  </w:style>
  <w:style w:type="character" w:customStyle="1" w:styleId="1458">
    <w:name w:val="Основной текст (14)58"/>
    <w:basedOn w:val="14"/>
    <w:rsid w:val="008D02FA"/>
    <w:rPr>
      <w:rFonts w:ascii="Times New Roman" w:hAnsi="Times New Roman" w:cs="Times New Roman"/>
      <w:i/>
      <w:iCs/>
      <w:noProof/>
      <w:spacing w:val="0"/>
      <w:shd w:val="clear" w:color="auto" w:fill="FFFFFF"/>
    </w:rPr>
  </w:style>
  <w:style w:type="character" w:customStyle="1" w:styleId="1456">
    <w:name w:val="Основной текст (14)56"/>
    <w:basedOn w:val="14"/>
    <w:rsid w:val="008D02FA"/>
    <w:rPr>
      <w:rFonts w:ascii="Times New Roman" w:hAnsi="Times New Roman" w:cs="Times New Roman"/>
      <w:i/>
      <w:iCs/>
      <w:noProof/>
      <w:spacing w:val="0"/>
      <w:shd w:val="clear" w:color="auto" w:fill="FFFFFF"/>
    </w:rPr>
  </w:style>
  <w:style w:type="character" w:customStyle="1" w:styleId="1454">
    <w:name w:val="Основной текст (14)54"/>
    <w:basedOn w:val="14"/>
    <w:rsid w:val="008D02FA"/>
    <w:rPr>
      <w:rFonts w:ascii="Times New Roman" w:hAnsi="Times New Roman" w:cs="Times New Roman"/>
      <w:i/>
      <w:iCs/>
      <w:noProof/>
      <w:spacing w:val="0"/>
      <w:shd w:val="clear" w:color="auto" w:fill="FFFFFF"/>
    </w:rPr>
  </w:style>
  <w:style w:type="character" w:customStyle="1" w:styleId="23">
    <w:name w:val="Заголовок №2"/>
    <w:basedOn w:val="a0"/>
    <w:rsid w:val="008D02FA"/>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8D02FA"/>
    <w:rPr>
      <w:rFonts w:ascii="Times New Roman" w:hAnsi="Times New Roman" w:cs="Times New Roman"/>
      <w:i/>
      <w:iCs/>
      <w:noProof/>
      <w:spacing w:val="0"/>
      <w:shd w:val="clear" w:color="auto" w:fill="FFFFFF"/>
    </w:rPr>
  </w:style>
  <w:style w:type="character" w:customStyle="1" w:styleId="1450">
    <w:name w:val="Основной текст (14)50"/>
    <w:basedOn w:val="14"/>
    <w:rsid w:val="008D02FA"/>
    <w:rPr>
      <w:rFonts w:ascii="Times New Roman" w:hAnsi="Times New Roman" w:cs="Times New Roman"/>
      <w:i/>
      <w:iCs/>
      <w:noProof/>
      <w:spacing w:val="0"/>
      <w:shd w:val="clear" w:color="auto" w:fill="FFFFFF"/>
    </w:rPr>
  </w:style>
  <w:style w:type="character" w:customStyle="1" w:styleId="1449">
    <w:name w:val="Основной текст (14)49"/>
    <w:basedOn w:val="14"/>
    <w:rsid w:val="008D02FA"/>
    <w:rPr>
      <w:rFonts w:ascii="Times New Roman" w:hAnsi="Times New Roman" w:cs="Times New Roman"/>
      <w:i/>
      <w:iCs/>
      <w:spacing w:val="0"/>
      <w:shd w:val="clear" w:color="auto" w:fill="FFFFFF"/>
    </w:rPr>
  </w:style>
  <w:style w:type="character" w:customStyle="1" w:styleId="1447">
    <w:name w:val="Основной текст (14)47"/>
    <w:basedOn w:val="14"/>
    <w:rsid w:val="008D02FA"/>
    <w:rPr>
      <w:rFonts w:ascii="Times New Roman" w:hAnsi="Times New Roman" w:cs="Times New Roman"/>
      <w:i/>
      <w:iCs/>
      <w:noProof/>
      <w:spacing w:val="0"/>
      <w:shd w:val="clear" w:color="auto" w:fill="FFFFFF"/>
    </w:rPr>
  </w:style>
  <w:style w:type="paragraph" w:customStyle="1" w:styleId="ConsPlusNormal">
    <w:name w:val="ConsPlusNormal"/>
    <w:uiPriority w:val="99"/>
    <w:rsid w:val="00CB5213"/>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customStyle="1" w:styleId="34">
    <w:name w:val="Заголовок №3_"/>
    <w:basedOn w:val="a0"/>
    <w:link w:val="310"/>
    <w:rsid w:val="0059512C"/>
    <w:rPr>
      <w:b/>
      <w:bCs/>
      <w:shd w:val="clear" w:color="auto" w:fill="FFFFFF"/>
    </w:rPr>
  </w:style>
  <w:style w:type="paragraph" w:customStyle="1" w:styleId="310">
    <w:name w:val="Заголовок №31"/>
    <w:basedOn w:val="a"/>
    <w:link w:val="34"/>
    <w:rsid w:val="0059512C"/>
    <w:pPr>
      <w:shd w:val="clear" w:color="auto" w:fill="FFFFFF"/>
      <w:spacing w:line="211" w:lineRule="exact"/>
      <w:ind w:firstLine="0"/>
      <w:outlineLvl w:val="2"/>
    </w:pPr>
    <w:rPr>
      <w:b/>
      <w:bCs/>
    </w:rPr>
  </w:style>
  <w:style w:type="character" w:customStyle="1" w:styleId="35">
    <w:name w:val="Заголовок №3 + Не полужирный"/>
    <w:basedOn w:val="34"/>
    <w:rsid w:val="0059512C"/>
    <w:rPr>
      <w:b/>
      <w:bCs/>
      <w:shd w:val="clear" w:color="auto" w:fill="FFFFFF"/>
    </w:rPr>
  </w:style>
  <w:style w:type="character" w:customStyle="1" w:styleId="39">
    <w:name w:val="Заголовок №3 + Не полужирный9"/>
    <w:basedOn w:val="34"/>
    <w:rsid w:val="0059512C"/>
    <w:rPr>
      <w:b/>
      <w:bCs/>
      <w:noProof/>
      <w:shd w:val="clear" w:color="auto" w:fill="FFFFFF"/>
    </w:rPr>
  </w:style>
  <w:style w:type="character" w:customStyle="1" w:styleId="317">
    <w:name w:val="Заголовок №317"/>
    <w:basedOn w:val="34"/>
    <w:rsid w:val="0059512C"/>
    <w:rPr>
      <w:b/>
      <w:bCs/>
      <w:noProof/>
      <w:shd w:val="clear" w:color="auto" w:fill="FFFFFF"/>
    </w:rPr>
  </w:style>
  <w:style w:type="character" w:customStyle="1" w:styleId="316">
    <w:name w:val="Заголовок №316"/>
    <w:basedOn w:val="34"/>
    <w:rsid w:val="0059512C"/>
    <w:rPr>
      <w:b/>
      <w:bCs/>
      <w:shd w:val="clear" w:color="auto" w:fill="FFFFFF"/>
    </w:rPr>
  </w:style>
  <w:style w:type="character" w:customStyle="1" w:styleId="45">
    <w:name w:val="Основной текст + Полужирный45"/>
    <w:aliases w:val="Курсив29"/>
    <w:basedOn w:val="a6"/>
    <w:rsid w:val="000B0867"/>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basedOn w:val="a6"/>
    <w:rsid w:val="000B0867"/>
    <w:rPr>
      <w:rFonts w:ascii="Times New Roman" w:hAnsi="Times New Roman" w:cs="Times New Roman"/>
      <w:b/>
      <w:bCs/>
      <w:i/>
      <w:iCs/>
      <w:noProof/>
      <w:spacing w:val="0"/>
      <w:sz w:val="22"/>
      <w:szCs w:val="22"/>
      <w:shd w:val="clear" w:color="auto" w:fill="FFFFFF"/>
      <w:lang w:bidi="ar-SA"/>
    </w:rPr>
  </w:style>
  <w:style w:type="character" w:customStyle="1" w:styleId="59">
    <w:name w:val="Основной текст + Курсив59"/>
    <w:basedOn w:val="a6"/>
    <w:rsid w:val="000B0867"/>
    <w:rPr>
      <w:rFonts w:ascii="Times New Roman" w:hAnsi="Times New Roman" w:cs="Times New Roman"/>
      <w:i/>
      <w:iCs/>
      <w:spacing w:val="0"/>
      <w:sz w:val="22"/>
      <w:szCs w:val="22"/>
      <w:shd w:val="clear" w:color="auto" w:fill="FFFFFF"/>
      <w:lang w:bidi="ar-SA"/>
    </w:rPr>
  </w:style>
  <w:style w:type="character" w:customStyle="1" w:styleId="57">
    <w:name w:val="Основной текст + Курсив57"/>
    <w:basedOn w:val="a6"/>
    <w:rsid w:val="000B0867"/>
    <w:rPr>
      <w:rFonts w:ascii="Times New Roman" w:hAnsi="Times New Roman" w:cs="Times New Roman"/>
      <w:i/>
      <w:iCs/>
      <w:spacing w:val="0"/>
      <w:sz w:val="22"/>
      <w:szCs w:val="22"/>
      <w:shd w:val="clear" w:color="auto" w:fill="FFFFFF"/>
      <w:lang w:bidi="ar-SA"/>
    </w:rPr>
  </w:style>
  <w:style w:type="character" w:customStyle="1" w:styleId="43">
    <w:name w:val="Основной текст + Полужирный43"/>
    <w:basedOn w:val="a6"/>
    <w:rsid w:val="000B0867"/>
    <w:rPr>
      <w:rFonts w:ascii="Times New Roman" w:hAnsi="Times New Roman" w:cs="Times New Roman"/>
      <w:b/>
      <w:bCs/>
      <w:spacing w:val="0"/>
      <w:sz w:val="22"/>
      <w:szCs w:val="22"/>
      <w:shd w:val="clear" w:color="auto" w:fill="FFFFFF"/>
      <w:lang w:bidi="ar-SA"/>
    </w:rPr>
  </w:style>
  <w:style w:type="character" w:customStyle="1" w:styleId="42">
    <w:name w:val="Основной текст + Полужирный42"/>
    <w:basedOn w:val="a6"/>
    <w:rsid w:val="000B0867"/>
    <w:rPr>
      <w:rFonts w:ascii="Times New Roman" w:hAnsi="Times New Roman" w:cs="Times New Roman"/>
      <w:b/>
      <w:bCs/>
      <w:noProof/>
      <w:spacing w:val="0"/>
      <w:sz w:val="22"/>
      <w:szCs w:val="22"/>
      <w:shd w:val="clear" w:color="auto" w:fill="FFFFFF"/>
      <w:lang w:bidi="ar-SA"/>
    </w:rPr>
  </w:style>
  <w:style w:type="character" w:customStyle="1" w:styleId="142">
    <w:name w:val="Основной текст (14) + Не курсив"/>
    <w:basedOn w:val="14"/>
    <w:rsid w:val="000B0867"/>
    <w:rPr>
      <w:i/>
      <w:iCs/>
      <w:sz w:val="22"/>
      <w:szCs w:val="22"/>
      <w:shd w:val="clear" w:color="auto" w:fill="FFFFFF"/>
      <w:lang w:bidi="ar-SA"/>
    </w:rPr>
  </w:style>
  <w:style w:type="character" w:customStyle="1" w:styleId="41">
    <w:name w:val="Основной текст + Полужирный41"/>
    <w:basedOn w:val="a6"/>
    <w:rsid w:val="000B0867"/>
    <w:rPr>
      <w:rFonts w:ascii="Times New Roman" w:hAnsi="Times New Roman" w:cs="Times New Roman"/>
      <w:b/>
      <w:bCs/>
      <w:spacing w:val="0"/>
      <w:sz w:val="22"/>
      <w:szCs w:val="22"/>
      <w:shd w:val="clear" w:color="auto" w:fill="FFFFFF"/>
      <w:lang w:bidi="ar-SA"/>
    </w:rPr>
  </w:style>
  <w:style w:type="character" w:customStyle="1" w:styleId="390">
    <w:name w:val="Основной текст + Полужирный39"/>
    <w:basedOn w:val="a6"/>
    <w:rsid w:val="000B0867"/>
    <w:rPr>
      <w:rFonts w:ascii="Times New Roman" w:hAnsi="Times New Roman" w:cs="Times New Roman"/>
      <w:b/>
      <w:bCs/>
      <w:spacing w:val="0"/>
      <w:sz w:val="22"/>
      <w:szCs w:val="22"/>
      <w:shd w:val="clear" w:color="auto" w:fill="FFFFFF"/>
      <w:lang w:bidi="ar-SA"/>
    </w:rPr>
  </w:style>
  <w:style w:type="character" w:customStyle="1" w:styleId="38">
    <w:name w:val="Заголовок №3 + Не полужирный8"/>
    <w:basedOn w:val="34"/>
    <w:rsid w:val="000B0867"/>
    <w:rPr>
      <w:rFonts w:ascii="Times New Roman" w:hAnsi="Times New Roman" w:cs="Times New Roman"/>
      <w:b/>
      <w:bCs/>
      <w:spacing w:val="0"/>
      <w:sz w:val="22"/>
      <w:szCs w:val="22"/>
      <w:shd w:val="clear" w:color="auto" w:fill="FFFFFF"/>
      <w:lang w:bidi="ar-SA"/>
    </w:rPr>
  </w:style>
  <w:style w:type="character" w:customStyle="1" w:styleId="37">
    <w:name w:val="Заголовок №3 + Не полужирный7"/>
    <w:basedOn w:val="34"/>
    <w:rsid w:val="000B0867"/>
    <w:rPr>
      <w:rFonts w:ascii="Times New Roman" w:hAnsi="Times New Roman" w:cs="Times New Roman"/>
      <w:b/>
      <w:bCs/>
      <w:noProof/>
      <w:spacing w:val="0"/>
      <w:sz w:val="22"/>
      <w:szCs w:val="22"/>
      <w:shd w:val="clear" w:color="auto" w:fill="FFFFFF"/>
      <w:lang w:bidi="ar-SA"/>
    </w:rPr>
  </w:style>
  <w:style w:type="character" w:customStyle="1" w:styleId="36">
    <w:name w:val="Заголовок №3 + Не полужирный6"/>
    <w:aliases w:val="Курсив25"/>
    <w:basedOn w:val="34"/>
    <w:rsid w:val="000B0867"/>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6"/>
    <w:rsid w:val="000B0867"/>
    <w:rPr>
      <w:rFonts w:ascii="Times New Roman" w:hAnsi="Times New Roman" w:cs="Times New Roman"/>
      <w:i/>
      <w:iCs/>
      <w:spacing w:val="0"/>
      <w:sz w:val="22"/>
      <w:szCs w:val="22"/>
      <w:shd w:val="clear" w:color="auto" w:fill="FFFFFF"/>
      <w:lang w:bidi="ar-SA"/>
    </w:rPr>
  </w:style>
  <w:style w:type="character" w:customStyle="1" w:styleId="350">
    <w:name w:val="Основной текст + Полужирный35"/>
    <w:basedOn w:val="a6"/>
    <w:rsid w:val="000B0867"/>
    <w:rPr>
      <w:rFonts w:ascii="Times New Roman" w:hAnsi="Times New Roman" w:cs="Times New Roman"/>
      <w:b/>
      <w:bCs/>
      <w:spacing w:val="0"/>
      <w:sz w:val="22"/>
      <w:szCs w:val="22"/>
      <w:shd w:val="clear" w:color="auto" w:fill="FFFFFF"/>
      <w:lang w:bidi="ar-SA"/>
    </w:rPr>
  </w:style>
  <w:style w:type="character" w:customStyle="1" w:styleId="340">
    <w:name w:val="Основной текст + Полужирный34"/>
    <w:basedOn w:val="a6"/>
    <w:rsid w:val="000B0867"/>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basedOn w:val="a6"/>
    <w:rsid w:val="000B0867"/>
    <w:rPr>
      <w:rFonts w:ascii="Times New Roman" w:hAnsi="Times New Roman" w:cs="Times New Roman"/>
      <w:i/>
      <w:iCs/>
      <w:noProof/>
      <w:spacing w:val="0"/>
      <w:sz w:val="22"/>
      <w:szCs w:val="22"/>
      <w:shd w:val="clear" w:color="auto" w:fill="FFFFFF"/>
      <w:lang w:bidi="ar-SA"/>
    </w:rPr>
  </w:style>
  <w:style w:type="character" w:customStyle="1" w:styleId="330">
    <w:name w:val="Основной текст + Полужирный33"/>
    <w:aliases w:val="Курсив24"/>
    <w:basedOn w:val="a6"/>
    <w:rsid w:val="000B0867"/>
    <w:rPr>
      <w:rFonts w:ascii="Times New Roman" w:hAnsi="Times New Roman" w:cs="Times New Roman"/>
      <w:b/>
      <w:bCs/>
      <w:i/>
      <w:iCs/>
      <w:spacing w:val="0"/>
      <w:sz w:val="22"/>
      <w:szCs w:val="22"/>
      <w:shd w:val="clear" w:color="auto" w:fill="FFFFFF"/>
      <w:lang w:bidi="ar-SA"/>
    </w:rPr>
  </w:style>
  <w:style w:type="character" w:customStyle="1" w:styleId="311">
    <w:name w:val="Основной текст + Полужирный31"/>
    <w:basedOn w:val="a6"/>
    <w:rsid w:val="000B0867"/>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6"/>
    <w:rsid w:val="000B0867"/>
    <w:rPr>
      <w:rFonts w:ascii="Times New Roman" w:hAnsi="Times New Roman" w:cs="Times New Roman"/>
      <w:b/>
      <w:bCs/>
      <w:noProof/>
      <w:spacing w:val="0"/>
      <w:sz w:val="22"/>
      <w:szCs w:val="22"/>
      <w:shd w:val="clear" w:color="auto" w:fill="FFFFFF"/>
      <w:lang w:bidi="ar-SA"/>
    </w:rPr>
  </w:style>
  <w:style w:type="character" w:customStyle="1" w:styleId="324">
    <w:name w:val="Заголовок №3 (2) + Не полужирный4"/>
    <w:aliases w:val="Не курсив16"/>
    <w:basedOn w:val="a0"/>
    <w:rsid w:val="000B0867"/>
    <w:rPr>
      <w:b/>
      <w:bCs/>
      <w:i/>
      <w:iCs/>
      <w:sz w:val="22"/>
      <w:szCs w:val="22"/>
      <w:lang w:bidi="ar-SA"/>
    </w:rPr>
  </w:style>
  <w:style w:type="character" w:customStyle="1" w:styleId="af0">
    <w:name w:val="Основной текст + Курсив"/>
    <w:basedOn w:val="a6"/>
    <w:rsid w:val="00B43250"/>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basedOn w:val="a6"/>
    <w:rsid w:val="00B43250"/>
    <w:rPr>
      <w:rFonts w:ascii="Times New Roman" w:hAnsi="Times New Roman" w:cs="Times New Roman"/>
      <w:i/>
      <w:iCs/>
      <w:noProof/>
      <w:spacing w:val="0"/>
      <w:sz w:val="22"/>
      <w:szCs w:val="22"/>
      <w:shd w:val="clear" w:color="auto" w:fill="FFFFFF"/>
      <w:lang w:bidi="ar-SA"/>
    </w:rPr>
  </w:style>
  <w:style w:type="character" w:customStyle="1" w:styleId="15">
    <w:name w:val="Основной текст + Полужирный15"/>
    <w:basedOn w:val="a6"/>
    <w:rsid w:val="00B43250"/>
    <w:rPr>
      <w:rFonts w:ascii="Times New Roman" w:hAnsi="Times New Roman" w:cs="Times New Roman"/>
      <w:b/>
      <w:bCs/>
      <w:spacing w:val="0"/>
      <w:sz w:val="22"/>
      <w:szCs w:val="22"/>
      <w:shd w:val="clear" w:color="auto" w:fill="FFFFFF"/>
      <w:lang w:bidi="ar-SA"/>
    </w:rPr>
  </w:style>
  <w:style w:type="character" w:customStyle="1" w:styleId="143">
    <w:name w:val="Основной текст + Полужирный14"/>
    <w:aliases w:val="Курсив14"/>
    <w:basedOn w:val="a6"/>
    <w:rsid w:val="00B43250"/>
    <w:rPr>
      <w:rFonts w:ascii="Times New Roman" w:hAnsi="Times New Roman" w:cs="Times New Roman"/>
      <w:b/>
      <w:bCs/>
      <w:i/>
      <w:iCs/>
      <w:spacing w:val="0"/>
      <w:sz w:val="22"/>
      <w:szCs w:val="22"/>
      <w:shd w:val="clear" w:color="auto" w:fill="FFFFFF"/>
      <w:lang w:bidi="ar-SA"/>
    </w:rPr>
  </w:style>
  <w:style w:type="character" w:customStyle="1" w:styleId="110">
    <w:name w:val="Основной текст + Полужирный11"/>
    <w:basedOn w:val="a6"/>
    <w:rsid w:val="00B43250"/>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basedOn w:val="14"/>
    <w:rsid w:val="00B43250"/>
    <w:rPr>
      <w:rFonts w:ascii="Times New Roman" w:hAnsi="Times New Roman" w:cs="Times New Roman"/>
      <w:i/>
      <w:iCs/>
      <w:noProof/>
      <w:spacing w:val="0"/>
      <w:sz w:val="22"/>
      <w:szCs w:val="22"/>
      <w:shd w:val="clear" w:color="auto" w:fill="FFFFFF"/>
      <w:lang w:bidi="ar-SA"/>
    </w:rPr>
  </w:style>
  <w:style w:type="character" w:customStyle="1" w:styleId="13">
    <w:name w:val="Основной текст + Полужирный13"/>
    <w:aliases w:val="Курсив13"/>
    <w:basedOn w:val="a6"/>
    <w:rsid w:val="00B43250"/>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basedOn w:val="a6"/>
    <w:rsid w:val="008F71A4"/>
    <w:rPr>
      <w:rFonts w:ascii="Times New Roman" w:hAnsi="Times New Roman" w:cs="Times New Roman"/>
      <w:i/>
      <w:iCs/>
      <w:spacing w:val="0"/>
      <w:sz w:val="22"/>
      <w:szCs w:val="22"/>
      <w:shd w:val="clear" w:color="auto" w:fill="FFFFFF"/>
      <w:lang w:bidi="ar-SA"/>
    </w:rPr>
  </w:style>
  <w:style w:type="character" w:customStyle="1" w:styleId="47">
    <w:name w:val="Основной текст + Курсив47"/>
    <w:basedOn w:val="a6"/>
    <w:rsid w:val="008F71A4"/>
    <w:rPr>
      <w:rFonts w:ascii="Times New Roman" w:hAnsi="Times New Roman" w:cs="Times New Roman"/>
      <w:i/>
      <w:iCs/>
      <w:noProof/>
      <w:spacing w:val="0"/>
      <w:sz w:val="22"/>
      <w:szCs w:val="22"/>
      <w:shd w:val="clear" w:color="auto" w:fill="FFFFFF"/>
      <w:lang w:bidi="ar-SA"/>
    </w:rPr>
  </w:style>
  <w:style w:type="character" w:customStyle="1" w:styleId="220">
    <w:name w:val="Основной текст + Полужирный22"/>
    <w:basedOn w:val="a6"/>
    <w:rsid w:val="008F71A4"/>
    <w:rPr>
      <w:rFonts w:ascii="Times New Roman" w:hAnsi="Times New Roman" w:cs="Times New Roman"/>
      <w:b/>
      <w:bCs/>
      <w:spacing w:val="0"/>
      <w:sz w:val="22"/>
      <w:szCs w:val="22"/>
      <w:shd w:val="clear" w:color="auto" w:fill="FFFFFF"/>
      <w:lang w:bidi="ar-SA"/>
    </w:rPr>
  </w:style>
  <w:style w:type="character" w:customStyle="1" w:styleId="210">
    <w:name w:val="Основной текст + Полужирный21"/>
    <w:basedOn w:val="a6"/>
    <w:rsid w:val="008F71A4"/>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0"/>
    <w:rsid w:val="008F71A4"/>
    <w:rPr>
      <w:rFonts w:ascii="Times New Roman" w:hAnsi="Times New Roman" w:cs="Times New Roman"/>
      <w:b/>
      <w:bCs/>
      <w:i/>
      <w:iCs/>
      <w:spacing w:val="0"/>
      <w:sz w:val="22"/>
      <w:szCs w:val="22"/>
      <w:lang w:bidi="ar-SA"/>
    </w:rPr>
  </w:style>
  <w:style w:type="character" w:customStyle="1" w:styleId="320">
    <w:name w:val="Заголовок №3 (2)"/>
    <w:basedOn w:val="a0"/>
    <w:rsid w:val="008F71A4"/>
    <w:rPr>
      <w:rFonts w:ascii="Times New Roman" w:hAnsi="Times New Roman" w:cs="Times New Roman"/>
      <w:b/>
      <w:bCs/>
      <w:i/>
      <w:iCs/>
      <w:noProof/>
      <w:spacing w:val="0"/>
      <w:sz w:val="22"/>
      <w:szCs w:val="22"/>
      <w:lang w:bidi="ar-SA"/>
    </w:rPr>
  </w:style>
  <w:style w:type="character" w:customStyle="1" w:styleId="450">
    <w:name w:val="Основной текст + Курсив45"/>
    <w:basedOn w:val="a6"/>
    <w:rsid w:val="008F71A4"/>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basedOn w:val="a6"/>
    <w:rsid w:val="008F71A4"/>
    <w:rPr>
      <w:rFonts w:ascii="Times New Roman" w:hAnsi="Times New Roman" w:cs="Times New Roman"/>
      <w:i/>
      <w:iCs/>
      <w:noProof/>
      <w:spacing w:val="0"/>
      <w:sz w:val="22"/>
      <w:szCs w:val="22"/>
      <w:shd w:val="clear" w:color="auto" w:fill="FFFFFF"/>
      <w:lang w:bidi="ar-SA"/>
    </w:rPr>
  </w:style>
  <w:style w:type="character" w:customStyle="1" w:styleId="200">
    <w:name w:val="Основной текст + Полужирный20"/>
    <w:basedOn w:val="a6"/>
    <w:rsid w:val="008F71A4"/>
    <w:rPr>
      <w:rFonts w:ascii="Times New Roman" w:hAnsi="Times New Roman" w:cs="Times New Roman"/>
      <w:b/>
      <w:bCs/>
      <w:spacing w:val="0"/>
      <w:sz w:val="22"/>
      <w:szCs w:val="22"/>
      <w:shd w:val="clear" w:color="auto" w:fill="FFFFFF"/>
      <w:lang w:bidi="ar-SA"/>
    </w:rPr>
  </w:style>
  <w:style w:type="character" w:customStyle="1" w:styleId="19">
    <w:name w:val="Основной текст + Полужирный19"/>
    <w:basedOn w:val="a6"/>
    <w:rsid w:val="008F71A4"/>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
    <w:rsid w:val="008F71A4"/>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basedOn w:val="14"/>
    <w:rsid w:val="008F71A4"/>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basedOn w:val="a6"/>
    <w:rsid w:val="008F71A4"/>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basedOn w:val="a6"/>
    <w:rsid w:val="008F71A4"/>
    <w:rPr>
      <w:rFonts w:ascii="Times New Roman" w:hAnsi="Times New Roman" w:cs="Times New Roman"/>
      <w:i/>
      <w:iCs/>
      <w:noProof/>
      <w:spacing w:val="0"/>
      <w:sz w:val="22"/>
      <w:szCs w:val="22"/>
      <w:shd w:val="clear" w:color="auto" w:fill="FFFFFF"/>
      <w:lang w:bidi="ar-SA"/>
    </w:rPr>
  </w:style>
  <w:style w:type="character" w:customStyle="1" w:styleId="17">
    <w:name w:val="Основной текст (17)_"/>
    <w:basedOn w:val="a0"/>
    <w:link w:val="171"/>
    <w:rsid w:val="008F71A4"/>
    <w:rPr>
      <w:b/>
      <w:bCs/>
      <w:shd w:val="clear" w:color="auto" w:fill="FFFFFF"/>
    </w:rPr>
  </w:style>
  <w:style w:type="paragraph" w:customStyle="1" w:styleId="171">
    <w:name w:val="Основной текст (17)1"/>
    <w:basedOn w:val="a"/>
    <w:link w:val="17"/>
    <w:rsid w:val="008F71A4"/>
    <w:pPr>
      <w:shd w:val="clear" w:color="auto" w:fill="FFFFFF"/>
      <w:spacing w:after="60" w:line="211" w:lineRule="exact"/>
      <w:ind w:firstLine="400"/>
    </w:pPr>
    <w:rPr>
      <w:b/>
      <w:bCs/>
    </w:rPr>
  </w:style>
  <w:style w:type="character" w:customStyle="1" w:styleId="321">
    <w:name w:val="Заголовок №3 (2)_"/>
    <w:basedOn w:val="a0"/>
    <w:link w:val="3210"/>
    <w:rsid w:val="008F71A4"/>
    <w:rPr>
      <w:b/>
      <w:bCs/>
      <w:i/>
      <w:iCs/>
      <w:shd w:val="clear" w:color="auto" w:fill="FFFFFF"/>
    </w:rPr>
  </w:style>
  <w:style w:type="paragraph" w:customStyle="1" w:styleId="3210">
    <w:name w:val="Заголовок №3 (2)1"/>
    <w:basedOn w:val="a"/>
    <w:link w:val="321"/>
    <w:rsid w:val="008F71A4"/>
    <w:pPr>
      <w:shd w:val="clear" w:color="auto" w:fill="FFFFFF"/>
      <w:spacing w:line="211" w:lineRule="exact"/>
      <w:ind w:firstLine="400"/>
      <w:outlineLvl w:val="2"/>
    </w:pPr>
    <w:rPr>
      <w:b/>
      <w:bCs/>
      <w:i/>
      <w:iCs/>
    </w:rPr>
  </w:style>
  <w:style w:type="character" w:customStyle="1" w:styleId="175">
    <w:name w:val="Основной текст (17)5"/>
    <w:basedOn w:val="17"/>
    <w:rsid w:val="008F71A4"/>
    <w:rPr>
      <w:rFonts w:ascii="Times New Roman" w:hAnsi="Times New Roman" w:cs="Times New Roman"/>
      <w:b/>
      <w:bCs/>
      <w:spacing w:val="0"/>
      <w:shd w:val="clear" w:color="auto" w:fill="FFFFFF"/>
    </w:rPr>
  </w:style>
  <w:style w:type="character" w:customStyle="1" w:styleId="174">
    <w:name w:val="Основной текст (17)4"/>
    <w:basedOn w:val="17"/>
    <w:rsid w:val="008F71A4"/>
    <w:rPr>
      <w:rFonts w:ascii="Times New Roman" w:hAnsi="Times New Roman" w:cs="Times New Roman"/>
      <w:b/>
      <w:bCs/>
      <w:noProof/>
      <w:spacing w:val="0"/>
      <w:shd w:val="clear" w:color="auto" w:fill="FFFFFF"/>
    </w:rPr>
  </w:style>
  <w:style w:type="character" w:customStyle="1" w:styleId="9">
    <w:name w:val="Основной текст + Курсив9"/>
    <w:basedOn w:val="a6"/>
    <w:rsid w:val="008F71A4"/>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
    <w:rsid w:val="008F71A4"/>
    <w:rPr>
      <w:rFonts w:ascii="Times New Roman" w:hAnsi="Times New Roman" w:cs="Times New Roman"/>
      <w:i/>
      <w:iCs/>
      <w:spacing w:val="0"/>
      <w:sz w:val="22"/>
      <w:szCs w:val="22"/>
      <w:shd w:val="clear" w:color="auto" w:fill="FFFFFF"/>
      <w:lang w:bidi="ar-SA"/>
    </w:rPr>
  </w:style>
  <w:style w:type="character" w:customStyle="1" w:styleId="341">
    <w:name w:val="Заголовок №34"/>
    <w:basedOn w:val="34"/>
    <w:rsid w:val="008F71A4"/>
    <w:rPr>
      <w:b/>
      <w:bCs/>
      <w:sz w:val="22"/>
      <w:szCs w:val="22"/>
      <w:shd w:val="clear" w:color="auto" w:fill="FFFFFF"/>
      <w:lang w:bidi="ar-SA"/>
    </w:rPr>
  </w:style>
  <w:style w:type="character" w:customStyle="1" w:styleId="331">
    <w:name w:val="Заголовок №33"/>
    <w:basedOn w:val="34"/>
    <w:rsid w:val="008F71A4"/>
    <w:rPr>
      <w:b/>
      <w:bCs/>
      <w:noProof/>
      <w:sz w:val="22"/>
      <w:szCs w:val="22"/>
      <w:shd w:val="clear" w:color="auto" w:fill="FFFFFF"/>
      <w:lang w:bidi="ar-SA"/>
    </w:rPr>
  </w:style>
  <w:style w:type="character" w:customStyle="1" w:styleId="3215">
    <w:name w:val="Заголовок №3 (2)15"/>
    <w:basedOn w:val="321"/>
    <w:rsid w:val="008F71A4"/>
    <w:rPr>
      <w:b/>
      <w:bCs/>
      <w:i/>
      <w:iCs/>
      <w:shd w:val="clear" w:color="auto" w:fill="FFFFFF"/>
    </w:rPr>
  </w:style>
  <w:style w:type="character" w:customStyle="1" w:styleId="3214">
    <w:name w:val="Заголовок №3 (2)14"/>
    <w:basedOn w:val="321"/>
    <w:rsid w:val="008F71A4"/>
    <w:rPr>
      <w:b/>
      <w:bCs/>
      <w:i/>
      <w:iCs/>
      <w:shd w:val="clear" w:color="auto" w:fill="FFFFFF"/>
    </w:rPr>
  </w:style>
  <w:style w:type="character" w:customStyle="1" w:styleId="3213">
    <w:name w:val="Заголовок №3 (2)13"/>
    <w:basedOn w:val="321"/>
    <w:rsid w:val="008F71A4"/>
    <w:rPr>
      <w:b/>
      <w:bCs/>
      <w:i/>
      <w:iCs/>
      <w:shd w:val="clear" w:color="auto" w:fill="FFFFFF"/>
    </w:rPr>
  </w:style>
  <w:style w:type="character" w:customStyle="1" w:styleId="120">
    <w:name w:val="Основной текст (12)"/>
    <w:basedOn w:val="a0"/>
    <w:rsid w:val="008E1EDB"/>
    <w:rPr>
      <w:noProof/>
      <w:sz w:val="19"/>
      <w:szCs w:val="19"/>
      <w:lang w:bidi="ar-SA"/>
    </w:rPr>
  </w:style>
  <w:style w:type="character" w:customStyle="1" w:styleId="af1">
    <w:name w:val="Подпись к таблице"/>
    <w:basedOn w:val="a0"/>
    <w:rsid w:val="008E1EDB"/>
    <w:rPr>
      <w:rFonts w:ascii="Times New Roman" w:hAnsi="Times New Roman" w:cs="Times New Roman"/>
      <w:b/>
      <w:bCs/>
      <w:spacing w:val="0"/>
      <w:sz w:val="20"/>
      <w:szCs w:val="20"/>
    </w:rPr>
  </w:style>
  <w:style w:type="character" w:customStyle="1" w:styleId="1958">
    <w:name w:val="Основной текст (19)58"/>
    <w:basedOn w:val="a0"/>
    <w:rsid w:val="008E1EDB"/>
    <w:rPr>
      <w:rFonts w:ascii="Times New Roman" w:hAnsi="Times New Roman" w:cs="Times New Roman"/>
      <w:b/>
      <w:bCs/>
      <w:spacing w:val="0"/>
      <w:sz w:val="20"/>
      <w:szCs w:val="20"/>
    </w:rPr>
  </w:style>
  <w:style w:type="character" w:customStyle="1" w:styleId="1957">
    <w:name w:val="Основной текст (19)57"/>
    <w:basedOn w:val="a0"/>
    <w:rsid w:val="008E1EDB"/>
    <w:rPr>
      <w:rFonts w:ascii="Times New Roman" w:hAnsi="Times New Roman" w:cs="Times New Roman"/>
      <w:b/>
      <w:bCs/>
      <w:noProof/>
      <w:spacing w:val="0"/>
      <w:sz w:val="20"/>
      <w:szCs w:val="20"/>
    </w:rPr>
  </w:style>
  <w:style w:type="character" w:customStyle="1" w:styleId="1439">
    <w:name w:val="Основной текст (14)39"/>
    <w:basedOn w:val="14"/>
    <w:rsid w:val="00645C8C"/>
    <w:rPr>
      <w:rFonts w:ascii="Times New Roman" w:hAnsi="Times New Roman" w:cs="Times New Roman"/>
      <w:i/>
      <w:iCs/>
      <w:noProof/>
      <w:spacing w:val="0"/>
      <w:shd w:val="clear" w:color="auto" w:fill="FFFFFF"/>
    </w:rPr>
  </w:style>
  <w:style w:type="character" w:customStyle="1" w:styleId="370">
    <w:name w:val="Заголовок №37"/>
    <w:basedOn w:val="34"/>
    <w:rsid w:val="00645C8C"/>
    <w:rPr>
      <w:rFonts w:ascii="Times New Roman" w:hAnsi="Times New Roman" w:cs="Times New Roman"/>
      <w:b/>
      <w:bCs/>
      <w:spacing w:val="0"/>
      <w:shd w:val="clear" w:color="auto" w:fill="FFFFFF"/>
    </w:rPr>
  </w:style>
  <w:style w:type="character" w:customStyle="1" w:styleId="1437">
    <w:name w:val="Основной текст (14)37"/>
    <w:basedOn w:val="14"/>
    <w:rsid w:val="00645C8C"/>
    <w:rPr>
      <w:rFonts w:ascii="Times New Roman" w:hAnsi="Times New Roman" w:cs="Times New Roman"/>
      <w:i/>
      <w:iCs/>
      <w:noProof/>
      <w:spacing w:val="0"/>
      <w:shd w:val="clear" w:color="auto" w:fill="FFFFFF"/>
    </w:rPr>
  </w:style>
  <w:style w:type="character" w:customStyle="1" w:styleId="1435">
    <w:name w:val="Основной текст (14)35"/>
    <w:basedOn w:val="14"/>
    <w:rsid w:val="00645C8C"/>
    <w:rPr>
      <w:rFonts w:ascii="Times New Roman" w:hAnsi="Times New Roman" w:cs="Times New Roman"/>
      <w:i/>
      <w:iCs/>
      <w:noProof/>
      <w:spacing w:val="0"/>
      <w:shd w:val="clear" w:color="auto" w:fill="FFFFFF"/>
    </w:rPr>
  </w:style>
  <w:style w:type="character" w:customStyle="1" w:styleId="1433">
    <w:name w:val="Основной текст (14)33"/>
    <w:basedOn w:val="14"/>
    <w:rsid w:val="00645C8C"/>
    <w:rPr>
      <w:rFonts w:ascii="Times New Roman" w:hAnsi="Times New Roman" w:cs="Times New Roman"/>
      <w:i/>
      <w:iCs/>
      <w:noProof/>
      <w:spacing w:val="0"/>
      <w:shd w:val="clear" w:color="auto" w:fill="FFFFFF"/>
    </w:rPr>
  </w:style>
  <w:style w:type="character" w:customStyle="1" w:styleId="1431">
    <w:name w:val="Основной текст (14)31"/>
    <w:basedOn w:val="14"/>
    <w:rsid w:val="00645C8C"/>
    <w:rPr>
      <w:rFonts w:ascii="Times New Roman" w:hAnsi="Times New Roman" w:cs="Times New Roman"/>
      <w:i/>
      <w:iCs/>
      <w:noProof/>
      <w:spacing w:val="0"/>
      <w:shd w:val="clear" w:color="auto" w:fill="FFFFFF"/>
    </w:rPr>
  </w:style>
  <w:style w:type="character" w:customStyle="1" w:styleId="1429">
    <w:name w:val="Основной текст (14)29"/>
    <w:basedOn w:val="14"/>
    <w:rsid w:val="00645C8C"/>
    <w:rPr>
      <w:rFonts w:ascii="Times New Roman" w:hAnsi="Times New Roman" w:cs="Times New Roman"/>
      <w:i/>
      <w:iCs/>
      <w:noProof/>
      <w:spacing w:val="0"/>
      <w:shd w:val="clear" w:color="auto" w:fill="FFFFFF"/>
    </w:rPr>
  </w:style>
  <w:style w:type="character" w:customStyle="1" w:styleId="1427">
    <w:name w:val="Основной текст (14)27"/>
    <w:basedOn w:val="14"/>
    <w:rsid w:val="00645C8C"/>
    <w:rPr>
      <w:rFonts w:ascii="Times New Roman" w:hAnsi="Times New Roman" w:cs="Times New Roman"/>
      <w:i/>
      <w:iCs/>
      <w:noProof/>
      <w:spacing w:val="0"/>
      <w:shd w:val="clear" w:color="auto" w:fill="FFFFFF"/>
    </w:rPr>
  </w:style>
  <w:style w:type="character" w:customStyle="1" w:styleId="1425">
    <w:name w:val="Основной текст (14)25"/>
    <w:basedOn w:val="14"/>
    <w:rsid w:val="00645C8C"/>
    <w:rPr>
      <w:rFonts w:ascii="Times New Roman" w:hAnsi="Times New Roman" w:cs="Times New Roman"/>
      <w:i/>
      <w:iCs/>
      <w:noProof/>
      <w:spacing w:val="0"/>
      <w:shd w:val="clear" w:color="auto" w:fill="FFFFFF"/>
    </w:rPr>
  </w:style>
  <w:style w:type="character" w:customStyle="1" w:styleId="360">
    <w:name w:val="Заголовок №36"/>
    <w:basedOn w:val="34"/>
    <w:rsid w:val="00645C8C"/>
    <w:rPr>
      <w:rFonts w:ascii="Times New Roman" w:hAnsi="Times New Roman" w:cs="Times New Roman"/>
      <w:b/>
      <w:bCs/>
      <w:spacing w:val="0"/>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1448A"/>
    <w:rPr>
      <w:rFonts w:ascii="Times New Roman" w:hAnsi="Times New Roman"/>
      <w:sz w:val="24"/>
      <w:u w:val="none"/>
      <w:effect w:val="none"/>
    </w:rPr>
  </w:style>
  <w:style w:type="paragraph" w:customStyle="1" w:styleId="16">
    <w:name w:val="Абзац списка1"/>
    <w:basedOn w:val="a"/>
    <w:rsid w:val="00A5519F"/>
    <w:pPr>
      <w:spacing w:after="200" w:line="276" w:lineRule="auto"/>
      <w:ind w:left="720" w:firstLine="0"/>
      <w:contextualSpacing/>
      <w:jc w:val="left"/>
    </w:pPr>
    <w:rPr>
      <w:rFonts w:ascii="Calibri" w:eastAsia="Times New Roman" w:hAnsi="Calibri" w:cs="Times New Roman"/>
    </w:rPr>
  </w:style>
  <w:style w:type="character" w:customStyle="1" w:styleId="FontStyle40">
    <w:name w:val="Font Style40"/>
    <w:basedOn w:val="a0"/>
    <w:rsid w:val="00E95FF5"/>
    <w:rPr>
      <w:rFonts w:ascii="Arial" w:hAnsi="Arial" w:cs="Arial"/>
      <w:b/>
      <w:bCs/>
      <w:sz w:val="18"/>
      <w:szCs w:val="18"/>
    </w:rPr>
  </w:style>
  <w:style w:type="character" w:customStyle="1" w:styleId="c26">
    <w:name w:val="c26"/>
    <w:basedOn w:val="a0"/>
    <w:rsid w:val="00E95FF5"/>
  </w:style>
  <w:style w:type="paragraph" w:customStyle="1" w:styleId="c49">
    <w:name w:val="c49"/>
    <w:basedOn w:val="a"/>
    <w:rsid w:val="00E95FF5"/>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1">
    <w:name w:val="c1"/>
    <w:basedOn w:val="a0"/>
    <w:rsid w:val="00E95FF5"/>
  </w:style>
  <w:style w:type="character" w:customStyle="1" w:styleId="10">
    <w:name w:val="Заголовок 1 Знак"/>
    <w:basedOn w:val="a0"/>
    <w:link w:val="1"/>
    <w:uiPriority w:val="9"/>
    <w:rsid w:val="00875695"/>
    <w:rPr>
      <w:rFonts w:asciiTheme="majorHAnsi" w:eastAsiaTheme="majorEastAsia" w:hAnsiTheme="majorHAnsi" w:cstheme="majorBidi"/>
      <w:b/>
      <w:bCs/>
      <w:color w:val="365F91" w:themeColor="accent1" w:themeShade="BF"/>
      <w:sz w:val="28"/>
      <w:szCs w:val="28"/>
    </w:rPr>
  </w:style>
  <w:style w:type="paragraph" w:customStyle="1" w:styleId="af2">
    <w:name w:val="абзац"/>
    <w:basedOn w:val="a"/>
    <w:rsid w:val="00875695"/>
    <w:pPr>
      <w:spacing w:line="240" w:lineRule="auto"/>
      <w:ind w:firstLine="851"/>
    </w:pPr>
    <w:rPr>
      <w:rFonts w:ascii="Times New Roman" w:eastAsia="Times New Roman" w:hAnsi="Times New Roman" w:cs="Times New Roman"/>
      <w:sz w:val="26"/>
      <w:szCs w:val="20"/>
      <w:lang w:eastAsia="ru-RU"/>
    </w:rPr>
  </w:style>
  <w:style w:type="character" w:styleId="af3">
    <w:name w:val="Emphasis"/>
    <w:basedOn w:val="a0"/>
    <w:uiPriority w:val="20"/>
    <w:qFormat/>
    <w:rsid w:val="005C5946"/>
    <w:rPr>
      <w:i/>
      <w:iCs/>
    </w:rPr>
  </w:style>
  <w:style w:type="character" w:styleId="af4">
    <w:name w:val="Subtle Emphasis"/>
    <w:basedOn w:val="a0"/>
    <w:uiPriority w:val="19"/>
    <w:qFormat/>
    <w:rsid w:val="00596B75"/>
    <w:rPr>
      <w:i/>
      <w:iCs/>
      <w:color w:val="808080" w:themeColor="text1" w:themeTint="7F"/>
    </w:rPr>
  </w:style>
  <w:style w:type="character" w:customStyle="1" w:styleId="apple-converted-space">
    <w:name w:val="apple-converted-space"/>
    <w:basedOn w:val="a0"/>
    <w:rsid w:val="00596B75"/>
  </w:style>
  <w:style w:type="character" w:styleId="af5">
    <w:name w:val="Strong"/>
    <w:basedOn w:val="a0"/>
    <w:uiPriority w:val="22"/>
    <w:qFormat/>
    <w:rsid w:val="00596B75"/>
    <w:rPr>
      <w:b/>
      <w:bCs/>
    </w:rPr>
  </w:style>
  <w:style w:type="paragraph" w:customStyle="1" w:styleId="c51">
    <w:name w:val="c51"/>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21">
    <w:name w:val="c21"/>
    <w:basedOn w:val="a0"/>
    <w:rsid w:val="0052418E"/>
  </w:style>
  <w:style w:type="paragraph" w:customStyle="1" w:styleId="c9">
    <w:name w:val="c9"/>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2">
    <w:name w:val="c2"/>
    <w:basedOn w:val="a0"/>
    <w:rsid w:val="0052418E"/>
  </w:style>
  <w:style w:type="paragraph" w:customStyle="1" w:styleId="c45">
    <w:name w:val="c45"/>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59">
    <w:name w:val="c59"/>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1">
    <w:name w:val="c11"/>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0">
    <w:name w:val="c30"/>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90">
    <w:name w:val="c90"/>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25">
    <w:name w:val="c25"/>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7">
    <w:name w:val="c37"/>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7">
    <w:name w:val="c7"/>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7">
    <w:name w:val="c47"/>
    <w:basedOn w:val="a"/>
    <w:rsid w:val="0052418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17">
    <w:name w:val="c17"/>
    <w:basedOn w:val="a0"/>
    <w:rsid w:val="00155B0B"/>
  </w:style>
  <w:style w:type="character" w:customStyle="1" w:styleId="30">
    <w:name w:val="Заголовок 3 Знак"/>
    <w:basedOn w:val="a0"/>
    <w:link w:val="3"/>
    <w:uiPriority w:val="9"/>
    <w:rsid w:val="00F44C39"/>
    <w:rPr>
      <w:rFonts w:ascii="Times New Roman" w:eastAsia="Times New Roman" w:hAnsi="Times New Roman" w:cs="Times New Roman"/>
      <w:b/>
      <w:bCs/>
      <w:sz w:val="27"/>
      <w:szCs w:val="27"/>
      <w:lang w:eastAsia="ru-RU"/>
    </w:rPr>
  </w:style>
  <w:style w:type="character" w:customStyle="1" w:styleId="342">
    <w:name w:val="Заголовок №3 (4)_"/>
    <w:basedOn w:val="a0"/>
    <w:link w:val="3410"/>
    <w:locked/>
    <w:rsid w:val="00F44C39"/>
    <w:rPr>
      <w:b/>
      <w:bCs/>
      <w:sz w:val="25"/>
      <w:szCs w:val="25"/>
      <w:shd w:val="clear" w:color="auto" w:fill="FFFFFF"/>
    </w:rPr>
  </w:style>
  <w:style w:type="paragraph" w:customStyle="1" w:styleId="3410">
    <w:name w:val="Заголовок №3 (4)1"/>
    <w:basedOn w:val="a"/>
    <w:link w:val="342"/>
    <w:rsid w:val="00F44C39"/>
    <w:pPr>
      <w:shd w:val="clear" w:color="auto" w:fill="FFFFFF"/>
      <w:spacing w:before="540" w:after="60" w:line="298" w:lineRule="exact"/>
      <w:ind w:firstLine="0"/>
      <w:jc w:val="left"/>
      <w:outlineLvl w:val="2"/>
    </w:pPr>
    <w:rPr>
      <w:b/>
      <w:bCs/>
      <w:sz w:val="25"/>
      <w:szCs w:val="25"/>
    </w:rPr>
  </w:style>
  <w:style w:type="character" w:customStyle="1" w:styleId="343">
    <w:name w:val="Заголовок №3 (4)"/>
    <w:basedOn w:val="342"/>
    <w:rsid w:val="00F44C39"/>
    <w:rPr>
      <w:b/>
      <w:bCs/>
      <w:sz w:val="25"/>
      <w:szCs w:val="25"/>
      <w:shd w:val="clear" w:color="auto" w:fill="FFFFFF"/>
    </w:rPr>
  </w:style>
  <w:style w:type="character" w:customStyle="1" w:styleId="221">
    <w:name w:val="Заголовок №2 (2)_"/>
    <w:basedOn w:val="a0"/>
    <w:link w:val="2210"/>
    <w:locked/>
    <w:rsid w:val="00F44C39"/>
    <w:rPr>
      <w:b/>
      <w:bCs/>
      <w:sz w:val="25"/>
      <w:szCs w:val="25"/>
      <w:shd w:val="clear" w:color="auto" w:fill="FFFFFF"/>
    </w:rPr>
  </w:style>
  <w:style w:type="paragraph" w:customStyle="1" w:styleId="2210">
    <w:name w:val="Заголовок №2 (2)1"/>
    <w:basedOn w:val="a"/>
    <w:link w:val="221"/>
    <w:rsid w:val="00F44C39"/>
    <w:pPr>
      <w:shd w:val="clear" w:color="auto" w:fill="FFFFFF"/>
      <w:spacing w:before="180" w:after="180" w:line="240" w:lineRule="atLeast"/>
      <w:ind w:firstLine="0"/>
      <w:outlineLvl w:val="1"/>
    </w:pPr>
    <w:rPr>
      <w:b/>
      <w:bCs/>
      <w:sz w:val="25"/>
      <w:szCs w:val="25"/>
    </w:rPr>
  </w:style>
  <w:style w:type="character" w:customStyle="1" w:styleId="228">
    <w:name w:val="Заголовок №2 (2)8"/>
    <w:basedOn w:val="221"/>
    <w:rsid w:val="00F44C39"/>
    <w:rPr>
      <w:b/>
      <w:bCs/>
      <w:sz w:val="25"/>
      <w:szCs w:val="25"/>
      <w:shd w:val="clear" w:color="auto" w:fill="FFFFFF"/>
    </w:rPr>
  </w:style>
  <w:style w:type="character" w:customStyle="1" w:styleId="146">
    <w:name w:val="Основной текст (14) + Полужирный6"/>
    <w:aliases w:val="Не курсив10"/>
    <w:basedOn w:val="14"/>
    <w:rsid w:val="00F44C39"/>
    <w:rPr>
      <w:rFonts w:ascii="Times New Roman" w:hAnsi="Times New Roman" w:cs="Times New Roman" w:hint="default"/>
      <w:b/>
      <w:bCs/>
      <w:i/>
      <w:iCs/>
      <w:spacing w:val="0"/>
      <w:shd w:val="clear" w:color="auto" w:fill="FFFFFF"/>
    </w:rPr>
  </w:style>
  <w:style w:type="character" w:customStyle="1" w:styleId="14130">
    <w:name w:val="Основной текст (14)13"/>
    <w:basedOn w:val="14"/>
    <w:rsid w:val="00F44C39"/>
    <w:rPr>
      <w:rFonts w:ascii="Times New Roman" w:hAnsi="Times New Roman" w:cs="Times New Roman" w:hint="default"/>
      <w:i/>
      <w:iCs/>
      <w:spacing w:val="0"/>
      <w:shd w:val="clear" w:color="auto" w:fill="FFFFFF"/>
    </w:rPr>
  </w:style>
  <w:style w:type="character" w:customStyle="1" w:styleId="1412">
    <w:name w:val="Основной текст (14)12"/>
    <w:basedOn w:val="14"/>
    <w:rsid w:val="00F44C39"/>
    <w:rPr>
      <w:rFonts w:ascii="Times New Roman" w:hAnsi="Times New Roman" w:cs="Times New Roman" w:hint="default"/>
      <w:i/>
      <w:iCs/>
      <w:noProof/>
      <w:spacing w:val="0"/>
      <w:shd w:val="clear" w:color="auto" w:fill="FFFFFF"/>
    </w:rPr>
  </w:style>
  <w:style w:type="character" w:customStyle="1" w:styleId="1430">
    <w:name w:val="Основной текст (14) + Полужирный3"/>
    <w:aliases w:val="Не курсив7"/>
    <w:basedOn w:val="14"/>
    <w:rsid w:val="00F44C39"/>
    <w:rPr>
      <w:rFonts w:ascii="Times New Roman" w:hAnsi="Times New Roman" w:cs="Times New Roman" w:hint="default"/>
      <w:b/>
      <w:bCs/>
      <w:i/>
      <w:iCs/>
      <w:spacing w:val="0"/>
      <w:shd w:val="clear" w:color="auto" w:fill="FFFFFF"/>
    </w:rPr>
  </w:style>
  <w:style w:type="character" w:customStyle="1" w:styleId="14110">
    <w:name w:val="Основной текст (14)11"/>
    <w:basedOn w:val="14"/>
    <w:rsid w:val="00F44C39"/>
    <w:rPr>
      <w:rFonts w:ascii="Times New Roman" w:hAnsi="Times New Roman" w:cs="Times New Roman" w:hint="default"/>
      <w:i/>
      <w:iCs/>
      <w:spacing w:val="0"/>
      <w:shd w:val="clear" w:color="auto" w:fill="FFFFFF"/>
    </w:rPr>
  </w:style>
  <w:style w:type="character" w:customStyle="1" w:styleId="1410">
    <w:name w:val="Основной текст (14)10"/>
    <w:basedOn w:val="14"/>
    <w:rsid w:val="00F44C39"/>
    <w:rPr>
      <w:rFonts w:ascii="Times New Roman" w:hAnsi="Times New Roman" w:cs="Times New Roman" w:hint="default"/>
      <w:i/>
      <w:iCs/>
      <w:noProof/>
      <w:spacing w:val="0"/>
      <w:shd w:val="clear" w:color="auto" w:fill="FFFFFF"/>
    </w:rPr>
  </w:style>
  <w:style w:type="character" w:customStyle="1" w:styleId="1414">
    <w:name w:val="Основной текст (14) + Полужирный1"/>
    <w:aliases w:val="Не курсив5"/>
    <w:basedOn w:val="14"/>
    <w:rsid w:val="00F44C39"/>
    <w:rPr>
      <w:rFonts w:ascii="Times New Roman" w:hAnsi="Times New Roman" w:cs="Times New Roman" w:hint="default"/>
      <w:b/>
      <w:bCs/>
      <w:i/>
      <w:iCs/>
      <w:spacing w:val="0"/>
      <w:shd w:val="clear" w:color="auto" w:fill="FFFFFF"/>
    </w:rPr>
  </w:style>
  <w:style w:type="paragraph" w:styleId="z-">
    <w:name w:val="HTML Top of Form"/>
    <w:basedOn w:val="a"/>
    <w:next w:val="a"/>
    <w:link w:val="z-0"/>
    <w:hidden/>
    <w:uiPriority w:val="99"/>
    <w:semiHidden/>
    <w:unhideWhenUsed/>
    <w:rsid w:val="00F44C3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44C3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44C3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44C39"/>
    <w:rPr>
      <w:rFonts w:ascii="Arial" w:eastAsia="Times New Roman" w:hAnsi="Arial" w:cs="Arial"/>
      <w:vanish/>
      <w:sz w:val="16"/>
      <w:szCs w:val="16"/>
      <w:lang w:eastAsia="ru-RU"/>
    </w:rPr>
  </w:style>
  <w:style w:type="character" w:customStyle="1" w:styleId="b-share-popupitemtext">
    <w:name w:val="b-share-popup__item__text"/>
    <w:basedOn w:val="a0"/>
    <w:rsid w:val="00F44C39"/>
  </w:style>
  <w:style w:type="paragraph" w:customStyle="1" w:styleId="Style3">
    <w:name w:val="Style3"/>
    <w:basedOn w:val="a"/>
    <w:rsid w:val="00F44C39"/>
    <w:pPr>
      <w:widowControl w:val="0"/>
      <w:autoSpaceDE w:val="0"/>
      <w:autoSpaceDN w:val="0"/>
      <w:adjustRightInd w:val="0"/>
      <w:spacing w:line="271" w:lineRule="exact"/>
      <w:ind w:firstLine="739"/>
    </w:pPr>
    <w:rPr>
      <w:rFonts w:ascii="Times New Roman" w:eastAsia="Times New Roman" w:hAnsi="Times New Roman" w:cs="Times New Roman"/>
      <w:sz w:val="24"/>
      <w:szCs w:val="24"/>
      <w:lang w:eastAsia="ru-RU"/>
    </w:rPr>
  </w:style>
  <w:style w:type="character" w:customStyle="1" w:styleId="FontStyle26">
    <w:name w:val="Font Style26"/>
    <w:rsid w:val="00F44C39"/>
    <w:rPr>
      <w:rFonts w:ascii="Times New Roman" w:hAnsi="Times New Roman" w:cs="Times New Roman" w:hint="default"/>
      <w:b/>
      <w:bCs/>
      <w:spacing w:val="10"/>
      <w:sz w:val="24"/>
      <w:szCs w:val="24"/>
    </w:rPr>
  </w:style>
  <w:style w:type="paragraph" w:styleId="af6">
    <w:name w:val="Balloon Text"/>
    <w:basedOn w:val="a"/>
    <w:link w:val="af7"/>
    <w:uiPriority w:val="99"/>
    <w:semiHidden/>
    <w:unhideWhenUsed/>
    <w:rsid w:val="005F3EC9"/>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5F3EC9"/>
    <w:rPr>
      <w:rFonts w:ascii="Tahoma" w:hAnsi="Tahoma" w:cs="Tahoma"/>
      <w:sz w:val="16"/>
      <w:szCs w:val="16"/>
    </w:rPr>
  </w:style>
  <w:style w:type="paragraph" w:customStyle="1" w:styleId="af8">
    <w:name w:val="Стиль"/>
    <w:rsid w:val="00EC266E"/>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character" w:customStyle="1" w:styleId="24">
    <w:name w:val="Основной текст (2)_"/>
    <w:basedOn w:val="a0"/>
    <w:link w:val="211"/>
    <w:rsid w:val="002A4801"/>
    <w:rPr>
      <w:rFonts w:ascii="Century Schoolbook" w:hAnsi="Century Schoolbook" w:cs="Century Schoolbook"/>
      <w:sz w:val="19"/>
      <w:szCs w:val="19"/>
      <w:shd w:val="clear" w:color="auto" w:fill="FFFFFF"/>
    </w:rPr>
  </w:style>
  <w:style w:type="paragraph" w:customStyle="1" w:styleId="211">
    <w:name w:val="Основной текст (2)1"/>
    <w:basedOn w:val="a"/>
    <w:link w:val="24"/>
    <w:rsid w:val="002A4801"/>
    <w:pPr>
      <w:widowControl w:val="0"/>
      <w:shd w:val="clear" w:color="auto" w:fill="FFFFFF"/>
      <w:spacing w:after="3780" w:line="178" w:lineRule="exact"/>
      <w:ind w:hanging="500"/>
      <w:jc w:val="left"/>
    </w:pPr>
    <w:rPr>
      <w:rFonts w:ascii="Century Schoolbook" w:hAnsi="Century Schoolbook" w:cs="Century Schoolbook"/>
      <w:sz w:val="19"/>
      <w:szCs w:val="19"/>
    </w:rPr>
  </w:style>
  <w:style w:type="character" w:customStyle="1" w:styleId="46">
    <w:name w:val="Основной текст (4)_"/>
    <w:basedOn w:val="a0"/>
    <w:link w:val="49"/>
    <w:uiPriority w:val="99"/>
    <w:rsid w:val="002A4801"/>
    <w:rPr>
      <w:rFonts w:ascii="Century Schoolbook" w:hAnsi="Century Schoolbook" w:cs="Century Schoolbook"/>
      <w:i/>
      <w:iCs/>
      <w:sz w:val="19"/>
      <w:szCs w:val="19"/>
      <w:shd w:val="clear" w:color="auto" w:fill="FFFFFF"/>
    </w:rPr>
  </w:style>
  <w:style w:type="paragraph" w:customStyle="1" w:styleId="49">
    <w:name w:val="Основной текст (4)"/>
    <w:basedOn w:val="a"/>
    <w:link w:val="46"/>
    <w:uiPriority w:val="99"/>
    <w:rsid w:val="002A4801"/>
    <w:pPr>
      <w:widowControl w:val="0"/>
      <w:shd w:val="clear" w:color="auto" w:fill="FFFFFF"/>
      <w:spacing w:line="202" w:lineRule="exact"/>
      <w:ind w:firstLine="300"/>
      <w:jc w:val="left"/>
    </w:pPr>
    <w:rPr>
      <w:rFonts w:ascii="Century Schoolbook" w:hAnsi="Century Schoolbook" w:cs="Century Schoolbook"/>
      <w:i/>
      <w:iCs/>
      <w:sz w:val="19"/>
      <w:szCs w:val="19"/>
    </w:rPr>
  </w:style>
  <w:style w:type="character" w:customStyle="1" w:styleId="4Verdana">
    <w:name w:val="Основной текст (4) + Verdana"/>
    <w:aliases w:val="7,5 pt19,Полужирный12,Не курсив"/>
    <w:basedOn w:val="46"/>
    <w:uiPriority w:val="99"/>
    <w:rsid w:val="002A4801"/>
    <w:rPr>
      <w:rFonts w:ascii="Verdana" w:hAnsi="Verdana" w:cs="Verdana"/>
      <w:b/>
      <w:bCs/>
      <w:i w:val="0"/>
      <w:iCs w:val="0"/>
      <w:sz w:val="15"/>
      <w:szCs w:val="15"/>
      <w:u w:val="none"/>
      <w:shd w:val="clear" w:color="auto" w:fill="FFFFFF"/>
    </w:rPr>
  </w:style>
  <w:style w:type="character" w:customStyle="1" w:styleId="25">
    <w:name w:val="Основной текст (2) + Курсив"/>
    <w:basedOn w:val="24"/>
    <w:uiPriority w:val="99"/>
    <w:rsid w:val="002A4801"/>
    <w:rPr>
      <w:rFonts w:ascii="Century Schoolbook" w:hAnsi="Century Schoolbook" w:cs="Century Schoolbook"/>
      <w:i/>
      <w:iCs/>
      <w:sz w:val="19"/>
      <w:szCs w:val="19"/>
      <w:u w:val="none"/>
      <w:shd w:val="clear" w:color="auto" w:fill="FFFFFF"/>
    </w:rPr>
  </w:style>
  <w:style w:type="character" w:customStyle="1" w:styleId="26">
    <w:name w:val="Основной текст (2) + Полужирный"/>
    <w:rsid w:val="00663CE0"/>
    <w:rPr>
      <w:b/>
      <w:bCs/>
      <w:sz w:val="22"/>
      <w:szCs w:val="22"/>
      <w:lang w:bidi="ar-SA"/>
    </w:rPr>
  </w:style>
  <w:style w:type="character" w:customStyle="1" w:styleId="3a">
    <w:name w:val="Основной текст (3)_"/>
    <w:link w:val="3b"/>
    <w:locked/>
    <w:rsid w:val="00663CE0"/>
    <w:rPr>
      <w:spacing w:val="20"/>
      <w:shd w:val="clear" w:color="auto" w:fill="FFFFFF"/>
    </w:rPr>
  </w:style>
  <w:style w:type="character" w:customStyle="1" w:styleId="3c">
    <w:name w:val="Основной текст (3) + Малые прописные"/>
    <w:rsid w:val="00663CE0"/>
    <w:rPr>
      <w:smallCaps/>
      <w:spacing w:val="20"/>
      <w:sz w:val="22"/>
      <w:szCs w:val="22"/>
      <w:lang w:bidi="ar-SA"/>
    </w:rPr>
  </w:style>
  <w:style w:type="character" w:customStyle="1" w:styleId="27">
    <w:name w:val="Заголовок №2_"/>
    <w:locked/>
    <w:rsid w:val="00663CE0"/>
    <w:rPr>
      <w:b/>
      <w:bCs/>
      <w:sz w:val="22"/>
      <w:szCs w:val="22"/>
      <w:lang w:bidi="ar-SA"/>
    </w:rPr>
  </w:style>
  <w:style w:type="character" w:customStyle="1" w:styleId="6">
    <w:name w:val="Основной текст (6)_"/>
    <w:link w:val="60"/>
    <w:locked/>
    <w:rsid w:val="00663CE0"/>
    <w:rPr>
      <w:b/>
      <w:bCs/>
      <w:shd w:val="clear" w:color="auto" w:fill="FFFFFF"/>
    </w:rPr>
  </w:style>
  <w:style w:type="character" w:customStyle="1" w:styleId="61">
    <w:name w:val="Основной текст (6) + Не полужирный"/>
    <w:basedOn w:val="6"/>
    <w:rsid w:val="00663CE0"/>
    <w:rPr>
      <w:b/>
      <w:bCs/>
      <w:shd w:val="clear" w:color="auto" w:fill="FFFFFF"/>
    </w:rPr>
  </w:style>
  <w:style w:type="paragraph" w:customStyle="1" w:styleId="3b">
    <w:name w:val="Основной текст (3)"/>
    <w:basedOn w:val="a"/>
    <w:link w:val="3a"/>
    <w:rsid w:val="00663CE0"/>
    <w:pPr>
      <w:widowControl w:val="0"/>
      <w:shd w:val="clear" w:color="auto" w:fill="FFFFFF"/>
      <w:spacing w:before="120" w:after="180" w:line="240" w:lineRule="atLeast"/>
      <w:ind w:firstLine="0"/>
      <w:jc w:val="center"/>
    </w:pPr>
    <w:rPr>
      <w:spacing w:val="20"/>
    </w:rPr>
  </w:style>
  <w:style w:type="paragraph" w:customStyle="1" w:styleId="60">
    <w:name w:val="Основной текст (6)"/>
    <w:basedOn w:val="a"/>
    <w:link w:val="6"/>
    <w:rsid w:val="00663CE0"/>
    <w:pPr>
      <w:widowControl w:val="0"/>
      <w:shd w:val="clear" w:color="auto" w:fill="FFFFFF"/>
      <w:spacing w:before="180" w:line="281" w:lineRule="exact"/>
      <w:ind w:firstLine="0"/>
    </w:pPr>
    <w:rPr>
      <w:b/>
      <w:bCs/>
    </w:rPr>
  </w:style>
  <w:style w:type="paragraph" w:styleId="af9">
    <w:name w:val="header"/>
    <w:basedOn w:val="a"/>
    <w:link w:val="afa"/>
    <w:uiPriority w:val="99"/>
    <w:unhideWhenUsed/>
    <w:rsid w:val="005A74BA"/>
    <w:pPr>
      <w:tabs>
        <w:tab w:val="center" w:pos="4677"/>
        <w:tab w:val="right" w:pos="9355"/>
      </w:tabs>
      <w:spacing w:line="240" w:lineRule="auto"/>
    </w:pPr>
  </w:style>
  <w:style w:type="character" w:customStyle="1" w:styleId="afa">
    <w:name w:val="Верхний колонтитул Знак"/>
    <w:basedOn w:val="a0"/>
    <w:link w:val="af9"/>
    <w:uiPriority w:val="99"/>
    <w:rsid w:val="005A74BA"/>
  </w:style>
  <w:style w:type="paragraph" w:styleId="afb">
    <w:name w:val="footer"/>
    <w:basedOn w:val="a"/>
    <w:link w:val="afc"/>
    <w:uiPriority w:val="99"/>
    <w:unhideWhenUsed/>
    <w:rsid w:val="005A74BA"/>
    <w:pPr>
      <w:tabs>
        <w:tab w:val="center" w:pos="4677"/>
        <w:tab w:val="right" w:pos="9355"/>
      </w:tabs>
      <w:spacing w:line="240" w:lineRule="auto"/>
    </w:pPr>
  </w:style>
  <w:style w:type="character" w:customStyle="1" w:styleId="afc">
    <w:name w:val="Нижний колонтитул Знак"/>
    <w:basedOn w:val="a0"/>
    <w:link w:val="afb"/>
    <w:uiPriority w:val="99"/>
    <w:rsid w:val="005A74BA"/>
  </w:style>
  <w:style w:type="paragraph" w:customStyle="1" w:styleId="afd">
    <w:name w:val="Таблица"/>
    <w:basedOn w:val="a"/>
    <w:rsid w:val="00577E93"/>
    <w:pPr>
      <w:tabs>
        <w:tab w:val="left" w:pos="4500"/>
        <w:tab w:val="left" w:pos="9180"/>
        <w:tab w:val="left" w:pos="9360"/>
      </w:tabs>
      <w:autoSpaceDE w:val="0"/>
      <w:autoSpaceDN w:val="0"/>
      <w:adjustRightInd w:val="0"/>
      <w:spacing w:line="194" w:lineRule="atLeast"/>
      <w:ind w:firstLine="0"/>
      <w:jc w:val="left"/>
      <w:textAlignment w:val="center"/>
    </w:pPr>
    <w:rPr>
      <w:rFonts w:ascii="NewtonCSanPin" w:eastAsia="Times New Roman" w:hAnsi="NewtonCSanPin" w:cs="NewtonCSanPin"/>
      <w:color w:val="000000"/>
      <w:sz w:val="19"/>
      <w:szCs w:val="19"/>
      <w:lang w:eastAsia="ru-RU"/>
    </w:rPr>
  </w:style>
  <w:style w:type="character" w:customStyle="1" w:styleId="40">
    <w:name w:val="Заголовок 4 Знак"/>
    <w:basedOn w:val="a0"/>
    <w:link w:val="4"/>
    <w:uiPriority w:val="9"/>
    <w:semiHidden/>
    <w:rsid w:val="00980D4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7239074">
      <w:bodyDiv w:val="1"/>
      <w:marLeft w:val="0"/>
      <w:marRight w:val="0"/>
      <w:marTop w:val="0"/>
      <w:marBottom w:val="0"/>
      <w:divBdr>
        <w:top w:val="none" w:sz="0" w:space="0" w:color="auto"/>
        <w:left w:val="none" w:sz="0" w:space="0" w:color="auto"/>
        <w:bottom w:val="none" w:sz="0" w:space="0" w:color="auto"/>
        <w:right w:val="none" w:sz="0" w:space="0" w:color="auto"/>
      </w:divBdr>
    </w:div>
    <w:div w:id="1162937293">
      <w:bodyDiv w:val="1"/>
      <w:marLeft w:val="0"/>
      <w:marRight w:val="0"/>
      <w:marTop w:val="0"/>
      <w:marBottom w:val="0"/>
      <w:divBdr>
        <w:top w:val="none" w:sz="0" w:space="0" w:color="auto"/>
        <w:left w:val="none" w:sz="0" w:space="0" w:color="auto"/>
        <w:bottom w:val="none" w:sz="0" w:space="0" w:color="auto"/>
        <w:right w:val="none" w:sz="0" w:space="0" w:color="auto"/>
      </w:divBdr>
    </w:div>
    <w:div w:id="1459447317">
      <w:bodyDiv w:val="1"/>
      <w:marLeft w:val="0"/>
      <w:marRight w:val="0"/>
      <w:marTop w:val="0"/>
      <w:marBottom w:val="0"/>
      <w:divBdr>
        <w:top w:val="none" w:sz="0" w:space="0" w:color="auto"/>
        <w:left w:val="none" w:sz="0" w:space="0" w:color="auto"/>
        <w:bottom w:val="none" w:sz="0" w:space="0" w:color="auto"/>
        <w:right w:val="none" w:sz="0" w:space="0" w:color="auto"/>
      </w:divBdr>
    </w:div>
    <w:div w:id="19833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80abucjiibhv9a.xn--p1ai/%D0%BD%D0%BE%D0%B2%D0%BE%D1%81%D1%82%D0%B8/4136/%D1%84%D0%B0%D0%B9%D0%BB/3091/%D0%9F%D1%80%D0%B8%D0%BA%D0%B0%D0%B7%20%E2%84%96%20253%20%D0%BE%D1%82%2031.03.2014%20%D0%B3..pdf"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F5C4A-BA0E-4EB1-93D7-4C484ECD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441</Pages>
  <Words>154587</Words>
  <Characters>881151</Characters>
  <Application>Microsoft Office Word</Application>
  <DocSecurity>0</DocSecurity>
  <Lines>7342</Lines>
  <Paragraphs>2067</Paragraphs>
  <ScaleCrop>false</ScaleCrop>
  <HeadingPairs>
    <vt:vector size="2" baseType="variant">
      <vt:variant>
        <vt:lpstr>Название</vt:lpstr>
      </vt:variant>
      <vt:variant>
        <vt:i4>1</vt:i4>
      </vt:variant>
    </vt:vector>
  </HeadingPairs>
  <TitlesOfParts>
    <vt:vector size="1" baseType="lpstr">
      <vt:lpstr/>
    </vt:vector>
  </TitlesOfParts>
  <Company>ЦО 47</Company>
  <LinksUpToDate>false</LinksUpToDate>
  <CharactersWithSpaces>1033671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Aksenova</dc:creator>
  <cp:lastModifiedBy>User</cp:lastModifiedBy>
  <cp:revision>60</cp:revision>
  <cp:lastPrinted>2017-01-26T12:40:00Z</cp:lastPrinted>
  <dcterms:created xsi:type="dcterms:W3CDTF">2016-02-27T20:08:00Z</dcterms:created>
  <dcterms:modified xsi:type="dcterms:W3CDTF">2017-01-27T01:24:00Z</dcterms:modified>
</cp:coreProperties>
</file>