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A0E52" w14:textId="4E312DBD" w:rsidR="002D6E47" w:rsidRPr="002D6E47" w:rsidRDefault="002D6E47" w:rsidP="002D6E47">
      <w:pPr>
        <w:spacing w:after="0" w:line="264" w:lineRule="auto"/>
        <w:jc w:val="both"/>
        <w:rPr>
          <w:rFonts w:ascii="Times New Roman" w:hAnsi="Times New Roman"/>
          <w:b/>
          <w:color w:val="000000"/>
          <w:sz w:val="36"/>
          <w:szCs w:val="28"/>
          <w:lang w:val="ru-RU"/>
        </w:rPr>
      </w:pPr>
      <w:bookmarkStart w:id="0" w:name="block-23289910"/>
      <w:bookmarkStart w:id="1" w:name="_GoBack"/>
      <w:bookmarkEnd w:id="1"/>
    </w:p>
    <w:p w14:paraId="2556251E" w14:textId="7B89E03F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4DAC3AA" w14:textId="77777777" w:rsidR="00EE6D75" w:rsidRPr="0086291E" w:rsidRDefault="00EE6D75">
      <w:pPr>
        <w:spacing w:after="0" w:line="264" w:lineRule="auto"/>
        <w:ind w:left="120"/>
        <w:jc w:val="both"/>
        <w:rPr>
          <w:lang w:val="ru-RU"/>
        </w:rPr>
      </w:pPr>
    </w:p>
    <w:p w14:paraId="079153D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6D48FA3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23B353BD" w14:textId="77777777" w:rsidR="00EE6D75" w:rsidRDefault="00DD1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14:paraId="31A05200" w14:textId="77777777" w:rsidR="00EE6D75" w:rsidRPr="0086291E" w:rsidRDefault="00DD10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14:paraId="6E76A9C1" w14:textId="77777777" w:rsidR="00EE6D75" w:rsidRPr="0086291E" w:rsidRDefault="00DD10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595B568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2014991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14:paraId="514306B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86291E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1364724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генерализации</w:t>
      </w:r>
      <w:r w:rsidRPr="0086291E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0F807CD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86291E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4F42DBD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52F796E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14:paraId="7F63E0D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35B4C32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14:paraId="72AEF07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3C4B6AB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14:paraId="34497034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14:paraId="00625B8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585EEFD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14:paraId="4D23C6C0" w14:textId="77777777" w:rsidR="00EE6D75" w:rsidRPr="0086291E" w:rsidRDefault="00DD10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708C8C16" w14:textId="77777777" w:rsidR="00EE6D75" w:rsidRPr="0086291E" w:rsidRDefault="00DD10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5AE72E1D" w14:textId="77777777" w:rsidR="00EE6D75" w:rsidRPr="0086291E" w:rsidRDefault="00DD10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71E0EDC4" w14:textId="77777777" w:rsidR="00EE6D75" w:rsidRPr="0086291E" w:rsidRDefault="00DD10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5D0E733C" w14:textId="77777777" w:rsidR="00EE6D75" w:rsidRPr="0086291E" w:rsidRDefault="00DD10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14:paraId="0E67A888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39B913D1" w14:textId="77777777" w:rsidR="00EE6D75" w:rsidRPr="0086291E" w:rsidRDefault="00DD10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0C3A0B6D" w14:textId="77777777" w:rsidR="00EE6D75" w:rsidRPr="0086291E" w:rsidRDefault="00DD10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29D5078D" w14:textId="77777777" w:rsidR="00EE6D75" w:rsidRPr="0086291E" w:rsidRDefault="00DD10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6C8F737A" w14:textId="77777777" w:rsidR="00EE6D75" w:rsidRPr="0086291E" w:rsidRDefault="00DD10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14:paraId="564E058E" w14:textId="77777777" w:rsidR="00EE6D75" w:rsidRPr="0086291E" w:rsidRDefault="00DD10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0A380AB5" w14:textId="77777777" w:rsidR="00EE6D75" w:rsidRPr="0086291E" w:rsidRDefault="00DD10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14:paraId="22FF675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490f2411-5974-435e-ac25-4fd30bd3d382"/>
      <w:r w:rsidRPr="0086291E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2"/>
      <w:r w:rsidRPr="0086291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B2D6208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5716A16D" w14:textId="77777777" w:rsidR="00EE6D75" w:rsidRPr="0086291E" w:rsidRDefault="00EE6D75">
      <w:pPr>
        <w:rPr>
          <w:lang w:val="ru-RU"/>
        </w:rPr>
        <w:sectPr w:rsidR="00EE6D75" w:rsidRPr="0086291E" w:rsidSect="00D7688B">
          <w:footerReference w:type="default" r:id="rId8"/>
          <w:pgSz w:w="11906" w:h="16383"/>
          <w:pgMar w:top="142" w:right="850" w:bottom="1134" w:left="1701" w:header="720" w:footer="720" w:gutter="0"/>
          <w:cols w:space="720"/>
        </w:sectPr>
      </w:pPr>
    </w:p>
    <w:p w14:paraId="1A3BA83E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bookmarkStart w:id="3" w:name="_Toc124426195"/>
      <w:bookmarkStart w:id="4" w:name="block-23289911"/>
      <w:bookmarkEnd w:id="0"/>
      <w:bookmarkEnd w:id="3"/>
      <w:r w:rsidRPr="008629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7DB21D99" w14:textId="77777777" w:rsidR="00EE6D75" w:rsidRPr="0086291E" w:rsidRDefault="00EE6D75">
      <w:pPr>
        <w:spacing w:after="0" w:line="264" w:lineRule="auto"/>
        <w:ind w:left="120"/>
        <w:jc w:val="both"/>
        <w:rPr>
          <w:lang w:val="ru-RU"/>
        </w:rPr>
      </w:pPr>
    </w:p>
    <w:p w14:paraId="352676EF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FAD8E83" w14:textId="77777777" w:rsidR="00EE6D75" w:rsidRPr="0086291E" w:rsidRDefault="00EE6D75">
      <w:pPr>
        <w:spacing w:after="0" w:line="264" w:lineRule="auto"/>
        <w:ind w:left="120"/>
        <w:jc w:val="both"/>
        <w:rPr>
          <w:lang w:val="ru-RU"/>
        </w:rPr>
      </w:pPr>
    </w:p>
    <w:p w14:paraId="6040E957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14:paraId="35449FD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24B426B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14:paraId="2E3EE64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14:paraId="3E14B51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B740CE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14:paraId="6E1F895A" w14:textId="77777777" w:rsidR="00EE6D75" w:rsidRPr="0086291E" w:rsidRDefault="00EE6D75">
      <w:pPr>
        <w:spacing w:after="0" w:line="264" w:lineRule="auto"/>
        <w:ind w:left="120"/>
        <w:jc w:val="both"/>
        <w:rPr>
          <w:lang w:val="ru-RU"/>
        </w:rPr>
      </w:pPr>
    </w:p>
    <w:p w14:paraId="4AE52B92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14:paraId="54C54CD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14:paraId="3021B4EA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1826429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14:paraId="0ED441B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7FE9D42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14:paraId="487DEC9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21EA0458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14:paraId="29B5733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112F21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3EDED4D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14:paraId="05973C0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14:paraId="15E7AEA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14:paraId="742497D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14:paraId="3AE1ABA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7E84223A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E21FA1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14:paraId="68850BD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53251B9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14:paraId="51A1395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14:paraId="3120A5C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14:paraId="4C83A1F9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14:paraId="70E9A48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14:paraId="4E59851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14:paraId="5B52B5AA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14:paraId="0F10287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14:paraId="79ECC0F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14:paraId="0AB44B08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14:paraId="41AF3079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14:paraId="78E35F2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5C578A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14:paraId="43B1E499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14:paraId="1A9BA43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14:paraId="5FF6A0C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14:paraId="1382B5E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14:paraId="18884C7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14:paraId="3FE9140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14:paraId="6BB2BC0A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42E4C7D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14:paraId="5DD4496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411696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14:paraId="1B069FD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14:paraId="682DDC4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14:paraId="4267A6D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14:paraId="1D778DC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14:paraId="0E86A359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14:paraId="5E354C9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14:paraId="3DC7629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14:paraId="251D333D" w14:textId="77777777" w:rsidR="00EE6D75" w:rsidRPr="002D6E47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 w:rsidRPr="002D6E47">
        <w:rPr>
          <w:rFonts w:ascii="Times New Roman" w:hAnsi="Times New Roman"/>
          <w:color w:val="000000"/>
          <w:sz w:val="28"/>
          <w:lang w:val="ru-RU"/>
        </w:rPr>
        <w:t>Закон сохранения механической энергии.</w:t>
      </w:r>
    </w:p>
    <w:p w14:paraId="6C43677A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14:paraId="70E595A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14:paraId="32AA00F4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EF364C9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1A6E4C3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146D86C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14:paraId="48D79898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1205CA1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14:paraId="0325FFF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14:paraId="63DA5284" w14:textId="77777777" w:rsidR="00EE6D75" w:rsidRPr="0086291E" w:rsidRDefault="00EE6D75">
      <w:pPr>
        <w:spacing w:after="0" w:line="264" w:lineRule="auto"/>
        <w:ind w:left="120"/>
        <w:jc w:val="both"/>
        <w:rPr>
          <w:lang w:val="ru-RU"/>
        </w:rPr>
      </w:pPr>
    </w:p>
    <w:p w14:paraId="499C8858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14:paraId="1527622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14:paraId="22ED1EE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</w:t>
      </w:r>
      <w:r w:rsidRPr="002D6E47">
        <w:rPr>
          <w:rFonts w:ascii="Times New Roman" w:hAnsi="Times New Roman"/>
          <w:color w:val="000000"/>
          <w:sz w:val="28"/>
          <w:lang w:val="ru-RU"/>
        </w:rPr>
        <w:t xml:space="preserve">Броуновское движение. Диффузия. Характер движения и взаимодействия частиц вещества. </w:t>
      </w:r>
      <w:r w:rsidRPr="0086291E">
        <w:rPr>
          <w:rFonts w:ascii="Times New Roman" w:hAnsi="Times New Roman"/>
          <w:color w:val="000000"/>
          <w:sz w:val="28"/>
          <w:lang w:val="ru-RU"/>
        </w:rPr>
        <w:t>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14:paraId="7DC7484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14:paraId="612BB24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</w:t>
      </w:r>
      <w:r w:rsidRPr="00A75A03">
        <w:rPr>
          <w:rFonts w:ascii="Times New Roman" w:hAnsi="Times New Roman"/>
          <w:color w:val="000000"/>
          <w:sz w:val="28"/>
          <w:lang w:val="ru-RU"/>
        </w:rPr>
        <w:t xml:space="preserve">Изопроцессы в идеальном газе с постоянным количеством вещества. 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Графическое представление изопроцессов: изотерма, изохора, изобара. </w:t>
      </w:r>
    </w:p>
    <w:p w14:paraId="6462ADA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14:paraId="38AC961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5005DF1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14:paraId="0C4B87AA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14:paraId="48A03B3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14:paraId="460D224C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00E98B9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14:paraId="1A9DBCE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14:paraId="3064027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14:paraId="07BE945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54C886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14:paraId="541AD178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14:paraId="23E2C13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14:paraId="4D1A802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14:paraId="0CB3C5C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14:paraId="67B6C95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14:paraId="6A57FAD4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14:paraId="4C3E957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14:paraId="17F9F3F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B121C5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14:paraId="30D6BB08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14:paraId="38D1F20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14:paraId="693DF0D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14:paraId="084E730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44A0A3F9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61BF50A9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14:paraId="03864EF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14:paraId="529139D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14:paraId="2863F51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1DBD8DD4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14:paraId="0BF6D32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70EA66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2811A7B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14:paraId="485BCE1A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14:paraId="04FEA53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14:paraId="381627A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14:paraId="44FBC2E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970E938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14:paraId="4BAFBFE4" w14:textId="77777777" w:rsidR="00EE6D75" w:rsidRPr="0086291E" w:rsidRDefault="00EE6D75">
      <w:pPr>
        <w:spacing w:after="0" w:line="264" w:lineRule="auto"/>
        <w:ind w:left="120"/>
        <w:jc w:val="both"/>
        <w:rPr>
          <w:lang w:val="ru-RU"/>
        </w:rPr>
      </w:pPr>
    </w:p>
    <w:p w14:paraId="306170A9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252BCD4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14:paraId="1C6ED40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Электризация тел. </w:t>
      </w:r>
      <w:r w:rsidRPr="00E13484">
        <w:rPr>
          <w:rFonts w:ascii="Times New Roman" w:hAnsi="Times New Roman"/>
          <w:color w:val="000000"/>
          <w:sz w:val="28"/>
          <w:lang w:val="ru-RU"/>
        </w:rPr>
        <w:t xml:space="preserve">Электрический заряд. 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Два вида электрических зарядов. Проводники, диэлектрики и полупроводники. Закон сохранения электрического заряда. </w:t>
      </w:r>
    </w:p>
    <w:p w14:paraId="62C8724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14:paraId="3ED4B295" w14:textId="77777777" w:rsidR="00EE6D75" w:rsidRPr="002D6E47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</w:t>
      </w:r>
      <w:r w:rsidRPr="002D6E47">
        <w:rPr>
          <w:rFonts w:ascii="Times New Roman" w:hAnsi="Times New Roman"/>
          <w:color w:val="000000"/>
          <w:sz w:val="28"/>
          <w:lang w:val="ru-RU"/>
        </w:rPr>
        <w:t xml:space="preserve">Диэлектрическая проницаемость. </w:t>
      </w:r>
    </w:p>
    <w:p w14:paraId="00D3DF1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2D6E47">
        <w:rPr>
          <w:rFonts w:ascii="Times New Roman" w:hAnsi="Times New Roman"/>
          <w:color w:val="000000"/>
          <w:sz w:val="28"/>
          <w:lang w:val="ru-RU"/>
        </w:rPr>
        <w:t xml:space="preserve">Электроёмкость. Конденсатор. Электроёмкость плоского конденсатора. </w:t>
      </w:r>
      <w:r w:rsidRPr="0086291E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5B222A7A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14:paraId="48C4823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5C4022C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14:paraId="3B94206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14:paraId="3CAD22F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14:paraId="5923DD29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14:paraId="4FE84FE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14:paraId="1E4E1AE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14:paraId="3569C19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14:paraId="3533A86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19CF3668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D66EAD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14:paraId="304C9A7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14:paraId="05CDB47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3F90599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14:paraId="1FCB0B4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14:paraId="4B7D109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14:paraId="17F3451C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14:paraId="6AAEF02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14:paraId="543EFB3A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14:paraId="0F38C6BA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8629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86291E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14:paraId="102C7B34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растворах и расплавах электролитов. Электролитическая диссоциация. Электролиз.</w:t>
      </w:r>
    </w:p>
    <w:p w14:paraId="157F451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Молния. Плазма.</w:t>
      </w:r>
    </w:p>
    <w:p w14:paraId="4E8B77D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14:paraId="5780B10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F13DEB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3853DA6A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03EED66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14:paraId="7CA2C76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14:paraId="0BC808B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14042A88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7EE05E2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0088C13C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14:paraId="1969BDC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8A2C18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14:paraId="66E83B6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14:paraId="763B428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5A7348D8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13BE7B9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0D97D94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86291E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15780E1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14:paraId="39C1DEF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14:paraId="5D92F28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lastRenderedPageBreak/>
        <w:t>Химия: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14:paraId="696E441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4636D82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14:paraId="411054E5" w14:textId="77777777" w:rsidR="00EE6D75" w:rsidRPr="0086291E" w:rsidRDefault="00EE6D75">
      <w:pPr>
        <w:spacing w:after="0" w:line="264" w:lineRule="auto"/>
        <w:ind w:left="120"/>
        <w:jc w:val="both"/>
        <w:rPr>
          <w:lang w:val="ru-RU"/>
        </w:rPr>
      </w:pPr>
    </w:p>
    <w:p w14:paraId="2A95BC85" w14:textId="77777777" w:rsidR="00EE6D75" w:rsidRPr="0086291E" w:rsidRDefault="00EE6D75">
      <w:pPr>
        <w:rPr>
          <w:lang w:val="ru-RU"/>
        </w:rPr>
        <w:sectPr w:rsidR="00EE6D75" w:rsidRPr="0086291E">
          <w:pgSz w:w="11906" w:h="16383"/>
          <w:pgMar w:top="1134" w:right="850" w:bottom="1134" w:left="1701" w:header="720" w:footer="720" w:gutter="0"/>
          <w:cols w:space="720"/>
        </w:sectPr>
      </w:pPr>
    </w:p>
    <w:p w14:paraId="4D6E004D" w14:textId="77777777" w:rsidR="00EE6D75" w:rsidRPr="0086291E" w:rsidRDefault="00EE6D75">
      <w:pPr>
        <w:spacing w:after="0" w:line="264" w:lineRule="auto"/>
        <w:ind w:left="120"/>
        <w:jc w:val="both"/>
        <w:rPr>
          <w:lang w:val="ru-RU"/>
        </w:rPr>
      </w:pPr>
      <w:bookmarkStart w:id="5" w:name="block-23289912"/>
      <w:bookmarkEnd w:id="4"/>
    </w:p>
    <w:p w14:paraId="100E567A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14:paraId="11184B42" w14:textId="77777777" w:rsidR="00EE6D75" w:rsidRPr="0086291E" w:rsidRDefault="00EE6D75">
      <w:pPr>
        <w:spacing w:after="0" w:line="264" w:lineRule="auto"/>
        <w:ind w:left="120"/>
        <w:jc w:val="both"/>
        <w:rPr>
          <w:lang w:val="ru-RU"/>
        </w:rPr>
      </w:pPr>
    </w:p>
    <w:p w14:paraId="6C0BDAA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1DCFEA93" w14:textId="77777777" w:rsidR="00EE6D75" w:rsidRPr="0086291E" w:rsidRDefault="00EE6D75">
      <w:pPr>
        <w:spacing w:after="0"/>
        <w:ind w:left="120"/>
        <w:rPr>
          <w:lang w:val="ru-RU"/>
        </w:rPr>
      </w:pPr>
      <w:bookmarkStart w:id="6" w:name="_Toc138345808"/>
      <w:bookmarkEnd w:id="6"/>
    </w:p>
    <w:p w14:paraId="4C66BBFA" w14:textId="77777777" w:rsidR="00EE6D75" w:rsidRPr="0086291E" w:rsidRDefault="00DD1051">
      <w:pPr>
        <w:spacing w:after="0"/>
        <w:ind w:left="120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C4656F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5182FFD8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99DF19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2B48F0F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2850EA6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433E485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476AFFC9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6EE3A05A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291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2D8B90D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14:paraId="5E402A3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5E9FB2C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291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2F9B5F3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76A11E7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1E1AB8B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022DE7B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291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14:paraId="361FA5D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14:paraId="7729BF5C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291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179F1B3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14:paraId="4DE4E5E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14:paraId="61539FBC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291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6023D59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59C53FE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7F31FA3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14:paraId="3B5882F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291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4DA440A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3152009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31EE8A16" w14:textId="77777777" w:rsidR="00EE6D75" w:rsidRPr="0086291E" w:rsidRDefault="00EE6D75">
      <w:pPr>
        <w:spacing w:after="0"/>
        <w:ind w:left="120"/>
        <w:rPr>
          <w:lang w:val="ru-RU"/>
        </w:rPr>
      </w:pPr>
      <w:bookmarkStart w:id="7" w:name="_Toc138345809"/>
      <w:bookmarkEnd w:id="7"/>
    </w:p>
    <w:p w14:paraId="27343BEB" w14:textId="77777777" w:rsidR="00EE6D75" w:rsidRPr="0086291E" w:rsidRDefault="00DD1051">
      <w:pPr>
        <w:spacing w:after="0"/>
        <w:ind w:left="120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9EB7C9E" w14:textId="77777777" w:rsidR="00EE6D75" w:rsidRPr="0086291E" w:rsidRDefault="00EE6D75">
      <w:pPr>
        <w:spacing w:after="0"/>
        <w:ind w:left="120"/>
        <w:rPr>
          <w:lang w:val="ru-RU"/>
        </w:rPr>
      </w:pPr>
    </w:p>
    <w:p w14:paraId="7A186F7E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67A3A86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A23E2F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7DC832F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04572D6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1F74B66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5B85A6C4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315B8CE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038B89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3B0DF6FC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6291E">
        <w:rPr>
          <w:rFonts w:ascii="Times New Roman" w:hAnsi="Times New Roman"/>
          <w:color w:val="000000"/>
          <w:sz w:val="28"/>
          <w:lang w:val="ru-RU"/>
        </w:rPr>
        <w:t>:</w:t>
      </w:r>
    </w:p>
    <w:p w14:paraId="21C8E6A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>владеть научной терминологией, ключевыми понятиями и методами физической науки;</w:t>
      </w:r>
    </w:p>
    <w:p w14:paraId="33449A7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69E670E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4885B45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C65564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6ACFE9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15AF1A2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798A3DD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14:paraId="4772BFB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18309C7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1BEFD07C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5A1DE88E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86F82A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8F500A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14:paraId="6A28319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304073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6C957EC7" w14:textId="77777777" w:rsidR="00EE6D75" w:rsidRPr="0086291E" w:rsidRDefault="00EE6D75">
      <w:pPr>
        <w:spacing w:after="0" w:line="264" w:lineRule="auto"/>
        <w:ind w:left="120"/>
        <w:jc w:val="both"/>
        <w:rPr>
          <w:lang w:val="ru-RU"/>
        </w:rPr>
      </w:pPr>
    </w:p>
    <w:p w14:paraId="3E2D822B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72E7786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вне­урочной деятельности;</w:t>
      </w:r>
    </w:p>
    <w:p w14:paraId="3503A80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14:paraId="68527B8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14:paraId="3F5A83A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0E785BD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3A67B18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371255E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576017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2B2312D1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7B959491" w14:textId="77777777" w:rsidR="00EE6D75" w:rsidRPr="0086291E" w:rsidRDefault="00EE6D75">
      <w:pPr>
        <w:spacing w:after="0" w:line="264" w:lineRule="auto"/>
        <w:ind w:left="120"/>
        <w:jc w:val="both"/>
        <w:rPr>
          <w:lang w:val="ru-RU"/>
        </w:rPr>
      </w:pPr>
    </w:p>
    <w:p w14:paraId="34718B2B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2F4BA48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19AFE7A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14:paraId="32214924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41FFCB1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0D1F9A2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10686830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1071B38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7500534C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288878FB" w14:textId="77777777" w:rsidR="00EE6D75" w:rsidRPr="0086291E" w:rsidRDefault="00DD1051">
      <w:pPr>
        <w:spacing w:after="0" w:line="264" w:lineRule="auto"/>
        <w:ind w:left="120"/>
        <w:jc w:val="both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1695FE1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1341881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540E4B4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436B68E4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0AA3DB3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B1D34B4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3A7BBCE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380B9A4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302A68E4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6606B729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2AAD92E9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FE9C78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2697E8B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2CC8C067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C8A012B" w14:textId="77777777" w:rsidR="00EE6D75" w:rsidRPr="0086291E" w:rsidRDefault="00EE6D75">
      <w:pPr>
        <w:spacing w:after="0"/>
        <w:ind w:left="120"/>
        <w:rPr>
          <w:lang w:val="ru-RU"/>
        </w:rPr>
      </w:pPr>
      <w:bookmarkStart w:id="8" w:name="_Toc138345810"/>
      <w:bookmarkStart w:id="9" w:name="_Toc134720971"/>
      <w:bookmarkEnd w:id="8"/>
      <w:bookmarkEnd w:id="9"/>
    </w:p>
    <w:p w14:paraId="455B889E" w14:textId="77777777" w:rsidR="00EE6D75" w:rsidRPr="0086291E" w:rsidRDefault="00EE6D75">
      <w:pPr>
        <w:spacing w:after="0"/>
        <w:ind w:left="120"/>
        <w:rPr>
          <w:lang w:val="ru-RU"/>
        </w:rPr>
      </w:pPr>
    </w:p>
    <w:p w14:paraId="6394DF80" w14:textId="77777777" w:rsidR="00EE6D75" w:rsidRPr="0086291E" w:rsidRDefault="00DD1051">
      <w:pPr>
        <w:spacing w:after="0"/>
        <w:ind w:left="120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14F23F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291E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34248FB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79AAC535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14:paraId="275C7F0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14:paraId="22815A34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14:paraId="576E34A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14:paraId="39E6307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14:paraId="4EDD8072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86291E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</w:t>
      </w: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>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14:paraId="229578FF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14:paraId="5B4F9179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168CA9B3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2D56EA3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7A64A7B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0283AA0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101E49AD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74FD2CBE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2FAA5D06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14:paraId="35BF8D84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10A4CEBB" w14:textId="77777777" w:rsidR="00EE6D75" w:rsidRPr="0086291E" w:rsidRDefault="00DD1051">
      <w:pPr>
        <w:spacing w:after="0" w:line="264" w:lineRule="auto"/>
        <w:ind w:firstLine="600"/>
        <w:jc w:val="both"/>
        <w:rPr>
          <w:lang w:val="ru-RU"/>
        </w:rPr>
      </w:pPr>
      <w:r w:rsidRPr="0086291E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1D9BA43E" w14:textId="77777777" w:rsidR="00EE6D75" w:rsidRPr="0086291E" w:rsidRDefault="00EE6D75">
      <w:pPr>
        <w:rPr>
          <w:lang w:val="ru-RU"/>
        </w:rPr>
        <w:sectPr w:rsidR="00EE6D75" w:rsidRPr="0086291E">
          <w:pgSz w:w="11906" w:h="16383"/>
          <w:pgMar w:top="1134" w:right="850" w:bottom="1134" w:left="1701" w:header="720" w:footer="720" w:gutter="0"/>
          <w:cols w:space="720"/>
        </w:sectPr>
      </w:pPr>
    </w:p>
    <w:p w14:paraId="76F89CDC" w14:textId="77777777" w:rsidR="00EE6D75" w:rsidRDefault="00DD1051">
      <w:pPr>
        <w:spacing w:after="0"/>
        <w:ind w:left="120"/>
      </w:pPr>
      <w:bookmarkStart w:id="10" w:name="block-23289913"/>
      <w:bookmarkEnd w:id="5"/>
      <w:r w:rsidRPr="008629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AA6A8EC" w14:textId="77777777" w:rsidR="00EE6D75" w:rsidRDefault="00DD10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EE6D75" w14:paraId="3CBC1C89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AB2919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5462E0" w14:textId="77777777" w:rsidR="00EE6D75" w:rsidRDefault="00EE6D7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61E718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DEB54A4" w14:textId="77777777" w:rsidR="00EE6D75" w:rsidRDefault="00EE6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1AF802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A95C2A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417F45" w14:textId="77777777" w:rsidR="00EE6D75" w:rsidRDefault="00EE6D75">
            <w:pPr>
              <w:spacing w:after="0"/>
              <w:ind w:left="135"/>
            </w:pPr>
          </w:p>
        </w:tc>
      </w:tr>
      <w:tr w:rsidR="00EE6D75" w14:paraId="0A0CFD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9F7C87" w14:textId="77777777" w:rsidR="00EE6D75" w:rsidRDefault="00EE6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7908D4" w14:textId="77777777" w:rsidR="00EE6D75" w:rsidRDefault="00EE6D7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A54994A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89716B" w14:textId="77777777" w:rsidR="00EE6D75" w:rsidRDefault="00EE6D7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5D0DEED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0507C2" w14:textId="77777777" w:rsidR="00EE6D75" w:rsidRDefault="00EE6D7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1077943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C3ECBB" w14:textId="77777777" w:rsidR="00EE6D75" w:rsidRDefault="00EE6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5DC9A1" w14:textId="77777777" w:rsidR="00EE6D75" w:rsidRDefault="00EE6D75"/>
        </w:tc>
      </w:tr>
      <w:tr w:rsidR="00EE6D75" w:rsidRPr="00D7688B" w14:paraId="1F9C1C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670E4B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29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EE6D75" w:rsidRPr="00D7688B" w14:paraId="1D11B54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2FC5360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175D6B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C67C004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33E33BE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453D524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F24AD1A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6D75" w14:paraId="7ABC95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646824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5FC16E0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067B80" w14:textId="77777777" w:rsidR="00EE6D75" w:rsidRDefault="00EE6D75"/>
        </w:tc>
      </w:tr>
      <w:tr w:rsidR="00EE6D75" w14:paraId="2891B3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B0B161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EE6D75" w:rsidRPr="00D7688B" w14:paraId="386D013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8957B81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AFEFFD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D967496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0035065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A300B7A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3550E4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6D75" w:rsidRPr="00D7688B" w14:paraId="20D8046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8D3576B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CD7A90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BE3C638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C383F5D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4E3B7A4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F08D4C9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6D75" w:rsidRPr="00D7688B" w14:paraId="79DF08A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A2EA889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044892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E60B060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E5B3A94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CE3023A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BD94955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6D75" w14:paraId="630E28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5D145C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9E3181E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20F2C4" w14:textId="77777777" w:rsidR="00EE6D75" w:rsidRDefault="00EE6D75"/>
        </w:tc>
      </w:tr>
      <w:tr w:rsidR="00EE6D75" w:rsidRPr="00D7688B" w14:paraId="446FE6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23C601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29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EE6D75" w:rsidRPr="00D7688B" w14:paraId="1385993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3DE8067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F0B566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26BFCED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3D2AEAC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483B429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BA351CB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6D75" w:rsidRPr="00D7688B" w14:paraId="51E93C0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7528202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35249B7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6E2B3CC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2184312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7D1EF95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BE100D2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6D75" w:rsidRPr="00D7688B" w14:paraId="7A1D838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BB093CF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23600A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8283295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9293487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CD0F3F0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72B104F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6D75" w14:paraId="5D103F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4BFAA1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2DAE700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DCD626" w14:textId="77777777" w:rsidR="00EE6D75" w:rsidRDefault="00EE6D75"/>
        </w:tc>
      </w:tr>
      <w:tr w:rsidR="00EE6D75" w14:paraId="19566A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70616D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E6D75" w:rsidRPr="00D7688B" w14:paraId="38056C7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345D977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B4736F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ABD54EC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C6FB548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48A52F1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99C9B79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6D75" w:rsidRPr="00D7688B" w14:paraId="503EDED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31DEBB7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DE89BF3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FB3BCA1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D582FFF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B363CBA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AC48569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6D75" w14:paraId="1DA293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F6D151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5C8DEA7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12786B" w14:textId="77777777" w:rsidR="00EE6D75" w:rsidRDefault="00EE6D75"/>
        </w:tc>
      </w:tr>
      <w:tr w:rsidR="00EE6D75" w14:paraId="33AB64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F65F81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6BA8606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CB44376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A8CDC72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8F1EA04" w14:textId="77777777" w:rsidR="00EE6D75" w:rsidRDefault="00EE6D75">
            <w:pPr>
              <w:spacing w:after="0"/>
              <w:ind w:left="135"/>
            </w:pPr>
          </w:p>
        </w:tc>
      </w:tr>
      <w:tr w:rsidR="00EE6D75" w14:paraId="75004A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472C5E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27E03D1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7653175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02728BF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9532006" w14:textId="77777777" w:rsidR="00EE6D75" w:rsidRDefault="00EE6D75"/>
        </w:tc>
      </w:tr>
    </w:tbl>
    <w:p w14:paraId="27401638" w14:textId="77777777" w:rsidR="00EE6D75" w:rsidRDefault="00EE6D75">
      <w:pPr>
        <w:sectPr w:rsidR="00EE6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A12900" w14:textId="77777777" w:rsidR="00EE6D75" w:rsidRDefault="00DD1051">
      <w:pPr>
        <w:spacing w:after="0"/>
        <w:ind w:left="120"/>
      </w:pPr>
      <w:bookmarkStart w:id="11" w:name="block-232899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1AEC9DB" w14:textId="77777777" w:rsidR="00EE6D75" w:rsidRDefault="00DD10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EE6D75" w14:paraId="0F9F81BE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829CC4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C4EC9C" w14:textId="77777777" w:rsidR="00EE6D75" w:rsidRDefault="00EE6D7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B5FB9B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B824878" w14:textId="77777777" w:rsidR="00EE6D75" w:rsidRDefault="00EE6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22F14B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8FB1F3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AA79BC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0D25EB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7495B1" w14:textId="77777777" w:rsidR="00EE6D75" w:rsidRDefault="00EE6D75">
            <w:pPr>
              <w:spacing w:after="0"/>
              <w:ind w:left="135"/>
            </w:pPr>
          </w:p>
        </w:tc>
      </w:tr>
      <w:tr w:rsidR="00EE6D75" w14:paraId="45A9AA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4112B6" w14:textId="77777777" w:rsidR="00EE6D75" w:rsidRDefault="00EE6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77D543" w14:textId="77777777" w:rsidR="00EE6D75" w:rsidRDefault="00EE6D7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3D62FF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0BD3E9" w14:textId="77777777" w:rsidR="00EE6D75" w:rsidRDefault="00EE6D7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CD747A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FA3632" w14:textId="77777777" w:rsidR="00EE6D75" w:rsidRDefault="00EE6D7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FE201E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22CD6E" w14:textId="77777777" w:rsidR="00EE6D75" w:rsidRDefault="00EE6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2FC716" w14:textId="77777777" w:rsidR="00EE6D75" w:rsidRDefault="00EE6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F54D78" w14:textId="77777777" w:rsidR="00EE6D75" w:rsidRDefault="00EE6D75"/>
        </w:tc>
      </w:tr>
      <w:tr w:rsidR="00EE6D75" w:rsidRPr="00D7688B" w14:paraId="183384C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EF28B9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F9F80E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AE096C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AC7A5B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DED44A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8315E9" w14:textId="77777777" w:rsidR="00EE6D75" w:rsidRDefault="000F1AF9">
            <w:pPr>
              <w:spacing w:after="0"/>
              <w:ind w:left="135"/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ru-RU"/>
              </w:rPr>
              <w:t>2</w:t>
            </w:r>
            <w:r w:rsidRPr="006B4C30">
              <w:rPr>
                <w:sz w:val="24"/>
                <w:szCs w:val="24"/>
              </w:rPr>
              <w:t>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EC9597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D75" w:rsidRPr="00D7688B" w14:paraId="41B531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7934EA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EFA317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507807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199A1B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39D76D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0A2D5E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7B2E89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D75" w:rsidRPr="00D7688B" w14:paraId="32313C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2EA11D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7B8F8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AFB6FE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0C1141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FEC26F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75CB4E" w14:textId="77777777" w:rsidR="00EE6D75" w:rsidRPr="000F1AF9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4-9</w:t>
            </w:r>
            <w:r w:rsidR="000F1AF9">
              <w:rPr>
                <w:lang w:val="ru-RU"/>
              </w:rPr>
              <w:t>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0544E8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EE6D75" w:rsidRPr="00D7688B" w14:paraId="50E4408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E6A671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8BF5ED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663367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CEDA00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8DF4D6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F6907C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119740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EE6D75" w:rsidRPr="00D7688B" w14:paraId="02EECA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8D33F1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0E92C5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2170D4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F21FA6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B50AB4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688EB4" w14:textId="77777777" w:rsidR="00EE6D75" w:rsidRPr="000F1AF9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11-16</w:t>
            </w:r>
            <w:r w:rsidR="000F1AF9">
              <w:rPr>
                <w:lang w:val="ru-RU"/>
              </w:rPr>
              <w:t>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377E24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6D75" w:rsidRPr="00D7688B" w14:paraId="449A8D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C922B3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44E153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84F71C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08AB5D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A2DF7C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646394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4CDBD6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E6D75" w:rsidRPr="00D7688B" w14:paraId="396911C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45F64D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06EE8C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FA2D07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9E39EA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208DB7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E978CD" w14:textId="77777777" w:rsidR="00EE6D75" w:rsidRPr="000F1AF9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18-23</w:t>
            </w:r>
            <w:r w:rsidR="000F1AF9">
              <w:rPr>
                <w:lang w:val="ru-RU"/>
              </w:rPr>
              <w:t>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CC29B6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EE6D75" w:rsidRPr="00D7688B" w14:paraId="4F8019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DB8690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C60D8B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Инерциальные системы 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024F0F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9FC9D1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0E28D3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40EE96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0DB25A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D75" w:rsidRPr="00D7688B" w14:paraId="4A546B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6FCD9B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2F5660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117B04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A91B18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817554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7F2368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25-30.09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7E2B6A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D75" w:rsidRPr="00D7688B" w14:paraId="0DCD10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9FBBDE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F7016D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FE7AE7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BDD4A0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92B666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6C2A57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A129CA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D75" w:rsidRPr="00D7688B" w14:paraId="2A3BA0E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021B0B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D43296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A58A2C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B2801F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E9D956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439B4D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2-7.10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A99164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E6D75" w:rsidRPr="00D7688B" w14:paraId="4B27E8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9906F3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AC7F3B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99C3F0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FEAF4B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97B9AD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BAC4C3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1B5F69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E6D75" w:rsidRPr="00D7688B" w14:paraId="5F13A25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06E148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FD59CE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6AF4BA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3B4297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76451E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465475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9-14.10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22EE10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E6D75" w:rsidRPr="00D7688B" w14:paraId="2D24529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46FAB6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0CC034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366B8C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C8BFD7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7456C0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30CDB4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5056F2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D75" w:rsidRPr="00D7688B" w14:paraId="2826CD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821C90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8E9DBF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4695A2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E73B3F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D8C018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4E3B3F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16-21.10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43DA9E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D75" w:rsidRPr="00D7688B" w14:paraId="438455F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AB07A7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518908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02B904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80C8BE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A1D5EC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98A1B7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80C14D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EE6D75" w:rsidRPr="00D7688B" w14:paraId="4FD582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E24736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D2B230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0AD7E5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093ACB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2145FA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86658D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23-28.10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F2DB58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D75" w:rsidRPr="00D7688B" w14:paraId="0709ED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EA3630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2D9BA4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B8B202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919885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94FD16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BE00F8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380AFA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D75" w14:paraId="58ABF4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E2F840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5A7A53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13C281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19AE8D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4A08F9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4729AC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6-11.11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169702" w14:textId="77777777" w:rsidR="00EE6D75" w:rsidRDefault="00EE6D75">
            <w:pPr>
              <w:spacing w:after="0"/>
              <w:ind w:left="135"/>
            </w:pPr>
          </w:p>
        </w:tc>
      </w:tr>
      <w:tr w:rsidR="00EE6D75" w:rsidRPr="00D7688B" w14:paraId="2E151C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CB001C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D007F8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CE67BF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6EDC22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FFE4B5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F5E438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412AD6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E6D75" w:rsidRPr="00D7688B" w14:paraId="5FD528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E79CCD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77613B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D9D88B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552A9B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505B8B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D4B82A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13-18.11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AA06D6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D75" w14:paraId="72D697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90804B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966F73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3E5D13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859AFC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97A3C4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727776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5DBADD" w14:textId="77777777" w:rsidR="00EE6D75" w:rsidRDefault="00EE6D75">
            <w:pPr>
              <w:spacing w:after="0"/>
              <w:ind w:left="135"/>
            </w:pPr>
          </w:p>
        </w:tc>
      </w:tr>
      <w:tr w:rsidR="00EE6D75" w14:paraId="4568BB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8607E4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E97E4A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9E82CC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0CA281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C2F2E5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ED38B3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20-25.11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A4E819" w14:textId="77777777" w:rsidR="00EE6D75" w:rsidRDefault="00EE6D75">
            <w:pPr>
              <w:spacing w:after="0"/>
              <w:ind w:left="135"/>
            </w:pPr>
          </w:p>
        </w:tc>
      </w:tr>
      <w:tr w:rsidR="00EE6D75" w14:paraId="0A2F70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008628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27925C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</w:t>
            </w: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26A77D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F45EF8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EC33E6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8FD64C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1CEFFB" w14:textId="77777777" w:rsidR="00EE6D75" w:rsidRDefault="00EE6D75">
            <w:pPr>
              <w:spacing w:after="0"/>
              <w:ind w:left="135"/>
            </w:pPr>
          </w:p>
        </w:tc>
      </w:tr>
      <w:tr w:rsidR="00EE6D75" w:rsidRPr="00D7688B" w14:paraId="09E7545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F197F8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5FEDB2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2E8F05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3185FE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EE0637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713483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27-2.12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F86FD7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EE6D75" w:rsidRPr="00D7688B" w14:paraId="2E9C79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9A464D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87A527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D7B74F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A0525A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841BE4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2EC176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C09839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6D75" w14:paraId="028DF0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F5D4AB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EC7BA3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4FFC0D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853E6A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B82B1E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5B0A18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4-9.12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9F1FA5" w14:textId="77777777" w:rsidR="00EE6D75" w:rsidRDefault="00EE6D75">
            <w:pPr>
              <w:spacing w:after="0"/>
              <w:ind w:left="135"/>
            </w:pPr>
          </w:p>
        </w:tc>
      </w:tr>
      <w:tr w:rsidR="00EE6D75" w14:paraId="1E5B67E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4F7BF9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53B867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D63A10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7E27FE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D10D3E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F5F8C9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561B20" w14:textId="77777777" w:rsidR="00EE6D75" w:rsidRDefault="00EE6D75">
            <w:pPr>
              <w:spacing w:after="0"/>
              <w:ind w:left="135"/>
            </w:pPr>
          </w:p>
        </w:tc>
      </w:tr>
      <w:tr w:rsidR="00EE6D75" w:rsidRPr="00D7688B" w14:paraId="193E7D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ACE0A1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325BAE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F3D7DC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ACEEDC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5442E3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96FDEC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11-16.12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97F92A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6D75" w:rsidRPr="00D7688B" w14:paraId="5EB9C7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52204F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AE27F7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4005D7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2CAF6E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52F87F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140716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60C6DD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EE6D75" w:rsidRPr="00D7688B" w14:paraId="322B26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1540F8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6A3361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41B614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F2ECB1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6F2176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637992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18-23.12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3B9761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6D75" w:rsidRPr="00D7688B" w14:paraId="551325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78964A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2A78FC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704F29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99BC3A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D6B8F1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81AE0C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FEDA8D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6D75" w:rsidRPr="00D7688B" w14:paraId="08DB8F1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80FE52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A97C23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0C1737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E38447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5675D4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F31E48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DD88F1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E6D75" w:rsidRPr="00D7688B" w14:paraId="7D69EF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0E5E9E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50C2BE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4BC9B7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865164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ED2FFD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56BB66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25-29.12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6024A0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EE6D75" w:rsidRPr="00D7688B" w14:paraId="4EF8788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171357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4DCFD6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2B3FC7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3A7282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47CE6D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C70655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4AE9CF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D75" w14:paraId="3D5601D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339939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89E791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856091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D6920A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AD4AAC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16756F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9-13.01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A41211" w14:textId="77777777" w:rsidR="00EE6D75" w:rsidRDefault="00EE6D75">
            <w:pPr>
              <w:spacing w:after="0"/>
              <w:ind w:left="135"/>
            </w:pPr>
          </w:p>
        </w:tc>
      </w:tr>
      <w:tr w:rsidR="00EE6D75" w14:paraId="626B67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91BC6C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F645DE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E305D4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6367FC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9923CF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FFA04E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B59D96" w14:textId="77777777" w:rsidR="00EE6D75" w:rsidRDefault="00EE6D75">
            <w:pPr>
              <w:spacing w:after="0"/>
              <w:ind w:left="135"/>
            </w:pPr>
          </w:p>
        </w:tc>
      </w:tr>
      <w:tr w:rsidR="00EE6D75" w:rsidRPr="00D7688B" w14:paraId="624DF4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77E593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AF146B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AF0272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FDA463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981CB1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918B05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15-20.01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8EF4B1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EE6D75" w:rsidRPr="00D7688B" w14:paraId="4D0024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B46543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9D958E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7F36BD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63B571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34A684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E4D02B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1306FF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6D75" w:rsidRPr="00D7688B" w14:paraId="700A9D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814D00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73BAB7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CEBD6C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45A1E4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607082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C90C69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22-27.01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EDE22C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D75" w:rsidRPr="00D7688B" w14:paraId="2FCA01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4950E0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B09AAF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2B0855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EBA024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6B30D6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3D5E94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622FA0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D75" w:rsidRPr="00D7688B" w14:paraId="0DE27F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A7F5B1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898CFA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F20817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2D602E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CF8813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A3FFB2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950B62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D75" w:rsidRPr="00D7688B" w14:paraId="17BC198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43181D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00E19C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DBE5AD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070D0A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8C27C0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DDD8E6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D6DBD3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EE6D75" w:rsidRPr="00D7688B" w14:paraId="4DE020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2CFF48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4A2475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6551ED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04DE7E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D8691B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4508C6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5-9.02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6E7735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EE6D75" w:rsidRPr="00D7688B" w14:paraId="71876E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392BA5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4C2BE2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</w:t>
            </w: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заряд. Два вида электрических 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3C8039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10061D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C766AC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BA89AF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40D711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EE6D75" w:rsidRPr="00D7688B" w14:paraId="47FC6A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A74811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84A218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4B5E8A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76BCA8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3061C8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240CF3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19-22.02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119136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EE6D75" w:rsidRPr="00D7688B" w14:paraId="5EB960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871A30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0473D7" w14:textId="77777777" w:rsidR="00EE6D75" w:rsidRPr="002D6E47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 w:rsidRPr="002D6E47">
              <w:rPr>
                <w:rFonts w:ascii="Times New Roman" w:hAnsi="Times New Roman"/>
                <w:color w:val="000000"/>
                <w:sz w:val="24"/>
                <w:lang w:val="ru-RU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DCAEC3" w14:textId="77777777" w:rsidR="00EE6D75" w:rsidRDefault="00DD1051">
            <w:pPr>
              <w:spacing w:after="0"/>
              <w:ind w:left="135"/>
              <w:jc w:val="center"/>
            </w:pPr>
            <w:r w:rsidRPr="002D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293666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18AC71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9C262B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712587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D75" w:rsidRPr="00D7688B" w14:paraId="3F436BD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C040EC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875B8D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D00472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474330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E93DA2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EE6EB4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26-2.03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19DD17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D75" w:rsidRPr="00D7688B" w14:paraId="2180487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8CB83A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84477C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B745A7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F7D6D6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F987F1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E0E4DE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B8FAF5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E6D75" w:rsidRPr="00D7688B" w14:paraId="588B356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68F7AA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F206F4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01A272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C1C729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0217E9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5BF8F8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4-7.03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6B2C32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EE6D75" w:rsidRPr="00D7688B" w14:paraId="75F5B2A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8DB0CC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C47B45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B9D4F7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2BEBD7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033DFF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6E1D87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6FAABC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EE6D75" w:rsidRPr="00D7688B" w14:paraId="42FB8D8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D2BD80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BCD0CF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A3720A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5A9F22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97A95A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48BEE8" w14:textId="77777777" w:rsidR="00EE6D75" w:rsidRPr="00E158FC" w:rsidRDefault="00E15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11-16.03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D0A29F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D75" w14:paraId="17D9E64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710666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0F6426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81F1A1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1F6F93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083C2F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F9B27D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412FF7" w14:textId="77777777" w:rsidR="00EE6D75" w:rsidRDefault="00EE6D75">
            <w:pPr>
              <w:spacing w:after="0"/>
              <w:ind w:left="135"/>
            </w:pPr>
          </w:p>
        </w:tc>
      </w:tr>
      <w:tr w:rsidR="00EE6D75" w14:paraId="1EB9E65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65146E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CD8E7C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Электростатическая защита. 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E012AC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393257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4D1623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571116" w14:textId="77777777" w:rsidR="00EE6D75" w:rsidRPr="00CD1219" w:rsidRDefault="00CD1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25-30.03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3740B2" w14:textId="77777777" w:rsidR="00EE6D75" w:rsidRDefault="00EE6D75">
            <w:pPr>
              <w:spacing w:after="0"/>
              <w:ind w:left="135"/>
            </w:pPr>
          </w:p>
        </w:tc>
      </w:tr>
      <w:tr w:rsidR="00EE6D75" w14:paraId="146FF3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C6BD92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6370B1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E70A4C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82D0D7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9289AC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B83C7C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F5594F" w14:textId="77777777" w:rsidR="00EE6D75" w:rsidRDefault="00EE6D75">
            <w:pPr>
              <w:spacing w:after="0"/>
              <w:ind w:left="135"/>
            </w:pPr>
          </w:p>
        </w:tc>
      </w:tr>
      <w:tr w:rsidR="00EE6D75" w:rsidRPr="00D7688B" w14:paraId="380AFDE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E24FB7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18EC5B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3046D6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1A4940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78D6FE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DCB7B3" w14:textId="77777777" w:rsidR="00EE6D75" w:rsidRPr="00CD1219" w:rsidRDefault="00CD1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1-6.04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80174E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D75" w:rsidRPr="00D7688B" w14:paraId="65A817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BB5658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EC361F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E54065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E42334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276ACA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38AC9D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42C5B8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EE6D75" w:rsidRPr="00D7688B" w14:paraId="53CF4D3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878888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8DBD51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A4CCA1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4B0E3C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6DF428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3C6CC9" w14:textId="77777777" w:rsidR="00EE6D75" w:rsidRPr="00CD1219" w:rsidRDefault="00CD1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8-13.04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263516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D75" w14:paraId="213029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D1B748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711481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2C806A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473D65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0B3232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916E3A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3E542D" w14:textId="77777777" w:rsidR="00EE6D75" w:rsidRDefault="00EE6D75">
            <w:pPr>
              <w:spacing w:after="0"/>
              <w:ind w:left="135"/>
            </w:pPr>
          </w:p>
        </w:tc>
      </w:tr>
      <w:tr w:rsidR="00EE6D75" w14:paraId="3D6C738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B5D82A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329EF9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097685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14B1C5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F4AA29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30A755" w14:textId="77777777" w:rsidR="00EE6D75" w:rsidRPr="00CD1219" w:rsidRDefault="00CD1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15-20.04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9049CF" w14:textId="77777777" w:rsidR="00EE6D75" w:rsidRDefault="00EE6D75">
            <w:pPr>
              <w:spacing w:after="0"/>
              <w:ind w:left="135"/>
            </w:pPr>
          </w:p>
        </w:tc>
      </w:tr>
      <w:tr w:rsidR="00EE6D75" w:rsidRPr="00D7688B" w14:paraId="3435EE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99AA8A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301A18" w14:textId="77777777" w:rsidR="00EE6D75" w:rsidRPr="002D6E47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 w:rsidRPr="002D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Полупроводниковые </w:t>
            </w:r>
            <w:r w:rsidRPr="002D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65D9C4" w14:textId="77777777" w:rsidR="00EE6D75" w:rsidRDefault="00DD1051">
            <w:pPr>
              <w:spacing w:after="0"/>
              <w:ind w:left="135"/>
              <w:jc w:val="center"/>
            </w:pPr>
            <w:r w:rsidRPr="002D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60263F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A803E5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AA4D32" w14:textId="77777777" w:rsidR="00EE6D75" w:rsidRDefault="00EE6D7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604B4F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6D75" w:rsidRPr="00D7688B" w14:paraId="67C8C60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1973F9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82C936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6DE778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55D20A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67B59B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AECB55" w14:textId="77777777" w:rsidR="00EE6D75" w:rsidRPr="00CD1219" w:rsidRDefault="00CD1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22-27.04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BB556C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E6D75" w:rsidRPr="00D7688B" w14:paraId="4A65AB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620AC9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447E62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B16CBC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A5614F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92D4A9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F543BD" w14:textId="77777777" w:rsidR="00EE6D75" w:rsidRDefault="00CD1219">
            <w:pPr>
              <w:spacing w:after="0"/>
              <w:ind w:left="135"/>
            </w:pPr>
            <w:r>
              <w:rPr>
                <w:lang w:val="ru-RU"/>
              </w:rPr>
              <w:t>2-4.05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349C87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6D75" w:rsidRPr="00D7688B" w14:paraId="669F7F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8373DB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0070D4" w14:textId="77777777" w:rsidR="00EE6D75" w:rsidRDefault="00DD1051">
            <w:pPr>
              <w:spacing w:after="0"/>
              <w:ind w:left="135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F52771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F6FD42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5EAA57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B98B85" w14:textId="77777777" w:rsidR="00EE6D75" w:rsidRPr="00CD1219" w:rsidRDefault="00EE6D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2A44D5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6D75" w:rsidRPr="00D7688B" w14:paraId="5B2CBD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E020BF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5508F8" w14:textId="77777777" w:rsidR="00EE6D75" w:rsidRDefault="00DD1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45D3CE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DB6B24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AA0DBC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DDADFB" w14:textId="77777777" w:rsidR="00EE6D75" w:rsidRDefault="00CD1219">
            <w:pPr>
              <w:spacing w:after="0"/>
              <w:ind w:left="135"/>
            </w:pPr>
            <w:r>
              <w:rPr>
                <w:lang w:val="ru-RU"/>
              </w:rPr>
              <w:t>6-8.05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683100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E6D75" w:rsidRPr="00D7688B" w14:paraId="20DE4A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6A90D9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43C7C6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53C2D4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663F4B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96F8E3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D6F1BC" w14:textId="77777777" w:rsidR="00EE6D75" w:rsidRPr="00CD1219" w:rsidRDefault="00CD1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15-18.05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0487E6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D75" w:rsidRPr="00D7688B" w14:paraId="3B4EFC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E7DEC2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5974DE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E551ED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84AC85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DB1F5E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4F23B3" w14:textId="77777777" w:rsidR="00EE6D75" w:rsidRPr="00CD1219" w:rsidRDefault="00EE6D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197FF7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E6D75" w:rsidRPr="00D7688B" w14:paraId="328C39F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4BB8EB" w14:textId="77777777" w:rsidR="00EE6D75" w:rsidRDefault="00DD1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01EEC1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3144B7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26222F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FA28A9" w14:textId="77777777" w:rsidR="00EE6D75" w:rsidRDefault="00EE6D7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F6AF17" w14:textId="77777777" w:rsidR="00EE6D75" w:rsidRPr="00CD1219" w:rsidRDefault="00CD1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20-25.05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A7DB13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D75" w14:paraId="2037C3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7F525" w14:textId="77777777" w:rsidR="00EE6D75" w:rsidRPr="0086291E" w:rsidRDefault="00DD1051">
            <w:pPr>
              <w:spacing w:after="0"/>
              <w:ind w:left="135"/>
              <w:rPr>
                <w:lang w:val="ru-RU"/>
              </w:rPr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8A46C6E" w14:textId="77777777" w:rsidR="00EE6D75" w:rsidRDefault="00DD1051">
            <w:pPr>
              <w:spacing w:after="0"/>
              <w:ind w:left="135"/>
              <w:jc w:val="center"/>
            </w:pPr>
            <w:r w:rsidRPr="00862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E05F3A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B1EE71" w14:textId="77777777" w:rsidR="00EE6D75" w:rsidRDefault="00DD1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152BA2" w14:textId="77777777" w:rsidR="00EE6D75" w:rsidRDefault="00EE6D75"/>
        </w:tc>
      </w:tr>
    </w:tbl>
    <w:p w14:paraId="165CF3FE" w14:textId="77777777" w:rsidR="00EE6D75" w:rsidRDefault="00EE6D75">
      <w:pPr>
        <w:sectPr w:rsidR="00EE6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0911F2" w14:textId="77777777" w:rsidR="00EE6D75" w:rsidRPr="004B7971" w:rsidRDefault="00DD1051">
      <w:pPr>
        <w:spacing w:after="0"/>
        <w:ind w:left="120"/>
        <w:rPr>
          <w:lang w:val="ru-RU"/>
        </w:rPr>
      </w:pPr>
      <w:bookmarkStart w:id="12" w:name="block-23289916"/>
      <w:bookmarkEnd w:id="11"/>
      <w:r w:rsidRPr="004B797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2022D03" w14:textId="77777777" w:rsidR="00EE6D75" w:rsidRPr="004B7971" w:rsidRDefault="00DD1051">
      <w:pPr>
        <w:spacing w:after="0" w:line="480" w:lineRule="auto"/>
        <w:ind w:left="120"/>
        <w:rPr>
          <w:lang w:val="ru-RU"/>
        </w:rPr>
      </w:pPr>
      <w:r w:rsidRPr="004B797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8857321" w14:textId="77777777" w:rsidR="00EE6D75" w:rsidRPr="004B7971" w:rsidRDefault="004B797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B7971">
        <w:rPr>
          <w:rFonts w:ascii="Times New Roman" w:eastAsia="Calibri" w:hAnsi="Times New Roman" w:cs="Times New Roman"/>
          <w:sz w:val="28"/>
          <w:szCs w:val="28"/>
          <w:lang w:val="ru-RU"/>
        </w:rPr>
        <w:t>Для 10 класса базовый уровень по учебнику В. А.  Касьянов.., изд. «ДРОФА» г. Москва 2019 – 287с</w:t>
      </w:r>
    </w:p>
    <w:p w14:paraId="229E84D2" w14:textId="77777777" w:rsidR="00EE6D75" w:rsidRPr="004B7971" w:rsidRDefault="004B7971" w:rsidP="004B7971">
      <w:pPr>
        <w:spacing w:after="0" w:line="480" w:lineRule="auto"/>
        <w:rPr>
          <w:lang w:val="ru-RU"/>
        </w:rPr>
      </w:pPr>
      <w:r>
        <w:rPr>
          <w:lang w:val="ru-RU"/>
        </w:rPr>
        <w:t xml:space="preserve"> </w:t>
      </w:r>
    </w:p>
    <w:p w14:paraId="365A2FE0" w14:textId="77777777" w:rsidR="00EE6D75" w:rsidRPr="004B7971" w:rsidRDefault="00EE6D75">
      <w:pPr>
        <w:spacing w:after="0"/>
        <w:ind w:left="120"/>
        <w:rPr>
          <w:lang w:val="ru-RU"/>
        </w:rPr>
      </w:pPr>
    </w:p>
    <w:p w14:paraId="3CEB7812" w14:textId="77777777" w:rsidR="00EE6D75" w:rsidRPr="004B7971" w:rsidRDefault="00DD1051">
      <w:pPr>
        <w:spacing w:after="0" w:line="480" w:lineRule="auto"/>
        <w:ind w:left="120"/>
        <w:rPr>
          <w:lang w:val="ru-RU"/>
        </w:rPr>
      </w:pPr>
      <w:r w:rsidRPr="004B79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06A2042" w14:textId="77777777" w:rsidR="00EE6D75" w:rsidRPr="004B7971" w:rsidRDefault="00EE6D75">
      <w:pPr>
        <w:spacing w:after="0" w:line="480" w:lineRule="auto"/>
        <w:ind w:left="120"/>
        <w:rPr>
          <w:lang w:val="ru-RU"/>
        </w:rPr>
      </w:pPr>
    </w:p>
    <w:p w14:paraId="72645605" w14:textId="77777777" w:rsidR="00EE6D75" w:rsidRPr="004B7971" w:rsidRDefault="00EE6D75">
      <w:pPr>
        <w:spacing w:after="0"/>
        <w:ind w:left="120"/>
        <w:rPr>
          <w:lang w:val="ru-RU"/>
        </w:rPr>
      </w:pPr>
    </w:p>
    <w:p w14:paraId="0E44FA0D" w14:textId="77777777" w:rsidR="00EE6D75" w:rsidRPr="0086291E" w:rsidRDefault="00DD1051">
      <w:pPr>
        <w:spacing w:after="0" w:line="480" w:lineRule="auto"/>
        <w:ind w:left="120"/>
        <w:rPr>
          <w:lang w:val="ru-RU"/>
        </w:rPr>
      </w:pPr>
      <w:r w:rsidRPr="008629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7397E7F" w14:textId="77777777" w:rsidR="00EE6D75" w:rsidRPr="004B7971" w:rsidRDefault="00EE6D75">
      <w:pPr>
        <w:spacing w:after="0" w:line="480" w:lineRule="auto"/>
        <w:ind w:left="120"/>
        <w:rPr>
          <w:lang w:val="ru-RU"/>
        </w:rPr>
      </w:pPr>
    </w:p>
    <w:p w14:paraId="43B68356" w14:textId="77777777" w:rsidR="00EE6D75" w:rsidRPr="003C6506" w:rsidRDefault="00EE6D75">
      <w:pPr>
        <w:rPr>
          <w:lang w:val="ru-RU"/>
        </w:rPr>
        <w:sectPr w:rsidR="00EE6D75" w:rsidRPr="003C650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4BD952BB" w14:textId="77777777" w:rsidR="00DD1051" w:rsidRPr="003C6506" w:rsidRDefault="00DD1051">
      <w:pPr>
        <w:rPr>
          <w:lang w:val="ru-RU"/>
        </w:rPr>
      </w:pPr>
    </w:p>
    <w:sectPr w:rsidR="00DD1051" w:rsidRPr="003C6506" w:rsidSect="00EE6D7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EE06" w14:textId="77777777" w:rsidR="00D026BE" w:rsidRDefault="00D026BE" w:rsidP="0086291E">
      <w:pPr>
        <w:spacing w:after="0" w:line="240" w:lineRule="auto"/>
      </w:pPr>
      <w:r>
        <w:separator/>
      </w:r>
    </w:p>
  </w:endnote>
  <w:endnote w:type="continuationSeparator" w:id="0">
    <w:p w14:paraId="4ABD3CE2" w14:textId="77777777" w:rsidR="00D026BE" w:rsidRDefault="00D026BE" w:rsidP="0086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188536"/>
    </w:sdtPr>
    <w:sdtEndPr/>
    <w:sdtContent>
      <w:p w14:paraId="122DC67C" w14:textId="7157F8EE" w:rsidR="000F1AF9" w:rsidRDefault="002D6E4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243E52" w14:textId="77777777" w:rsidR="000F1AF9" w:rsidRDefault="000F1A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7BDA0" w14:textId="77777777" w:rsidR="00D026BE" w:rsidRDefault="00D026BE" w:rsidP="0086291E">
      <w:pPr>
        <w:spacing w:after="0" w:line="240" w:lineRule="auto"/>
      </w:pPr>
      <w:r>
        <w:separator/>
      </w:r>
    </w:p>
  </w:footnote>
  <w:footnote w:type="continuationSeparator" w:id="0">
    <w:p w14:paraId="290DA470" w14:textId="77777777" w:rsidR="00D026BE" w:rsidRDefault="00D026BE" w:rsidP="00862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5F11"/>
    <w:multiLevelType w:val="multilevel"/>
    <w:tmpl w:val="CD2824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A60A2A"/>
    <w:multiLevelType w:val="multilevel"/>
    <w:tmpl w:val="5D8A02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383FD5"/>
    <w:multiLevelType w:val="multilevel"/>
    <w:tmpl w:val="304405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D75"/>
    <w:rsid w:val="000F1AF9"/>
    <w:rsid w:val="001A4743"/>
    <w:rsid w:val="002D6E47"/>
    <w:rsid w:val="003C6506"/>
    <w:rsid w:val="004154C9"/>
    <w:rsid w:val="004B7971"/>
    <w:rsid w:val="005A1209"/>
    <w:rsid w:val="006812CD"/>
    <w:rsid w:val="0086291E"/>
    <w:rsid w:val="00893FAA"/>
    <w:rsid w:val="008E5CE8"/>
    <w:rsid w:val="00A75A03"/>
    <w:rsid w:val="00CD1219"/>
    <w:rsid w:val="00CF47B4"/>
    <w:rsid w:val="00D026BE"/>
    <w:rsid w:val="00D652C0"/>
    <w:rsid w:val="00D7688B"/>
    <w:rsid w:val="00DD1051"/>
    <w:rsid w:val="00E13484"/>
    <w:rsid w:val="00E158FC"/>
    <w:rsid w:val="00E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6AF"/>
  <w15:docId w15:val="{64CBA0F1-7AE6-493E-9B9A-DFAE0D1C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6D7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6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6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291E"/>
  </w:style>
  <w:style w:type="paragraph" w:styleId="af0">
    <w:name w:val="Balloon Text"/>
    <w:basedOn w:val="a"/>
    <w:link w:val="af1"/>
    <w:uiPriority w:val="99"/>
    <w:semiHidden/>
    <w:unhideWhenUsed/>
    <w:rsid w:val="00A7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5A0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E1348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13484"/>
    <w:pPr>
      <w:widowControl w:val="0"/>
      <w:shd w:val="clear" w:color="auto" w:fill="FFFFFF"/>
      <w:spacing w:after="0" w:line="288" w:lineRule="exact"/>
      <w:ind w:hanging="340"/>
      <w:jc w:val="both"/>
    </w:pPr>
    <w:rPr>
      <w:rFonts w:ascii="Century Schoolbook" w:eastAsia="Century Schoolbook" w:hAnsi="Century Schoolbook" w:cs="Century Schoolbook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be8" TargetMode="External"/><Relationship Id="rId21" Type="http://schemas.openxmlformats.org/officeDocument/2006/relationships/hyperlink" Target="https://m.edsoo.ru/ff0c3620" TargetMode="External"/><Relationship Id="rId42" Type="http://schemas.openxmlformats.org/officeDocument/2006/relationships/hyperlink" Target="https://m.edsoo.ru/ff0c5c36" TargetMode="External"/><Relationship Id="rId47" Type="http://schemas.openxmlformats.org/officeDocument/2006/relationships/hyperlink" Target="https://m.edsoo.ru/ff0c6938" TargetMode="External"/><Relationship Id="rId63" Type="http://schemas.openxmlformats.org/officeDocument/2006/relationships/hyperlink" Target="https://m.edsoo.ru/ff0c7838" TargetMode="External"/><Relationship Id="rId68" Type="http://schemas.openxmlformats.org/officeDocument/2006/relationships/hyperlink" Target="https://m.edsoo.ru/ff0c86f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bf72" TargetMode="External"/><Relationship Id="rId29" Type="http://schemas.openxmlformats.org/officeDocument/2006/relationships/hyperlink" Target="https://m.edsoo.ru/ff0c3e18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ada" TargetMode="External"/><Relationship Id="rId32" Type="http://schemas.openxmlformats.org/officeDocument/2006/relationships/hyperlink" Target="https://m.edsoo.ru/ff0c43d6" TargetMode="External"/><Relationship Id="rId37" Type="http://schemas.openxmlformats.org/officeDocument/2006/relationships/hyperlink" Target="https://m.edsoo.ru/ff0c4dc2" TargetMode="External"/><Relationship Id="rId40" Type="http://schemas.openxmlformats.org/officeDocument/2006/relationships/hyperlink" Target="https://m.edsoo.ru/ff0c570e" TargetMode="External"/><Relationship Id="rId45" Type="http://schemas.openxmlformats.org/officeDocument/2006/relationships/hyperlink" Target="https://m.edsoo.ru/ff0c6230" TargetMode="External"/><Relationship Id="rId53" Type="http://schemas.openxmlformats.org/officeDocument/2006/relationships/hyperlink" Target="https://m.edsoo.ru/ff0c6820" TargetMode="External"/><Relationship Id="rId58" Type="http://schemas.openxmlformats.org/officeDocument/2006/relationships/hyperlink" Target="https://m.edsoo.ru/ff0c6f00" TargetMode="External"/><Relationship Id="rId66" Type="http://schemas.openxmlformats.org/officeDocument/2006/relationships/hyperlink" Target="https://m.edsoo.ru/ff0c82ba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72c0" TargetMode="External"/><Relationship Id="rId19" Type="http://schemas.openxmlformats.org/officeDocument/2006/relationships/hyperlink" Target="https://m.edsoo.ru/ff0c33e6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372e" TargetMode="External"/><Relationship Id="rId27" Type="http://schemas.openxmlformats.org/officeDocument/2006/relationships/hyperlink" Target="https://m.edsoo.ru/ff0c3be8" TargetMode="External"/><Relationship Id="rId30" Type="http://schemas.openxmlformats.org/officeDocument/2006/relationships/hyperlink" Target="https://m.edsoo.ru/ff0c3f76" TargetMode="External"/><Relationship Id="rId35" Type="http://schemas.openxmlformats.org/officeDocument/2006/relationships/hyperlink" Target="https://m.edsoo.ru/ff0c478c" TargetMode="External"/><Relationship Id="rId43" Type="http://schemas.openxmlformats.org/officeDocument/2006/relationships/hyperlink" Target="https://m.edsoo.ru/ff0c5c36" TargetMode="External"/><Relationship Id="rId48" Type="http://schemas.openxmlformats.org/officeDocument/2006/relationships/hyperlink" Target="https://m.edsoo.ru/ff0c6a50" TargetMode="External"/><Relationship Id="rId56" Type="http://schemas.openxmlformats.org/officeDocument/2006/relationships/hyperlink" Target="https://m.edsoo.ru/ff0c6ce4" TargetMode="External"/><Relationship Id="rId64" Type="http://schemas.openxmlformats.org/officeDocument/2006/relationships/hyperlink" Target="https://m.edsoo.ru/ff0c7ae0" TargetMode="External"/><Relationship Id="rId69" Type="http://schemas.openxmlformats.org/officeDocument/2006/relationships/hyperlink" Target="https://m.edsoo.ru/ff0c88be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f0c65f0" TargetMode="External"/><Relationship Id="rId72" Type="http://schemas.openxmlformats.org/officeDocument/2006/relationships/hyperlink" Target="https://m.edsoo.ru/ff0c8f6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bf72" TargetMode="External"/><Relationship Id="rId25" Type="http://schemas.openxmlformats.org/officeDocument/2006/relationships/hyperlink" Target="https://m.edsoo.ru/ff0c3be8" TargetMode="External"/><Relationship Id="rId33" Type="http://schemas.openxmlformats.org/officeDocument/2006/relationships/hyperlink" Target="https://m.edsoo.ru/ff0c4502" TargetMode="External"/><Relationship Id="rId38" Type="http://schemas.openxmlformats.org/officeDocument/2006/relationships/hyperlink" Target="https://m.edsoo.ru/ff0c4fde" TargetMode="External"/><Relationship Id="rId46" Type="http://schemas.openxmlformats.org/officeDocument/2006/relationships/hyperlink" Target="https://m.edsoo.ru/ff0c600a" TargetMode="External"/><Relationship Id="rId59" Type="http://schemas.openxmlformats.org/officeDocument/2006/relationships/hyperlink" Target="https://m.edsoo.ru/ff0c7018" TargetMode="External"/><Relationship Id="rId67" Type="http://schemas.openxmlformats.org/officeDocument/2006/relationships/hyperlink" Target="https://m.edsoo.ru/ff0c84ae" TargetMode="External"/><Relationship Id="rId20" Type="http://schemas.openxmlformats.org/officeDocument/2006/relationships/hyperlink" Target="https://m.edsoo.ru/ff0c3508" TargetMode="External"/><Relationship Id="rId41" Type="http://schemas.openxmlformats.org/officeDocument/2006/relationships/hyperlink" Target="https://m.edsoo.ru/ff0c5952" TargetMode="External"/><Relationship Id="rId54" Type="http://schemas.openxmlformats.org/officeDocument/2006/relationships/hyperlink" Target="https://m.edsoo.ru/ff0c6bcc" TargetMode="External"/><Relationship Id="rId62" Type="http://schemas.openxmlformats.org/officeDocument/2006/relationships/hyperlink" Target="https://m.edsoo.ru/ff0c74f0" TargetMode="External"/><Relationship Id="rId70" Type="http://schemas.openxmlformats.org/officeDocument/2006/relationships/hyperlink" Target="https://m.edsoo.ru/ff0c8a8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ff0c39cc" TargetMode="External"/><Relationship Id="rId28" Type="http://schemas.openxmlformats.org/officeDocument/2006/relationships/hyperlink" Target="https://m.edsoo.ru/ff0c3d00" TargetMode="External"/><Relationship Id="rId36" Type="http://schemas.openxmlformats.org/officeDocument/2006/relationships/hyperlink" Target="https://m.edsoo.ru/ff0c4b74" TargetMode="External"/><Relationship Id="rId49" Type="http://schemas.openxmlformats.org/officeDocument/2006/relationships/hyperlink" Target="https://m.edsoo.ru/ff0c63b6" TargetMode="External"/><Relationship Id="rId57" Type="http://schemas.openxmlformats.org/officeDocument/2006/relationships/hyperlink" Target="https://m.edsoo.ru/ff0c6df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41a6" TargetMode="External"/><Relationship Id="rId44" Type="http://schemas.openxmlformats.org/officeDocument/2006/relationships/hyperlink" Target="https://m.edsoo.ru/ff0c5efc" TargetMode="External"/><Relationship Id="rId52" Type="http://schemas.openxmlformats.org/officeDocument/2006/relationships/hyperlink" Target="https://m.edsoo.ru/ff0c6708" TargetMode="External"/><Relationship Id="rId60" Type="http://schemas.openxmlformats.org/officeDocument/2006/relationships/hyperlink" Target="https://m.edsoo.ru/ff0c7126" TargetMode="External"/><Relationship Id="rId65" Type="http://schemas.openxmlformats.org/officeDocument/2006/relationships/hyperlink" Target="https://m.edsoo.ru/ff0c84ae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2e2" TargetMode="External"/><Relationship Id="rId39" Type="http://schemas.openxmlformats.org/officeDocument/2006/relationships/hyperlink" Target="https://m.edsoo.ru/ff0c511e" TargetMode="External"/><Relationship Id="rId34" Type="http://schemas.openxmlformats.org/officeDocument/2006/relationships/hyperlink" Target="https://m.edsoo.ru/ff0c461a" TargetMode="External"/><Relationship Id="rId50" Type="http://schemas.openxmlformats.org/officeDocument/2006/relationships/hyperlink" Target="https://m.edsoo.ru/ff0c64d8" TargetMode="External"/><Relationship Id="rId55" Type="http://schemas.openxmlformats.org/officeDocument/2006/relationships/hyperlink" Target="https://m.edsoo.ru/ff0c6bc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f0c8c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2CC1-BB88-4FAA-B74C-75463B2C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7420</Words>
  <Characters>42298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Student</cp:lastModifiedBy>
  <cp:revision>7</cp:revision>
  <dcterms:created xsi:type="dcterms:W3CDTF">2023-09-18T11:35:00Z</dcterms:created>
  <dcterms:modified xsi:type="dcterms:W3CDTF">2023-09-26T03:03:00Z</dcterms:modified>
</cp:coreProperties>
</file>