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48" w:rsidRPr="00E07527" w:rsidRDefault="00754626" w:rsidP="00754626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366785" wp14:editId="422E0CDE">
            <wp:simplePos x="0" y="0"/>
            <wp:positionH relativeFrom="column">
              <wp:posOffset>-486410</wp:posOffset>
            </wp:positionH>
            <wp:positionV relativeFrom="paragraph">
              <wp:posOffset>-271780</wp:posOffset>
            </wp:positionV>
            <wp:extent cx="6805930" cy="9363710"/>
            <wp:effectExtent l="0" t="0" r="0" b="8890"/>
            <wp:wrapThrough wrapText="bothSides">
              <wp:wrapPolygon edited="0">
                <wp:start x="0" y="0"/>
                <wp:lineTo x="0" y="21577"/>
                <wp:lineTo x="21523" y="21577"/>
                <wp:lineTo x="215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93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4626" w:rsidRPr="00754626" w:rsidRDefault="00754626" w:rsidP="0075462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5462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D4748" w:rsidRDefault="00ED4748" w:rsidP="00ED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E3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D2CB6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Pr="008D2CB6">
        <w:rPr>
          <w:rFonts w:ascii="Times New Roman" w:hAnsi="Times New Roman"/>
          <w:bCs/>
          <w:sz w:val="24"/>
          <w:szCs w:val="24"/>
        </w:rPr>
        <w:t>Федерального закона от 29.12.2012 N 273-ФЗ "Об образовании в Российской Федерации"</w:t>
      </w:r>
      <w:r w:rsidRPr="00DF5C86">
        <w:t xml:space="preserve"> </w:t>
      </w:r>
      <w:r w:rsidRPr="00DF5C86">
        <w:rPr>
          <w:rFonts w:ascii="Times New Roman" w:hAnsi="Times New Roman"/>
          <w:bCs/>
          <w:sz w:val="24"/>
          <w:szCs w:val="24"/>
        </w:rPr>
        <w:t>(с изм. и доп., вступ. в силу с 01.09.2023)</w:t>
      </w:r>
      <w:r>
        <w:rPr>
          <w:rFonts w:ascii="Times New Roman" w:hAnsi="Times New Roman"/>
          <w:bCs/>
          <w:sz w:val="24"/>
          <w:szCs w:val="24"/>
        </w:rPr>
        <w:t>.  «</w:t>
      </w:r>
      <w:r w:rsidRPr="008D2CB6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</w:t>
      </w:r>
      <w:r w:rsidRPr="00DF5C86">
        <w:rPr>
          <w:color w:val="000000"/>
          <w:sz w:val="30"/>
          <w:szCs w:val="30"/>
          <w:shd w:val="clear" w:color="auto" w:fill="FFFFFF"/>
        </w:rPr>
        <w:t xml:space="preserve"> </w:t>
      </w:r>
      <w:r w:rsidRPr="00DF5C86">
        <w:rPr>
          <w:rFonts w:ascii="Times New Roman" w:hAnsi="Times New Roman"/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/>
          <w:sz w:val="24"/>
          <w:szCs w:val="24"/>
        </w:rPr>
        <w:t>нию в сфере общего и дополнительного образования.</w:t>
      </w:r>
    </w:p>
    <w:p w:rsidR="00ED4748" w:rsidRDefault="00ED4748" w:rsidP="00ED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8D2CB6">
        <w:rPr>
          <w:rFonts w:ascii="Times New Roman" w:hAnsi="Times New Roman"/>
          <w:bCs/>
          <w:sz w:val="24"/>
          <w:szCs w:val="24"/>
        </w:rPr>
        <w:t xml:space="preserve">С нормами постановление главного государственного санитарного врача РФ от </w:t>
      </w:r>
      <w:r w:rsidRPr="00834CCF">
        <w:rPr>
          <w:rFonts w:ascii="Times New Roman" w:hAnsi="Times New Roman"/>
          <w:bCs/>
          <w:sz w:val="24"/>
          <w:szCs w:val="24"/>
        </w:rPr>
        <w:t xml:space="preserve">28 сентября 2020 г. N 28 об утверждении санитарных правил </w:t>
      </w:r>
      <w:proofErr w:type="spellStart"/>
      <w:r w:rsidRPr="00834CCF">
        <w:rPr>
          <w:rFonts w:ascii="Times New Roman" w:hAnsi="Times New Roman"/>
          <w:bCs/>
          <w:sz w:val="24"/>
          <w:szCs w:val="24"/>
        </w:rPr>
        <w:t>сп</w:t>
      </w:r>
      <w:proofErr w:type="spellEnd"/>
      <w:r w:rsidRPr="00834CCF">
        <w:rPr>
          <w:rFonts w:ascii="Times New Roman" w:hAnsi="Times New Roman"/>
          <w:bCs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bCs/>
          <w:sz w:val="24"/>
          <w:szCs w:val="24"/>
        </w:rPr>
        <w:t xml:space="preserve"> оздоровления детей и молодежи».  Программа составлена согласно с</w:t>
      </w:r>
      <w:r w:rsidRPr="008D2CB6">
        <w:rPr>
          <w:rFonts w:ascii="Times New Roman" w:hAnsi="Times New Roman"/>
          <w:bCs/>
          <w:sz w:val="24"/>
          <w:szCs w:val="24"/>
        </w:rPr>
        <w:t>анитарно-эпидемиологически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к устройству, содержанию и организации режима работы образовательных организаци</w:t>
      </w:r>
      <w:r>
        <w:rPr>
          <w:rFonts w:ascii="Times New Roman" w:hAnsi="Times New Roman"/>
          <w:bCs/>
          <w:sz w:val="24"/>
          <w:szCs w:val="24"/>
        </w:rPr>
        <w:t xml:space="preserve">ях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2C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D2CB6">
        <w:rPr>
          <w:rFonts w:ascii="Times New Roman" w:hAnsi="Times New Roman"/>
          <w:bCs/>
          <w:sz w:val="24"/>
          <w:szCs w:val="24"/>
        </w:rPr>
        <w:t>дополнительн</w:t>
      </w:r>
      <w:r>
        <w:rPr>
          <w:rFonts w:ascii="Times New Roman" w:hAnsi="Times New Roman"/>
          <w:bCs/>
          <w:sz w:val="24"/>
          <w:szCs w:val="24"/>
        </w:rPr>
        <w:t>ым</w:t>
      </w:r>
      <w:proofErr w:type="gramEnd"/>
      <w:r w:rsidRPr="008D2CB6">
        <w:rPr>
          <w:rFonts w:ascii="Times New Roman" w:hAnsi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детей. </w:t>
      </w:r>
    </w:p>
    <w:p w:rsidR="00ED4748" w:rsidRDefault="00ED4748" w:rsidP="00ED47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F5A">
        <w:rPr>
          <w:rFonts w:ascii="Times New Roman" w:hAnsi="Times New Roman"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bCs/>
          <w:sz w:val="24"/>
          <w:szCs w:val="24"/>
        </w:rPr>
        <w:t xml:space="preserve"> я</w:t>
      </w:r>
      <w:r w:rsidRPr="00C81F5A">
        <w:rPr>
          <w:rFonts w:ascii="Times New Roman" w:hAnsi="Times New Roman"/>
          <w:bCs/>
          <w:sz w:val="24"/>
          <w:szCs w:val="24"/>
        </w:rPr>
        <w:t xml:space="preserve">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предпринимателей. </w:t>
      </w:r>
      <w:r w:rsidRPr="00DB1F5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</w:t>
      </w:r>
      <w:r>
        <w:rPr>
          <w:rFonts w:ascii="Times New Roman" w:hAnsi="Times New Roman"/>
          <w:bCs/>
          <w:sz w:val="24"/>
          <w:szCs w:val="24"/>
        </w:rPr>
        <w:t xml:space="preserve">й Федерации от 27.07.2022 № 629 </w:t>
      </w:r>
      <w:r w:rsidRPr="00DB1F5C">
        <w:rPr>
          <w:rFonts w:ascii="Times New Roman" w:hAnsi="Times New Roman"/>
          <w:bCs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1F5C">
        <w:rPr>
          <w:rFonts w:ascii="Times New Roman" w:hAnsi="Times New Roman"/>
          <w:bCs/>
          <w:sz w:val="24"/>
          <w:szCs w:val="24"/>
        </w:rPr>
        <w:t>(Зарегистрирован 26.09.2022 № 70226)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D4748" w:rsidRDefault="00ED4748" w:rsidP="00ED47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F5A">
        <w:rPr>
          <w:rFonts w:ascii="Times New Roman" w:hAnsi="Times New Roman"/>
          <w:bCs/>
          <w:sz w:val="24"/>
          <w:szCs w:val="24"/>
        </w:rPr>
        <w:t>Педагогическая деятельность в дополнительном образовании детей и взрослых</w:t>
      </w:r>
      <w:r>
        <w:rPr>
          <w:rFonts w:ascii="Times New Roman" w:hAnsi="Times New Roman"/>
          <w:bCs/>
          <w:sz w:val="24"/>
          <w:szCs w:val="24"/>
        </w:rPr>
        <w:t xml:space="preserve">, ы Центре Образования №47 Г. Иркутска, согласно </w:t>
      </w:r>
      <w:r w:rsidRPr="00DB1F5C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DB1F5C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</w:t>
      </w:r>
      <w:r w:rsidRPr="00C81F5A">
        <w:rPr>
          <w:rFonts w:ascii="Times New Roman" w:hAnsi="Times New Roman"/>
          <w:bCs/>
          <w:sz w:val="24"/>
          <w:szCs w:val="24"/>
        </w:rPr>
        <w:t>Основ</w:t>
      </w:r>
      <w:r>
        <w:rPr>
          <w:rFonts w:ascii="Times New Roman" w:hAnsi="Times New Roman"/>
          <w:bCs/>
          <w:sz w:val="24"/>
          <w:szCs w:val="24"/>
        </w:rPr>
        <w:t>ывается</w:t>
      </w:r>
      <w:r w:rsidRPr="00C81F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DB1F5C">
        <w:rPr>
          <w:rFonts w:ascii="Times New Roman" w:hAnsi="Times New Roman"/>
          <w:bCs/>
          <w:sz w:val="24"/>
          <w:szCs w:val="24"/>
        </w:rPr>
        <w:t>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B1F5C">
        <w:rPr>
          <w:rFonts w:ascii="Times New Roman" w:hAnsi="Times New Roman"/>
          <w:bCs/>
          <w:sz w:val="24"/>
          <w:szCs w:val="24"/>
        </w:rPr>
        <w:t xml:space="preserve">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DB1F5C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DB1F5C">
        <w:rPr>
          <w:rFonts w:ascii="Times New Roman" w:hAnsi="Times New Roman"/>
          <w:bCs/>
          <w:sz w:val="24"/>
          <w:szCs w:val="24"/>
        </w:rPr>
        <w:t xml:space="preserve"> результатов освоения дополнительных общеобразовательных программ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7DD1" w:rsidRDefault="00D37DD1" w:rsidP="00AE5A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составлена </w:t>
      </w:r>
      <w:r w:rsidR="00AE5A19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 xml:space="preserve">положению </w:t>
      </w:r>
      <w:r w:rsidRPr="00D37DD1">
        <w:rPr>
          <w:rFonts w:ascii="Times New Roman" w:hAnsi="Times New Roman"/>
          <w:bCs/>
          <w:sz w:val="24"/>
          <w:szCs w:val="24"/>
        </w:rPr>
        <w:t>о школьном спортивном клубе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4748">
        <w:rPr>
          <w:rFonts w:ascii="Times New Roman" w:hAnsi="Times New Roman"/>
          <w:sz w:val="24"/>
          <w:szCs w:val="24"/>
          <w:u w:val="single"/>
        </w:rPr>
        <w:t>«Ангара»</w:t>
      </w:r>
      <w:r>
        <w:rPr>
          <w:rFonts w:ascii="Times New Roman" w:hAnsi="Times New Roman"/>
          <w:sz w:val="24"/>
          <w:szCs w:val="24"/>
        </w:rPr>
        <w:t>, приказ от 26 августа 2020г. приказ № 01-09/71-3.</w:t>
      </w:r>
    </w:p>
    <w:p w:rsidR="00ED4748" w:rsidRDefault="00ED4748" w:rsidP="008429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Общеразвивающая </w:t>
      </w:r>
      <w:r w:rsidR="00973B9C">
        <w:rPr>
          <w:rFonts w:ascii="Times New Roman" w:hAnsi="Times New Roman"/>
          <w:sz w:val="24"/>
          <w:szCs w:val="24"/>
        </w:rPr>
        <w:t xml:space="preserve"> программа «</w:t>
      </w:r>
      <w:r w:rsidRPr="00ED4748">
        <w:rPr>
          <w:rFonts w:ascii="Times New Roman" w:hAnsi="Times New Roman"/>
          <w:sz w:val="24"/>
          <w:szCs w:val="24"/>
          <w:u w:val="single"/>
        </w:rPr>
        <w:t>Школьный спортивный клуб «Ангара»</w:t>
      </w:r>
      <w:r w:rsidRPr="002C655A">
        <w:rPr>
          <w:rFonts w:ascii="Times New Roman" w:hAnsi="Times New Roman"/>
          <w:sz w:val="24"/>
          <w:szCs w:val="24"/>
        </w:rPr>
        <w:t xml:space="preserve"> </w:t>
      </w:r>
      <w:r w:rsidR="00842996">
        <w:rPr>
          <w:rFonts w:ascii="Times New Roman" w:hAnsi="Times New Roman"/>
          <w:sz w:val="24"/>
          <w:szCs w:val="24"/>
        </w:rPr>
        <w:t xml:space="preserve"> имеет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физкультурно-спортивную </w:t>
      </w:r>
      <w:r w:rsidRPr="00E07527">
        <w:rPr>
          <w:rFonts w:ascii="Times New Roman" w:hAnsi="Times New Roman"/>
          <w:i/>
          <w:iCs/>
          <w:sz w:val="24"/>
          <w:szCs w:val="24"/>
          <w:u w:val="single"/>
        </w:rPr>
        <w:t>направленность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07527">
        <w:rPr>
          <w:rFonts w:ascii="Times New Roman" w:hAnsi="Times New Roman"/>
          <w:sz w:val="24"/>
          <w:szCs w:val="24"/>
        </w:rPr>
        <w:t xml:space="preserve">т.е. предполагает </w:t>
      </w:r>
      <w:r w:rsidRPr="00ED4748">
        <w:rPr>
          <w:rFonts w:ascii="Times New Roman" w:hAnsi="Times New Roman"/>
          <w:sz w:val="24"/>
          <w:szCs w:val="24"/>
          <w:u w:val="single"/>
        </w:rPr>
        <w:t>взаимодейств</w:t>
      </w:r>
      <w:r>
        <w:rPr>
          <w:rFonts w:ascii="Times New Roman" w:hAnsi="Times New Roman"/>
          <w:sz w:val="24"/>
          <w:szCs w:val="24"/>
          <w:u w:val="single"/>
        </w:rPr>
        <w:t xml:space="preserve">ие обучающихся, родителей и их законных представителей </w:t>
      </w:r>
      <w:r w:rsidRPr="00ED4748">
        <w:rPr>
          <w:rFonts w:ascii="Times New Roman" w:hAnsi="Times New Roman"/>
          <w:sz w:val="24"/>
          <w:szCs w:val="24"/>
          <w:u w:val="single"/>
        </w:rPr>
        <w:t>с образовательн</w:t>
      </w:r>
      <w:r>
        <w:rPr>
          <w:rFonts w:ascii="Times New Roman" w:hAnsi="Times New Roman"/>
          <w:sz w:val="24"/>
          <w:szCs w:val="24"/>
          <w:u w:val="single"/>
        </w:rPr>
        <w:t>ой</w:t>
      </w:r>
      <w:r w:rsidRPr="00ED4748">
        <w:rPr>
          <w:rFonts w:ascii="Times New Roman" w:hAnsi="Times New Roman"/>
          <w:sz w:val="24"/>
          <w:szCs w:val="24"/>
          <w:u w:val="single"/>
        </w:rPr>
        <w:t xml:space="preserve"> организаци</w:t>
      </w:r>
      <w:r>
        <w:rPr>
          <w:rFonts w:ascii="Times New Roman" w:hAnsi="Times New Roman"/>
          <w:sz w:val="24"/>
          <w:szCs w:val="24"/>
          <w:u w:val="single"/>
        </w:rPr>
        <w:t>ей</w:t>
      </w:r>
      <w:r w:rsidRPr="00ED4748">
        <w:rPr>
          <w:rFonts w:ascii="Times New Roman" w:hAnsi="Times New Roman"/>
          <w:sz w:val="24"/>
          <w:szCs w:val="24"/>
          <w:u w:val="single"/>
        </w:rPr>
        <w:t>, учреждениями физической культуры и спорта, общественными организациями.</w:t>
      </w:r>
      <w:r w:rsidRPr="00E94D11">
        <w:rPr>
          <w:rFonts w:ascii="Times New Roman" w:hAnsi="Times New Roman"/>
          <w:sz w:val="24"/>
          <w:szCs w:val="24"/>
        </w:rPr>
        <w:t xml:space="preserve">  </w:t>
      </w:r>
    </w:p>
    <w:p w:rsidR="00ED4748" w:rsidRDefault="00ED4748" w:rsidP="008429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748" w:rsidRDefault="00ED4748" w:rsidP="00ED47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D11">
        <w:rPr>
          <w:rFonts w:ascii="Times New Roman" w:hAnsi="Times New Roman"/>
          <w:sz w:val="24"/>
          <w:szCs w:val="24"/>
        </w:rPr>
        <w:t xml:space="preserve">          </w:t>
      </w:r>
      <w:r w:rsidRPr="00E07527">
        <w:rPr>
          <w:rFonts w:ascii="Times New Roman" w:hAnsi="Times New Roman"/>
          <w:i/>
          <w:sz w:val="24"/>
          <w:szCs w:val="24"/>
          <w:u w:val="single"/>
        </w:rPr>
        <w:t>Отличительные особенности программы.</w:t>
      </w:r>
      <w:r w:rsidRPr="00E07527">
        <w:rPr>
          <w:rFonts w:ascii="Times New Roman" w:hAnsi="Times New Roman"/>
          <w:sz w:val="24"/>
          <w:szCs w:val="24"/>
        </w:rPr>
        <w:t xml:space="preserve"> </w:t>
      </w:r>
    </w:p>
    <w:p w:rsidR="00973B9C" w:rsidRDefault="00973B9C" w:rsidP="00842996">
      <w:pPr>
        <w:spacing w:after="0" w:line="263" w:lineRule="exact"/>
        <w:ind w:firstLine="454"/>
        <w:jc w:val="both"/>
        <w:rPr>
          <w:rFonts w:ascii="Times New Roman" w:hAnsi="Times New Roman"/>
          <w:sz w:val="24"/>
          <w:szCs w:val="24"/>
        </w:rPr>
      </w:pPr>
      <w:r w:rsidRPr="00973B9C">
        <w:rPr>
          <w:rFonts w:ascii="Times New Roman" w:hAnsi="Times New Roman"/>
          <w:sz w:val="24"/>
          <w:szCs w:val="24"/>
        </w:rPr>
        <w:t xml:space="preserve">Данная программа является </w:t>
      </w:r>
      <w:r w:rsidR="00842996">
        <w:rPr>
          <w:rFonts w:ascii="Times New Roman" w:hAnsi="Times New Roman"/>
          <w:sz w:val="24"/>
          <w:szCs w:val="24"/>
        </w:rPr>
        <w:t xml:space="preserve">краткосрочной, </w:t>
      </w:r>
      <w:r w:rsidRPr="00973B9C">
        <w:rPr>
          <w:rFonts w:ascii="Times New Roman" w:hAnsi="Times New Roman"/>
          <w:sz w:val="24"/>
          <w:szCs w:val="24"/>
        </w:rPr>
        <w:t xml:space="preserve">модифицированной и имеет как оздоровительное, так и прикладное значение.  Отличительные особенности данной программы заключаются в том, что  она состоит из трех разделов: основы знаний, развитие двигательных способностей, спортивные мероприятия. </w:t>
      </w:r>
      <w:r>
        <w:rPr>
          <w:rFonts w:ascii="Times New Roman" w:hAnsi="Times New Roman"/>
          <w:sz w:val="24"/>
          <w:szCs w:val="24"/>
        </w:rPr>
        <w:t xml:space="preserve">Тем самым </w:t>
      </w:r>
      <w:r w:rsidRPr="00973B9C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ует</w:t>
      </w:r>
      <w:r w:rsidRPr="00973B9C">
        <w:rPr>
          <w:rFonts w:ascii="Times New Roman" w:hAnsi="Times New Roman"/>
          <w:sz w:val="24"/>
          <w:szCs w:val="24"/>
        </w:rPr>
        <w:t xml:space="preserve"> у ребёнка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культуре, выбора безопасных мест для подвижных игр, знаний техник</w:t>
      </w:r>
      <w:r>
        <w:rPr>
          <w:rFonts w:ascii="Times New Roman" w:hAnsi="Times New Roman"/>
          <w:sz w:val="24"/>
          <w:szCs w:val="24"/>
        </w:rPr>
        <w:t>и безопасности и закрепления их.</w:t>
      </w:r>
    </w:p>
    <w:p w:rsidR="00973B9C" w:rsidRPr="00973B9C" w:rsidRDefault="00842996" w:rsidP="00842996">
      <w:pPr>
        <w:spacing w:after="0" w:line="263" w:lineRule="exact"/>
        <w:ind w:firstLine="454"/>
        <w:jc w:val="both"/>
        <w:rPr>
          <w:rFonts w:ascii="Times New Roman" w:hAnsi="Times New Roman"/>
          <w:sz w:val="24"/>
          <w:szCs w:val="24"/>
        </w:rPr>
      </w:pPr>
      <w:r w:rsidRPr="0084299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73B9C" w:rsidRPr="00842996">
        <w:rPr>
          <w:rFonts w:ascii="Times New Roman" w:hAnsi="Times New Roman"/>
          <w:i/>
          <w:sz w:val="24"/>
          <w:szCs w:val="24"/>
          <w:u w:val="single"/>
        </w:rPr>
        <w:t>Актуальность</w:t>
      </w:r>
      <w:r w:rsidR="00973B9C" w:rsidRPr="00973B9C">
        <w:rPr>
          <w:rFonts w:ascii="Times New Roman" w:hAnsi="Times New Roman"/>
          <w:sz w:val="24"/>
          <w:szCs w:val="24"/>
        </w:rPr>
        <w:t xml:space="preserve"> физкультурно-спортивного направления деятельности обуславливается тем, что в </w:t>
      </w:r>
      <w:r w:rsidR="00973B9C">
        <w:rPr>
          <w:rFonts w:ascii="Times New Roman" w:hAnsi="Times New Roman"/>
          <w:sz w:val="24"/>
          <w:szCs w:val="24"/>
        </w:rPr>
        <w:t>школьном</w:t>
      </w:r>
      <w:r w:rsidR="00973B9C" w:rsidRPr="00973B9C">
        <w:rPr>
          <w:rFonts w:ascii="Times New Roman" w:hAnsi="Times New Roman"/>
          <w:sz w:val="24"/>
          <w:szCs w:val="24"/>
        </w:rPr>
        <w:t xml:space="preserve">  возрасте двигательные навыки развиваются наиболее интенсивно, так как в этот период происходит формирование всего </w:t>
      </w:r>
      <w:proofErr w:type="spellStart"/>
      <w:r w:rsidR="00973B9C" w:rsidRPr="00973B9C">
        <w:rPr>
          <w:rFonts w:ascii="Times New Roman" w:hAnsi="Times New Roman"/>
          <w:sz w:val="24"/>
          <w:szCs w:val="24"/>
        </w:rPr>
        <w:t>биодвигательного</w:t>
      </w:r>
      <w:proofErr w:type="spellEnd"/>
      <w:r w:rsidR="00973B9C" w:rsidRPr="00973B9C">
        <w:rPr>
          <w:rFonts w:ascii="Times New Roman" w:hAnsi="Times New Roman"/>
          <w:sz w:val="24"/>
          <w:szCs w:val="24"/>
        </w:rPr>
        <w:t xml:space="preserve"> аппарата и физических качеств. Слабое, негармоничное развитие мышечной системы значительно задерживает развитие двигательных способностей ребенка. Как известно, </w:t>
      </w:r>
      <w:r>
        <w:rPr>
          <w:rFonts w:ascii="Times New Roman" w:hAnsi="Times New Roman"/>
          <w:sz w:val="24"/>
          <w:szCs w:val="24"/>
        </w:rPr>
        <w:t>активный образ жизни</w:t>
      </w:r>
      <w:r w:rsidR="00973B9C" w:rsidRPr="00973B9C">
        <w:rPr>
          <w:rFonts w:ascii="Times New Roman" w:hAnsi="Times New Roman"/>
          <w:sz w:val="24"/>
          <w:szCs w:val="24"/>
        </w:rPr>
        <w:t xml:space="preserve">  оказывает благотворное влияние на </w:t>
      </w:r>
      <w:r w:rsidR="00973B9C" w:rsidRPr="00973B9C">
        <w:rPr>
          <w:rFonts w:ascii="Times New Roman" w:hAnsi="Times New Roman"/>
          <w:sz w:val="24"/>
          <w:szCs w:val="24"/>
        </w:rPr>
        <w:lastRenderedPageBreak/>
        <w:t xml:space="preserve">формирование творческой души, развитие физической силы и способностей.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842996">
        <w:rPr>
          <w:rFonts w:ascii="Times New Roman" w:hAnsi="Times New Roman"/>
          <w:sz w:val="24"/>
          <w:szCs w:val="24"/>
        </w:rPr>
        <w:t>«Школьный спортивный клуб «Ангара»</w:t>
      </w:r>
      <w:r w:rsidR="00973B9C" w:rsidRPr="00973B9C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а</w:t>
      </w:r>
      <w:r w:rsidR="00973B9C" w:rsidRPr="00973B9C">
        <w:rPr>
          <w:rFonts w:ascii="Times New Roman" w:hAnsi="Times New Roman"/>
          <w:sz w:val="24"/>
          <w:szCs w:val="24"/>
        </w:rPr>
        <w:t xml:space="preserve"> на всестороннее физическое развитие и способствуют совершенствованию многих необходимых в жизни двигательных и морально-волевых качеств.</w:t>
      </w:r>
      <w:r w:rsidR="00973B9C" w:rsidRPr="00973B9C">
        <w:rPr>
          <w:rFonts w:ascii="Times New Roman" w:hAnsi="Times New Roman"/>
          <w:b/>
          <w:sz w:val="24"/>
          <w:szCs w:val="24"/>
        </w:rPr>
        <w:t xml:space="preserve">    </w:t>
      </w:r>
    </w:p>
    <w:p w:rsidR="00973B9C" w:rsidRDefault="00973B9C" w:rsidP="00ED4748">
      <w:pPr>
        <w:spacing w:after="0" w:line="263" w:lineRule="exact"/>
        <w:ind w:left="-454" w:firstLine="454"/>
        <w:jc w:val="both"/>
        <w:rPr>
          <w:rFonts w:ascii="Times New Roman" w:hAnsi="Times New Roman"/>
          <w:sz w:val="24"/>
          <w:szCs w:val="24"/>
        </w:rPr>
      </w:pPr>
    </w:p>
    <w:p w:rsidR="00ED4748" w:rsidRPr="00E94D11" w:rsidRDefault="00842996" w:rsidP="00ED4748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ED4748" w:rsidRPr="00306FE4">
        <w:rPr>
          <w:rFonts w:ascii="Times New Roman" w:hAnsi="Times New Roman"/>
          <w:i/>
          <w:sz w:val="24"/>
          <w:szCs w:val="24"/>
          <w:u w:val="single"/>
        </w:rPr>
        <w:t>Условия набора:</w:t>
      </w:r>
      <w:r w:rsidR="00ED4748" w:rsidRPr="00E07527">
        <w:rPr>
          <w:rFonts w:ascii="Times New Roman" w:hAnsi="Times New Roman"/>
          <w:sz w:val="24"/>
          <w:szCs w:val="24"/>
        </w:rPr>
        <w:t xml:space="preserve"> </w:t>
      </w:r>
      <w:r w:rsidR="00ED4748">
        <w:rPr>
          <w:rFonts w:ascii="Times New Roman" w:hAnsi="Times New Roman"/>
          <w:sz w:val="24"/>
          <w:szCs w:val="24"/>
        </w:rPr>
        <w:t>в</w:t>
      </w:r>
      <w:r w:rsidR="00ED4748" w:rsidRPr="00E07527">
        <w:rPr>
          <w:rFonts w:ascii="Times New Roman" w:hAnsi="Times New Roman"/>
          <w:sz w:val="24"/>
          <w:szCs w:val="24"/>
        </w:rPr>
        <w:t xml:space="preserve"> учебные группы зачисля</w:t>
      </w:r>
      <w:r w:rsidR="00ED4748">
        <w:rPr>
          <w:rFonts w:ascii="Times New Roman" w:hAnsi="Times New Roman"/>
          <w:sz w:val="24"/>
          <w:szCs w:val="24"/>
        </w:rPr>
        <w:t>ю</w:t>
      </w:r>
      <w:r w:rsidR="00ED4748" w:rsidRPr="00E07527">
        <w:rPr>
          <w:rFonts w:ascii="Times New Roman" w:hAnsi="Times New Roman"/>
          <w:sz w:val="24"/>
          <w:szCs w:val="24"/>
        </w:rPr>
        <w:t xml:space="preserve">тся учащиеся общеобразовательного </w:t>
      </w:r>
      <w:r>
        <w:rPr>
          <w:rFonts w:ascii="Times New Roman" w:hAnsi="Times New Roman"/>
          <w:sz w:val="24"/>
          <w:szCs w:val="24"/>
        </w:rPr>
        <w:t xml:space="preserve">учреждения, желающие заниматься </w:t>
      </w:r>
      <w:r w:rsidR="00ED4748">
        <w:rPr>
          <w:rFonts w:ascii="Times New Roman" w:hAnsi="Times New Roman"/>
          <w:sz w:val="24"/>
          <w:szCs w:val="24"/>
        </w:rPr>
        <w:t>(</w:t>
      </w:r>
      <w:r w:rsidR="00ED4748" w:rsidRPr="00E07527">
        <w:rPr>
          <w:rFonts w:ascii="Times New Roman" w:hAnsi="Times New Roman"/>
          <w:sz w:val="24"/>
          <w:szCs w:val="24"/>
        </w:rPr>
        <w:t>и имеющие разрешен</w:t>
      </w:r>
      <w:r w:rsidR="00ED4748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>врача для занятий</w:t>
      </w:r>
      <w:r w:rsidR="00ED4748">
        <w:rPr>
          <w:rFonts w:ascii="Times New Roman" w:hAnsi="Times New Roman"/>
          <w:sz w:val="24"/>
          <w:szCs w:val="24"/>
        </w:rPr>
        <w:t>)</w:t>
      </w:r>
      <w:r w:rsidR="00ED4748" w:rsidRPr="00E07527">
        <w:rPr>
          <w:rFonts w:ascii="Times New Roman" w:hAnsi="Times New Roman"/>
          <w:sz w:val="24"/>
          <w:szCs w:val="24"/>
        </w:rPr>
        <w:t>.</w:t>
      </w:r>
      <w:r w:rsidR="00ED4748">
        <w:rPr>
          <w:rFonts w:ascii="Times New Roman" w:hAnsi="Times New Roman"/>
          <w:sz w:val="24"/>
          <w:szCs w:val="24"/>
        </w:rPr>
        <w:t xml:space="preserve"> </w:t>
      </w:r>
      <w:r w:rsidR="00ED4748" w:rsidRPr="00E07527">
        <w:rPr>
          <w:rFonts w:ascii="Times New Roman" w:hAnsi="Times New Roman"/>
          <w:sz w:val="24"/>
          <w:szCs w:val="24"/>
        </w:rPr>
        <w:t>Набор производится до 10 сентября текущего года. Возможен добор отдельн</w:t>
      </w:r>
      <w:r w:rsidR="00ED4748">
        <w:rPr>
          <w:rFonts w:ascii="Times New Roman" w:hAnsi="Times New Roman"/>
          <w:sz w:val="24"/>
          <w:szCs w:val="24"/>
        </w:rPr>
        <w:t>ых обучающихся при наличии свободных мест</w:t>
      </w:r>
      <w:r w:rsidR="00ED4748" w:rsidRPr="00E07527">
        <w:rPr>
          <w:rFonts w:ascii="Times New Roman" w:hAnsi="Times New Roman"/>
          <w:sz w:val="24"/>
          <w:szCs w:val="24"/>
        </w:rPr>
        <w:t>.</w:t>
      </w:r>
      <w:r w:rsidR="00ED4748">
        <w:rPr>
          <w:rFonts w:ascii="Times New Roman" w:hAnsi="Times New Roman"/>
          <w:sz w:val="24"/>
          <w:szCs w:val="24"/>
        </w:rPr>
        <w:t xml:space="preserve"> </w:t>
      </w:r>
    </w:p>
    <w:p w:rsidR="00ED4748" w:rsidRPr="00ED4748" w:rsidRDefault="00ED4748" w:rsidP="00842996">
      <w:pPr>
        <w:pStyle w:val="a3"/>
        <w:widowControl w:val="0"/>
        <w:tabs>
          <w:tab w:val="left" w:pos="917"/>
        </w:tabs>
        <w:autoSpaceDE w:val="0"/>
        <w:autoSpaceDN w:val="0"/>
        <w:spacing w:after="0" w:line="242" w:lineRule="auto"/>
        <w:ind w:left="0" w:right="-1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07527">
        <w:rPr>
          <w:rStyle w:val="2"/>
          <w:rFonts w:eastAsia="Calibri"/>
          <w:i/>
          <w:sz w:val="24"/>
          <w:szCs w:val="24"/>
        </w:rPr>
        <w:t>Цель</w:t>
      </w:r>
      <w:r>
        <w:rPr>
          <w:rStyle w:val="2"/>
          <w:rFonts w:eastAsia="Calibri"/>
          <w:i/>
          <w:sz w:val="24"/>
          <w:szCs w:val="24"/>
        </w:rPr>
        <w:t xml:space="preserve"> программы</w:t>
      </w:r>
      <w:r w:rsidRPr="00E07527">
        <w:rPr>
          <w:rStyle w:val="2"/>
          <w:rFonts w:eastAsia="Calibri"/>
          <w:i/>
          <w:sz w:val="24"/>
          <w:szCs w:val="24"/>
        </w:rPr>
        <w:t>:</w:t>
      </w:r>
      <w:r w:rsidRPr="00E07527">
        <w:rPr>
          <w:rStyle w:val="2"/>
          <w:rFonts w:eastAsia="Calibri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является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привлечение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обучающихся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Школы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к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систематическим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занятиям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физической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культурой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color w:val="232323"/>
          <w:sz w:val="24"/>
          <w:szCs w:val="24"/>
        </w:rPr>
        <w:t>и</w:t>
      </w:r>
      <w:r w:rsidRPr="00ED4748">
        <w:rPr>
          <w:rFonts w:ascii="Times New Roman" w:eastAsia="Times New Roman" w:hAnsi="Times New Roman"/>
          <w:color w:val="232323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спортом,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развитие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в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Школе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традиционных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и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наиболее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популярных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видов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спорта,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пропаганда</w:t>
      </w:r>
      <w:r w:rsidRPr="00ED47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здорового</w:t>
      </w:r>
      <w:r w:rsidRPr="00ED4748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образа</w:t>
      </w:r>
      <w:r w:rsidRPr="00ED4748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ED4748">
        <w:rPr>
          <w:rFonts w:ascii="Times New Roman" w:eastAsia="Times New Roman" w:hAnsi="Times New Roman"/>
          <w:sz w:val="24"/>
          <w:szCs w:val="24"/>
        </w:rPr>
        <w:t>жизни.</w:t>
      </w:r>
    </w:p>
    <w:p w:rsidR="00ED4748" w:rsidRPr="00E07527" w:rsidRDefault="00ED4748" w:rsidP="00842996">
      <w:pPr>
        <w:spacing w:after="0" w:line="266" w:lineRule="exact"/>
        <w:jc w:val="both"/>
        <w:rPr>
          <w:rFonts w:ascii="Times New Roman" w:hAnsi="Times New Roman"/>
          <w:sz w:val="24"/>
          <w:szCs w:val="24"/>
        </w:rPr>
      </w:pPr>
    </w:p>
    <w:p w:rsidR="00ED4748" w:rsidRDefault="00ED4748" w:rsidP="00842996">
      <w:pPr>
        <w:spacing w:after="0" w:line="220" w:lineRule="exact"/>
        <w:ind w:firstLine="220"/>
        <w:jc w:val="both"/>
        <w:rPr>
          <w:rStyle w:val="2"/>
          <w:rFonts w:eastAsia="Calibri"/>
          <w:sz w:val="24"/>
          <w:szCs w:val="24"/>
        </w:rPr>
      </w:pPr>
      <w:r w:rsidRPr="00E07527">
        <w:rPr>
          <w:rStyle w:val="2"/>
          <w:rFonts w:eastAsia="Calibri"/>
          <w:i/>
          <w:sz w:val="24"/>
          <w:szCs w:val="24"/>
        </w:rPr>
        <w:t>Задачи:</w:t>
      </w:r>
      <w:r w:rsidRPr="004D7E80">
        <w:rPr>
          <w:rStyle w:val="2"/>
          <w:rFonts w:eastAsia="Calibri"/>
          <w:sz w:val="24"/>
          <w:szCs w:val="24"/>
        </w:rPr>
        <w:t xml:space="preserve"> </w:t>
      </w:r>
    </w:p>
    <w:p w:rsidR="00902558" w:rsidRPr="00902558" w:rsidRDefault="00902558" w:rsidP="00902558">
      <w:pPr>
        <w:pStyle w:val="a3"/>
        <w:numPr>
          <w:ilvl w:val="0"/>
          <w:numId w:val="4"/>
        </w:numPr>
        <w:spacing w:after="0" w:line="220" w:lineRule="exact"/>
        <w:ind w:left="284"/>
        <w:jc w:val="both"/>
        <w:rPr>
          <w:rStyle w:val="2"/>
          <w:rFonts w:eastAsia="Calibri"/>
          <w:sz w:val="24"/>
          <w:szCs w:val="24"/>
          <w:u w:val="none"/>
        </w:rPr>
      </w:pPr>
      <w:r w:rsidRPr="00902558">
        <w:rPr>
          <w:rStyle w:val="2"/>
          <w:rFonts w:eastAsia="Calibri"/>
          <w:sz w:val="24"/>
          <w:szCs w:val="24"/>
          <w:u w:val="none"/>
        </w:rPr>
        <w:t>активизация физкультурно-спортивной работы и участие всех обучающихся и иных участников образовательного процесса в спортивной жизни Клуба;</w:t>
      </w:r>
    </w:p>
    <w:p w:rsidR="00902558" w:rsidRDefault="00902558" w:rsidP="00902558">
      <w:pPr>
        <w:pStyle w:val="a3"/>
        <w:numPr>
          <w:ilvl w:val="0"/>
          <w:numId w:val="4"/>
        </w:numPr>
        <w:spacing w:after="0" w:line="220" w:lineRule="exact"/>
        <w:ind w:left="284"/>
        <w:jc w:val="both"/>
        <w:rPr>
          <w:rStyle w:val="2"/>
          <w:rFonts w:eastAsia="Calibri"/>
          <w:sz w:val="24"/>
          <w:szCs w:val="24"/>
          <w:u w:val="none"/>
        </w:rPr>
      </w:pPr>
      <w:r w:rsidRPr="00902558">
        <w:rPr>
          <w:rStyle w:val="2"/>
          <w:rFonts w:eastAsia="Calibri"/>
          <w:sz w:val="24"/>
          <w:szCs w:val="24"/>
          <w:u w:val="none"/>
        </w:rPr>
        <w:t>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мероприятий;</w:t>
      </w:r>
    </w:p>
    <w:p w:rsidR="00902558" w:rsidRPr="00902558" w:rsidRDefault="00902558" w:rsidP="00902558">
      <w:pPr>
        <w:pStyle w:val="a3"/>
        <w:numPr>
          <w:ilvl w:val="0"/>
          <w:numId w:val="4"/>
        </w:numPr>
        <w:spacing w:after="0" w:line="220" w:lineRule="exact"/>
        <w:ind w:left="284"/>
        <w:jc w:val="both"/>
        <w:rPr>
          <w:rStyle w:val="2"/>
          <w:rFonts w:eastAsia="Calibri"/>
          <w:sz w:val="24"/>
          <w:szCs w:val="24"/>
          <w:u w:val="none"/>
        </w:rPr>
      </w:pPr>
      <w:r w:rsidRPr="00902558">
        <w:rPr>
          <w:rStyle w:val="2"/>
          <w:rFonts w:eastAsia="Calibri"/>
          <w:sz w:val="24"/>
          <w:szCs w:val="24"/>
          <w:u w:val="none"/>
        </w:rPr>
        <w:t>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</w:t>
      </w:r>
      <w:r>
        <w:rPr>
          <w:rStyle w:val="2"/>
          <w:rFonts w:eastAsia="Calibri"/>
          <w:sz w:val="24"/>
          <w:szCs w:val="24"/>
          <w:u w:val="none"/>
        </w:rPr>
        <w:t>;</w:t>
      </w:r>
    </w:p>
    <w:p w:rsidR="00902558" w:rsidRPr="00902558" w:rsidRDefault="00902558" w:rsidP="00902558">
      <w:pPr>
        <w:pStyle w:val="a3"/>
        <w:numPr>
          <w:ilvl w:val="0"/>
          <w:numId w:val="4"/>
        </w:numPr>
        <w:spacing w:after="0" w:line="220" w:lineRule="exact"/>
        <w:ind w:left="284"/>
        <w:jc w:val="both"/>
        <w:rPr>
          <w:rStyle w:val="2"/>
          <w:rFonts w:eastAsia="Calibri"/>
          <w:sz w:val="24"/>
          <w:szCs w:val="24"/>
          <w:u w:val="none"/>
        </w:rPr>
      </w:pPr>
      <w:r w:rsidRPr="00902558">
        <w:rPr>
          <w:rStyle w:val="2"/>
          <w:rFonts w:eastAsia="Calibri"/>
          <w:sz w:val="24"/>
          <w:szCs w:val="24"/>
          <w:u w:val="none"/>
        </w:rPr>
        <w:t>привлечение к спортивно—массовой работе в Клубе известных спортсменов, ветеранов спорта, родителей обучающихся</w:t>
      </w:r>
      <w:r>
        <w:rPr>
          <w:rStyle w:val="2"/>
          <w:rFonts w:eastAsia="Calibri"/>
          <w:sz w:val="24"/>
          <w:szCs w:val="24"/>
          <w:u w:val="none"/>
        </w:rPr>
        <w:t>;</w:t>
      </w:r>
    </w:p>
    <w:p w:rsidR="00902558" w:rsidRPr="00902558" w:rsidRDefault="00902558" w:rsidP="00902558">
      <w:pPr>
        <w:pStyle w:val="a3"/>
        <w:numPr>
          <w:ilvl w:val="0"/>
          <w:numId w:val="4"/>
        </w:numPr>
        <w:spacing w:after="0" w:line="220" w:lineRule="exact"/>
        <w:ind w:left="284"/>
        <w:jc w:val="both"/>
        <w:rPr>
          <w:rStyle w:val="2"/>
          <w:rFonts w:eastAsia="Calibri"/>
          <w:sz w:val="24"/>
          <w:szCs w:val="24"/>
          <w:u w:val="none"/>
        </w:rPr>
      </w:pPr>
      <w:r w:rsidRPr="00902558">
        <w:rPr>
          <w:rStyle w:val="2"/>
          <w:rFonts w:eastAsia="Calibri"/>
          <w:sz w:val="24"/>
          <w:szCs w:val="24"/>
          <w:u w:val="none"/>
        </w:rPr>
        <w:t>профилактика таких асоциальных проявлений в подростковой среде как наркомания, курение, алкоголизм, выработка потребности в здоровом образе жизни</w:t>
      </w:r>
      <w:r>
        <w:rPr>
          <w:rStyle w:val="2"/>
          <w:rFonts w:eastAsia="Calibri"/>
          <w:sz w:val="24"/>
          <w:szCs w:val="24"/>
          <w:u w:val="none"/>
        </w:rPr>
        <w:t>;</w:t>
      </w:r>
    </w:p>
    <w:p w:rsidR="00902558" w:rsidRPr="00902558" w:rsidRDefault="00902558" w:rsidP="00902558">
      <w:pPr>
        <w:pStyle w:val="a3"/>
        <w:numPr>
          <w:ilvl w:val="0"/>
          <w:numId w:val="4"/>
        </w:numPr>
        <w:spacing w:after="0" w:line="220" w:lineRule="exact"/>
        <w:ind w:left="284"/>
        <w:jc w:val="both"/>
        <w:rPr>
          <w:rStyle w:val="2"/>
          <w:rFonts w:eastAsia="Calibri"/>
          <w:sz w:val="24"/>
          <w:szCs w:val="24"/>
          <w:u w:val="none"/>
        </w:rPr>
      </w:pPr>
      <w:r w:rsidRPr="00ED4748">
        <w:rPr>
          <w:rStyle w:val="2"/>
          <w:rFonts w:eastAsia="Calibri"/>
          <w:sz w:val="24"/>
          <w:szCs w:val="24"/>
          <w:u w:val="none"/>
        </w:rPr>
        <w:t>участие в мероприятиях, организуемых департаментом образования г. Иркутска, министерством спорта и иными организациями общего и дополнительного образования Иркутской области</w:t>
      </w:r>
      <w:r>
        <w:rPr>
          <w:rStyle w:val="2"/>
          <w:rFonts w:eastAsia="Calibri"/>
          <w:sz w:val="24"/>
          <w:szCs w:val="24"/>
          <w:u w:val="none"/>
        </w:rPr>
        <w:t>;</w:t>
      </w:r>
    </w:p>
    <w:p w:rsidR="00ED4748" w:rsidRPr="00902558" w:rsidRDefault="00902558" w:rsidP="00902558">
      <w:pPr>
        <w:pStyle w:val="a3"/>
        <w:numPr>
          <w:ilvl w:val="0"/>
          <w:numId w:val="4"/>
        </w:numPr>
        <w:spacing w:after="0" w:line="220" w:lineRule="exact"/>
        <w:ind w:left="284"/>
        <w:jc w:val="both"/>
        <w:rPr>
          <w:rStyle w:val="2"/>
          <w:rFonts w:eastAsia="Calibri"/>
          <w:sz w:val="24"/>
          <w:szCs w:val="24"/>
          <w:u w:val="none"/>
        </w:rPr>
      </w:pPr>
      <w:r w:rsidRPr="00902558">
        <w:rPr>
          <w:rStyle w:val="2"/>
          <w:rFonts w:eastAsia="Calibri"/>
          <w:sz w:val="24"/>
          <w:szCs w:val="24"/>
          <w:u w:val="none"/>
        </w:rPr>
        <w:t>воспитание у обучающихся общественной активности и трудолюбия, ответственности и организаторских способностей.</w:t>
      </w:r>
    </w:p>
    <w:p w:rsidR="00ED4748" w:rsidRDefault="00ED4748" w:rsidP="00ED4748">
      <w:pPr>
        <w:spacing w:after="0" w:line="266" w:lineRule="exact"/>
        <w:rPr>
          <w:rStyle w:val="2"/>
          <w:rFonts w:eastAsia="Calibri"/>
          <w:i/>
          <w:sz w:val="24"/>
          <w:szCs w:val="24"/>
        </w:rPr>
      </w:pPr>
    </w:p>
    <w:p w:rsidR="00ED4748" w:rsidRPr="004A232C" w:rsidRDefault="00ED4748" w:rsidP="00ED4748">
      <w:pPr>
        <w:spacing w:after="0" w:line="266" w:lineRule="exact"/>
        <w:jc w:val="both"/>
        <w:rPr>
          <w:rStyle w:val="2"/>
          <w:rFonts w:eastAsia="Calibri"/>
          <w:sz w:val="24"/>
          <w:szCs w:val="24"/>
        </w:rPr>
      </w:pPr>
      <w:r w:rsidRPr="004A232C">
        <w:rPr>
          <w:rStyle w:val="2"/>
          <w:rFonts w:eastAsia="Calibri"/>
          <w:i/>
          <w:sz w:val="24"/>
          <w:szCs w:val="24"/>
        </w:rPr>
        <w:t>Срок освоения и реализации  программы:</w:t>
      </w:r>
      <w:r w:rsidRPr="00A42437">
        <w:rPr>
          <w:rStyle w:val="2"/>
          <w:rFonts w:eastAsia="Calibri"/>
          <w:sz w:val="24"/>
          <w:szCs w:val="24"/>
        </w:rPr>
        <w:t xml:space="preserve"> </w:t>
      </w:r>
      <w:r w:rsidRPr="004A232C">
        <w:rPr>
          <w:rFonts w:ascii="Times New Roman" w:hAnsi="Times New Roman"/>
          <w:sz w:val="24"/>
          <w:szCs w:val="24"/>
        </w:rPr>
        <w:t>программа рассчитана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02558">
        <w:rPr>
          <w:rFonts w:ascii="Times New Roman" w:hAnsi="Times New Roman"/>
          <w:sz w:val="24"/>
          <w:szCs w:val="24"/>
        </w:rPr>
        <w:t xml:space="preserve">8 </w:t>
      </w:r>
      <w:r w:rsidR="003B2078">
        <w:rPr>
          <w:rFonts w:ascii="Times New Roman" w:hAnsi="Times New Roman"/>
          <w:sz w:val="24"/>
          <w:szCs w:val="24"/>
        </w:rPr>
        <w:t>месяцев, 126 часов в год.</w:t>
      </w:r>
    </w:p>
    <w:p w:rsidR="00ED4748" w:rsidRPr="004A232C" w:rsidRDefault="00ED4748" w:rsidP="00ED4748">
      <w:pPr>
        <w:spacing w:after="0" w:line="266" w:lineRule="exact"/>
        <w:jc w:val="both"/>
        <w:rPr>
          <w:rStyle w:val="2"/>
          <w:rFonts w:eastAsia="Calibri"/>
          <w:sz w:val="24"/>
          <w:szCs w:val="24"/>
        </w:rPr>
      </w:pPr>
      <w:r w:rsidRPr="004A232C">
        <w:rPr>
          <w:rStyle w:val="2"/>
          <w:rFonts w:eastAsia="Calibri"/>
          <w:i/>
          <w:sz w:val="24"/>
          <w:szCs w:val="24"/>
        </w:rPr>
        <w:t>Форма обучения:</w:t>
      </w:r>
      <w:r w:rsidRPr="004A232C">
        <w:rPr>
          <w:rStyle w:val="2"/>
          <w:rFonts w:eastAsia="Calibri"/>
          <w:sz w:val="24"/>
          <w:szCs w:val="24"/>
        </w:rPr>
        <w:t xml:space="preserve"> очная</w:t>
      </w:r>
    </w:p>
    <w:p w:rsidR="00ED4748" w:rsidRPr="00E07527" w:rsidRDefault="00ED4748" w:rsidP="00ED4748">
      <w:pPr>
        <w:spacing w:after="0" w:line="240" w:lineRule="auto"/>
        <w:jc w:val="both"/>
        <w:rPr>
          <w:rStyle w:val="2"/>
          <w:rFonts w:eastAsia="Calibri"/>
          <w:color w:val="FF0000"/>
          <w:sz w:val="24"/>
          <w:szCs w:val="24"/>
        </w:rPr>
      </w:pPr>
      <w:r w:rsidRPr="004A232C">
        <w:rPr>
          <w:rStyle w:val="2"/>
          <w:rFonts w:eastAsia="Calibri"/>
          <w:i/>
          <w:sz w:val="24"/>
          <w:szCs w:val="24"/>
        </w:rPr>
        <w:t>Режим занятий:</w:t>
      </w:r>
      <w:r w:rsidRPr="00813012">
        <w:rPr>
          <w:rStyle w:val="2"/>
          <w:rFonts w:eastAsia="Calibri"/>
          <w:i/>
          <w:sz w:val="24"/>
          <w:szCs w:val="24"/>
        </w:rPr>
        <w:t xml:space="preserve"> </w:t>
      </w:r>
      <w:r>
        <w:rPr>
          <w:rStyle w:val="2"/>
          <w:rFonts w:eastAsia="Calibri"/>
          <w:i/>
          <w:sz w:val="24"/>
          <w:szCs w:val="24"/>
        </w:rPr>
        <w:t xml:space="preserve">1 </w:t>
      </w:r>
      <w:r w:rsidRPr="00813012">
        <w:rPr>
          <w:rStyle w:val="2"/>
          <w:rFonts w:eastAsia="Calibri"/>
          <w:sz w:val="24"/>
          <w:szCs w:val="24"/>
        </w:rPr>
        <w:t>занятия в день по 4</w:t>
      </w:r>
      <w:r w:rsidR="003B2078">
        <w:rPr>
          <w:rStyle w:val="2"/>
          <w:rFonts w:eastAsia="Calibri"/>
          <w:sz w:val="24"/>
          <w:szCs w:val="24"/>
        </w:rPr>
        <w:t>0</w:t>
      </w:r>
      <w:r w:rsidRPr="00813012">
        <w:rPr>
          <w:rStyle w:val="2"/>
          <w:rFonts w:eastAsia="Calibri"/>
          <w:sz w:val="24"/>
          <w:szCs w:val="24"/>
        </w:rPr>
        <w:t xml:space="preserve"> минут</w:t>
      </w:r>
      <w:r w:rsidR="003B2078">
        <w:rPr>
          <w:rStyle w:val="2"/>
          <w:rFonts w:eastAsia="Calibri"/>
          <w:sz w:val="24"/>
          <w:szCs w:val="24"/>
        </w:rPr>
        <w:t>.</w:t>
      </w:r>
    </w:p>
    <w:p w:rsidR="00ED4748" w:rsidRPr="003B2078" w:rsidRDefault="00ED4748" w:rsidP="00ED4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Форма организации обучения</w:t>
      </w:r>
      <w:r w:rsidRPr="00E07527">
        <w:rPr>
          <w:rFonts w:ascii="Times New Roman" w:hAnsi="Times New Roman"/>
          <w:sz w:val="24"/>
          <w:szCs w:val="24"/>
        </w:rPr>
        <w:t>:  командная,</w:t>
      </w:r>
      <w:r>
        <w:rPr>
          <w:rFonts w:ascii="Times New Roman" w:hAnsi="Times New Roman"/>
          <w:sz w:val="24"/>
          <w:szCs w:val="24"/>
        </w:rPr>
        <w:t xml:space="preserve"> малыми группами</w:t>
      </w:r>
      <w:r w:rsidRPr="00E07527">
        <w:rPr>
          <w:rFonts w:ascii="Times New Roman" w:hAnsi="Times New Roman"/>
          <w:sz w:val="24"/>
          <w:szCs w:val="24"/>
        </w:rPr>
        <w:t>.</w:t>
      </w:r>
    </w:p>
    <w:p w:rsidR="00ED4748" w:rsidRPr="00E07527" w:rsidRDefault="00ED4748" w:rsidP="00ED4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527">
        <w:rPr>
          <w:rFonts w:ascii="Times New Roman" w:hAnsi="Times New Roman"/>
          <w:i/>
          <w:sz w:val="24"/>
          <w:szCs w:val="24"/>
          <w:u w:val="single"/>
        </w:rPr>
        <w:t>Формы проведения занятий:</w:t>
      </w:r>
      <w:r w:rsidRPr="00E07527">
        <w:rPr>
          <w:rFonts w:ascii="Times New Roman" w:hAnsi="Times New Roman"/>
          <w:sz w:val="24"/>
          <w:szCs w:val="24"/>
        </w:rPr>
        <w:t xml:space="preserve"> тренировочные, беседы, учебные игры, соревнования, тестирования, спортивные </w:t>
      </w:r>
      <w:r w:rsidR="003B2078">
        <w:rPr>
          <w:rFonts w:ascii="Times New Roman" w:hAnsi="Times New Roman"/>
          <w:sz w:val="24"/>
          <w:szCs w:val="24"/>
        </w:rPr>
        <w:t>мероприятия</w:t>
      </w:r>
      <w:r w:rsidRPr="00E07527">
        <w:rPr>
          <w:rFonts w:ascii="Times New Roman" w:hAnsi="Times New Roman"/>
          <w:sz w:val="24"/>
          <w:szCs w:val="24"/>
        </w:rPr>
        <w:t>, праздники, просмотры соревнований, контрольные игры.</w:t>
      </w:r>
      <w:proofErr w:type="gramEnd"/>
    </w:p>
    <w:p w:rsidR="00ED4748" w:rsidRDefault="00ED4748" w:rsidP="00ED4748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D0D4F" w:rsidRPr="003B2078" w:rsidRDefault="00ED4748" w:rsidP="00AE5A19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4992">
        <w:rPr>
          <w:rFonts w:ascii="Times New Roman" w:hAnsi="Times New Roman"/>
          <w:b/>
          <w:i/>
          <w:sz w:val="24"/>
          <w:szCs w:val="24"/>
          <w:u w:val="single"/>
        </w:rPr>
        <w:t>Планируемые  результаты</w:t>
      </w:r>
      <w:r w:rsidRPr="00D36C99">
        <w:rPr>
          <w:rFonts w:ascii="Times New Roman" w:hAnsi="Times New Roman"/>
          <w:i/>
          <w:sz w:val="24"/>
          <w:szCs w:val="24"/>
          <w:u w:val="single"/>
        </w:rPr>
        <w:t>:</w:t>
      </w:r>
      <w:r w:rsidRPr="006670E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D4748" w:rsidRPr="00D36C99" w:rsidRDefault="00ED4748" w:rsidP="00ED474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36C99">
        <w:rPr>
          <w:rFonts w:ascii="Times New Roman" w:eastAsia="Times New Roman" w:hAnsi="Times New Roman"/>
          <w:sz w:val="24"/>
          <w:szCs w:val="24"/>
        </w:rPr>
        <w:t xml:space="preserve">По окончании изучения </w:t>
      </w:r>
      <w:r>
        <w:rPr>
          <w:rFonts w:ascii="Times New Roman" w:eastAsia="Times New Roman" w:hAnsi="Times New Roman"/>
          <w:sz w:val="24"/>
          <w:szCs w:val="24"/>
        </w:rPr>
        <w:t>программы</w:t>
      </w:r>
      <w:r w:rsidR="003B2078">
        <w:rPr>
          <w:rFonts w:ascii="Times New Roman" w:eastAsia="Times New Roman" w:hAnsi="Times New Roman"/>
          <w:sz w:val="24"/>
          <w:szCs w:val="24"/>
        </w:rPr>
        <w:t xml:space="preserve"> </w:t>
      </w:r>
      <w:r w:rsidR="003B2078" w:rsidRPr="003B2078">
        <w:rPr>
          <w:rFonts w:ascii="Times New Roman" w:hAnsi="Times New Roman"/>
          <w:sz w:val="24"/>
          <w:szCs w:val="24"/>
          <w:u w:val="single"/>
        </w:rPr>
        <w:t>«Школьный спортивный клуб «Ангара»</w:t>
      </w:r>
    </w:p>
    <w:p w:rsidR="003B2078" w:rsidRDefault="00ED4748" w:rsidP="00ED474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</w:t>
      </w:r>
      <w:r w:rsidRPr="00D36C99">
        <w:rPr>
          <w:rFonts w:ascii="Times New Roman" w:eastAsia="Times New Roman" w:hAnsi="Times New Roman"/>
          <w:i/>
          <w:sz w:val="24"/>
          <w:szCs w:val="24"/>
          <w:u w:val="single"/>
        </w:rPr>
        <w:t>чащиеся научатся: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0D0D4F" w:rsidRPr="000D0D4F" w:rsidRDefault="000D0D4F" w:rsidP="000D0D4F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0D0D4F">
        <w:rPr>
          <w:rFonts w:ascii="Times New Roman" w:hAnsi="Times New Roman"/>
          <w:sz w:val="24"/>
          <w:szCs w:val="24"/>
        </w:rPr>
        <w:t>планировать, контролировать и оценивать тренировочн</w:t>
      </w:r>
      <w:r w:rsidR="00D40961">
        <w:rPr>
          <w:rFonts w:ascii="Times New Roman" w:hAnsi="Times New Roman"/>
          <w:sz w:val="24"/>
          <w:szCs w:val="24"/>
        </w:rPr>
        <w:t>ые</w:t>
      </w:r>
      <w:r w:rsidRPr="000D0D4F">
        <w:rPr>
          <w:rFonts w:ascii="Times New Roman" w:hAnsi="Times New Roman"/>
          <w:sz w:val="24"/>
          <w:szCs w:val="24"/>
        </w:rPr>
        <w:t xml:space="preserve"> действия в соответствии с поставленной задачей и условием её реализации в процессе обучения; </w:t>
      </w:r>
    </w:p>
    <w:p w:rsidR="000D0D4F" w:rsidRPr="000D0D4F" w:rsidRDefault="000D0D4F" w:rsidP="000D0D4F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0D0D4F">
        <w:rPr>
          <w:rFonts w:ascii="Times New Roman" w:hAnsi="Times New Roman"/>
          <w:sz w:val="24"/>
          <w:szCs w:val="24"/>
        </w:rPr>
        <w:t xml:space="preserve">понимать причины успеха/неуспеха тренировочной деятельности; </w:t>
      </w:r>
    </w:p>
    <w:p w:rsidR="000D0D4F" w:rsidRPr="000D0D4F" w:rsidRDefault="000D0D4F" w:rsidP="000D0D4F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0D0D4F">
        <w:rPr>
          <w:rFonts w:ascii="Times New Roman" w:hAnsi="Times New Roman"/>
          <w:sz w:val="24"/>
          <w:szCs w:val="24"/>
        </w:rPr>
        <w:t>конструктивно действовать даже в ситуациях не успеха;</w:t>
      </w:r>
    </w:p>
    <w:p w:rsidR="00D40961" w:rsidRDefault="00D40961" w:rsidP="00D40961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D40961">
        <w:rPr>
          <w:rFonts w:ascii="Times New Roman" w:hAnsi="Times New Roman"/>
          <w:sz w:val="24"/>
          <w:szCs w:val="24"/>
        </w:rPr>
        <w:t xml:space="preserve">учитывать разные мнения и интересы и обосновывать свою позицию; </w:t>
      </w:r>
    </w:p>
    <w:p w:rsidR="00D40961" w:rsidRDefault="00D40961" w:rsidP="00D40961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D40961">
        <w:rPr>
          <w:rFonts w:ascii="Times New Roman" w:hAnsi="Times New Roman"/>
          <w:sz w:val="24"/>
          <w:szCs w:val="24"/>
        </w:rPr>
        <w:t xml:space="preserve">приходить к общему решению в совместной работе; </w:t>
      </w:r>
    </w:p>
    <w:p w:rsidR="00D40961" w:rsidRDefault="00D40961" w:rsidP="00D40961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D40961">
        <w:rPr>
          <w:rFonts w:ascii="Times New Roman" w:hAnsi="Times New Roman"/>
          <w:sz w:val="24"/>
          <w:szCs w:val="24"/>
        </w:rPr>
        <w:t>сотрудничать с взрослыми и сверстниками в разных социальных ситуациях;</w:t>
      </w:r>
    </w:p>
    <w:p w:rsidR="00D40961" w:rsidRPr="00D40961" w:rsidRDefault="00D40961" w:rsidP="00D40961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D40961">
        <w:rPr>
          <w:rFonts w:ascii="Times New Roman" w:hAnsi="Times New Roman"/>
          <w:sz w:val="24"/>
          <w:szCs w:val="24"/>
        </w:rPr>
        <w:t>не создавать конфликтов и находить выходы из спорных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D40961" w:rsidRDefault="000D0D4F" w:rsidP="000D0D4F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0D0D4F">
        <w:rPr>
          <w:rFonts w:ascii="Times New Roman" w:hAnsi="Times New Roman"/>
          <w:sz w:val="24"/>
          <w:szCs w:val="24"/>
        </w:rPr>
        <w:t>адекватно воспринимать предложения и оценку пе</w:t>
      </w:r>
      <w:r w:rsidR="00D40961">
        <w:rPr>
          <w:rFonts w:ascii="Times New Roman" w:hAnsi="Times New Roman"/>
          <w:sz w:val="24"/>
          <w:szCs w:val="24"/>
        </w:rPr>
        <w:t>дагогов, товарищей и родителей;</w:t>
      </w:r>
    </w:p>
    <w:p w:rsidR="000D0D4F" w:rsidRPr="000D0D4F" w:rsidRDefault="000D0D4F" w:rsidP="003B207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3B2078">
        <w:rPr>
          <w:rFonts w:ascii="Times New Roman" w:hAnsi="Times New Roman"/>
          <w:sz w:val="24"/>
          <w:szCs w:val="24"/>
        </w:rPr>
        <w:t xml:space="preserve">преобразовывать познавательную задачу </w:t>
      </w:r>
      <w:proofErr w:type="gramStart"/>
      <w:r w:rsidRPr="003B2078">
        <w:rPr>
          <w:rFonts w:ascii="Times New Roman" w:hAnsi="Times New Roman"/>
          <w:sz w:val="24"/>
          <w:szCs w:val="24"/>
        </w:rPr>
        <w:t>в</w:t>
      </w:r>
      <w:proofErr w:type="gramEnd"/>
      <w:r w:rsidRPr="003B2078">
        <w:rPr>
          <w:rFonts w:ascii="Times New Roman" w:hAnsi="Times New Roman"/>
          <w:sz w:val="24"/>
          <w:szCs w:val="24"/>
        </w:rPr>
        <w:t xml:space="preserve"> практическую;</w:t>
      </w:r>
    </w:p>
    <w:p w:rsidR="003B2078" w:rsidRDefault="004A69F9" w:rsidP="003B207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противостоять </w:t>
      </w:r>
      <w:r w:rsidRPr="00902558">
        <w:rPr>
          <w:rStyle w:val="2"/>
          <w:rFonts w:eastAsia="Calibri"/>
          <w:sz w:val="24"/>
          <w:szCs w:val="24"/>
          <w:u w:val="none"/>
        </w:rPr>
        <w:t>асоциальны</w:t>
      </w:r>
      <w:r>
        <w:rPr>
          <w:rStyle w:val="2"/>
          <w:rFonts w:eastAsia="Calibri"/>
          <w:sz w:val="24"/>
          <w:szCs w:val="24"/>
          <w:u w:val="none"/>
        </w:rPr>
        <w:t>м</w:t>
      </w:r>
      <w:r w:rsidRPr="00902558">
        <w:rPr>
          <w:rStyle w:val="2"/>
          <w:rFonts w:eastAsia="Calibri"/>
          <w:sz w:val="24"/>
          <w:szCs w:val="24"/>
          <w:u w:val="none"/>
        </w:rPr>
        <w:t xml:space="preserve"> проявлени</w:t>
      </w:r>
      <w:r>
        <w:rPr>
          <w:rStyle w:val="2"/>
          <w:rFonts w:eastAsia="Calibri"/>
          <w:sz w:val="24"/>
          <w:szCs w:val="24"/>
          <w:u w:val="none"/>
        </w:rPr>
        <w:t xml:space="preserve">ям и </w:t>
      </w:r>
      <w:r w:rsidRPr="003B2078">
        <w:rPr>
          <w:rFonts w:ascii="Times New Roman" w:hAnsi="Times New Roman"/>
          <w:sz w:val="24"/>
          <w:szCs w:val="24"/>
        </w:rPr>
        <w:t>вести здоровый образ жизни</w:t>
      </w:r>
      <w:r w:rsidR="00D37DD1">
        <w:rPr>
          <w:rFonts w:ascii="Times New Roman" w:hAnsi="Times New Roman"/>
          <w:sz w:val="24"/>
          <w:szCs w:val="24"/>
        </w:rPr>
        <w:t>.</w:t>
      </w:r>
    </w:p>
    <w:p w:rsidR="003B2078" w:rsidRPr="00D40961" w:rsidRDefault="003B2078" w:rsidP="00D40961">
      <w:pPr>
        <w:spacing w:after="0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</w:p>
    <w:p w:rsidR="00ED4748" w:rsidRPr="003B2078" w:rsidRDefault="00ED4748" w:rsidP="003B2078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3B2078">
        <w:rPr>
          <w:rFonts w:ascii="Times New Roman" w:eastAsia="Times New Roman" w:hAnsi="Times New Roman"/>
          <w:i/>
          <w:iCs/>
          <w:sz w:val="24"/>
          <w:szCs w:val="24"/>
          <w:u w:val="single"/>
        </w:rPr>
        <w:lastRenderedPageBreak/>
        <w:t xml:space="preserve">получат возможность: </w:t>
      </w:r>
    </w:p>
    <w:p w:rsidR="000D0D4F" w:rsidRPr="000D0D4F" w:rsidRDefault="004A69F9" w:rsidP="000D0D4F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обучаться</w:t>
      </w:r>
      <w:r w:rsidR="000D0D4F" w:rsidRPr="000D0D4F">
        <w:rPr>
          <w:rFonts w:ascii="Times New Roman" w:hAnsi="Times New Roman"/>
          <w:sz w:val="24"/>
          <w:szCs w:val="24"/>
        </w:rPr>
        <w:t xml:space="preserve"> в спортивны</w:t>
      </w:r>
      <w:r>
        <w:rPr>
          <w:rFonts w:ascii="Times New Roman" w:hAnsi="Times New Roman"/>
          <w:sz w:val="24"/>
          <w:szCs w:val="24"/>
        </w:rPr>
        <w:t>х</w:t>
      </w:r>
      <w:r w:rsidR="000D0D4F" w:rsidRPr="000D0D4F">
        <w:rPr>
          <w:rFonts w:ascii="Times New Roman" w:hAnsi="Times New Roman"/>
          <w:sz w:val="24"/>
          <w:szCs w:val="24"/>
        </w:rPr>
        <w:t xml:space="preserve"> секци</w:t>
      </w:r>
      <w:r>
        <w:rPr>
          <w:rFonts w:ascii="Times New Roman" w:hAnsi="Times New Roman"/>
          <w:sz w:val="24"/>
          <w:szCs w:val="24"/>
        </w:rPr>
        <w:t>ях</w:t>
      </w:r>
      <w:r w:rsidR="000D0D4F" w:rsidRPr="000D0D4F">
        <w:rPr>
          <w:rFonts w:ascii="Times New Roman" w:hAnsi="Times New Roman"/>
          <w:sz w:val="24"/>
          <w:szCs w:val="24"/>
        </w:rPr>
        <w:t xml:space="preserve"> и мероприятия</w:t>
      </w:r>
      <w:r>
        <w:rPr>
          <w:rFonts w:ascii="Times New Roman" w:hAnsi="Times New Roman"/>
          <w:sz w:val="24"/>
          <w:szCs w:val="24"/>
        </w:rPr>
        <w:t>х</w:t>
      </w:r>
      <w:r w:rsidR="000D0D4F" w:rsidRPr="000D0D4F">
        <w:rPr>
          <w:rFonts w:ascii="Times New Roman" w:hAnsi="Times New Roman"/>
          <w:sz w:val="24"/>
          <w:szCs w:val="24"/>
        </w:rPr>
        <w:t xml:space="preserve">  клуба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078">
        <w:rPr>
          <w:rFonts w:ascii="Times New Roman" w:hAnsi="Times New Roman"/>
          <w:sz w:val="24"/>
          <w:szCs w:val="24"/>
          <w:u w:val="single"/>
        </w:rPr>
        <w:t>«Ангара»</w:t>
      </w:r>
      <w:r w:rsidR="000D0D4F" w:rsidRPr="000D0D4F">
        <w:rPr>
          <w:rFonts w:ascii="Times New Roman" w:hAnsi="Times New Roman"/>
          <w:sz w:val="24"/>
          <w:szCs w:val="24"/>
        </w:rPr>
        <w:t xml:space="preserve">;                  </w:t>
      </w:r>
    </w:p>
    <w:p w:rsidR="000D0D4F" w:rsidRDefault="004A69F9" w:rsidP="000D0D4F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участия в </w:t>
      </w:r>
      <w:r w:rsidR="000D0D4F" w:rsidRPr="000D0D4F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 xml:space="preserve">х мероприятиях </w:t>
      </w:r>
      <w:r w:rsidR="000D0D4F" w:rsidRPr="000D0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 w:rsidRPr="004A69F9">
        <w:rPr>
          <w:rFonts w:ascii="Times New Roman" w:hAnsi="Times New Roman"/>
          <w:sz w:val="24"/>
          <w:szCs w:val="24"/>
        </w:rPr>
        <w:t>кольн</w:t>
      </w:r>
      <w:r>
        <w:rPr>
          <w:rFonts w:ascii="Times New Roman" w:hAnsi="Times New Roman"/>
          <w:sz w:val="24"/>
          <w:szCs w:val="24"/>
        </w:rPr>
        <w:t>ого</w:t>
      </w:r>
      <w:r w:rsidRPr="004A69F9">
        <w:rPr>
          <w:rFonts w:ascii="Times New Roman" w:hAnsi="Times New Roman"/>
          <w:sz w:val="24"/>
          <w:szCs w:val="24"/>
        </w:rPr>
        <w:t xml:space="preserve"> спортивн</w:t>
      </w:r>
      <w:r>
        <w:rPr>
          <w:rFonts w:ascii="Times New Roman" w:hAnsi="Times New Roman"/>
          <w:sz w:val="24"/>
          <w:szCs w:val="24"/>
        </w:rPr>
        <w:t>ого</w:t>
      </w:r>
      <w:r w:rsidRPr="004A69F9">
        <w:rPr>
          <w:rFonts w:ascii="Times New Roman" w:hAnsi="Times New Roman"/>
          <w:sz w:val="24"/>
          <w:szCs w:val="24"/>
        </w:rPr>
        <w:t xml:space="preserve"> клуб</w:t>
      </w:r>
      <w:r>
        <w:rPr>
          <w:rFonts w:ascii="Times New Roman" w:hAnsi="Times New Roman"/>
          <w:sz w:val="24"/>
          <w:szCs w:val="24"/>
        </w:rPr>
        <w:t>а</w:t>
      </w:r>
      <w:r w:rsidRPr="004A69F9">
        <w:rPr>
          <w:rFonts w:ascii="Times New Roman" w:hAnsi="Times New Roman"/>
          <w:sz w:val="24"/>
          <w:szCs w:val="24"/>
        </w:rPr>
        <w:t xml:space="preserve"> «Ангара»</w:t>
      </w:r>
      <w:r>
        <w:rPr>
          <w:rFonts w:ascii="Times New Roman" w:hAnsi="Times New Roman"/>
          <w:sz w:val="24"/>
          <w:szCs w:val="24"/>
        </w:rPr>
        <w:t>;</w:t>
      </w:r>
    </w:p>
    <w:p w:rsidR="004A69F9" w:rsidRPr="00902558" w:rsidRDefault="004A69F9" w:rsidP="004A69F9">
      <w:pPr>
        <w:pStyle w:val="a3"/>
        <w:numPr>
          <w:ilvl w:val="0"/>
          <w:numId w:val="5"/>
        </w:numPr>
        <w:spacing w:after="0" w:line="220" w:lineRule="exact"/>
        <w:jc w:val="both"/>
        <w:rPr>
          <w:rStyle w:val="2"/>
          <w:rFonts w:eastAsia="Calibri"/>
          <w:sz w:val="24"/>
          <w:szCs w:val="24"/>
          <w:u w:val="none"/>
        </w:rPr>
      </w:pPr>
      <w:r w:rsidRPr="00ED4748">
        <w:rPr>
          <w:rStyle w:val="2"/>
          <w:rFonts w:eastAsia="Calibri"/>
          <w:sz w:val="24"/>
          <w:szCs w:val="24"/>
          <w:u w:val="none"/>
        </w:rPr>
        <w:t>участ</w:t>
      </w:r>
      <w:r>
        <w:rPr>
          <w:rStyle w:val="2"/>
          <w:rFonts w:eastAsia="Calibri"/>
          <w:sz w:val="24"/>
          <w:szCs w:val="24"/>
          <w:u w:val="none"/>
        </w:rPr>
        <w:t>вовать</w:t>
      </w:r>
      <w:r w:rsidRPr="00ED4748">
        <w:rPr>
          <w:rStyle w:val="2"/>
          <w:rFonts w:eastAsia="Calibri"/>
          <w:sz w:val="24"/>
          <w:szCs w:val="24"/>
          <w:u w:val="none"/>
        </w:rPr>
        <w:t xml:space="preserve"> в мероприятиях, организуемых департаментом образования г. Иркутска, министерством спорта и иными организациями общего и дополнительного образования Иркутской области</w:t>
      </w:r>
      <w:r>
        <w:rPr>
          <w:rStyle w:val="2"/>
          <w:rFonts w:eastAsia="Calibri"/>
          <w:sz w:val="24"/>
          <w:szCs w:val="24"/>
          <w:u w:val="none"/>
        </w:rPr>
        <w:t>;</w:t>
      </w:r>
    </w:p>
    <w:p w:rsidR="004A69F9" w:rsidRPr="000D0D4F" w:rsidRDefault="004A69F9" w:rsidP="000D0D4F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eastAsia="Calibri"/>
          <w:sz w:val="24"/>
          <w:szCs w:val="24"/>
          <w:u w:val="none"/>
        </w:rPr>
        <w:t xml:space="preserve">познакомиться и получить положительный пример с </w:t>
      </w:r>
      <w:r w:rsidRPr="00902558">
        <w:rPr>
          <w:rStyle w:val="2"/>
          <w:rFonts w:eastAsia="Calibri"/>
          <w:sz w:val="24"/>
          <w:szCs w:val="24"/>
          <w:u w:val="none"/>
        </w:rPr>
        <w:t>известны</w:t>
      </w:r>
      <w:r>
        <w:rPr>
          <w:rStyle w:val="2"/>
          <w:rFonts w:eastAsia="Calibri"/>
          <w:sz w:val="24"/>
          <w:szCs w:val="24"/>
          <w:u w:val="none"/>
        </w:rPr>
        <w:t>ми</w:t>
      </w:r>
      <w:r w:rsidRPr="00902558">
        <w:rPr>
          <w:rStyle w:val="2"/>
          <w:rFonts w:eastAsia="Calibri"/>
          <w:sz w:val="24"/>
          <w:szCs w:val="24"/>
          <w:u w:val="none"/>
        </w:rPr>
        <w:t xml:space="preserve"> спортсмен</w:t>
      </w:r>
      <w:r>
        <w:rPr>
          <w:rStyle w:val="2"/>
          <w:rFonts w:eastAsia="Calibri"/>
          <w:sz w:val="24"/>
          <w:szCs w:val="24"/>
          <w:u w:val="none"/>
        </w:rPr>
        <w:t>ами</w:t>
      </w:r>
      <w:r w:rsidRPr="00902558">
        <w:rPr>
          <w:rStyle w:val="2"/>
          <w:rFonts w:eastAsia="Calibri"/>
          <w:sz w:val="24"/>
          <w:szCs w:val="24"/>
          <w:u w:val="none"/>
        </w:rPr>
        <w:t>, ветеран</w:t>
      </w:r>
      <w:r>
        <w:rPr>
          <w:rStyle w:val="2"/>
          <w:rFonts w:eastAsia="Calibri"/>
          <w:sz w:val="24"/>
          <w:szCs w:val="24"/>
          <w:u w:val="none"/>
        </w:rPr>
        <w:t>ами</w:t>
      </w:r>
      <w:r w:rsidRPr="00902558">
        <w:rPr>
          <w:rStyle w:val="2"/>
          <w:rFonts w:eastAsia="Calibri"/>
          <w:sz w:val="24"/>
          <w:szCs w:val="24"/>
          <w:u w:val="none"/>
        </w:rPr>
        <w:t xml:space="preserve"> спорта</w:t>
      </w:r>
      <w:r>
        <w:rPr>
          <w:rStyle w:val="2"/>
          <w:rFonts w:eastAsia="Calibri"/>
          <w:sz w:val="24"/>
          <w:szCs w:val="24"/>
          <w:u w:val="none"/>
        </w:rPr>
        <w:t>;</w:t>
      </w:r>
    </w:p>
    <w:p w:rsidR="000D0D4F" w:rsidRPr="000D0D4F" w:rsidRDefault="004A69F9" w:rsidP="000D0D4F">
      <w:pPr>
        <w:pStyle w:val="a3"/>
        <w:numPr>
          <w:ilvl w:val="0"/>
          <w:numId w:val="5"/>
        </w:num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совместного проведения с</w:t>
      </w:r>
      <w:r w:rsidR="000D0D4F" w:rsidRPr="000D0D4F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ями</w:t>
      </w:r>
      <w:r w:rsidR="000D0D4F" w:rsidRPr="000D0D4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D0D4F" w:rsidRPr="000D0D4F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0D0D4F" w:rsidRPr="000D0D4F">
        <w:rPr>
          <w:rFonts w:ascii="Times New Roman" w:hAnsi="Times New Roman"/>
          <w:sz w:val="24"/>
          <w:szCs w:val="24"/>
        </w:rPr>
        <w:t xml:space="preserve"> – массовы</w:t>
      </w:r>
      <w:r>
        <w:rPr>
          <w:rFonts w:ascii="Times New Roman" w:hAnsi="Times New Roman"/>
          <w:sz w:val="24"/>
          <w:szCs w:val="24"/>
        </w:rPr>
        <w:t>х</w:t>
      </w:r>
      <w:r w:rsidR="000D0D4F" w:rsidRPr="000D0D4F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>х</w:t>
      </w:r>
      <w:r w:rsidR="000D0D4F" w:rsidRPr="000D0D4F">
        <w:rPr>
          <w:rFonts w:ascii="Times New Roman" w:hAnsi="Times New Roman"/>
          <w:sz w:val="24"/>
          <w:szCs w:val="24"/>
        </w:rPr>
        <w:t xml:space="preserve"> школы.</w:t>
      </w:r>
    </w:p>
    <w:p w:rsidR="003B2078" w:rsidRPr="003B2078" w:rsidRDefault="003B2078" w:rsidP="00D37DD1">
      <w:pPr>
        <w:pStyle w:val="a3"/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</w:p>
    <w:p w:rsidR="00ED4748" w:rsidRPr="003B2078" w:rsidRDefault="00ED4748" w:rsidP="003B2078">
      <w:pPr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  <w:r w:rsidRPr="003B2078">
        <w:rPr>
          <w:rFonts w:ascii="Times New Roman" w:hAnsi="Times New Roman"/>
          <w:i/>
          <w:sz w:val="24"/>
          <w:szCs w:val="24"/>
          <w:u w:val="single"/>
        </w:rPr>
        <w:t>Формы подведения итогов реализации образовательной программы:</w:t>
      </w:r>
      <w:r w:rsidRPr="003B2078">
        <w:rPr>
          <w:rFonts w:ascii="Times New Roman" w:hAnsi="Times New Roman"/>
          <w:sz w:val="24"/>
          <w:szCs w:val="24"/>
        </w:rPr>
        <w:t xml:space="preserve"> промежуточная аттестация </w:t>
      </w:r>
      <w:r w:rsidRPr="003B2078">
        <w:rPr>
          <w:rFonts w:ascii="Times New Roman" w:hAnsi="Times New Roman"/>
          <w:b/>
          <w:sz w:val="24"/>
          <w:szCs w:val="24"/>
        </w:rPr>
        <w:t xml:space="preserve">в форме: </w:t>
      </w:r>
      <w:r w:rsidR="00D37DD1">
        <w:rPr>
          <w:rFonts w:ascii="Times New Roman" w:hAnsi="Times New Roman"/>
          <w:sz w:val="24"/>
          <w:szCs w:val="24"/>
        </w:rPr>
        <w:t xml:space="preserve">соревнований. Итоговой аттестации </w:t>
      </w:r>
      <w:r w:rsidR="00D37DD1" w:rsidRPr="003B2078">
        <w:rPr>
          <w:rFonts w:ascii="Times New Roman" w:hAnsi="Times New Roman"/>
          <w:b/>
          <w:sz w:val="24"/>
          <w:szCs w:val="24"/>
        </w:rPr>
        <w:t>в форме:</w:t>
      </w:r>
      <w:r w:rsidR="00D37DD1">
        <w:rPr>
          <w:rFonts w:ascii="Times New Roman" w:hAnsi="Times New Roman"/>
          <w:sz w:val="24"/>
          <w:szCs w:val="24"/>
        </w:rPr>
        <w:t xml:space="preserve"> </w:t>
      </w:r>
      <w:r w:rsidRPr="003B2078">
        <w:rPr>
          <w:rFonts w:ascii="Times New Roman" w:hAnsi="Times New Roman"/>
          <w:sz w:val="24"/>
          <w:szCs w:val="24"/>
        </w:rPr>
        <w:t>лист</w:t>
      </w:r>
      <w:r w:rsidR="00D37DD1">
        <w:rPr>
          <w:rFonts w:ascii="Times New Roman" w:hAnsi="Times New Roman"/>
          <w:sz w:val="24"/>
          <w:szCs w:val="24"/>
        </w:rPr>
        <w:t>а</w:t>
      </w:r>
      <w:r w:rsidRPr="003B2078">
        <w:rPr>
          <w:rFonts w:ascii="Times New Roman" w:hAnsi="Times New Roman"/>
          <w:sz w:val="24"/>
          <w:szCs w:val="24"/>
        </w:rPr>
        <w:t xml:space="preserve"> достижений. </w:t>
      </w:r>
    </w:p>
    <w:p w:rsidR="00ED4748" w:rsidRPr="00E07527" w:rsidRDefault="00ED4748" w:rsidP="00D37DD1">
      <w:pPr>
        <w:spacing w:after="0" w:line="263" w:lineRule="exac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учащиеся принимают участие в  матчевых встречах</w:t>
      </w:r>
      <w:r w:rsidRPr="00E07527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оварищеских играх</w:t>
      </w:r>
      <w:r w:rsidRPr="00E07527">
        <w:rPr>
          <w:rFonts w:ascii="Times New Roman" w:hAnsi="Times New Roman"/>
          <w:sz w:val="24"/>
          <w:szCs w:val="24"/>
        </w:rPr>
        <w:t xml:space="preserve"> с командами аналогичного возраста;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>соревнования школьного, р</w:t>
      </w:r>
      <w:r>
        <w:rPr>
          <w:rFonts w:ascii="Times New Roman" w:hAnsi="Times New Roman"/>
          <w:sz w:val="24"/>
          <w:szCs w:val="24"/>
        </w:rPr>
        <w:t>айонного и городского масштабов, что также позволяет отследить  результативность реализации программы.</w:t>
      </w:r>
    </w:p>
    <w:p w:rsidR="00ED4748" w:rsidRDefault="00ED4748" w:rsidP="00ED4748">
      <w:pPr>
        <w:shd w:val="clear" w:color="auto" w:fill="FFFFFF"/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ED4748" w:rsidRDefault="00ED4748" w:rsidP="00ED47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 - ПЕДАГОГИЧЕСКИЕ УСЛОВИЯ</w:t>
      </w:r>
    </w:p>
    <w:p w:rsidR="00ED4748" w:rsidRDefault="00ED4748" w:rsidP="00ED4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ED4748" w:rsidRPr="00D37DD1" w:rsidRDefault="00ED4748" w:rsidP="00ED4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37DD1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Педагогические  кадры:</w:t>
      </w:r>
      <w:r w:rsidRPr="00D37D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реализовывать</w:t>
      </w:r>
      <w:r w:rsidRPr="00D37DD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  <w:r w:rsidRPr="00D37DD1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дополнительную  общеразвивающую программу может  педагог, имеющий высшее образование или среднее профессиональное образование</w:t>
      </w:r>
      <w:r w:rsidRPr="00D37DD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</w:t>
      </w:r>
      <w:proofErr w:type="gramEnd"/>
      <w:r w:rsidRPr="00D37DD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трудоустройства дополнительного профессионального образования по направлению подготовки "Образование и педагогические науки". </w:t>
      </w:r>
    </w:p>
    <w:p w:rsidR="00ED4748" w:rsidRDefault="00ED4748" w:rsidP="00ED474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ED4748" w:rsidRPr="00ED4748" w:rsidRDefault="00ED4748" w:rsidP="00ED474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2FC6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Материально-техническое обеспечение: </w:t>
      </w:r>
      <w:r w:rsidRPr="002B2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7DD1" w:rsidRPr="00D37DD1" w:rsidRDefault="00D37DD1" w:rsidP="00D37D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зал</w:t>
      </w:r>
      <w:r w:rsidRPr="00D37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37DD1" w:rsidRPr="00D37DD1" w:rsidRDefault="00D37DD1" w:rsidP="00D37D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пришкольные спортивные площадки;</w:t>
      </w:r>
    </w:p>
    <w:p w:rsidR="00D37DD1" w:rsidRPr="00D37DD1" w:rsidRDefault="00D37DD1" w:rsidP="00D37D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спортивное оборудование;</w:t>
      </w:r>
    </w:p>
    <w:p w:rsidR="00D37DD1" w:rsidRPr="00D37DD1" w:rsidRDefault="00D37DD1" w:rsidP="00D37D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гимнастические снаряды;</w:t>
      </w:r>
    </w:p>
    <w:p w:rsidR="00D37DD1" w:rsidRDefault="00D37DD1" w:rsidP="00D37D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площадка для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мероприятий </w:t>
      </w:r>
      <w:r w:rsidRPr="00D37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открытом воздухе.</w:t>
      </w:r>
    </w:p>
    <w:p w:rsidR="00D37DD1" w:rsidRPr="00D37DD1" w:rsidRDefault="00D37DD1" w:rsidP="00D37DD1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4748" w:rsidRDefault="00D37DD1" w:rsidP="00D37DD1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37DD1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ED4748" w:rsidRPr="002B2FC6">
        <w:rPr>
          <w:rFonts w:ascii="Times New Roman" w:hAnsi="Times New Roman"/>
          <w:i/>
          <w:sz w:val="24"/>
          <w:szCs w:val="24"/>
          <w:u w:val="single"/>
        </w:rPr>
        <w:t>Учебно-методическое и информационное обеспечение программы</w:t>
      </w:r>
      <w:r w:rsidR="00ED4748">
        <w:rPr>
          <w:rFonts w:ascii="Times New Roman" w:hAnsi="Times New Roman"/>
          <w:sz w:val="24"/>
          <w:szCs w:val="24"/>
        </w:rPr>
        <w:t>:</w:t>
      </w:r>
    </w:p>
    <w:p w:rsidR="00ED4748" w:rsidRDefault="00ED4748" w:rsidP="00AE5A1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видеокурсы игр,</w:t>
      </w:r>
    </w:p>
    <w:p w:rsidR="00AE5A19" w:rsidRDefault="00AE5A19" w:rsidP="00AE5A1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 просмотры Олимпийских игр, спортивных состязаний, спортивных занятий;</w:t>
      </w:r>
    </w:p>
    <w:p w:rsidR="00AE5A19" w:rsidRPr="00AE5A19" w:rsidRDefault="00AE5A19" w:rsidP="00AE5A1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методических рекомендаций выдающихся спортсменов, спортсменов любителей, педагогов-тренеров, учителей.</w:t>
      </w:r>
    </w:p>
    <w:p w:rsidR="00ED4748" w:rsidRDefault="00ED4748" w:rsidP="00ED4748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748" w:rsidRDefault="00ED4748" w:rsidP="00AE5A1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 ПЛАН</w:t>
      </w:r>
    </w:p>
    <w:p w:rsidR="00ED4748" w:rsidRDefault="00ED4748" w:rsidP="00ED4748">
      <w:pPr>
        <w:shd w:val="clear" w:color="auto" w:fill="FFFFFF"/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2558" w:rsidRPr="00E07527" w:rsidRDefault="00902558" w:rsidP="00ED4748">
      <w:pPr>
        <w:shd w:val="clear" w:color="auto" w:fill="FFFFFF"/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24"/>
        <w:gridCol w:w="993"/>
        <w:gridCol w:w="1275"/>
        <w:gridCol w:w="1276"/>
      </w:tblGrid>
      <w:tr w:rsidR="00BD1460" w:rsidRPr="00A839F3" w:rsidTr="00BD1460">
        <w:tc>
          <w:tcPr>
            <w:tcW w:w="817" w:type="dxa"/>
            <w:vMerge w:val="restart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9F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BD1460" w:rsidRPr="00A839F3" w:rsidRDefault="00BD1460" w:rsidP="00C22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BD1460" w:rsidRPr="00A839F3" w:rsidTr="00BD1460">
        <w:tc>
          <w:tcPr>
            <w:tcW w:w="817" w:type="dxa"/>
            <w:vMerge/>
            <w:shd w:val="clear" w:color="auto" w:fill="auto"/>
          </w:tcPr>
          <w:p w:rsidR="00BD1460" w:rsidRPr="00A839F3" w:rsidRDefault="00BD1460" w:rsidP="00C22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shd w:val="clear" w:color="auto" w:fill="auto"/>
          </w:tcPr>
          <w:p w:rsidR="00BD1460" w:rsidRPr="00A839F3" w:rsidRDefault="00BD1460" w:rsidP="00C22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1460" w:rsidRPr="00A839F3" w:rsidRDefault="00BD1460" w:rsidP="00C22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BD1460" w:rsidP="00C22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BD1460" w:rsidP="00C22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A839F3" w:rsidRDefault="00BD1460" w:rsidP="00C22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993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1460" w:rsidRPr="00A839F3" w:rsidRDefault="00BD1460" w:rsidP="00C22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60" w:rsidRPr="00D779B3" w:rsidTr="00BD1460">
        <w:tc>
          <w:tcPr>
            <w:tcW w:w="817" w:type="dxa"/>
            <w:shd w:val="clear" w:color="auto" w:fill="auto"/>
          </w:tcPr>
          <w:p w:rsidR="00BD1460" w:rsidRPr="00D779B3" w:rsidRDefault="00BD1460" w:rsidP="00AE5A19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D779B3" w:rsidRDefault="00BD1460" w:rsidP="00C22C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9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«Олимпийские уроки».</w:t>
            </w:r>
          </w:p>
        </w:tc>
        <w:tc>
          <w:tcPr>
            <w:tcW w:w="993" w:type="dxa"/>
            <w:shd w:val="clear" w:color="auto" w:fill="auto"/>
          </w:tcPr>
          <w:p w:rsidR="00BD1460" w:rsidRPr="00D779B3" w:rsidRDefault="00BD1460" w:rsidP="00BD14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D1460" w:rsidRPr="00D779B3" w:rsidRDefault="00BD1460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D1460" w:rsidRPr="00D779B3" w:rsidRDefault="00BD1460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2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Телеуроки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BD1460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встречи со спортсменами, добившимися определённых результатов</w:t>
            </w:r>
          </w:p>
        </w:tc>
        <w:tc>
          <w:tcPr>
            <w:tcW w:w="993" w:type="dxa"/>
            <w:shd w:val="clear" w:color="auto" w:fill="auto"/>
          </w:tcPr>
          <w:p w:rsidR="00BD1460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встречи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902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выпускниками и учащимися МАОУ ЦО № 47</w:t>
            </w:r>
          </w:p>
        </w:tc>
        <w:tc>
          <w:tcPr>
            <w:tcW w:w="993" w:type="dxa"/>
            <w:shd w:val="clear" w:color="auto" w:fill="auto"/>
          </w:tcPr>
          <w:p w:rsidR="00BD1460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C22C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Спортивные мероприятия </w:t>
            </w:r>
            <w:r w:rsidRPr="00902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спортсменами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2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тренерами, </w:t>
            </w:r>
            <w:r w:rsidRPr="00902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выпускниками и учащимися МАОУ ЦО № 47</w:t>
            </w:r>
          </w:p>
        </w:tc>
        <w:tc>
          <w:tcPr>
            <w:tcW w:w="993" w:type="dxa"/>
            <w:shd w:val="clear" w:color="auto" w:fill="auto"/>
          </w:tcPr>
          <w:p w:rsidR="00BD1460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BD1460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1460" w:rsidRPr="00D779B3" w:rsidTr="00BD1460">
        <w:tc>
          <w:tcPr>
            <w:tcW w:w="817" w:type="dxa"/>
            <w:shd w:val="clear" w:color="auto" w:fill="auto"/>
          </w:tcPr>
          <w:p w:rsidR="00BD1460" w:rsidRPr="00D779B3" w:rsidRDefault="00BD1460" w:rsidP="00AE5A19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D779B3" w:rsidRDefault="00BD1460" w:rsidP="00C22C1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779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Соревнования по различным видам спорта.</w:t>
            </w:r>
            <w:r w:rsidRPr="00D779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D1460" w:rsidRPr="00D779B3" w:rsidRDefault="00BD1460" w:rsidP="00134D6C">
            <w:pPr>
              <w:spacing w:after="0"/>
              <w:rPr>
                <w:rFonts w:ascii="Times New Roman" w:hAnsi="Times New Roman"/>
                <w:b/>
              </w:rPr>
            </w:pPr>
            <w:r w:rsidRPr="00D779B3">
              <w:rPr>
                <w:rFonts w:ascii="Times New Roman" w:hAnsi="Times New Roman"/>
                <w:b/>
                <w:color w:val="000000"/>
                <w:lang w:eastAsia="ru-RU" w:bidi="ru-RU"/>
              </w:rPr>
              <w:t>(</w:t>
            </w:r>
            <w:r w:rsidRPr="00D779B3">
              <w:rPr>
                <w:rFonts w:ascii="Times New Roman" w:eastAsia="Times New Roman" w:hAnsi="Times New Roman"/>
                <w:b/>
                <w:color w:val="000000"/>
                <w:lang w:eastAsia="ru-RU" w:bidi="ru-RU"/>
              </w:rPr>
              <w:t>организуемые департаментом образования г. Иркутска, министерством спорта и иными организациями общего и дополнительного образования Иркутской области)</w:t>
            </w:r>
          </w:p>
        </w:tc>
        <w:tc>
          <w:tcPr>
            <w:tcW w:w="993" w:type="dxa"/>
            <w:shd w:val="clear" w:color="auto" w:fill="auto"/>
          </w:tcPr>
          <w:p w:rsidR="00BD1460" w:rsidRPr="00D779B3" w:rsidRDefault="00C21F4D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BD1460" w:rsidRPr="00D779B3" w:rsidRDefault="00C21F4D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15D1" w:rsidRDefault="00C21F4D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BD1460" w:rsidRPr="006415D1" w:rsidRDefault="00BD1460" w:rsidP="00641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113E70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3" w:type="dxa"/>
            <w:shd w:val="clear" w:color="auto" w:fill="auto"/>
          </w:tcPr>
          <w:p w:rsidR="00BD1460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113E70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93" w:type="dxa"/>
            <w:shd w:val="clear" w:color="auto" w:fill="auto"/>
          </w:tcPr>
          <w:p w:rsidR="00BD1460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113E70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3" w:type="dxa"/>
            <w:shd w:val="clear" w:color="auto" w:fill="auto"/>
          </w:tcPr>
          <w:p w:rsidR="00BD1460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113E70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993" w:type="dxa"/>
            <w:shd w:val="clear" w:color="auto" w:fill="auto"/>
          </w:tcPr>
          <w:p w:rsidR="00BD1460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113E70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«Юный спасатель»</w:t>
            </w:r>
          </w:p>
        </w:tc>
        <w:tc>
          <w:tcPr>
            <w:tcW w:w="993" w:type="dxa"/>
            <w:shd w:val="clear" w:color="auto" w:fill="auto"/>
          </w:tcPr>
          <w:p w:rsidR="00BD1460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113E70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FF4FED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93" w:type="dxa"/>
            <w:shd w:val="clear" w:color="auto" w:fill="auto"/>
          </w:tcPr>
          <w:p w:rsidR="00BD1460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113E70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134D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4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134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134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танца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shd w:val="clear" w:color="auto" w:fill="auto"/>
          </w:tcPr>
          <w:p w:rsidR="00BD1460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460" w:rsidRPr="00D779B3" w:rsidTr="00BD1460">
        <w:tc>
          <w:tcPr>
            <w:tcW w:w="817" w:type="dxa"/>
            <w:shd w:val="clear" w:color="auto" w:fill="auto"/>
          </w:tcPr>
          <w:p w:rsidR="00BD1460" w:rsidRPr="00D779B3" w:rsidRDefault="00BD1460" w:rsidP="00AE5A19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D779B3" w:rsidRDefault="00BD1460" w:rsidP="00C22C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9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«Праздник силы, красоты и здоровья» спортивные праздники на параллелях классов.</w:t>
            </w:r>
          </w:p>
        </w:tc>
        <w:tc>
          <w:tcPr>
            <w:tcW w:w="993" w:type="dxa"/>
            <w:shd w:val="clear" w:color="auto" w:fill="auto"/>
          </w:tcPr>
          <w:p w:rsidR="00BD1460" w:rsidRPr="00D779B3" w:rsidRDefault="00BD1460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BD1460" w:rsidRPr="00D779B3" w:rsidRDefault="006415D1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D1460" w:rsidRPr="00D779B3" w:rsidRDefault="006415D1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6415D1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6415D1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D779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«Песни и строя»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6415D1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«Юный спасатель»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6415D1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6415D1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 по принципу наставничества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6415D1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2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Весенний бал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спортивные бальные танцы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6415D1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460" w:rsidRPr="00D779B3" w:rsidTr="00BD1460">
        <w:tc>
          <w:tcPr>
            <w:tcW w:w="817" w:type="dxa"/>
            <w:shd w:val="clear" w:color="auto" w:fill="auto"/>
          </w:tcPr>
          <w:p w:rsidR="00BD1460" w:rsidRPr="00D779B3" w:rsidRDefault="00BD1460" w:rsidP="00AE5A19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D779B3" w:rsidRDefault="00BD1460" w:rsidP="00C22C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9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«Мама, папа, я - спортивная семья»</w:t>
            </w:r>
          </w:p>
        </w:tc>
        <w:tc>
          <w:tcPr>
            <w:tcW w:w="993" w:type="dxa"/>
            <w:shd w:val="clear" w:color="auto" w:fill="auto"/>
          </w:tcPr>
          <w:p w:rsidR="00BD1460" w:rsidRPr="00D779B3" w:rsidRDefault="00BD1460" w:rsidP="00BD14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D779B3" w:rsidRDefault="006415D1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D1460" w:rsidRPr="00D779B3" w:rsidRDefault="006415D1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D779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 воспитательное мероприятие «Осенний  листопад»</w:t>
            </w:r>
          </w:p>
        </w:tc>
        <w:tc>
          <w:tcPr>
            <w:tcW w:w="993" w:type="dxa"/>
            <w:shd w:val="clear" w:color="auto" w:fill="auto"/>
          </w:tcPr>
          <w:p w:rsidR="00BD1460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D779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 «Зимние спортивные игрища»</w:t>
            </w:r>
          </w:p>
        </w:tc>
        <w:tc>
          <w:tcPr>
            <w:tcW w:w="993" w:type="dxa"/>
            <w:shd w:val="clear" w:color="auto" w:fill="auto"/>
          </w:tcPr>
          <w:p w:rsidR="00BD1460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D779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Военно-патриотическое мероприятие «Зарница»</w:t>
            </w:r>
          </w:p>
        </w:tc>
        <w:tc>
          <w:tcPr>
            <w:tcW w:w="993" w:type="dxa"/>
            <w:shd w:val="clear" w:color="auto" w:fill="auto"/>
          </w:tcPr>
          <w:p w:rsidR="00BD1460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460" w:rsidRPr="00A839F3" w:rsidTr="00BD1460"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D779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Спортивное мероприятие «Нормы ГТО» </w:t>
            </w:r>
          </w:p>
        </w:tc>
        <w:tc>
          <w:tcPr>
            <w:tcW w:w="993" w:type="dxa"/>
            <w:shd w:val="clear" w:color="auto" w:fill="auto"/>
          </w:tcPr>
          <w:p w:rsidR="00BD1460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460" w:rsidRPr="00D779B3" w:rsidTr="00BD1460">
        <w:trPr>
          <w:trHeight w:val="287"/>
        </w:trPr>
        <w:tc>
          <w:tcPr>
            <w:tcW w:w="817" w:type="dxa"/>
            <w:shd w:val="clear" w:color="auto" w:fill="auto"/>
          </w:tcPr>
          <w:p w:rsidR="00BD1460" w:rsidRPr="00D779B3" w:rsidRDefault="00BD1460" w:rsidP="00AE5A19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D779B3" w:rsidRDefault="00BD1460" w:rsidP="00AE5A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Спортивно-проектная деятельность </w:t>
            </w:r>
            <w:r w:rsidRPr="00D779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«Ледовое побоище» </w:t>
            </w:r>
          </w:p>
        </w:tc>
        <w:tc>
          <w:tcPr>
            <w:tcW w:w="993" w:type="dxa"/>
            <w:shd w:val="clear" w:color="auto" w:fill="auto"/>
          </w:tcPr>
          <w:p w:rsidR="00BD1460" w:rsidRPr="00D779B3" w:rsidRDefault="00C21F4D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D1460" w:rsidRPr="00D779B3" w:rsidRDefault="00C21F4D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1460" w:rsidRPr="00D779B3" w:rsidRDefault="006415D1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1460" w:rsidRPr="00D779B3" w:rsidTr="00BD1460">
        <w:trPr>
          <w:trHeight w:val="287"/>
        </w:trPr>
        <w:tc>
          <w:tcPr>
            <w:tcW w:w="817" w:type="dxa"/>
            <w:shd w:val="clear" w:color="auto" w:fill="auto"/>
          </w:tcPr>
          <w:p w:rsidR="00BD1460" w:rsidRPr="00D779B3" w:rsidRDefault="00BD1460" w:rsidP="00AE5A19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D779B3" w:rsidRDefault="00BD1460" w:rsidP="00C22C1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9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Тематический сезон «Спорт и я – друзья»</w:t>
            </w:r>
          </w:p>
        </w:tc>
        <w:tc>
          <w:tcPr>
            <w:tcW w:w="993" w:type="dxa"/>
            <w:shd w:val="clear" w:color="auto" w:fill="auto"/>
          </w:tcPr>
          <w:p w:rsidR="00BD1460" w:rsidRPr="00D779B3" w:rsidRDefault="00C21F4D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D1460" w:rsidRPr="00D779B3" w:rsidRDefault="006415D1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1460" w:rsidRPr="00D779B3" w:rsidRDefault="00C21F4D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D1460" w:rsidRPr="00A839F3" w:rsidTr="00BD1460">
        <w:trPr>
          <w:trHeight w:val="287"/>
        </w:trPr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902558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460" w:rsidRPr="00A839F3" w:rsidTr="00BD1460">
        <w:trPr>
          <w:trHeight w:val="287"/>
        </w:trPr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460" w:rsidRPr="00A839F3" w:rsidTr="00BD1460">
        <w:trPr>
          <w:trHeight w:val="287"/>
        </w:trPr>
        <w:tc>
          <w:tcPr>
            <w:tcW w:w="817" w:type="dxa"/>
            <w:shd w:val="clear" w:color="auto" w:fill="auto"/>
          </w:tcPr>
          <w:p w:rsidR="00BD1460" w:rsidRPr="00AE5A19" w:rsidRDefault="00BD1460" w:rsidP="00AE5A19">
            <w:pPr>
              <w:pStyle w:val="a3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Default="00BD1460" w:rsidP="00C22C1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993" w:type="dxa"/>
            <w:shd w:val="clear" w:color="auto" w:fill="auto"/>
          </w:tcPr>
          <w:p w:rsidR="00BD1460" w:rsidRPr="00902558" w:rsidRDefault="00C21F4D" w:rsidP="00C22C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1460" w:rsidRPr="00A839F3" w:rsidRDefault="006415D1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1460" w:rsidRPr="00A839F3" w:rsidRDefault="00C21F4D" w:rsidP="00C22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460" w:rsidRPr="00BD1460" w:rsidTr="00BD1460">
        <w:tc>
          <w:tcPr>
            <w:tcW w:w="817" w:type="dxa"/>
            <w:shd w:val="clear" w:color="auto" w:fill="auto"/>
          </w:tcPr>
          <w:p w:rsidR="00BD1460" w:rsidRPr="00BD1460" w:rsidRDefault="00BD1460" w:rsidP="00C22C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D1460" w:rsidRPr="00BD1460" w:rsidRDefault="00BD1460" w:rsidP="00C22C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14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BD1460" w:rsidRPr="00BD1460" w:rsidRDefault="00BD1460" w:rsidP="00C21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1F4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D1460" w:rsidRPr="00BD1460" w:rsidRDefault="006415D1" w:rsidP="00C21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21F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1460" w:rsidRPr="00BD1460" w:rsidRDefault="00C21F4D" w:rsidP="00C22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D4748" w:rsidRDefault="00ED4748" w:rsidP="00ED47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748" w:rsidRDefault="00ED4748" w:rsidP="006415D1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D4748" w:rsidRPr="00305379" w:rsidRDefault="00ED4748" w:rsidP="00ED47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1F4D" w:rsidRPr="00C21F4D" w:rsidRDefault="00C21F4D" w:rsidP="00C21F4D">
      <w:pPr>
        <w:pStyle w:val="a3"/>
        <w:numPr>
          <w:ilvl w:val="0"/>
          <w:numId w:val="12"/>
        </w:num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Вводное занятие. </w:t>
      </w: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безопасности на занятиях.</w:t>
      </w:r>
    </w:p>
    <w:p w:rsidR="00C21F4D" w:rsidRPr="00C21F4D" w:rsidRDefault="005411F8" w:rsidP="005411F8">
      <w:pPr>
        <w:pStyle w:val="a3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Учащимся ставится</w:t>
      </w:r>
      <w:r w:rsidRPr="00726777">
        <w:rPr>
          <w:rFonts w:ascii="Times New Roman" w:eastAsia="Times New Roman" w:hAnsi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26777">
        <w:rPr>
          <w:rFonts w:ascii="Times New Roman" w:eastAsia="Times New Roman" w:hAnsi="Times New Roman"/>
          <w:sz w:val="24"/>
          <w:szCs w:val="24"/>
          <w:lang w:eastAsia="ru-RU"/>
        </w:rPr>
        <w:t>, 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ШСК</w:t>
      </w:r>
      <w:r w:rsidRPr="00726777">
        <w:rPr>
          <w:rFonts w:ascii="Times New Roman" w:eastAsia="Times New Roman" w:hAnsi="Times New Roman"/>
          <w:sz w:val="24"/>
          <w:szCs w:val="24"/>
          <w:lang w:eastAsia="ru-RU"/>
        </w:rPr>
        <w:t>, значение в физическом воспитании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Озвучиваются </w:t>
      </w:r>
      <w:r w:rsidRPr="00726777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аттестации</w:t>
      </w:r>
      <w:r w:rsidRPr="007267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6777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 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бования. Анонс будущих занятий</w:t>
      </w:r>
      <w:r w:rsidRPr="00726777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соревнований </w:t>
      </w:r>
      <w:r w:rsidRPr="00726777">
        <w:rPr>
          <w:rFonts w:ascii="Times New Roman" w:eastAsia="Times New Roman" w:hAnsi="Times New Roman"/>
          <w:sz w:val="24"/>
          <w:szCs w:val="24"/>
          <w:lang w:eastAsia="ru-RU"/>
        </w:rPr>
        <w:t>и направлений учебно-тренировочной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физкультурно-спортивной, военно-патриотической и воспитательной</w:t>
      </w:r>
      <w:r w:rsidRPr="0072677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1F4D" w:rsidRPr="00C21F4D" w:rsidRDefault="00C21F4D" w:rsidP="00C21F4D">
      <w:pPr>
        <w:pStyle w:val="a3"/>
        <w:numPr>
          <w:ilvl w:val="0"/>
          <w:numId w:val="12"/>
        </w:num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«Олимпийские уроки».</w:t>
      </w:r>
    </w:p>
    <w:p w:rsidR="00C21F4D" w:rsidRPr="00C21F4D" w:rsidRDefault="005411F8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Занятие теоретическое, построенное на ознакомительно, заинтересованном материале. Для повышения значимости, популяризации Российского спорта и здорового образа жизни.</w:t>
      </w:r>
    </w:p>
    <w:p w:rsidR="005411F8" w:rsidRDefault="005411F8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«Телеуроки»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21F4D" w:rsidRPr="00C21F4D" w:rsidRDefault="00C21F4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Тематические встречи со спортсменами, добившимися определённых результатов</w:t>
      </w:r>
    </w:p>
    <w:p w:rsidR="00C21F4D" w:rsidRPr="00C21F4D" w:rsidRDefault="00C21F4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Тематические встречи с выпускниками и учащимися МАОУ ЦО № 47</w:t>
      </w:r>
    </w:p>
    <w:p w:rsidR="00C21F4D" w:rsidRPr="00C21F4D" w:rsidRDefault="00C21F4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Спортивные мероприятия со спортсменами, тренерами, выпускниками и учащимися МАОУ ЦО № 47</w:t>
      </w:r>
      <w:r w:rsidR="005411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Направленное на создание «ситуации успеха» у </w:t>
      </w:r>
      <w:proofErr w:type="gramStart"/>
      <w:r w:rsidR="005411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5411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Умению ставить цели, </w:t>
      </w:r>
      <w:r w:rsidR="00FF4F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достигать их и адекватно реагировать на критику.</w:t>
      </w:r>
    </w:p>
    <w:p w:rsidR="00C21F4D" w:rsidRPr="00C21F4D" w:rsidRDefault="00C21F4D" w:rsidP="00C21F4D">
      <w:pPr>
        <w:pStyle w:val="a3"/>
        <w:numPr>
          <w:ilvl w:val="0"/>
          <w:numId w:val="12"/>
        </w:num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Соревнования по различным видам спорта. </w:t>
      </w:r>
    </w:p>
    <w:p w:rsidR="00C21F4D" w:rsidRDefault="00C21F4D" w:rsidP="00C21F4D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(организуемые департаментом образования г. Иркутска, министерством спорта и иными организациями общего и дополнительного образования Иркутской области)</w:t>
      </w:r>
      <w:r w:rsidR="00FF4F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FF4FED" w:rsidRPr="00FF4FED" w:rsidRDefault="00FF4FE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м</w:t>
      </w:r>
      <w:r w:rsidRPr="00FF4F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ях принимают участия учащиеся, занимающиеся этими видами спорта в секциях дополнительного образования. Участия принимают дети годные по здоровью.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Занимающиеся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спортом, ни один раз в неделю.</w:t>
      </w:r>
      <w:r w:rsidRPr="00FF4F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1F4D" w:rsidRPr="00C21F4D" w:rsidRDefault="00FF4FED" w:rsidP="00C22C19">
      <w:pPr>
        <w:pStyle w:val="a3"/>
        <w:numPr>
          <w:ilvl w:val="0"/>
          <w:numId w:val="12"/>
        </w:numPr>
        <w:shd w:val="clear" w:color="auto" w:fill="FFFFFF"/>
        <w:tabs>
          <w:tab w:val="left" w:pos="2835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1F4D" w:rsidRPr="00C21F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«Праздник силы, красоты и здоровья» спортивные праздники на параллелях классов.</w:t>
      </w:r>
    </w:p>
    <w:p w:rsidR="00C21F4D" w:rsidRPr="00C21F4D" w:rsidRDefault="00FF4FE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C21F4D"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Хоккей с мячом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». Приминают участия учащиеся с 5 по 11 класс. Согласно требованиям безопасности. Малыми формами,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регламентированное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временем. Соревнования проводятся по «Олимпийской системе»</w:t>
      </w:r>
    </w:p>
    <w:p w:rsidR="00C21F4D" w:rsidRPr="00C21F4D" w:rsidRDefault="00FF4FE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C21F4D"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Аэробика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». Проводится для начальной школы. По принципу наглядности, учитель-наставник, ученик-ученик. </w:t>
      </w:r>
      <w:r w:rsid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различным направлениям оздоровительной аэробики.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C21F4D" w:rsidRPr="00C21F4D" w:rsidRDefault="00C21F4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Праздник «Песни и строя»</w:t>
      </w:r>
      <w:r w:rsid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Проводится для учащихся с 1 по 11 класс. Соревновательный момент проводится среди одной параллели. Правила, набор исполняемых элементов и оценочный материал прописан в отдельном положении.</w:t>
      </w:r>
    </w:p>
    <w:p w:rsidR="00C21F4D" w:rsidRPr="00FF4FED" w:rsidRDefault="00C21F4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4F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«Юный спасатель»</w:t>
      </w:r>
      <w:r w:rsid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Проводится для учащихся среднего звена</w:t>
      </w:r>
      <w:proofErr w:type="gramStart"/>
      <w:r w:rsid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есет ознакомительный и для популяризации этого вида спорта. </w:t>
      </w:r>
    </w:p>
    <w:p w:rsidR="00C21F4D" w:rsidRPr="00C21F4D" w:rsidRDefault="00C22C19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C21F4D"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ГТО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Проводится для 10 и 11 классов. С привлечением судей и специалистов по разным видам спорта. </w:t>
      </w:r>
    </w:p>
    <w:p w:rsidR="00C21F4D" w:rsidRPr="00C22C19" w:rsidRDefault="00C21F4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Футбол по принципу наставничества</w:t>
      </w:r>
      <w:r w:rsid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Принимают участия дети с 8 по 11 класс. Дети соревнуются в одной команде с учителями. Последний матч принимают участия ученики против учителей. Для повышения самоуверенности, спортивного духа. </w:t>
      </w:r>
    </w:p>
    <w:p w:rsidR="00C21F4D" w:rsidRPr="00C21F4D" w:rsidRDefault="00C21F4D" w:rsidP="00C22C19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«Весенний бал» спортивные бальные танцы</w:t>
      </w:r>
      <w:r w:rsidR="00C22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Принимают участия начальная школа, по итогам обучения за год. Костюмированный бал для учителей, родителей и администрации школы.</w:t>
      </w:r>
    </w:p>
    <w:p w:rsidR="00C21F4D" w:rsidRDefault="00C21F4D" w:rsidP="00C21F4D">
      <w:pPr>
        <w:pStyle w:val="a3"/>
        <w:numPr>
          <w:ilvl w:val="0"/>
          <w:numId w:val="12"/>
        </w:num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«Мама, папа, я - спортивная семья»</w:t>
      </w:r>
    </w:p>
    <w:p w:rsidR="00EB48B6" w:rsidRPr="00EB48B6" w:rsidRDefault="00EB48B6" w:rsidP="00EB48B6">
      <w:pPr>
        <w:pStyle w:val="a3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0" w:firstLine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4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сплочения семьи. Профилактики ассоциативного поведения. Показать родительский пример к спортивному совершенствованию. Патриотического воспитания в каждой семье, с помощью общеобразовательного учреждения. Пропаганда здорового образа жизни.</w:t>
      </w:r>
      <w:r w:rsidRPr="00EB4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21F4D" w:rsidRPr="00C21F4D" w:rsidRDefault="00C21F4D" w:rsidP="00C21F4D">
      <w:pPr>
        <w:pStyle w:val="a3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Спортивно воспитательное мероприятие «Осенний  листопад»</w:t>
      </w:r>
    </w:p>
    <w:p w:rsidR="00C21F4D" w:rsidRPr="00C21F4D" w:rsidRDefault="00C21F4D" w:rsidP="00C21F4D">
      <w:pPr>
        <w:pStyle w:val="a3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Спортивное мероприятие «Зимние спортивные игрища»</w:t>
      </w:r>
    </w:p>
    <w:p w:rsidR="00C21F4D" w:rsidRPr="00C21F4D" w:rsidRDefault="00C21F4D" w:rsidP="00C21F4D">
      <w:pPr>
        <w:pStyle w:val="a3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Военно-патриотическое мероприятие «Зарница»</w:t>
      </w:r>
    </w:p>
    <w:p w:rsidR="00C21F4D" w:rsidRPr="00C21F4D" w:rsidRDefault="00C21F4D" w:rsidP="00C21F4D">
      <w:pPr>
        <w:pStyle w:val="a3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50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Спортивное мероприятие «Нормы ГТО» </w:t>
      </w:r>
    </w:p>
    <w:p w:rsidR="00C21F4D" w:rsidRDefault="00C21F4D" w:rsidP="00C21F4D">
      <w:pPr>
        <w:pStyle w:val="a3"/>
        <w:numPr>
          <w:ilvl w:val="0"/>
          <w:numId w:val="12"/>
        </w:num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Спортивно-проектная</w:t>
      </w:r>
      <w:r w:rsidR="00EB4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деятельность «Ледовое побоище».</w:t>
      </w:r>
    </w:p>
    <w:p w:rsidR="00EB48B6" w:rsidRPr="00EB48B6" w:rsidRDefault="00EB48B6" w:rsidP="00EB48B6">
      <w:pPr>
        <w:pStyle w:val="a3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0" w:firstLine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Участвует среднее звено школы. Каждый параллель придумывает название своей страны,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геральдистику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Форму одежды. Строит крепость, воздвигает флаг. И назначенный день происходит сражение. </w:t>
      </w:r>
    </w:p>
    <w:p w:rsidR="00C21F4D" w:rsidRDefault="00C21F4D" w:rsidP="00C21F4D">
      <w:pPr>
        <w:pStyle w:val="a3"/>
        <w:numPr>
          <w:ilvl w:val="0"/>
          <w:numId w:val="12"/>
        </w:num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Тематический сезон «Спорт и я – друзья»</w:t>
      </w:r>
      <w:r w:rsidR="00EB4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B48B6" w:rsidRPr="00EB48B6" w:rsidRDefault="00EB48B6" w:rsidP="00EB48B6">
      <w:pPr>
        <w:pStyle w:val="a3"/>
        <w:shd w:val="clear" w:color="auto" w:fill="FFFFFF"/>
        <w:tabs>
          <w:tab w:val="left" w:pos="2835"/>
          <w:tab w:val="center" w:pos="4677"/>
        </w:tabs>
        <w:spacing w:after="0" w:line="240" w:lineRule="auto"/>
        <w:ind w:left="0" w:firstLine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каникулярное время проводятся спортивные состязания, походы, соревнования, игры, мероприятия, индивидуальные зачеты.</w:t>
      </w:r>
    </w:p>
    <w:p w:rsidR="00ED4748" w:rsidRDefault="00ED4748" w:rsidP="00ED4748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748" w:rsidRPr="00E07527" w:rsidRDefault="00ED4748" w:rsidP="00ED4748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4748" w:rsidRPr="006415D1" w:rsidRDefault="00ED4748" w:rsidP="006415D1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5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КАЛЕНДАРНЫЙ УЧЕБНЫЙ ГРАФИК</w:t>
      </w:r>
    </w:p>
    <w:tbl>
      <w:tblPr>
        <w:tblW w:w="989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674"/>
        <w:gridCol w:w="567"/>
        <w:gridCol w:w="709"/>
        <w:gridCol w:w="674"/>
        <w:gridCol w:w="851"/>
        <w:gridCol w:w="1877"/>
      </w:tblGrid>
      <w:tr w:rsidR="00C21F4D" w:rsidRPr="006415D1" w:rsidTr="00C21F4D">
        <w:tc>
          <w:tcPr>
            <w:tcW w:w="1490" w:type="dxa"/>
            <w:vMerge w:val="restart"/>
            <w:shd w:val="clear" w:color="auto" w:fill="auto"/>
          </w:tcPr>
          <w:p w:rsidR="00ED4748" w:rsidRPr="006415D1" w:rsidRDefault="00ED4748" w:rsidP="00C2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ED4748" w:rsidRPr="006415D1" w:rsidRDefault="00ED4748" w:rsidP="00C22C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ED4748" w:rsidRPr="006415D1" w:rsidRDefault="00ED4748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gridSpan w:val="8"/>
            <w:shd w:val="clear" w:color="auto" w:fill="auto"/>
          </w:tcPr>
          <w:p w:rsidR="00ED4748" w:rsidRPr="006415D1" w:rsidRDefault="00ED4748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D4748" w:rsidRPr="006415D1" w:rsidRDefault="00ED4748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ED4748" w:rsidRPr="006415D1" w:rsidRDefault="00ED4748" w:rsidP="00C2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C21F4D" w:rsidRPr="006415D1" w:rsidTr="00C21F4D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21F4D" w:rsidRPr="006415D1" w:rsidRDefault="00C21F4D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1F4D" w:rsidRPr="006415D1" w:rsidRDefault="00C21F4D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1F4D" w:rsidRPr="006415D1" w:rsidRDefault="00C21F4D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1F4D" w:rsidRPr="006415D1" w:rsidRDefault="00C21F4D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C21F4D" w:rsidRPr="006415D1" w:rsidRDefault="00C21F4D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1F4D" w:rsidRPr="006415D1" w:rsidRDefault="00C21F4D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21F4D" w:rsidRPr="006415D1" w:rsidRDefault="00C21F4D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C21F4D" w:rsidRPr="006415D1" w:rsidRDefault="00C21F4D" w:rsidP="00C22C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F4D" w:rsidRPr="006415D1" w:rsidTr="00C21F4D">
        <w:trPr>
          <w:trHeight w:val="854"/>
        </w:trPr>
        <w:tc>
          <w:tcPr>
            <w:tcW w:w="1490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ШСК «Ангара»</w:t>
            </w:r>
          </w:p>
        </w:tc>
        <w:tc>
          <w:tcPr>
            <w:tcW w:w="780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4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74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21F4D" w:rsidRPr="006415D1" w:rsidRDefault="00C21F4D" w:rsidP="00C21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77" w:type="dxa"/>
            <w:shd w:val="clear" w:color="auto" w:fill="auto"/>
          </w:tcPr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D1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C21F4D" w:rsidRPr="006415D1" w:rsidRDefault="00C21F4D" w:rsidP="00C2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5D1">
              <w:rPr>
                <w:rFonts w:ascii="Times New Roman" w:hAnsi="Times New Roman"/>
                <w:sz w:val="24"/>
                <w:szCs w:val="24"/>
              </w:rPr>
              <w:t>(сдача  нормативов)</w:t>
            </w:r>
          </w:p>
        </w:tc>
      </w:tr>
    </w:tbl>
    <w:p w:rsidR="00ED4748" w:rsidRPr="00C8575A" w:rsidRDefault="00ED4748" w:rsidP="00ED4748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4748" w:rsidRDefault="00ED4748" w:rsidP="00ED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748" w:rsidRPr="00444D81" w:rsidRDefault="00ED4748" w:rsidP="00ED47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4748" w:rsidRDefault="00ED4748" w:rsidP="00C22C1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647"/>
        <w:gridCol w:w="2954"/>
        <w:gridCol w:w="2062"/>
      </w:tblGrid>
      <w:tr w:rsidR="00C22C19" w:rsidRPr="00C22C19" w:rsidTr="00C22C19">
        <w:tc>
          <w:tcPr>
            <w:tcW w:w="214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b/>
                <w:sz w:val="24"/>
              </w:rPr>
              <w:t>Раздел</w:t>
            </w:r>
          </w:p>
        </w:tc>
        <w:tc>
          <w:tcPr>
            <w:tcW w:w="2647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b/>
                <w:sz w:val="24"/>
              </w:rPr>
              <w:t>Форма занятия</w:t>
            </w:r>
          </w:p>
        </w:tc>
        <w:tc>
          <w:tcPr>
            <w:tcW w:w="295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b/>
                <w:sz w:val="24"/>
              </w:rPr>
              <w:t>Приёмы и методы учебно-воспитательного процесса</w:t>
            </w:r>
          </w:p>
        </w:tc>
        <w:tc>
          <w:tcPr>
            <w:tcW w:w="2062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b/>
                <w:sz w:val="24"/>
              </w:rPr>
              <w:t>Форма подведения итогов</w:t>
            </w:r>
          </w:p>
        </w:tc>
      </w:tr>
      <w:tr w:rsidR="00C22C19" w:rsidRPr="00C22C19" w:rsidTr="00C22C19">
        <w:tc>
          <w:tcPr>
            <w:tcW w:w="214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Общефизическая подготовка.</w:t>
            </w:r>
          </w:p>
        </w:tc>
        <w:tc>
          <w:tcPr>
            <w:tcW w:w="2647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Объяснение, практическое занятие</w:t>
            </w:r>
          </w:p>
        </w:tc>
        <w:tc>
          <w:tcPr>
            <w:tcW w:w="295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 xml:space="preserve"> Словесный метод, метод показа. Групповой, </w:t>
            </w:r>
            <w:proofErr w:type="gramStart"/>
            <w:r w:rsidRPr="00C22C19">
              <w:rPr>
                <w:rFonts w:ascii="Times New Roman" w:eastAsiaTheme="minorHAnsi" w:hAnsi="Times New Roman" w:cstheme="minorBidi"/>
                <w:sz w:val="24"/>
              </w:rPr>
              <w:t>поточный</w:t>
            </w:r>
            <w:proofErr w:type="gramEnd"/>
            <w:r w:rsidRPr="00C22C19">
              <w:rPr>
                <w:rFonts w:ascii="Times New Roman" w:eastAsiaTheme="minorHAnsi" w:hAnsi="Times New Roman" w:cstheme="minorBidi"/>
                <w:sz w:val="24"/>
              </w:rPr>
              <w:t xml:space="preserve">, повторный, попеременный, игровой, дифференцированный методы. </w:t>
            </w:r>
          </w:p>
        </w:tc>
        <w:tc>
          <w:tcPr>
            <w:tcW w:w="2062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 xml:space="preserve">Контрольные тесты и упражнения. Мониторинг. Сдача контрольных </w:t>
            </w:r>
            <w:r w:rsidRPr="00C22C19">
              <w:rPr>
                <w:rFonts w:ascii="Times New Roman" w:eastAsiaTheme="minorHAnsi" w:hAnsi="Times New Roman" w:cstheme="minorBidi"/>
                <w:sz w:val="24"/>
              </w:rPr>
              <w:lastRenderedPageBreak/>
              <w:t>нормативов.</w:t>
            </w:r>
          </w:p>
        </w:tc>
      </w:tr>
      <w:tr w:rsidR="00C22C19" w:rsidRPr="00C22C19" w:rsidTr="00C22C19">
        <w:tc>
          <w:tcPr>
            <w:tcW w:w="214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lastRenderedPageBreak/>
              <w:t>Специальная физическая подготовка.</w:t>
            </w:r>
          </w:p>
        </w:tc>
        <w:tc>
          <w:tcPr>
            <w:tcW w:w="2647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Объяснение, практическое занятие</w:t>
            </w:r>
          </w:p>
        </w:tc>
        <w:tc>
          <w:tcPr>
            <w:tcW w:w="295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 xml:space="preserve"> Словесный метод, метод показа. </w:t>
            </w:r>
            <w:proofErr w:type="gramStart"/>
            <w:r w:rsidRPr="00C22C19">
              <w:rPr>
                <w:rFonts w:ascii="Times New Roman" w:eastAsiaTheme="minorHAnsi" w:hAnsi="Times New Roman" w:cstheme="minorBidi"/>
                <w:sz w:val="24"/>
              </w:rPr>
              <w:t>Фронтальный</w:t>
            </w:r>
            <w:proofErr w:type="gramEnd"/>
            <w:r w:rsidRPr="00C22C19">
              <w:rPr>
                <w:rFonts w:ascii="Times New Roman" w:eastAsiaTheme="minorHAnsi" w:hAnsi="Times New Roman" w:cstheme="minorBidi"/>
                <w:sz w:val="24"/>
              </w:rPr>
              <w:t>, круговой, повторный, попеременный, дифференцированный, игровой методы.</w:t>
            </w:r>
          </w:p>
        </w:tc>
        <w:tc>
          <w:tcPr>
            <w:tcW w:w="2062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Контрольные тесты и упражнения.</w:t>
            </w:r>
          </w:p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Мониторинг.</w:t>
            </w:r>
          </w:p>
        </w:tc>
      </w:tr>
      <w:tr w:rsidR="00C22C19" w:rsidRPr="00C22C19" w:rsidTr="00C22C19">
        <w:tc>
          <w:tcPr>
            <w:tcW w:w="214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Техническая подготовка.</w:t>
            </w:r>
          </w:p>
        </w:tc>
        <w:tc>
          <w:tcPr>
            <w:tcW w:w="2647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Объяснение, демонстрация технического действия, практическое занятие, показ видео материала, посещение соревнований.</w:t>
            </w:r>
          </w:p>
        </w:tc>
        <w:tc>
          <w:tcPr>
            <w:tcW w:w="295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proofErr w:type="gramStart"/>
            <w:r w:rsidRPr="00C22C19">
              <w:rPr>
                <w:rFonts w:ascii="Times New Roman" w:eastAsiaTheme="minorHAnsi" w:hAnsi="Times New Roman" w:cstheme="minorBidi"/>
                <w:sz w:val="24"/>
              </w:rPr>
              <w:t>Повторный</w:t>
            </w:r>
            <w:proofErr w:type="gramEnd"/>
            <w:r w:rsidRPr="00C22C19">
              <w:rPr>
                <w:rFonts w:ascii="Times New Roman" w:eastAsiaTheme="minorHAnsi" w:hAnsi="Times New Roman" w:cstheme="minorBidi"/>
                <w:sz w:val="24"/>
              </w:rPr>
              <w:t>, дифференцированный, игровой, соревновательный методы. Идеомоторный метод. Метод расчленённого разучивания. Метод целостного упражнения. Метод подводящих упражнений.</w:t>
            </w:r>
          </w:p>
        </w:tc>
        <w:tc>
          <w:tcPr>
            <w:tcW w:w="2062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Контрольные тесты и упражнения, мониторинг, зачёты.</w:t>
            </w:r>
          </w:p>
        </w:tc>
      </w:tr>
      <w:tr w:rsidR="00C22C19" w:rsidRPr="00C22C19" w:rsidTr="00C22C19">
        <w:tc>
          <w:tcPr>
            <w:tcW w:w="214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Тактическая подготовка.</w:t>
            </w:r>
          </w:p>
        </w:tc>
        <w:tc>
          <w:tcPr>
            <w:tcW w:w="2647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Лекция, беседа, тренировка показ видео материала, экскурсии, участие в соревнованиях.</w:t>
            </w:r>
          </w:p>
        </w:tc>
        <w:tc>
          <w:tcPr>
            <w:tcW w:w="295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 xml:space="preserve">Групповой, повторный, игровой, соревновательный, просмотр видео материала. Посещение и последующее обсуждение соревнований. </w:t>
            </w:r>
          </w:p>
        </w:tc>
        <w:tc>
          <w:tcPr>
            <w:tcW w:w="2062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Контрольные тесты, игры с заданиями, результаты участия в соревнованиях.</w:t>
            </w:r>
          </w:p>
        </w:tc>
      </w:tr>
      <w:tr w:rsidR="00C22C19" w:rsidRPr="00C22C19" w:rsidTr="00C22C19">
        <w:tc>
          <w:tcPr>
            <w:tcW w:w="214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Теоретическая подготовка.</w:t>
            </w:r>
          </w:p>
        </w:tc>
        <w:tc>
          <w:tcPr>
            <w:tcW w:w="2647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Лекция, беседа, посещение соревнований.</w:t>
            </w:r>
          </w:p>
        </w:tc>
        <w:tc>
          <w:tcPr>
            <w:tcW w:w="295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 xml:space="preserve">Рассказ, просмотр аудио и видео материалов. </w:t>
            </w:r>
          </w:p>
        </w:tc>
        <w:tc>
          <w:tcPr>
            <w:tcW w:w="2062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 w:cstheme="minorBidi"/>
                <w:sz w:val="24"/>
              </w:rPr>
            </w:pPr>
            <w:r w:rsidRPr="00C22C19">
              <w:rPr>
                <w:rFonts w:ascii="Times New Roman" w:eastAsiaTheme="minorHAnsi" w:hAnsi="Times New Roman" w:cstheme="minorBidi"/>
                <w:sz w:val="24"/>
              </w:rPr>
              <w:t>Опрос уч-ся, тестирование.</w:t>
            </w:r>
          </w:p>
        </w:tc>
      </w:tr>
      <w:tr w:rsidR="00C22C19" w:rsidRPr="00C22C19" w:rsidTr="00C22C19">
        <w:trPr>
          <w:trHeight w:val="970"/>
        </w:trPr>
        <w:tc>
          <w:tcPr>
            <w:tcW w:w="2144" w:type="dxa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C19">
              <w:rPr>
                <w:rFonts w:ascii="Times New Roman" w:eastAsiaTheme="minorHAnsi" w:hAnsi="Times New Roman"/>
                <w:sz w:val="24"/>
                <w:szCs w:val="24"/>
              </w:rPr>
              <w:t>Контроль умений и навыков.</w:t>
            </w:r>
          </w:p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C19">
              <w:rPr>
                <w:rFonts w:ascii="Times New Roman" w:eastAsiaTheme="minorHAnsi" w:hAnsi="Times New Roman"/>
                <w:sz w:val="24"/>
                <w:szCs w:val="24"/>
              </w:rPr>
              <w:t xml:space="preserve">Соревнования (школьные, районные, областные), Тестирование. Мониторинг.  Сдача контрольных нормативов по ОФП. </w:t>
            </w:r>
          </w:p>
        </w:tc>
        <w:tc>
          <w:tcPr>
            <w:tcW w:w="2954" w:type="dxa"/>
            <w:shd w:val="clear" w:color="auto" w:fill="auto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C19">
              <w:rPr>
                <w:rFonts w:ascii="Times New Roman" w:eastAsiaTheme="minorHAnsi" w:hAnsi="Times New Roman"/>
                <w:sz w:val="24"/>
                <w:szCs w:val="24"/>
              </w:rPr>
              <w:t xml:space="preserve"> Индивидуальный.  Контрольная работа.  Участие в соревнованиях и товарищеских встречах. Метод опроса.</w:t>
            </w:r>
          </w:p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C19">
              <w:rPr>
                <w:rFonts w:ascii="Times New Roman" w:eastAsiaTheme="minorHAnsi" w:hAnsi="Times New Roman"/>
                <w:sz w:val="24"/>
                <w:szCs w:val="24"/>
              </w:rPr>
              <w:t xml:space="preserve"> Обсуждение результатов соревнований.</w:t>
            </w:r>
          </w:p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C19">
              <w:rPr>
                <w:rFonts w:ascii="Times New Roman" w:eastAsiaTheme="minorHAnsi" w:hAnsi="Times New Roman"/>
                <w:sz w:val="24"/>
                <w:szCs w:val="24"/>
              </w:rPr>
              <w:t>Обработка тестов. Обработка контрольных результатов.</w:t>
            </w:r>
          </w:p>
          <w:p w:rsidR="00C22C19" w:rsidRPr="00C22C19" w:rsidRDefault="00C22C19" w:rsidP="00C22C19">
            <w:pPr>
              <w:spacing w:after="200" w:line="276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D4748" w:rsidRDefault="00ED4748" w:rsidP="00ED474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748" w:rsidRDefault="00ED4748" w:rsidP="00ED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4033" w:rsidRDefault="00924033" w:rsidP="00ED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2C19" w:rsidRPr="00EB48B6" w:rsidRDefault="00EB48B6" w:rsidP="00EB48B6">
      <w:pPr>
        <w:numPr>
          <w:ilvl w:val="0"/>
          <w:numId w:val="1"/>
        </w:num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:rsidR="00EB48B6" w:rsidRPr="00031C77" w:rsidRDefault="00EB48B6" w:rsidP="00EB48B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</w:t>
      </w:r>
      <w:r w:rsidRPr="00031C77">
        <w:rPr>
          <w:rFonts w:ascii="Times New Roman" w:hAnsi="Times New Roman"/>
          <w:sz w:val="24"/>
          <w:szCs w:val="24"/>
        </w:rPr>
        <w:t>меется дидактико-методическое оснащение:</w:t>
      </w:r>
    </w:p>
    <w:p w:rsidR="00EB48B6" w:rsidRPr="00031C77" w:rsidRDefault="00EB48B6" w:rsidP="00EB48B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   Учебники по физической</w:t>
      </w:r>
      <w:r>
        <w:rPr>
          <w:rFonts w:ascii="Times New Roman" w:hAnsi="Times New Roman"/>
          <w:sz w:val="24"/>
          <w:szCs w:val="24"/>
        </w:rPr>
        <w:t xml:space="preserve"> культуре. Программа учебной деятельности для подготовки к сдаче нормативов.</w:t>
      </w:r>
      <w:r w:rsidRPr="00031C77">
        <w:rPr>
          <w:rFonts w:ascii="Times New Roman" w:hAnsi="Times New Roman"/>
          <w:sz w:val="24"/>
          <w:szCs w:val="24"/>
        </w:rPr>
        <w:t xml:space="preserve"> Инструкции по технике безопасности. Нормативные документы по дополнительному образованию. Учебные карточки с заданиями. Разработанные и утверждённые тесты, и нормативы по контролю ОФП, технической, тактическ</w:t>
      </w:r>
      <w:r>
        <w:rPr>
          <w:rFonts w:ascii="Times New Roman" w:hAnsi="Times New Roman"/>
          <w:sz w:val="24"/>
          <w:szCs w:val="24"/>
        </w:rPr>
        <w:t>ой и теоретической подготовок.</w:t>
      </w:r>
    </w:p>
    <w:p w:rsidR="00EB48B6" w:rsidRDefault="00EB48B6" w:rsidP="00EB48B6">
      <w:pPr>
        <w:shd w:val="clear" w:color="auto" w:fill="FFFFFF"/>
        <w:spacing w:after="0" w:line="240" w:lineRule="auto"/>
        <w:ind w:left="502"/>
        <w:jc w:val="both"/>
      </w:pPr>
    </w:p>
    <w:sectPr w:rsidR="00EB48B6" w:rsidSect="00C22C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5D" w:rsidRDefault="00F2325D" w:rsidP="00F2325D">
      <w:pPr>
        <w:spacing w:after="0" w:line="240" w:lineRule="auto"/>
      </w:pPr>
      <w:r>
        <w:separator/>
      </w:r>
    </w:p>
  </w:endnote>
  <w:endnote w:type="continuationSeparator" w:id="0">
    <w:p w:rsidR="00F2325D" w:rsidRDefault="00F2325D" w:rsidP="00F2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84586"/>
      <w:docPartObj>
        <w:docPartGallery w:val="Page Numbers (Bottom of Page)"/>
        <w:docPartUnique/>
      </w:docPartObj>
    </w:sdtPr>
    <w:sdtEndPr/>
    <w:sdtContent>
      <w:p w:rsidR="00F2325D" w:rsidRDefault="00F232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48">
          <w:rPr>
            <w:noProof/>
          </w:rPr>
          <w:t>1</w:t>
        </w:r>
        <w:r>
          <w:fldChar w:fldCharType="end"/>
        </w:r>
      </w:p>
    </w:sdtContent>
  </w:sdt>
  <w:p w:rsidR="00F2325D" w:rsidRDefault="00F232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5D" w:rsidRDefault="00F2325D" w:rsidP="00F2325D">
      <w:pPr>
        <w:spacing w:after="0" w:line="240" w:lineRule="auto"/>
      </w:pPr>
      <w:r>
        <w:separator/>
      </w:r>
    </w:p>
  </w:footnote>
  <w:footnote w:type="continuationSeparator" w:id="0">
    <w:p w:rsidR="00F2325D" w:rsidRDefault="00F2325D" w:rsidP="00F2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3C"/>
    <w:multiLevelType w:val="multilevel"/>
    <w:tmpl w:val="CE66B17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12" w:hanging="14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12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2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2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22F70FA5"/>
    <w:multiLevelType w:val="hybridMultilevel"/>
    <w:tmpl w:val="16A88010"/>
    <w:lvl w:ilvl="0" w:tplc="F9B6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7CA5"/>
    <w:multiLevelType w:val="multilevel"/>
    <w:tmpl w:val="40D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D168E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3FDD3A66"/>
    <w:multiLevelType w:val="multilevel"/>
    <w:tmpl w:val="27C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C38C9"/>
    <w:multiLevelType w:val="multilevel"/>
    <w:tmpl w:val="D390C8D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12" w:hanging="14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12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2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2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4268480A"/>
    <w:multiLevelType w:val="hybridMultilevel"/>
    <w:tmpl w:val="15A81B32"/>
    <w:lvl w:ilvl="0" w:tplc="AAE8F2AE">
      <w:start w:val="1"/>
      <w:numFmt w:val="decimal"/>
      <w:lvlText w:val="%1."/>
      <w:lvlJc w:val="left"/>
      <w:pPr>
        <w:ind w:left="13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">
    <w:nsid w:val="4517453F"/>
    <w:multiLevelType w:val="hybridMultilevel"/>
    <w:tmpl w:val="7B7E355E"/>
    <w:lvl w:ilvl="0" w:tplc="F9B643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8244C8F"/>
    <w:multiLevelType w:val="hybridMultilevel"/>
    <w:tmpl w:val="A518240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84E4F80"/>
    <w:multiLevelType w:val="multilevel"/>
    <w:tmpl w:val="91EA61B2"/>
    <w:lvl w:ilvl="0">
      <w:start w:val="1"/>
      <w:numFmt w:val="decimal"/>
      <w:lvlText w:val="%1."/>
      <w:lvlJc w:val="left"/>
      <w:pPr>
        <w:ind w:left="1600" w:hanging="360"/>
      </w:pPr>
    </w:lvl>
    <w:lvl w:ilvl="1">
      <w:start w:val="1"/>
      <w:numFmt w:val="decimal"/>
      <w:isLgl/>
      <w:lvlText w:val="%1.%2."/>
      <w:lvlJc w:val="left"/>
      <w:pPr>
        <w:ind w:left="2710" w:hanging="14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71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0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0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10">
    <w:nsid w:val="75FE6C64"/>
    <w:multiLevelType w:val="multilevel"/>
    <w:tmpl w:val="EB3E2B2E"/>
    <w:lvl w:ilvl="0">
      <w:start w:val="1"/>
      <w:numFmt w:val="decimal"/>
      <w:lvlText w:val="%1."/>
      <w:lvlJc w:val="left"/>
      <w:pPr>
        <w:ind w:left="464" w:hanging="282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" w:hanging="61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" w:hanging="6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" w:hanging="618"/>
      </w:pPr>
      <w:rPr>
        <w:rFonts w:hint="default"/>
        <w:lang w:val="ru-RU" w:eastAsia="en-US" w:bidi="ar-SA"/>
      </w:rPr>
    </w:lvl>
  </w:abstractNum>
  <w:abstractNum w:abstractNumId="11">
    <w:nsid w:val="77122EEA"/>
    <w:multiLevelType w:val="hybridMultilevel"/>
    <w:tmpl w:val="E3168342"/>
    <w:lvl w:ilvl="0" w:tplc="F9B643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F3E4826"/>
    <w:multiLevelType w:val="multilevel"/>
    <w:tmpl w:val="91EA61B2"/>
    <w:lvl w:ilvl="0">
      <w:start w:val="1"/>
      <w:numFmt w:val="decimal"/>
      <w:lvlText w:val="%1."/>
      <w:lvlJc w:val="left"/>
      <w:pPr>
        <w:ind w:left="1600" w:hanging="360"/>
      </w:pPr>
    </w:lvl>
    <w:lvl w:ilvl="1">
      <w:start w:val="1"/>
      <w:numFmt w:val="decimal"/>
      <w:isLgl/>
      <w:lvlText w:val="%1.%2."/>
      <w:lvlJc w:val="left"/>
      <w:pPr>
        <w:ind w:left="2710" w:hanging="14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71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0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0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8"/>
    <w:rsid w:val="000D0D4F"/>
    <w:rsid w:val="000D1654"/>
    <w:rsid w:val="00113E70"/>
    <w:rsid w:val="00134D6C"/>
    <w:rsid w:val="003B2078"/>
    <w:rsid w:val="004A69F9"/>
    <w:rsid w:val="005411F8"/>
    <w:rsid w:val="006415D1"/>
    <w:rsid w:val="006F364F"/>
    <w:rsid w:val="00754626"/>
    <w:rsid w:val="00757748"/>
    <w:rsid w:val="00842996"/>
    <w:rsid w:val="00902558"/>
    <w:rsid w:val="00924033"/>
    <w:rsid w:val="00973B9C"/>
    <w:rsid w:val="00AE5A19"/>
    <w:rsid w:val="00BD1460"/>
    <w:rsid w:val="00C21F4D"/>
    <w:rsid w:val="00C22C19"/>
    <w:rsid w:val="00D37DD1"/>
    <w:rsid w:val="00D40961"/>
    <w:rsid w:val="00D779B3"/>
    <w:rsid w:val="00EB48B6"/>
    <w:rsid w:val="00ED4748"/>
    <w:rsid w:val="00F21936"/>
    <w:rsid w:val="00F2325D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D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ED47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2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2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2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6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D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ED47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2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2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2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2023-10-01T06:20:00Z</dcterms:created>
  <dcterms:modified xsi:type="dcterms:W3CDTF">2023-11-20T14:57:00Z</dcterms:modified>
</cp:coreProperties>
</file>