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88" w:rsidRPr="00E607CA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МАОУ Центр образования</w:t>
      </w:r>
      <w:r w:rsidRPr="00E60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 47 </w:t>
      </w:r>
    </w:p>
    <w:p w:rsidR="006C0788" w:rsidRPr="00E607CA" w:rsidRDefault="006C0788" w:rsidP="006C0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C0788" w:rsidRDefault="006C0788" w:rsidP="006C0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C0788" w:rsidRDefault="006C0788" w:rsidP="006C0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C0788" w:rsidRDefault="006C0788" w:rsidP="006C0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C0788" w:rsidRDefault="006C0788" w:rsidP="006C0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C0788" w:rsidRDefault="006C0788" w:rsidP="006C0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C0788" w:rsidRDefault="006C0788" w:rsidP="006C0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C0788" w:rsidRDefault="006C0788" w:rsidP="006C0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C0788" w:rsidRPr="00E607CA" w:rsidRDefault="006C0788" w:rsidP="006C0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C0788" w:rsidRPr="00E607CA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6C0788" w:rsidRPr="00E607CA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предмета «Литература</w:t>
      </w:r>
      <w:r w:rsidRPr="00E607C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6C0788" w:rsidRPr="00E607CA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</w:t>
      </w: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6C0788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0788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0788" w:rsidRPr="00E607CA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C0788" w:rsidRPr="00E607CA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C0788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0788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0788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0788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0788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0788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0788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C07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 Иркутск, 2023</w:t>
      </w:r>
    </w:p>
    <w:p w:rsidR="006C0788" w:rsidRDefault="006C0788" w:rsidP="006C078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756E8" w:rsidRPr="00E625AC" w:rsidRDefault="008756E8" w:rsidP="008756E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E625AC">
        <w:rPr>
          <w:rStyle w:val="a5"/>
        </w:rPr>
        <w:lastRenderedPageBreak/>
        <w:t>ПОЯСНИТЕЛЬНАЯ ЗАПИСКА</w:t>
      </w:r>
    </w:p>
    <w:p w:rsidR="008756E8" w:rsidRPr="00E625AC" w:rsidRDefault="008756E8" w:rsidP="008756E8">
      <w:pPr>
        <w:pStyle w:val="a3"/>
        <w:spacing w:after="0" w:afterAutospacing="0"/>
        <w:ind w:firstLine="567"/>
        <w:jc w:val="both"/>
      </w:pPr>
      <w:r w:rsidRPr="00E625AC"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E625AC">
        <w:t>Минпросвещения</w:t>
      </w:r>
      <w:proofErr w:type="spellEnd"/>
      <w:r w:rsidRPr="00E625AC"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 </w:t>
      </w:r>
      <w:r w:rsidRPr="00E625AC">
        <w:rPr>
          <w:shd w:val="clear" w:color="auto" w:fill="FFFFFF"/>
        </w:rPr>
        <w:t>рабочей </w:t>
      </w:r>
      <w:r w:rsidRPr="00E625AC">
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8756E8" w:rsidRPr="00E625AC" w:rsidRDefault="008756E8" w:rsidP="008756E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8756E8" w:rsidRPr="00E625AC" w:rsidRDefault="008756E8" w:rsidP="008756E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E625AC">
        <w:rPr>
          <w:rStyle w:val="a5"/>
        </w:rPr>
        <w:t>ОБЩАЯ ХАРАКТЕРИСТИКА </w:t>
      </w:r>
      <w:r w:rsidRPr="00E625AC">
        <w:rPr>
          <w:rStyle w:val="a5"/>
          <w:sz w:val="21"/>
          <w:szCs w:val="21"/>
          <w:shd w:val="clear" w:color="auto" w:fill="FFFFFF"/>
        </w:rPr>
        <w:t>УЧЕБНОГО ПРЕДМЕТА «ЛИТЕРАТУРА»</w:t>
      </w:r>
    </w:p>
    <w:p w:rsidR="008756E8" w:rsidRPr="00E625AC" w:rsidRDefault="008756E8" w:rsidP="008756E8">
      <w:pPr>
        <w:pStyle w:val="a4"/>
        <w:ind w:firstLine="426"/>
        <w:rPr>
          <w:rFonts w:ascii="Times New Roman" w:hAnsi="Times New Roman" w:cs="Times New Roman"/>
          <w:szCs w:val="21"/>
        </w:rPr>
      </w:pPr>
      <w:r w:rsidRPr="00E625AC">
        <w:rPr>
          <w:b/>
          <w:bCs/>
          <w:sz w:val="21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sz w:val="24"/>
        </w:rPr>
        <w:t xml:space="preserve">       </w:t>
      </w:r>
      <w:r w:rsidRPr="00E625AC">
        <w:rPr>
          <w:rFonts w:ascii="Times New Roman" w:hAnsi="Times New Roman" w:cs="Times New Roman"/>
          <w:sz w:val="24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8756E8" w:rsidRPr="00E625AC" w:rsidRDefault="008756E8" w:rsidP="008756E8">
      <w:pPr>
        <w:pStyle w:val="a4"/>
        <w:ind w:firstLine="426"/>
        <w:rPr>
          <w:rFonts w:ascii="Times New Roman" w:hAnsi="Times New Roman" w:cs="Times New Roman"/>
          <w:szCs w:val="21"/>
        </w:rPr>
      </w:pPr>
      <w:r w:rsidRPr="00E625AC">
        <w:rPr>
          <w:rFonts w:ascii="Times New Roman" w:hAnsi="Times New Roman" w:cs="Times New Roman"/>
          <w:sz w:val="24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8756E8" w:rsidRPr="00E625AC" w:rsidRDefault="008756E8" w:rsidP="008756E8">
      <w:pPr>
        <w:pStyle w:val="a4"/>
        <w:ind w:firstLine="426"/>
        <w:rPr>
          <w:rFonts w:ascii="Times New Roman" w:hAnsi="Times New Roman" w:cs="Times New Roman"/>
          <w:szCs w:val="21"/>
        </w:rPr>
      </w:pPr>
      <w:r w:rsidRPr="00E625AC">
        <w:rPr>
          <w:rFonts w:ascii="Times New Roman" w:hAnsi="Times New Roman" w:cs="Times New Roman"/>
          <w:sz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8756E8" w:rsidRPr="00E625AC" w:rsidRDefault="008756E8" w:rsidP="008756E8">
      <w:pPr>
        <w:pStyle w:val="a4"/>
        <w:ind w:firstLine="426"/>
        <w:rPr>
          <w:rFonts w:ascii="Times New Roman" w:hAnsi="Times New Roman" w:cs="Times New Roman"/>
          <w:szCs w:val="21"/>
        </w:rPr>
      </w:pPr>
      <w:r w:rsidRPr="00E625AC">
        <w:rPr>
          <w:rFonts w:ascii="Times New Roman" w:hAnsi="Times New Roman" w:cs="Times New Roman"/>
          <w:sz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E625AC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E625AC">
        <w:rPr>
          <w:rFonts w:ascii="Times New Roman" w:hAnsi="Times New Roman" w:cs="Times New Roman"/>
          <w:sz w:val="24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8756E8" w:rsidRPr="00E625AC" w:rsidRDefault="008756E8" w:rsidP="008756E8">
      <w:pPr>
        <w:pStyle w:val="a4"/>
        <w:ind w:firstLine="426"/>
        <w:rPr>
          <w:rFonts w:ascii="Times New Roman" w:hAnsi="Times New Roman" w:cs="Times New Roman"/>
          <w:szCs w:val="21"/>
        </w:rPr>
      </w:pPr>
      <w:r w:rsidRPr="00E625AC">
        <w:rPr>
          <w:rFonts w:ascii="Times New Roman" w:hAnsi="Times New Roman" w:cs="Times New Roman"/>
          <w:sz w:val="24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8756E8" w:rsidRPr="00E625AC" w:rsidRDefault="008756E8" w:rsidP="008756E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E625AC">
        <w:rPr>
          <w:b/>
          <w:bCs/>
        </w:rPr>
        <w:br/>
      </w:r>
    </w:p>
    <w:p w:rsidR="008756E8" w:rsidRPr="00E625AC" w:rsidRDefault="008756E8" w:rsidP="008756E8">
      <w:pPr>
        <w:pStyle w:val="a3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E625AC">
        <w:rPr>
          <w:rStyle w:val="a5"/>
        </w:rPr>
        <w:t>ЦЕЛИ ИЗУЧЕНИЯ </w:t>
      </w:r>
      <w:r w:rsidRPr="00E625AC">
        <w:rPr>
          <w:rStyle w:val="a5"/>
          <w:sz w:val="21"/>
          <w:szCs w:val="21"/>
          <w:shd w:val="clear" w:color="auto" w:fill="FFFFFF"/>
        </w:rPr>
        <w:t>УЧЕБНОГО ПРЕДМЕТА «ЛИТЕРАТУРА»</w:t>
      </w:r>
    </w:p>
    <w:p w:rsidR="008756E8" w:rsidRPr="00E625AC" w:rsidRDefault="008756E8" w:rsidP="008756E8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E625AC">
        <w:rPr>
          <w:rFonts w:ascii="Times New Roman" w:hAnsi="Times New Roman" w:cs="Times New Roman"/>
          <w:sz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</w:t>
      </w:r>
      <w:r w:rsidRPr="00E625AC">
        <w:rPr>
          <w:rFonts w:ascii="Times New Roman" w:hAnsi="Times New Roman" w:cs="Times New Roman"/>
          <w:sz w:val="24"/>
        </w:rPr>
        <w:lastRenderedPageBreak/>
        <w:t>Достижение указанных целей возможно при решении учебных задач, которые постепенно усложняются от 5 к 9 классу.</w:t>
      </w:r>
    </w:p>
    <w:p w:rsidR="008756E8" w:rsidRPr="00E625AC" w:rsidRDefault="008756E8" w:rsidP="008756E8">
      <w:pPr>
        <w:pStyle w:val="a4"/>
        <w:ind w:firstLine="426"/>
        <w:rPr>
          <w:rFonts w:ascii="Times New Roman" w:hAnsi="Times New Roman" w:cs="Times New Roman"/>
          <w:szCs w:val="21"/>
        </w:rPr>
      </w:pPr>
      <w:r w:rsidRPr="00E625AC">
        <w:rPr>
          <w:rFonts w:ascii="Times New Roman" w:hAnsi="Times New Roman" w:cs="Times New Roman"/>
          <w:sz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8756E8" w:rsidRPr="00E625AC" w:rsidRDefault="008756E8" w:rsidP="008756E8">
      <w:pPr>
        <w:pStyle w:val="a4"/>
        <w:ind w:firstLine="426"/>
        <w:rPr>
          <w:rFonts w:ascii="Times New Roman" w:hAnsi="Times New Roman" w:cs="Times New Roman"/>
          <w:szCs w:val="21"/>
        </w:rPr>
      </w:pPr>
      <w:r w:rsidRPr="00E625AC">
        <w:rPr>
          <w:rFonts w:ascii="Times New Roman" w:hAnsi="Times New Roman" w:cs="Times New Roman"/>
          <w:sz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8756E8" w:rsidRPr="00E625AC" w:rsidRDefault="008756E8" w:rsidP="008756E8">
      <w:pPr>
        <w:pStyle w:val="a4"/>
        <w:ind w:firstLine="426"/>
        <w:rPr>
          <w:rFonts w:ascii="Times New Roman" w:hAnsi="Times New Roman" w:cs="Times New Roman"/>
          <w:sz w:val="24"/>
        </w:rPr>
      </w:pPr>
      <w:r w:rsidRPr="00E625AC">
        <w:rPr>
          <w:rFonts w:ascii="Times New Roman" w:hAnsi="Times New Roman" w:cs="Times New Roman"/>
          <w:sz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E625AC">
        <w:rPr>
          <w:rFonts w:ascii="Times New Roman" w:hAnsi="Times New Roman" w:cs="Times New Roman"/>
          <w:sz w:val="24"/>
        </w:rPr>
        <w:t>теоретико</w:t>
      </w:r>
      <w:proofErr w:type="spellEnd"/>
      <w:r w:rsidRPr="00E625AC">
        <w:rPr>
          <w:rFonts w:ascii="Times New Roman" w:hAnsi="Times New Roman" w:cs="Times New Roman"/>
          <w:sz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8756E8" w:rsidRPr="00E625AC" w:rsidRDefault="008756E8" w:rsidP="008756E8">
      <w:pPr>
        <w:pStyle w:val="a4"/>
        <w:ind w:firstLine="426"/>
        <w:rPr>
          <w:rFonts w:ascii="Times New Roman" w:hAnsi="Times New Roman" w:cs="Times New Roman"/>
          <w:szCs w:val="21"/>
        </w:rPr>
      </w:pPr>
      <w:r w:rsidRPr="00E625AC">
        <w:rPr>
          <w:rFonts w:ascii="Times New Roman" w:hAnsi="Times New Roman" w:cs="Times New Roman"/>
          <w:sz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8756E8" w:rsidRPr="00E625AC" w:rsidRDefault="008756E8" w:rsidP="008756E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E625AC">
        <w:rPr>
          <w:b/>
          <w:bCs/>
        </w:rPr>
        <w:br/>
      </w:r>
    </w:p>
    <w:p w:rsidR="008756E8" w:rsidRPr="00E625AC" w:rsidRDefault="008756E8" w:rsidP="008756E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E625AC">
        <w:rPr>
          <w:rStyle w:val="a5"/>
        </w:rPr>
        <w:t>МЕСТО УЧЕБНОГО ПРЕДМЕТА «ЛИТЕРАТУРА» В УЧЕБНОМ ПЛАНЕ</w:t>
      </w:r>
    </w:p>
    <w:p w:rsidR="008756E8" w:rsidRPr="00E625AC" w:rsidRDefault="008756E8" w:rsidP="008756E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proofErr w:type="gramStart"/>
      <w:r w:rsidRPr="00E625AC">
        <w:t>В  5</w:t>
      </w:r>
      <w:proofErr w:type="gramEnd"/>
      <w:r w:rsidRPr="00E625AC">
        <w:t xml:space="preserve">  классах на изучение предмета отводится 3 часа в неделю в неделю. </w:t>
      </w:r>
    </w:p>
    <w:p w:rsidR="008756E8" w:rsidRDefault="008756E8" w:rsidP="00E625AC">
      <w:pPr>
        <w:pStyle w:val="a3"/>
        <w:spacing w:before="0" w:beforeAutospacing="0" w:after="0" w:afterAutospacing="0"/>
        <w:jc w:val="both"/>
        <w:rPr>
          <w:rFonts w:eastAsiaTheme="minorHAnsi"/>
          <w:szCs w:val="22"/>
        </w:rPr>
      </w:pPr>
    </w:p>
    <w:p w:rsidR="00E625AC" w:rsidRPr="00E625AC" w:rsidRDefault="00E625AC" w:rsidP="00E625A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E625AC">
        <w:rPr>
          <w:rStyle w:val="a5"/>
        </w:rPr>
        <w:lastRenderedPageBreak/>
        <w:t>СОДЕРЖАНИЕ УЧЕБНОГО ПРЕДМЕТА</w:t>
      </w:r>
    </w:p>
    <w:p w:rsidR="00E625AC" w:rsidRPr="00E625AC" w:rsidRDefault="00E625AC" w:rsidP="00E625A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</w:rPr>
        <w:t>5 КЛАСС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proofErr w:type="spellStart"/>
      <w:r w:rsidRPr="00E625AC">
        <w:rPr>
          <w:rStyle w:val="a5"/>
          <w:rFonts w:ascii="Times New Roman" w:hAnsi="Times New Roman" w:cs="Times New Roman"/>
        </w:rPr>
        <w:t>Мифоло</w:t>
      </w:r>
      <w:proofErr w:type="spellEnd"/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Fonts w:ascii="Times New Roman" w:hAnsi="Times New Roman" w:cs="Times New Roman"/>
        </w:rPr>
        <w:t>Мифы народов России и мира.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</w:rPr>
        <w:t>Фольклор. </w:t>
      </w:r>
      <w:r w:rsidRPr="00E625AC">
        <w:rPr>
          <w:rFonts w:ascii="Times New Roman" w:hAnsi="Times New Roman" w:cs="Times New Roman"/>
        </w:rPr>
        <w:t>Малые жанры: пословицы, поговорки, загадки. Сказки народов России и народов мира </w:t>
      </w:r>
      <w:proofErr w:type="gramStart"/>
      <w:r w:rsidRPr="00E625AC">
        <w:rPr>
          <w:rStyle w:val="placeholder-mask"/>
          <w:rFonts w:ascii="Times New Roman" w:hAnsi="Times New Roman" w:cs="Times New Roman"/>
          <w:shd w:val="clear" w:color="auto" w:fill="FFFF00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>не менее трёх).</w:t>
      </w:r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</w:rPr>
        <w:t>Литература первой половины XIX века И. А. Крылов. </w:t>
      </w:r>
      <w:r w:rsidRPr="00E625AC">
        <w:rPr>
          <w:rFonts w:ascii="Times New Roman" w:hAnsi="Times New Roman" w:cs="Times New Roman"/>
        </w:rPr>
        <w:t>Басни </w:t>
      </w:r>
      <w:proofErr w:type="gramStart"/>
      <w:r w:rsidRPr="00E625AC">
        <w:rPr>
          <w:rStyle w:val="placeholder-mask"/>
          <w:rFonts w:ascii="Times New Roman" w:hAnsi="Times New Roman" w:cs="Times New Roman"/>
          <w:shd w:val="clear" w:color="auto" w:fill="FFFF00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>три по выбору). Например, «Волк на псарне», «Листы и Корни», «Свинья под Дубом», «Квартет», «Осёл и Соловей», «Ворона и Лисица</w:t>
      </w:r>
      <w:proofErr w:type="gramStart"/>
      <w:r w:rsidRPr="00E625AC">
        <w:rPr>
          <w:rStyle w:val="placeholder"/>
          <w:rFonts w:ascii="Times New Roman" w:hAnsi="Times New Roman" w:cs="Times New Roman"/>
        </w:rPr>
        <w:t>».</w:t>
      </w:r>
      <w:r w:rsidRPr="00E625AC">
        <w:rPr>
          <w:rStyle w:val="placeholder-mask"/>
          <w:rFonts w:ascii="Times New Roman" w:hAnsi="Times New Roman" w:cs="Times New Roman"/>
        </w:rPr>
        <w:t>‌</w:t>
      </w:r>
      <w:proofErr w:type="gramEnd"/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</w:rPr>
        <w:t>А. С. Пушкин. </w:t>
      </w:r>
      <w:r w:rsidRPr="00E625AC">
        <w:rPr>
          <w:rFonts w:ascii="Times New Roman" w:hAnsi="Times New Roman" w:cs="Times New Roman"/>
        </w:rPr>
        <w:t>Стихотворения </w:t>
      </w:r>
      <w:proofErr w:type="gramStart"/>
      <w:r w:rsidRPr="00E625AC">
        <w:rPr>
          <w:rStyle w:val="placeholder-mask"/>
          <w:rFonts w:ascii="Times New Roman" w:hAnsi="Times New Roman" w:cs="Times New Roman"/>
          <w:shd w:val="clear" w:color="auto" w:fill="FFFF00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>не менее трёх). «Зимнее утро», «Зимний вечер», «Няне» и др.</w:t>
      </w:r>
      <w:r w:rsidRPr="00E625AC">
        <w:rPr>
          <w:rStyle w:val="placeholder-mask"/>
          <w:rFonts w:ascii="Times New Roman" w:hAnsi="Times New Roman" w:cs="Times New Roman"/>
          <w:shd w:val="clear" w:color="auto" w:fill="FFFF00"/>
        </w:rPr>
        <w:t>‌</w:t>
      </w:r>
      <w:r w:rsidRPr="00E625AC">
        <w:rPr>
          <w:rFonts w:ascii="Times New Roman" w:hAnsi="Times New Roman" w:cs="Times New Roman"/>
          <w:shd w:val="clear" w:color="auto" w:fill="FFFF00"/>
        </w:rPr>
        <w:t>‌</w:t>
      </w:r>
      <w:r w:rsidRPr="00E625AC">
        <w:rPr>
          <w:rFonts w:ascii="Times New Roman" w:hAnsi="Times New Roman" w:cs="Times New Roman"/>
        </w:rPr>
        <w:t> «Сказка о мёртвой царевне и о семи богатырях».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</w:rPr>
        <w:t>М. Ю. Лермонтов.</w:t>
      </w:r>
      <w:r w:rsidRPr="00E625AC">
        <w:rPr>
          <w:rFonts w:ascii="Times New Roman" w:hAnsi="Times New Roman" w:cs="Times New Roman"/>
        </w:rPr>
        <w:t> Стихотворение «Бородино».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</w:rPr>
        <w:t>Н. В. Гоголь.</w:t>
      </w:r>
      <w:r w:rsidRPr="00E625AC">
        <w:rPr>
          <w:rFonts w:ascii="Times New Roman" w:hAnsi="Times New Roman" w:cs="Times New Roman"/>
        </w:rPr>
        <w:t> Повесть «Ночь перед Рождеством» из сборника «Вечера на хуторе близ Диканьки». </w:t>
      </w:r>
      <w:r w:rsidRPr="00E625AC">
        <w:rPr>
          <w:rFonts w:ascii="Times New Roman" w:hAnsi="Times New Roman" w:cs="Times New Roman"/>
        </w:rPr>
        <w:br/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</w:rPr>
        <w:t>Литература второй половины XIX века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</w:rPr>
        <w:t>И. С. Тургенев.</w:t>
      </w:r>
      <w:r w:rsidRPr="00E625AC">
        <w:rPr>
          <w:rFonts w:ascii="Times New Roman" w:hAnsi="Times New Roman" w:cs="Times New Roman"/>
        </w:rPr>
        <w:t> Рассказ «Муму».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</w:rPr>
        <w:t>Н. А. Некрасов.</w:t>
      </w:r>
      <w:r w:rsidRPr="00E625AC">
        <w:rPr>
          <w:rFonts w:ascii="Times New Roman" w:hAnsi="Times New Roman" w:cs="Times New Roman"/>
        </w:rPr>
        <w:t> Стихотворения </w:t>
      </w:r>
      <w:proofErr w:type="gramStart"/>
      <w:r w:rsidRPr="00E625AC">
        <w:rPr>
          <w:rStyle w:val="placeholder-mask"/>
          <w:rFonts w:ascii="Times New Roman" w:hAnsi="Times New Roman" w:cs="Times New Roman"/>
          <w:shd w:val="clear" w:color="auto" w:fill="FFFF00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>не менее двух). «Крестьянские дети», «Школьник» и др.</w:t>
      </w:r>
      <w:r w:rsidRPr="00E625AC">
        <w:rPr>
          <w:rStyle w:val="placeholder-mask"/>
          <w:rFonts w:ascii="Times New Roman" w:hAnsi="Times New Roman" w:cs="Times New Roman"/>
          <w:shd w:val="clear" w:color="auto" w:fill="FFFF00"/>
        </w:rPr>
        <w:t>‌</w:t>
      </w:r>
      <w:r w:rsidRPr="00E625AC">
        <w:rPr>
          <w:rFonts w:ascii="Times New Roman" w:hAnsi="Times New Roman" w:cs="Times New Roman"/>
        </w:rPr>
        <w:t> Поэма «Мороз, Красный нос» (фрагмент).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</w:rPr>
        <w:t>Л. Н. Толстой.</w:t>
      </w:r>
      <w:r w:rsidRPr="00E625AC">
        <w:rPr>
          <w:rFonts w:ascii="Times New Roman" w:hAnsi="Times New Roman" w:cs="Times New Roman"/>
        </w:rPr>
        <w:t> Рассказ «Кавказский пленник».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Fonts w:ascii="Times New Roman" w:hAnsi="Times New Roman" w:cs="Times New Roman"/>
        </w:rPr>
        <w:br/>
      </w:r>
    </w:p>
    <w:p w:rsid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</w:rPr>
        <w:t>Литература XIX–ХХ веков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</w:rPr>
        <w:t xml:space="preserve"> Стихотворения отечественных поэтов XIX–ХХ веков о родной природе и о связи человека с Родиной </w:t>
      </w:r>
      <w:proofErr w:type="gramStart"/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 xml:space="preserve">не менее пяти стихотворений трёх поэтов). Например, стихотворения А.К.Толстого, Ф. И. Тютчева, А. А. Фета, И. А. Бунина, А. А. Блока, С. А. Есенина, Н. М. Рубцова, Ю. П. </w:t>
      </w:r>
      <w:proofErr w:type="gramStart"/>
      <w:r w:rsidRPr="00E625AC">
        <w:rPr>
          <w:rStyle w:val="placeholder"/>
          <w:rFonts w:ascii="Times New Roman" w:hAnsi="Times New Roman" w:cs="Times New Roman"/>
        </w:rPr>
        <w:t>Кузнецова.</w:t>
      </w:r>
      <w:r w:rsidRPr="00E625AC">
        <w:rPr>
          <w:rStyle w:val="placeholder-mask"/>
          <w:rFonts w:ascii="Times New Roman" w:hAnsi="Times New Roman" w:cs="Times New Roman"/>
        </w:rPr>
        <w:t>‌</w:t>
      </w:r>
      <w:proofErr w:type="gramEnd"/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>Юмористические рассказы отечественных писателей XIX– XX веков.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>А. П. Чехов </w:t>
      </w:r>
      <w:proofErr w:type="gramStart"/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>два рассказа по выбору). Например, «Лошадиная фамилия», «Мальчики», «Хирургия» и др.</w:t>
      </w:r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 xml:space="preserve">М. М. </w:t>
      </w:r>
      <w:r w:rsidRPr="00E625AC">
        <w:rPr>
          <w:rStyle w:val="a5"/>
          <w:rFonts w:ascii="Times New Roman" w:hAnsi="Times New Roman" w:cs="Times New Roman"/>
        </w:rPr>
        <w:t>Зощенко </w:t>
      </w:r>
      <w:proofErr w:type="gramStart"/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>два рассказа по выбору). Например, «Галоша», «Лёля и Минька», «Ёлка», «Золотые слова», «Встреча» и др.</w:t>
      </w:r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>Произведения отечественной литературы о природе и животных</w:t>
      </w:r>
      <w:r w:rsidRPr="00E625AC">
        <w:rPr>
          <w:rFonts w:ascii="Times New Roman" w:hAnsi="Times New Roman" w:cs="Times New Roman"/>
          <w:shd w:val="clear" w:color="auto" w:fill="FFFFFF"/>
        </w:rPr>
        <w:t> </w:t>
      </w:r>
      <w:proofErr w:type="gramStart"/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 xml:space="preserve">не менее двух). Например, А. И. Куприна, М. М. Пришвина, К. Г. </w:t>
      </w:r>
      <w:proofErr w:type="gramStart"/>
      <w:r w:rsidRPr="00E625AC">
        <w:rPr>
          <w:rStyle w:val="placeholder"/>
          <w:rFonts w:ascii="Times New Roman" w:hAnsi="Times New Roman" w:cs="Times New Roman"/>
        </w:rPr>
        <w:t>Паустовского.</w:t>
      </w:r>
      <w:r w:rsidRPr="00E625AC">
        <w:rPr>
          <w:rStyle w:val="placeholder-mask"/>
          <w:rFonts w:ascii="Times New Roman" w:hAnsi="Times New Roman" w:cs="Times New Roman"/>
        </w:rPr>
        <w:t>‌</w:t>
      </w:r>
      <w:proofErr w:type="gramEnd"/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>А. П. Платонов.</w:t>
      </w:r>
      <w:r w:rsidRPr="00E625AC">
        <w:rPr>
          <w:rFonts w:ascii="Times New Roman" w:hAnsi="Times New Roman" w:cs="Times New Roman"/>
          <w:shd w:val="clear" w:color="auto" w:fill="FFFFFF"/>
        </w:rPr>
        <w:t> Рассказы </w:t>
      </w:r>
      <w:proofErr w:type="gramStart"/>
      <w:r w:rsidRPr="00E625AC">
        <w:rPr>
          <w:rStyle w:val="placeholder-mask"/>
          <w:rFonts w:ascii="Times New Roman" w:hAnsi="Times New Roman" w:cs="Times New Roman"/>
          <w:shd w:val="clear" w:color="auto" w:fill="FFFF00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>один по выбору). Например, «Корова», «Никита» и др.</w:t>
      </w:r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>В. П. Астафьев.</w:t>
      </w:r>
      <w:r w:rsidRPr="00E625AC">
        <w:rPr>
          <w:rFonts w:ascii="Times New Roman" w:hAnsi="Times New Roman" w:cs="Times New Roman"/>
          <w:shd w:val="clear" w:color="auto" w:fill="FFFFFF"/>
        </w:rPr>
        <w:t> Рассказ «</w:t>
      </w:r>
      <w:proofErr w:type="spellStart"/>
      <w:r w:rsidRPr="00E625AC">
        <w:rPr>
          <w:rFonts w:ascii="Times New Roman" w:hAnsi="Times New Roman" w:cs="Times New Roman"/>
          <w:shd w:val="clear" w:color="auto" w:fill="FFFFFF"/>
        </w:rPr>
        <w:t>Васюткино</w:t>
      </w:r>
      <w:proofErr w:type="spellEnd"/>
      <w:r w:rsidRPr="00E625AC">
        <w:rPr>
          <w:rFonts w:ascii="Times New Roman" w:hAnsi="Times New Roman" w:cs="Times New Roman"/>
          <w:shd w:val="clear" w:color="auto" w:fill="FFFFFF"/>
        </w:rPr>
        <w:t xml:space="preserve"> озеро».</w:t>
      </w:r>
    </w:p>
    <w:p w:rsidR="00E625AC" w:rsidRDefault="00E625AC" w:rsidP="00E625AC">
      <w:pPr>
        <w:pStyle w:val="a4"/>
        <w:rPr>
          <w:rStyle w:val="a5"/>
          <w:rFonts w:ascii="Times New Roman" w:hAnsi="Times New Roman" w:cs="Times New Roman"/>
          <w:shd w:val="clear" w:color="auto" w:fill="FFFFFF"/>
        </w:rPr>
      </w:pPr>
      <w:r w:rsidRPr="00E625AC">
        <w:rPr>
          <w:rFonts w:ascii="Times New Roman" w:hAnsi="Times New Roman" w:cs="Times New Roman"/>
          <w:shd w:val="clear" w:color="auto" w:fill="FFFFFF"/>
        </w:rPr>
        <w:br/>
      </w:r>
      <w:r w:rsidRPr="00E625AC">
        <w:rPr>
          <w:rStyle w:val="a5"/>
          <w:rFonts w:ascii="Times New Roman" w:hAnsi="Times New Roman" w:cs="Times New Roman"/>
          <w:shd w:val="clear" w:color="auto" w:fill="FFFFFF"/>
        </w:rPr>
        <w:t>Литература XX–XXI веков</w:t>
      </w:r>
    </w:p>
    <w:p w:rsidR="006C0788" w:rsidRPr="00E625AC" w:rsidRDefault="006C0788" w:rsidP="00E625AC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>Произведения отечественной литературы на тему «Человек на войне»</w:t>
      </w:r>
      <w:r w:rsidRPr="00E625AC">
        <w:rPr>
          <w:rFonts w:ascii="Times New Roman" w:hAnsi="Times New Roman" w:cs="Times New Roman"/>
          <w:shd w:val="clear" w:color="auto" w:fill="FFFFFF"/>
        </w:rPr>
        <w:t> </w:t>
      </w:r>
      <w:proofErr w:type="gramStart"/>
      <w:r w:rsidRPr="00E625AC">
        <w:rPr>
          <w:rStyle w:val="placeholder-mask"/>
          <w:rFonts w:ascii="Times New Roman" w:hAnsi="Times New Roman" w:cs="Times New Roman"/>
          <w:shd w:val="clear" w:color="auto" w:fill="FFFF00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>не менее двух). Например, Л. А. Кассиль. «Дорогие мои мальчишки»; Ю. Я. Яковлев. «Девочки с Васильевского острова»; В. П. Катаев. «Сын полка», К.М.Симонов «Сын артиллериста» и др.</w:t>
      </w:r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>Произведения отечественных писателей XIX–XXI веков на тему детства</w:t>
      </w:r>
      <w:r w:rsidRPr="00E625AC">
        <w:rPr>
          <w:rFonts w:ascii="Times New Roman" w:hAnsi="Times New Roman" w:cs="Times New Roman"/>
          <w:shd w:val="clear" w:color="auto" w:fill="FFFFFF"/>
        </w:rPr>
        <w:t> </w:t>
      </w:r>
      <w:proofErr w:type="gramStart"/>
      <w:r w:rsidRPr="00E625AC">
        <w:rPr>
          <w:rStyle w:val="placeholder-mask"/>
          <w:rFonts w:ascii="Times New Roman" w:hAnsi="Times New Roman" w:cs="Times New Roman"/>
          <w:shd w:val="clear" w:color="auto" w:fill="FFFF00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 xml:space="preserve">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E625AC">
        <w:rPr>
          <w:rStyle w:val="placeholder"/>
          <w:rFonts w:ascii="Times New Roman" w:hAnsi="Times New Roman" w:cs="Times New Roman"/>
        </w:rPr>
        <w:t>Железникова</w:t>
      </w:r>
      <w:proofErr w:type="spellEnd"/>
      <w:r w:rsidRPr="00E625AC">
        <w:rPr>
          <w:rStyle w:val="placeholder"/>
          <w:rFonts w:ascii="Times New Roman" w:hAnsi="Times New Roman" w:cs="Times New Roman"/>
        </w:rPr>
        <w:t xml:space="preserve">, Ю. Я. Яковлева, Ю. И. Коваля, А. А. </w:t>
      </w:r>
      <w:proofErr w:type="spellStart"/>
      <w:r w:rsidRPr="00E625AC">
        <w:rPr>
          <w:rStyle w:val="placeholder"/>
          <w:rFonts w:ascii="Times New Roman" w:hAnsi="Times New Roman" w:cs="Times New Roman"/>
        </w:rPr>
        <w:t>Гиваргизова</w:t>
      </w:r>
      <w:proofErr w:type="spellEnd"/>
      <w:r w:rsidRPr="00E625AC">
        <w:rPr>
          <w:rStyle w:val="placeholder"/>
          <w:rFonts w:ascii="Times New Roman" w:hAnsi="Times New Roman" w:cs="Times New Roman"/>
        </w:rPr>
        <w:t xml:space="preserve">, М. С. </w:t>
      </w:r>
      <w:proofErr w:type="spellStart"/>
      <w:r w:rsidRPr="00E625AC">
        <w:rPr>
          <w:rStyle w:val="placeholder"/>
          <w:rFonts w:ascii="Times New Roman" w:hAnsi="Times New Roman" w:cs="Times New Roman"/>
        </w:rPr>
        <w:t>Аромштам</w:t>
      </w:r>
      <w:proofErr w:type="spellEnd"/>
      <w:r w:rsidRPr="00E625AC">
        <w:rPr>
          <w:rStyle w:val="placeholder"/>
          <w:rFonts w:ascii="Times New Roman" w:hAnsi="Times New Roman" w:cs="Times New Roman"/>
        </w:rPr>
        <w:t xml:space="preserve">, Н. Ю. </w:t>
      </w:r>
      <w:proofErr w:type="spellStart"/>
      <w:proofErr w:type="gramStart"/>
      <w:r w:rsidRPr="00E625AC">
        <w:rPr>
          <w:rStyle w:val="placeholder"/>
          <w:rFonts w:ascii="Times New Roman" w:hAnsi="Times New Roman" w:cs="Times New Roman"/>
        </w:rPr>
        <w:t>Абгарян</w:t>
      </w:r>
      <w:proofErr w:type="spellEnd"/>
      <w:r w:rsidRPr="00E625AC">
        <w:rPr>
          <w:rStyle w:val="placeholder"/>
          <w:rFonts w:ascii="Times New Roman" w:hAnsi="Times New Roman" w:cs="Times New Roman"/>
        </w:rPr>
        <w:t>.</w:t>
      </w:r>
      <w:r w:rsidRPr="00E625AC">
        <w:rPr>
          <w:rStyle w:val="placeholder-mask"/>
          <w:rFonts w:ascii="Times New Roman" w:hAnsi="Times New Roman" w:cs="Times New Roman"/>
        </w:rPr>
        <w:t>‌</w:t>
      </w:r>
      <w:proofErr w:type="gramEnd"/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>Произведения приключенческого жанра отечественных писателей</w:t>
      </w:r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Style w:val="placeholder"/>
          <w:rFonts w:ascii="Times New Roman" w:hAnsi="Times New Roman" w:cs="Times New Roman"/>
        </w:rPr>
        <w:t xml:space="preserve"> (одно по выбору). Например, К. Булычёв. «Девочка, с которой ничего не случится», «Миллион приключений» и др. (главы по выбору</w:t>
      </w:r>
      <w:proofErr w:type="gramStart"/>
      <w:r w:rsidRPr="00E625AC">
        <w:rPr>
          <w:rStyle w:val="placeholder"/>
          <w:rFonts w:ascii="Times New Roman" w:hAnsi="Times New Roman" w:cs="Times New Roman"/>
        </w:rPr>
        <w:t>).</w:t>
      </w:r>
      <w:r w:rsidRPr="00E625AC">
        <w:rPr>
          <w:rStyle w:val="placeholder-mask"/>
          <w:rFonts w:ascii="Times New Roman" w:hAnsi="Times New Roman" w:cs="Times New Roman"/>
        </w:rPr>
        <w:t>‌</w:t>
      </w:r>
      <w:proofErr w:type="gramEnd"/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>Литература народов Российской Федерации. Стихотворения </w:t>
      </w:r>
      <w:proofErr w:type="gramStart"/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>одно по выбору). Например, Р. Г. Гамзатов. «Песня соловья»; М. Карим. «Эту песню мать мне пела</w:t>
      </w:r>
      <w:proofErr w:type="gramStart"/>
      <w:r w:rsidRPr="00E625AC">
        <w:rPr>
          <w:rStyle w:val="placeholder"/>
          <w:rFonts w:ascii="Times New Roman" w:hAnsi="Times New Roman" w:cs="Times New Roman"/>
        </w:rPr>
        <w:t>».</w:t>
      </w:r>
      <w:r w:rsidRPr="00E625AC">
        <w:rPr>
          <w:rStyle w:val="placeholder-mask"/>
          <w:rFonts w:ascii="Times New Roman" w:hAnsi="Times New Roman" w:cs="Times New Roman"/>
        </w:rPr>
        <w:t>‌</w:t>
      </w:r>
      <w:proofErr w:type="gramEnd"/>
      <w:r w:rsidRPr="00E625AC">
        <w:rPr>
          <w:rFonts w:ascii="Times New Roman" w:hAnsi="Times New Roman" w:cs="Times New Roman"/>
        </w:rPr>
        <w:t>‌</w:t>
      </w:r>
      <w:r w:rsidRPr="00E625AC">
        <w:rPr>
          <w:rFonts w:ascii="Times New Roman" w:hAnsi="Times New Roman" w:cs="Times New Roman"/>
          <w:shd w:val="clear" w:color="auto" w:fill="FFFFFF"/>
        </w:rPr>
        <w:t> </w:t>
      </w:r>
    </w:p>
    <w:p w:rsidR="00E625AC" w:rsidRDefault="00E625AC" w:rsidP="00E625AC">
      <w:pPr>
        <w:pStyle w:val="a4"/>
        <w:rPr>
          <w:rStyle w:val="a5"/>
          <w:rFonts w:ascii="Times New Roman" w:hAnsi="Times New Roman" w:cs="Times New Roman"/>
          <w:shd w:val="clear" w:color="auto" w:fill="FFFFFF"/>
        </w:rPr>
      </w:pPr>
      <w:r w:rsidRPr="00E625AC">
        <w:rPr>
          <w:rFonts w:ascii="Times New Roman" w:hAnsi="Times New Roman" w:cs="Times New Roman"/>
          <w:shd w:val="clear" w:color="auto" w:fill="FFFFFF"/>
        </w:rPr>
        <w:br/>
      </w:r>
      <w:r w:rsidRPr="00E625AC">
        <w:rPr>
          <w:rStyle w:val="a5"/>
          <w:rFonts w:ascii="Times New Roman" w:hAnsi="Times New Roman" w:cs="Times New Roman"/>
          <w:shd w:val="clear" w:color="auto" w:fill="FFFFFF"/>
        </w:rPr>
        <w:t>Зарубежная литература</w:t>
      </w:r>
    </w:p>
    <w:p w:rsidR="006C0788" w:rsidRPr="00E625AC" w:rsidRDefault="006C0788" w:rsidP="00E625AC">
      <w:pPr>
        <w:pStyle w:val="a4"/>
        <w:rPr>
          <w:rFonts w:ascii="Times New Roman" w:hAnsi="Times New Roman" w:cs="Times New Roman"/>
          <w:sz w:val="21"/>
          <w:szCs w:val="21"/>
        </w:rPr>
      </w:pP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>Х. К. Андерсен. </w:t>
      </w:r>
      <w:r w:rsidRPr="00E625AC">
        <w:rPr>
          <w:rFonts w:ascii="Times New Roman" w:hAnsi="Times New Roman" w:cs="Times New Roman"/>
          <w:shd w:val="clear" w:color="auto" w:fill="FFFFFF"/>
        </w:rPr>
        <w:t>Сказки </w:t>
      </w:r>
      <w:proofErr w:type="gramStart"/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>одна по выбору). Например, «Снежная королева», «Соловей» и др.</w:t>
      </w:r>
      <w:r w:rsidRPr="00E625AC">
        <w:rPr>
          <w:rStyle w:val="placeholder-mask"/>
          <w:rFonts w:ascii="Times New Roman" w:hAnsi="Times New Roman" w:cs="Times New Roman"/>
          <w:shd w:val="clear" w:color="auto" w:fill="FFFF00"/>
        </w:rPr>
        <w:t>‌</w:t>
      </w:r>
      <w:r w:rsidRPr="00E625AC">
        <w:rPr>
          <w:rFonts w:ascii="Times New Roman" w:hAnsi="Times New Roman" w:cs="Times New Roman"/>
          <w:shd w:val="clear" w:color="auto" w:fill="FFFF00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lastRenderedPageBreak/>
        <w:t>Зарубежная сказочная проза</w:t>
      </w:r>
      <w:r w:rsidRPr="00E625AC">
        <w:rPr>
          <w:rFonts w:ascii="Times New Roman" w:hAnsi="Times New Roman" w:cs="Times New Roman"/>
          <w:shd w:val="clear" w:color="auto" w:fill="FFFFFF"/>
        </w:rPr>
        <w:t> </w:t>
      </w:r>
      <w:proofErr w:type="gramStart"/>
      <w:r w:rsidRPr="00E625AC">
        <w:rPr>
          <w:rStyle w:val="placeholder-mask"/>
          <w:rFonts w:ascii="Times New Roman" w:hAnsi="Times New Roman" w:cs="Times New Roman"/>
          <w:shd w:val="clear" w:color="auto" w:fill="FFFF00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 xml:space="preserve">одно произведение по выбору). Например, Л. Кэрролл. «Алиса в Стране Чудес» (главы по выбору), Дж. Р. Р. </w:t>
      </w:r>
      <w:proofErr w:type="spellStart"/>
      <w:r w:rsidRPr="00E625AC">
        <w:rPr>
          <w:rStyle w:val="placeholder"/>
          <w:rFonts w:ascii="Times New Roman" w:hAnsi="Times New Roman" w:cs="Times New Roman"/>
        </w:rPr>
        <w:t>Толкин</w:t>
      </w:r>
      <w:proofErr w:type="spellEnd"/>
      <w:r w:rsidRPr="00E625AC">
        <w:rPr>
          <w:rStyle w:val="placeholder"/>
          <w:rFonts w:ascii="Times New Roman" w:hAnsi="Times New Roman" w:cs="Times New Roman"/>
        </w:rPr>
        <w:t>. «</w:t>
      </w:r>
      <w:proofErr w:type="spellStart"/>
      <w:r w:rsidRPr="00E625AC">
        <w:rPr>
          <w:rStyle w:val="placeholder"/>
          <w:rFonts w:ascii="Times New Roman" w:hAnsi="Times New Roman" w:cs="Times New Roman"/>
        </w:rPr>
        <w:t>Хоббит</w:t>
      </w:r>
      <w:proofErr w:type="spellEnd"/>
      <w:r w:rsidRPr="00E625AC">
        <w:rPr>
          <w:rStyle w:val="placeholder"/>
          <w:rFonts w:ascii="Times New Roman" w:hAnsi="Times New Roman" w:cs="Times New Roman"/>
        </w:rPr>
        <w:t>, или Туда и обратно» (главы по выбору</w:t>
      </w:r>
      <w:proofErr w:type="gramStart"/>
      <w:r w:rsidRPr="00E625AC">
        <w:rPr>
          <w:rStyle w:val="placeholder"/>
          <w:rFonts w:ascii="Times New Roman" w:hAnsi="Times New Roman" w:cs="Times New Roman"/>
        </w:rPr>
        <w:t>).</w:t>
      </w:r>
      <w:r w:rsidRPr="00E625AC">
        <w:rPr>
          <w:rStyle w:val="placeholder-mask"/>
          <w:rFonts w:ascii="Times New Roman" w:hAnsi="Times New Roman" w:cs="Times New Roman"/>
        </w:rPr>
        <w:t>‌</w:t>
      </w:r>
      <w:proofErr w:type="gramEnd"/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>Зарубежная проза о детях и подростках </w:t>
      </w:r>
      <w:proofErr w:type="gramStart"/>
      <w:r w:rsidRPr="00E625AC">
        <w:rPr>
          <w:rStyle w:val="placeholder-mask"/>
          <w:rFonts w:ascii="Times New Roman" w:hAnsi="Times New Roman" w:cs="Times New Roman"/>
          <w:shd w:val="clear" w:color="auto" w:fill="FFFF00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 xml:space="preserve">два произведения по выбору). Например, М. Твен. «Приключения Тома </w:t>
      </w:r>
      <w:proofErr w:type="spellStart"/>
      <w:r w:rsidRPr="00E625AC">
        <w:rPr>
          <w:rStyle w:val="placeholder"/>
          <w:rFonts w:ascii="Times New Roman" w:hAnsi="Times New Roman" w:cs="Times New Roman"/>
        </w:rPr>
        <w:t>Сойера</w:t>
      </w:r>
      <w:proofErr w:type="spellEnd"/>
      <w:r w:rsidRPr="00E625AC">
        <w:rPr>
          <w:rStyle w:val="placeholder"/>
          <w:rFonts w:ascii="Times New Roman" w:hAnsi="Times New Roman" w:cs="Times New Roman"/>
        </w:rPr>
        <w:t xml:space="preserve">» (главы по выбору); Дж. Лондон. «Сказание о </w:t>
      </w:r>
      <w:proofErr w:type="spellStart"/>
      <w:r w:rsidRPr="00E625AC">
        <w:rPr>
          <w:rStyle w:val="placeholder"/>
          <w:rFonts w:ascii="Times New Roman" w:hAnsi="Times New Roman" w:cs="Times New Roman"/>
        </w:rPr>
        <w:t>Кише</w:t>
      </w:r>
      <w:proofErr w:type="spellEnd"/>
      <w:r w:rsidRPr="00E625AC">
        <w:rPr>
          <w:rStyle w:val="placeholder"/>
          <w:rFonts w:ascii="Times New Roman" w:hAnsi="Times New Roman" w:cs="Times New Roman"/>
        </w:rPr>
        <w:t xml:space="preserve">»; Р. </w:t>
      </w:r>
      <w:proofErr w:type="spellStart"/>
      <w:r w:rsidRPr="00E625AC">
        <w:rPr>
          <w:rStyle w:val="placeholder"/>
          <w:rFonts w:ascii="Times New Roman" w:hAnsi="Times New Roman" w:cs="Times New Roman"/>
        </w:rPr>
        <w:t>Брэдбери</w:t>
      </w:r>
      <w:proofErr w:type="spellEnd"/>
      <w:r w:rsidRPr="00E625AC">
        <w:rPr>
          <w:rStyle w:val="placeholder"/>
          <w:rFonts w:ascii="Times New Roman" w:hAnsi="Times New Roman" w:cs="Times New Roman"/>
        </w:rPr>
        <w:t>. Рассказы. Например, «Каникулы», «Звук бегущих ног», «Зелёное утро» и др.</w:t>
      </w:r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>Зарубежная приключенческая проза </w:t>
      </w:r>
      <w:proofErr w:type="gramStart"/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>два произведения по выбору). Например, Р. Л. Стивенсон. «Остров сокровищ», «Чёрная стрела» и др.</w:t>
      </w:r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Style w:val="a5"/>
          <w:rFonts w:ascii="Times New Roman" w:hAnsi="Times New Roman" w:cs="Times New Roman"/>
          <w:shd w:val="clear" w:color="auto" w:fill="FFFFFF"/>
        </w:rPr>
        <w:t>Зарубежная проза о животных </w:t>
      </w:r>
      <w:proofErr w:type="gramStart"/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Style w:val="placeholder"/>
          <w:rFonts w:ascii="Times New Roman" w:hAnsi="Times New Roman" w:cs="Times New Roman"/>
        </w:rPr>
        <w:t>(</w:t>
      </w:r>
      <w:proofErr w:type="gramEnd"/>
      <w:r w:rsidRPr="00E625AC">
        <w:rPr>
          <w:rStyle w:val="placeholder"/>
          <w:rFonts w:ascii="Times New Roman" w:hAnsi="Times New Roman" w:cs="Times New Roman"/>
        </w:rPr>
        <w:t xml:space="preserve">одно-два произведения по выбору). Э. Сетон-Томпсон. «Королевская </w:t>
      </w:r>
      <w:proofErr w:type="spellStart"/>
      <w:r w:rsidRPr="00E625AC">
        <w:rPr>
          <w:rStyle w:val="placeholder"/>
          <w:rFonts w:ascii="Times New Roman" w:hAnsi="Times New Roman" w:cs="Times New Roman"/>
        </w:rPr>
        <w:t>аналостанка</w:t>
      </w:r>
      <w:proofErr w:type="spellEnd"/>
      <w:r w:rsidRPr="00E625AC">
        <w:rPr>
          <w:rStyle w:val="placeholder"/>
          <w:rFonts w:ascii="Times New Roman" w:hAnsi="Times New Roman" w:cs="Times New Roman"/>
        </w:rPr>
        <w:t>»; Дж. Даррелл. «Говорящий свёрток»; Дж. Лондон. «Белый клык»; Дж. Р. Киплинг. «</w:t>
      </w:r>
      <w:proofErr w:type="spellStart"/>
      <w:r w:rsidRPr="00E625AC">
        <w:rPr>
          <w:rStyle w:val="placeholder"/>
          <w:rFonts w:ascii="Times New Roman" w:hAnsi="Times New Roman" w:cs="Times New Roman"/>
        </w:rPr>
        <w:t>Маугли</w:t>
      </w:r>
      <w:proofErr w:type="spellEnd"/>
      <w:r w:rsidRPr="00E625AC">
        <w:rPr>
          <w:rStyle w:val="placeholder"/>
          <w:rFonts w:ascii="Times New Roman" w:hAnsi="Times New Roman" w:cs="Times New Roman"/>
        </w:rPr>
        <w:t>», «</w:t>
      </w:r>
      <w:proofErr w:type="spellStart"/>
      <w:r w:rsidRPr="00E625AC">
        <w:rPr>
          <w:rStyle w:val="placeholder"/>
          <w:rFonts w:ascii="Times New Roman" w:hAnsi="Times New Roman" w:cs="Times New Roman"/>
        </w:rPr>
        <w:t>Рикки-Тикки-Тави</w:t>
      </w:r>
      <w:proofErr w:type="spellEnd"/>
      <w:r w:rsidRPr="00E625AC">
        <w:rPr>
          <w:rStyle w:val="placeholder"/>
          <w:rFonts w:ascii="Times New Roman" w:hAnsi="Times New Roman" w:cs="Times New Roman"/>
        </w:rPr>
        <w:t>» и др.</w:t>
      </w:r>
      <w:r w:rsidRPr="00E625AC">
        <w:rPr>
          <w:rStyle w:val="placeholder-mask"/>
          <w:rFonts w:ascii="Times New Roman" w:hAnsi="Times New Roman" w:cs="Times New Roman"/>
        </w:rPr>
        <w:t>‌</w:t>
      </w:r>
      <w:r w:rsidRPr="00E625AC">
        <w:rPr>
          <w:rFonts w:ascii="Times New Roman" w:hAnsi="Times New Roman" w:cs="Times New Roman"/>
        </w:rPr>
        <w:t>‌</w:t>
      </w:r>
    </w:p>
    <w:p w:rsidR="00E625AC" w:rsidRPr="00E625AC" w:rsidRDefault="00E625AC" w:rsidP="00E625AC">
      <w:pPr>
        <w:pStyle w:val="a4"/>
        <w:rPr>
          <w:rFonts w:ascii="Times New Roman" w:hAnsi="Times New Roman" w:cs="Times New Roman"/>
          <w:sz w:val="21"/>
          <w:szCs w:val="21"/>
        </w:rPr>
      </w:pPr>
      <w:r w:rsidRPr="00E625AC">
        <w:rPr>
          <w:rFonts w:ascii="Times New Roman" w:hAnsi="Times New Roman" w:cs="Times New Roman"/>
          <w:shd w:val="clear" w:color="auto" w:fill="FFFFFF"/>
        </w:rPr>
        <w:br/>
      </w:r>
    </w:p>
    <w:p w:rsidR="006C0788" w:rsidRDefault="006C0788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788" w:rsidRDefault="006C0788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788" w:rsidRDefault="006C0788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</w:p>
    <w:p w:rsidR="00E625AC" w:rsidRPr="00E625AC" w:rsidRDefault="00E625AC" w:rsidP="00E625AC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E625AC" w:rsidRPr="00E625AC" w:rsidRDefault="00E625AC" w:rsidP="00E625AC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AC" w:rsidRPr="00E625AC" w:rsidRDefault="00E625AC" w:rsidP="00E625A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воспитания:</w:t>
      </w:r>
    </w:p>
    <w:p w:rsidR="00E625AC" w:rsidRPr="00E625AC" w:rsidRDefault="00E625AC" w:rsidP="00E625AC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E625AC" w:rsidRPr="00E625AC" w:rsidRDefault="00E625AC" w:rsidP="00E625AC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E625AC" w:rsidRPr="00E625AC" w:rsidRDefault="00E625AC" w:rsidP="00E625AC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E625AC" w:rsidRPr="00E625AC" w:rsidRDefault="00E625AC" w:rsidP="00E625AC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E625AC" w:rsidRPr="00E625AC" w:rsidRDefault="00E625AC" w:rsidP="00E625AC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E625AC" w:rsidRPr="00E625AC" w:rsidRDefault="00E625AC" w:rsidP="00E625AC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E625AC" w:rsidRPr="00E625AC" w:rsidRDefault="00E625AC" w:rsidP="00E625AC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E625AC" w:rsidRPr="00E625AC" w:rsidRDefault="00E625AC" w:rsidP="00E625AC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E625AC" w:rsidRPr="00E625AC" w:rsidRDefault="00E625AC" w:rsidP="00E625AC">
      <w:pPr>
        <w:numPr>
          <w:ilvl w:val="0"/>
          <w:numId w:val="4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E625AC" w:rsidRPr="00E625AC" w:rsidRDefault="00E625AC" w:rsidP="00E625AC">
      <w:pPr>
        <w:numPr>
          <w:ilvl w:val="0"/>
          <w:numId w:val="5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 </w:t>
      </w:r>
    </w:p>
    <w:p w:rsidR="00E625AC" w:rsidRPr="00E625AC" w:rsidRDefault="00E625AC" w:rsidP="00E625AC">
      <w:pPr>
        <w:numPr>
          <w:ilvl w:val="0"/>
          <w:numId w:val="5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E625AC" w:rsidRPr="00E625AC" w:rsidRDefault="00E625AC" w:rsidP="00E625AC">
      <w:pPr>
        <w:numPr>
          <w:ilvl w:val="0"/>
          <w:numId w:val="6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олнять такого рода деятельность.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E625AC" w:rsidRPr="00E625AC" w:rsidRDefault="00E625AC" w:rsidP="00E625AC">
      <w:pPr>
        <w:numPr>
          <w:ilvl w:val="0"/>
          <w:numId w:val="7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E625AC" w:rsidRPr="00E625AC" w:rsidRDefault="00E625AC" w:rsidP="00E625AC">
      <w:pPr>
        <w:numPr>
          <w:ilvl w:val="0"/>
          <w:numId w:val="7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E625AC" w:rsidRPr="00E625AC" w:rsidRDefault="00E625AC" w:rsidP="00E625AC">
      <w:pPr>
        <w:numPr>
          <w:ilvl w:val="0"/>
          <w:numId w:val="8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E625AC" w:rsidRPr="00E625AC" w:rsidRDefault="00E625AC" w:rsidP="00E625AC">
      <w:pPr>
        <w:numPr>
          <w:ilvl w:val="0"/>
          <w:numId w:val="8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 </w:t>
      </w:r>
    </w:p>
    <w:p w:rsidR="00E625AC" w:rsidRPr="00E625AC" w:rsidRDefault="00E625AC" w:rsidP="00E625AC">
      <w:pPr>
        <w:numPr>
          <w:ilvl w:val="0"/>
          <w:numId w:val="8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E625AC" w:rsidRPr="00E625AC" w:rsidRDefault="00E625AC" w:rsidP="00E625AC">
      <w:pPr>
        <w:numPr>
          <w:ilvl w:val="0"/>
          <w:numId w:val="8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625AC" w:rsidRPr="00E625AC" w:rsidRDefault="00E625AC" w:rsidP="00E625AC">
      <w:pPr>
        <w:numPr>
          <w:ilvl w:val="0"/>
          <w:numId w:val="9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E625AC" w:rsidRPr="00E625AC" w:rsidRDefault="00E625AC" w:rsidP="00E625AC">
      <w:pPr>
        <w:numPr>
          <w:ilvl w:val="0"/>
          <w:numId w:val="9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оценка социальных ролей персонажей литературных произведений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познавательные действия: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Базовые логические действия:</w:t>
      </w:r>
    </w:p>
    <w:p w:rsidR="00E625AC" w:rsidRPr="00E625AC" w:rsidRDefault="00E625AC" w:rsidP="00E625AC">
      <w:pPr>
        <w:numPr>
          <w:ilvl w:val="0"/>
          <w:numId w:val="10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</w:t>
      </w:r>
      <w:r w:rsidR="003F1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Базовые исследовательские действия:</w:t>
      </w:r>
    </w:p>
    <w:p w:rsidR="00E625AC" w:rsidRPr="00E625AC" w:rsidRDefault="00E625AC" w:rsidP="00E625AC">
      <w:pPr>
        <w:numPr>
          <w:ilvl w:val="0"/>
          <w:numId w:val="1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625AC" w:rsidRPr="00E625AC" w:rsidRDefault="00E625AC" w:rsidP="00E625AC">
      <w:pPr>
        <w:numPr>
          <w:ilvl w:val="0"/>
          <w:numId w:val="1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литературном образовании</w:t>
      </w:r>
      <w:r w:rsidR="003F1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Работа с информацией:</w:t>
      </w:r>
    </w:p>
    <w:p w:rsidR="00E625AC" w:rsidRPr="00E625AC" w:rsidRDefault="00E625AC" w:rsidP="003F1AEC">
      <w:pPr>
        <w:numPr>
          <w:ilvl w:val="0"/>
          <w:numId w:val="12"/>
        </w:numPr>
        <w:spacing w:before="100" w:beforeAutospacing="1" w:after="0" w:line="240" w:lineRule="auto"/>
        <w:ind w:left="0"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1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</w:t>
      </w:r>
      <w:r w:rsidR="003F1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1AEC" w:rsidRPr="003F1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1AE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</w:p>
    <w:p w:rsidR="00E625AC" w:rsidRPr="00E625AC" w:rsidRDefault="00E625AC" w:rsidP="00E625AC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коммуникативные действия: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Общение:</w:t>
      </w:r>
    </w:p>
    <w:p w:rsidR="00E625AC" w:rsidRPr="00E625AC" w:rsidRDefault="00E625AC" w:rsidP="00E625AC">
      <w:pPr>
        <w:numPr>
          <w:ilvl w:val="0"/>
          <w:numId w:val="1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воспринимать и формулировать суждения, выражать эмоции в соответствии с условиями и целями общения;</w:t>
      </w:r>
    </w:p>
    <w:p w:rsidR="00E625AC" w:rsidRPr="003F1AEC" w:rsidRDefault="00E625AC" w:rsidP="003F1AEC">
      <w:pPr>
        <w:numPr>
          <w:ilvl w:val="0"/>
          <w:numId w:val="1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</w:t>
      </w:r>
      <w:r w:rsidR="003F1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Совместная деятельность:</w:t>
      </w:r>
    </w:p>
    <w:p w:rsidR="00E625AC" w:rsidRPr="00E625AC" w:rsidRDefault="00E625AC" w:rsidP="00E625AC">
      <w:pPr>
        <w:numPr>
          <w:ilvl w:val="0"/>
          <w:numId w:val="14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E625AC" w:rsidRPr="00E625AC" w:rsidRDefault="00E625AC" w:rsidP="00E625AC">
      <w:pPr>
        <w:numPr>
          <w:ilvl w:val="0"/>
          <w:numId w:val="14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</w:t>
      </w:r>
      <w:r w:rsidR="003F1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6A294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Универсальные </w:t>
      </w:r>
      <w:r w:rsidR="006A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регулятивные действия:</w:t>
      </w: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Самоорганизация:</w:t>
      </w:r>
    </w:p>
    <w:p w:rsidR="00E625AC" w:rsidRPr="00E625AC" w:rsidRDefault="00E625AC" w:rsidP="00E625AC">
      <w:pPr>
        <w:numPr>
          <w:ilvl w:val="0"/>
          <w:numId w:val="15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E625AC" w:rsidRPr="00E625AC" w:rsidRDefault="00E625AC" w:rsidP="00E625AC">
      <w:pPr>
        <w:numPr>
          <w:ilvl w:val="0"/>
          <w:numId w:val="15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</w:t>
      </w:r>
      <w:r w:rsidR="003F1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Самоконтроль:</w:t>
      </w:r>
    </w:p>
    <w:p w:rsidR="00E625AC" w:rsidRPr="00E625AC" w:rsidRDefault="00E625AC" w:rsidP="00E625AC">
      <w:pPr>
        <w:numPr>
          <w:ilvl w:val="0"/>
          <w:numId w:val="16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</w:t>
      </w:r>
      <w:r w:rsidR="003F1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Эмоциональный интеллект:</w:t>
      </w:r>
    </w:p>
    <w:p w:rsidR="00E625AC" w:rsidRPr="00E625AC" w:rsidRDefault="00E625AC" w:rsidP="00E625AC">
      <w:pPr>
        <w:numPr>
          <w:ilvl w:val="0"/>
          <w:numId w:val="17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</w:t>
      </w:r>
      <w:r w:rsidR="003F1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Принятие себя и других:</w:t>
      </w:r>
    </w:p>
    <w:p w:rsidR="00E625AC" w:rsidRPr="00E625AC" w:rsidRDefault="00E625AC" w:rsidP="00E625AC">
      <w:pPr>
        <w:numPr>
          <w:ilvl w:val="0"/>
          <w:numId w:val="18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E625AC" w:rsidRPr="00E625AC" w:rsidRDefault="00E625AC" w:rsidP="00E625AC">
      <w:pPr>
        <w:numPr>
          <w:ilvl w:val="0"/>
          <w:numId w:val="18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другого; принимать себя и других, не осуждая;</w:t>
      </w:r>
    </w:p>
    <w:p w:rsidR="00E625AC" w:rsidRPr="00A930AF" w:rsidRDefault="00E625AC" w:rsidP="00E625AC">
      <w:pPr>
        <w:numPr>
          <w:ilvl w:val="0"/>
          <w:numId w:val="18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 открытость себе и другим</w:t>
      </w:r>
      <w:r w:rsidR="00A930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0AF" w:rsidRPr="00E625AC" w:rsidRDefault="00A930AF" w:rsidP="00A930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E625AC" w:rsidRPr="00E625AC" w:rsidRDefault="00E625AC" w:rsidP="00E625AC">
      <w:pPr>
        <w:numPr>
          <w:ilvl w:val="0"/>
          <w:numId w:val="19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E625AC" w:rsidRPr="00E625AC" w:rsidRDefault="00E625AC" w:rsidP="00E625AC">
      <w:pPr>
        <w:numPr>
          <w:ilvl w:val="0"/>
          <w:numId w:val="19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E625AC" w:rsidRPr="00E625AC" w:rsidRDefault="00E625AC" w:rsidP="00E625AC">
      <w:pPr>
        <w:numPr>
          <w:ilvl w:val="0"/>
          <w:numId w:val="19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темы и сюжеты произведений, образы персонажей;</w:t>
      </w:r>
    </w:p>
    <w:p w:rsidR="00E625AC" w:rsidRPr="00E625AC" w:rsidRDefault="00E625AC" w:rsidP="00E625AC">
      <w:pPr>
        <w:numPr>
          <w:ilvl w:val="0"/>
          <w:numId w:val="19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E625AC" w:rsidRP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E625AC" w:rsidRDefault="00E625AC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E625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правила информационной безопасности.</w:t>
      </w:r>
    </w:p>
    <w:p w:rsidR="00A41B14" w:rsidRDefault="00A41B14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14" w:rsidRDefault="00A41B14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14" w:rsidRDefault="00A41B14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14" w:rsidRDefault="00A41B14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14" w:rsidRDefault="00A41B14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14" w:rsidRDefault="00A41B14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14" w:rsidRDefault="00A41B14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14" w:rsidRDefault="00A41B14" w:rsidP="00E62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14" w:rsidRDefault="00A41B14" w:rsidP="0087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42C1" w:rsidRDefault="001A42C1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1A42C1" w:rsidSect="001A4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B14" w:rsidRDefault="00A41B14" w:rsidP="00A41B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7F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A41B14" w:rsidRPr="00657F66" w:rsidRDefault="00A41B14" w:rsidP="00A41B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1B14" w:rsidRDefault="00A41B14" w:rsidP="00A41B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7F6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p w:rsidR="00A41B14" w:rsidRPr="00657F66" w:rsidRDefault="00A41B14" w:rsidP="00A41B1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7453"/>
        <w:gridCol w:w="672"/>
        <w:gridCol w:w="1603"/>
        <w:gridCol w:w="1660"/>
        <w:gridCol w:w="3277"/>
      </w:tblGrid>
      <w:tr w:rsidR="00A41B14" w:rsidRPr="00657F66" w:rsidTr="001A42C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41B14" w:rsidRPr="00657F66" w:rsidTr="001A42C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6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Мифология</w:t>
            </w: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Мифы народов России и мира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A41B1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2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6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Фольклор</w:t>
            </w: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Малые жанры: пословицы, поговорки, загадки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 народов России и народов мира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2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6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первой половины XIX века</w:t>
            </w: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И. А. Крылов.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Басни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Стихотворения (не менее трёх). «Зимнее утро»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«Зимний вечер», «Няне» и др.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«Сказка о мёртвой царевне и о семи богатырях».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Стихотворение «Бородино»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Повесть «Ночь перед Рождеством»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2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6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второй половины XIX века</w:t>
            </w: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А. Некрасов. Стихотворения [[(не менее двух). «Крестьянские дети». «Школьник» и др.]]. Поэма «Мороз, Красный нос» (фрагмент)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2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6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XIX—ХХ веков</w:t>
            </w: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XIX—ХХ веков о родной природе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 связи человека с Родиной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Юмористические рассказы отечественных писате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лей XIX—XX веков. А. П. Чехов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(два рассказа по выбору</w:t>
            </w:r>
            <w:proofErr w:type="gram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«Лошадиная фамилия», «Мальчики», «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Хирургия» и др. М.М.Зощенко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тературы о природе и животных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двух). Например, произведения А. И. Куприна, М. М. Пришвина, К. Г. Паустовского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П. Платонов. Рассказы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(один по выбору).Например, «Корова», «Никита» и др.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П. Астафьев. Рассказ «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озеро»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2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6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Литература XX—XXI веков</w:t>
            </w: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литерату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ры на тему «Человек на войне»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 X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IX–XXI веков на тему детства.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(не менее двух), например, произведения В.Г.Короленко, В. П. Катаева, В. П. Крапивина, Ю.П. Казакова, А. Г. Алексина, В. П. Астафьева, В. К.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Ю.Я.Яковлева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Ю. И. Коваля, А. А.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Гиваргизова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М. С.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Аромштам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Н.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Ю.Абгарян</w:t>
            </w:r>
            <w:proofErr w:type="spellEnd"/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приключенческого ж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анра отечественных писателей.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(одно по выбору). Например, К. Булычёв «Девочка, с которой ничего не случится», «Миллион приключений» и др. (главы по выбору)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Литература народов Россий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ской Федерации. Стихотворения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(одно по выбору). Например, Р. Г. Гамзатов. «Песня соловья»; М. Карим. «Эту песню мать мне пела»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2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6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57F6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Х. К. Андерсен. Сказки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(одна по выбору). Например, «Снежная королева», «Соловей»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сказочная проза.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(одно произведение по выбору). Например, Л.Кэрролл. «Алиса в Стране Чудес» (главы);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Дж.Р.Р.Толкин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или Туда и обратно» (главы) и др.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 проза о детях и подростках.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(два произведения по выб</w:t>
            </w:r>
            <w:r w:rsidRPr="00FD5F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ору). Например, М. Твен. «Приключения Тома </w:t>
            </w:r>
            <w:proofErr w:type="spellStart"/>
            <w:r w:rsidRPr="00FD5F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FD5F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(главы); Дж. Лондон. «Сказание о </w:t>
            </w:r>
            <w:proofErr w:type="spellStart"/>
            <w:r w:rsidRPr="00FD5F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FD5F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»;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Рассказы. Например, «Каникулы», «Звук бегущих ног», «Зелёное утро» и др.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бежная приключенческая проза.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иблиотека ЦОК </w:t>
            </w:r>
            <w:hyperlink r:id="rId27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проза о животных. </w:t>
            </w: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(одно-два произведения по выбору</w:t>
            </w:r>
            <w:proofErr w:type="gram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).Например</w:t>
            </w:r>
            <w:proofErr w:type="gram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Э. Сетон-Томпсон. «Королевская 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аналостанка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»; Дж. Даррелл. «Говорящий свёрток»; Дж. Лондон. «Белый Клык»; Дж. Р. Киплинг. «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2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2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2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2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Итоговые контрольные работы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2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657F6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https://m.edsoo.ru/7f413e80</w:t>
              </w:r>
            </w:hyperlink>
          </w:p>
        </w:tc>
      </w:tr>
      <w:tr w:rsidR="00A41B14" w:rsidRPr="00657F66" w:rsidTr="001A42C1">
        <w:trPr>
          <w:tblCellSpacing w:w="15" w:type="dxa"/>
        </w:trPr>
        <w:tc>
          <w:tcPr>
            <w:tcW w:w="0" w:type="auto"/>
            <w:gridSpan w:val="2"/>
            <w:hideMark/>
          </w:tcPr>
          <w:p w:rsidR="00A41B14" w:rsidRPr="00657F66" w:rsidRDefault="00A41B14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41B14" w:rsidRPr="00FD5F80" w:rsidRDefault="00A41B14" w:rsidP="001A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  <w:r w:rsidR="006C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57F6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41B14" w:rsidRPr="00657F66" w:rsidRDefault="00A41B14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41B14" w:rsidRDefault="00A41B14" w:rsidP="00A41B14"/>
    <w:p w:rsidR="006A294A" w:rsidRDefault="006A294A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6A294A" w:rsidRDefault="006A294A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6A294A" w:rsidRDefault="006A294A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6A294A" w:rsidRDefault="006A294A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6A294A" w:rsidRDefault="006A294A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6A294A" w:rsidRDefault="006A294A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6A294A" w:rsidRDefault="006A294A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6A294A" w:rsidRDefault="006A294A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6A294A" w:rsidRDefault="006A294A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6A294A" w:rsidRDefault="006A294A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1A42C1" w:rsidRDefault="001A42C1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D818B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ПОУРОЧНОЕ ПЛАНИРОВАНИЕ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</w:t>
      </w:r>
    </w:p>
    <w:p w:rsidR="006A294A" w:rsidRPr="00D818B8" w:rsidRDefault="006A294A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1A42C1" w:rsidRDefault="001A42C1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D818B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p w:rsidR="006A294A" w:rsidRPr="00D818B8" w:rsidRDefault="006A294A" w:rsidP="001A42C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6348"/>
        <w:gridCol w:w="672"/>
        <w:gridCol w:w="1573"/>
        <w:gridCol w:w="1630"/>
        <w:gridCol w:w="1096"/>
        <w:gridCol w:w="3326"/>
      </w:tblGrid>
      <w:tr w:rsidR="00F45A7D" w:rsidRPr="00D818B8" w:rsidTr="001A42C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F45A7D" w:rsidRPr="00D818B8" w:rsidTr="001A42C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Книга в жизни человека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https://m.edsoo.ru/8a19572a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Легенды и мифы Древней Греции. Понятие о мифе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https://m.edsoo.ru/8a195838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Подвиги Геракла: «Скотный двор царя Авгия»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https://m.edsoo.ru/8a195946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«Яблоки Гесперид» и другие подвиги Геракла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https://m.edsoo.ru/8a195a5e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Мифы народов России и мира. Переложение мифов разными авторами. Геродот. «Легенда об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https://m.edsoo.ru/8a195c02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Фольклор. Малые жанры: пословицы, поговорки, загадки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https://m.edsoo.ru/8a195d1a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Колыбельные песни,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приговорки, скороговорки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https://m.edsoo.ru/8a195e28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https://m.edsoo.ru/8a196062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сказки. Животные-помощники 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чудесные противники в сказке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"Царевна-лягушка"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https://m.edsoo.ru/8a196170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лавные герои волшебных сказок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Василиса Премудрая и Иван-царевич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https://m.edsoo.ru/8a19629c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Поэзия волшебной сказки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https://m.edsoo.ru/8a196418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Сказки о животных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«Журавль 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цапля» Бытовые сказки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«Солдатская шинель»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https://m.edsoo.ru/8a19658a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Духовно-нравственный опыт народных сказок. Итоговый урок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https://m.edsoo.ru/8a19671a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Роды и жанры литературы и их основные признаки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https://m.edsoo.ru/8a19685a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 басни в мировой литературе. Эзоп, Лафонтен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https://m.edsoo.ru/8a196a9e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баснописцы XVIII века. А. П. Сумароков «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Кокушка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». И. И. Дмитриев «Муха»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https://m.edsoo.ru/8a196bfc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Крылов - ве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ликий русский баснописец.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Басни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выбору). «Волк на псарне», «Листы и Корни», «Свинья под Дубом», «Квартет», «Осёл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Соловей», «Ворона и Лисица»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https://m.edsoo.ru/8a196daa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Крылов. Историческая основа басен. Герои произведения, их речь. [["Волк на псарне"]]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https://m.edsoo.ru/8a196ed6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Крылов. Аллегория в басне. Нр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авственные уроки произведений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«Листы и Корни», «Свинья под Дубом»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https://m.edsoo.ru/8a196fee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Крылов. Художественные средства изображения в баснях. Эзопов язык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https://m.edsoo.ru/8a1970fc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С. Пушкин. Образы русской </w:t>
            </w:r>
            <w:r w:rsidR="000A19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природы в произведениях поэта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трёх). «Зимнее утро»</w:t>
            </w:r>
            <w:r w:rsidR="000A19D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«Зимний вечер», «Няне» и др.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https://m.edsoo.ru/8a19720a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Лирический герой в стихотворениях поэта. Образ няни.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https://m.edsoo.ru/8a197354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Сюжет сказки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https://m.edsoo.ru/8a1974e4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Главные и второстепенные герои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https://m.edsoo.ru/8a197610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Волшебство в сказке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https://m.edsoo.ru/8a197728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https://m.edsoo.ru/8a197840</w:t>
              </w:r>
            </w:hyperlink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https://m.edsoo.ru/8a197bb0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https://m.edsoo.ru/8a197d4a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https://m.edsoo.ru/8a197e58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https://m.edsoo.ru/8a197fa2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1A42C1" w:rsidRPr="00D818B8" w:rsidRDefault="001A42C1" w:rsidP="002011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Н. В. Гоголь. Реальность и фантастика в повестях писателя "Заколдованное место"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https://m.edsoo.ru/8a198128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Н. В. Гоголь. Народная поэзия и юмор в повестях 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писателя «Заколдованное место»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https://m.edsoo.ru/8a198268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«Муму»: история создания, прототипы героев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https://m.edsoo.ru/8a198754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«Муму»: проблематика произведения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https://m.edsoo.ru/8a198876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«Муму»: сюжет и композиция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https://m.edsoo.ru/8a19898e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«Муму»: система образов. Образ Герасима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https://m.edsoo.ru/8a198aba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1A42C1" w:rsidRPr="00D818B8" w:rsidRDefault="00201126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«Муму». Роль интерьера в произвед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ении. Каморка Герасима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https://m.edsoo.ru/8a198c36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1A42C1" w:rsidRPr="00D818B8" w:rsidRDefault="00201126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Н. А. Некрасов. Стихотворения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двух). «Кресть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янские дети», «Школьник» и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Тема, идея, содержание, детские образы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https://m.edsoo.ru/8a198380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А. Некрасов. Поэма «Мороз, Красный нос» (фрагмент). Анализ произведения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https://m.edsoo.ru/8a198498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А. Некрасов. Поэма «Мороз, Красный нос». Тематика, проблематика, система образов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https://m.edsoo.ru/8a1985ce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https://m.edsoo.ru/8a198d80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Л. Н. Толстой. Рассказ «Кавказский пленник». Жилин и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Костылин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Сравнительная характеристика образов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https://m.edsoo.ru/8a199028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https://m.edsoo.ru/8a198ea2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пленник». Нравственный облик героев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https://m.edsoo.ru/8a19914a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Картины природы. Мастерство писателя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201126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иблиотека ЦОК </w:t>
            </w:r>
            <w:hyperlink r:id="rId77" w:history="1">
              <w:r w:rsidR="001A42C1"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https://m.edsoo.ru/8a199258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1A42C1" w:rsidRPr="00D818B8" w:rsidRDefault="00201126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Н. Толстой. Рассказ «Кавказский пленник». Подготовка к домаш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нему сочинению по произведению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1A42C1" w:rsidRPr="00D818B8" w:rsidRDefault="00201126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работа. Литература и жизнь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https://m.edsoo.ru/8a199366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XIX–ХХ веков о родной природе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 связи человека с Родиной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А. Фет. "Чудная картина…", "Весенний дождь", "Вечер", "Еще 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весны душистой нега…"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https://m.edsoo.ru/8a19947e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XIX—ХХ веков о родной природе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 связи человека с Родиной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А. Бунин. «Помню — долгий зимний вечер…», «Бле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днеет ночь… Туманов пелена...»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https://m.edsoo.ru/8a1995aa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XIX—ХХ веков о родной природе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 связи человека с Родиной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А. Блок. «Погружался я в море клевера…», «Белой ночью м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есяц красный…», «Летний вечер»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https://m.edsoo.ru/8a199820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Стихотворения отечественных поэтов XIX–ХХ веков о родной природе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 связи человека с Родиной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 А. Есенин. «Береза», «Пороша», «Там, где капустные грядки...», «Поет зима — аукает...», «Сыплет черемуха снегом...», «К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рай любимый! Сердцу снятся...»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https://m.edsoo.ru/8a1999e2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Стихотворения отечественных поэтов XIX–ХХ веков о родной природе и о связи челове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 с Родиной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М. Рубцов. «Тихая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моя родина», «Родная деревня»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https://m.edsoo.ru/8a199b04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1A42C1" w:rsidRPr="00D818B8" w:rsidRDefault="00201126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Поэтические образы, настроения и картины в стихах о природе. Итоговый урок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https://m.edsoo.ru/8a199c30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Юмористические рассказы отечественных писателей XIX–XX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веков. А. П. Чехов. Рассказы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(два по выбору). «Лошадиная фамилия»,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«Мальчики», «Хирургия» и др.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Тематический обзор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https://m.edsoo.ru/8a199d48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Рассказы А. П. Чехова. Способы создания комического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https://m.edsoo.ru/8a199e60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1A42C1" w:rsidRPr="00D818B8" w:rsidRDefault="00201126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М. М. Зощенко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(два рассказа по выбору). «Галоша», «Лёля и Минька», «Ёлк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а», «Золотые слова», «Встреча»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.Тема, идея, сюжет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https://m.edsoo.ru/8bc29050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М. Зощенк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«Галоша», «Лёля и Минька», «Ёлка», «З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олотые слова», «Встреча» и др.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Образы главных героев в рассказах писателя.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https://m.edsoo.ru/8bc29154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1A42C1" w:rsidRPr="00D818B8" w:rsidRDefault="00201126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Мой любимый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рассказ М.М. Зощенко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тературы о природе и животных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двух). Например, А. И. Куприн «Белый пудель», М. М. Пришвин «Кладовая солнца», К. Г. Паустовский «Тёплый хлеб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«Заячьи лапы», «Кот-ворюга»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Тематика и проблематика. Герои и их поступки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https://m.edsoo.ru/8bc2662a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Нравственны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 проблемы сказок и рассказов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А.И.Куприна, 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М.М.Пришвина, К.Г.Паустовского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https://m.edsoo.ru/8bc26ba2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Язык 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сказок и рассказов о животных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И. Куприна, М. М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Пришвина, К. Г. Паустовского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https://m.edsoo.ru/8bc26918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https://m.edsoo.ru/8bc26a6c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русских писателей о природе и животных. Темы,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идеи, проблемы. Итоговый урок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A42C1" w:rsidRPr="00D818B8" w:rsidRDefault="00201126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П. Платонов. Рассказы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(один по выбору). Напри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мер, «Корова», «Никита» и др.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Тема, идея, проблематика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А. П. Платонов. Рассказы [[(один по выбору). Например,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«Корова», «Никита» и др.]] Система образов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П. Астафьев. Рассказ «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озеро». Тема, идея произведения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https://m.edsoo.ru/8bc28452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П. Астафьев. Рассказ «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https://m.edsoo.ru/8bc28574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литерату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ры на тему «Человек на войне»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двух). Например, Л. А. Кассиль. «Дорогие мои мальчишки»; Ю. Я. Яковлев. «Девочки с Васильевского острова»; В. П. Катаев. «Сын полка», К.М.Сим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онов. "Сын артиллериста" и др.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Проблема героизма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73627F" w:rsidRDefault="001A42C1" w:rsidP="001A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https://m.edsoo.ru/8bc27b60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отечественной литерату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ры на тему «Человек на войне»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(не менее двух). Например, Л. А. Кассиль. «Дорогие мои мальчишки»; Ю. Я. Яковлев. «Девочки с Васильевского острова»; В. П. Катаев. «Сын полка», К.М.Сим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онов. «Сын артиллериста» и др.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дети и взрослые в условиях военного времени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https://m.edsoo.ru/8bc27c82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1A42C1" w:rsidRPr="00D818B8" w:rsidRDefault="00201126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П. Катаев. «Сын полка».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Историческая основа произведения. Смысл названия. Сюжет. Герои произведения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https://m.edsoo.ru/8bc27da4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П. Катаев. «Сын полка». Обр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 Вани Солнцева. Война и дети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 А. Кассиль. "Дорогие мои мальчишки". Идейно-нравственные проблемы в произведе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нии. "Отметки Риммы Лебедевой"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https://m.edsoo.ru/8bc27f98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1A42C1" w:rsidRPr="00D818B8" w:rsidRDefault="00201126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Война и дети в произведениях о Великой Отеч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ественной войне. Итоговый урок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https://m.edsoo.ru/8bc28146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отечественных писателей XIX–XXI веков на тему детства. [[(не менее двух), например, произведения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В.Г.Короленко, В.П.Катаева, В.П.Крапивина,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Ю.П.Казакова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А.Г.Алексина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В.К.Железникова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Ю.Я.Яковлева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Ю.И.Коваля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А.А.Гиваргизова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М.С.Аромштам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Н.Ю.Абгарян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.] Обзор произведений. Специфика темы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https://m.edsoo.ru/8bc27926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 XIX–XXI веков на тему детства. Тематика и проблематика произведения. Авторская позиция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https://m.edsoo.ru/8bc27a48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 XIX–XXI веков на тему детства. Герои и их поступки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 XIX–XXI веков на тему детства. Современный взгляд н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тему детства в литературе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1A42C1" w:rsidRPr="00D818B8" w:rsidRDefault="00201126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XIX–XXI веков на тему детства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1A42C1" w:rsidRPr="00D818B8" w:rsidRDefault="001A42C1" w:rsidP="002011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приключенческого ж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анра отечественных писателей. (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 по выбору). К. Булычёв «Девочка, с которой ничего не случится», «Миллион приключ</w:t>
            </w:r>
            <w:r w:rsidR="0020112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ений» и др. (главы по выбору).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Тематика произведений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приключенческого жанра отечественных писател</w:t>
            </w:r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ей. Проблематика произведений </w:t>
            </w:r>
            <w:proofErr w:type="spellStart"/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К.Булычева</w:t>
            </w:r>
            <w:proofErr w:type="spellEnd"/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1A42C1" w:rsidRPr="00D818B8" w:rsidRDefault="001A42C1" w:rsidP="00F45A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Произведения приключенческого жанра отечественных писателей. Сюжет и проблематика произведения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Литература </w:t>
            </w:r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народов России. Стихотворения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(одно по выбору). Например, Р. Г. Гамзатов. «Песня соловья»; М. Кари</w:t>
            </w:r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 «Эту песню мать мне пела».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Тематика стихотворений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https://m.edsoo.ru/8bc288a8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Образ лирического героя в стихотвор</w:t>
            </w:r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ениях </w:t>
            </w:r>
            <w:proofErr w:type="spellStart"/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Р.Г.Гамзатова</w:t>
            </w:r>
            <w:proofErr w:type="spellEnd"/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М.Карима</w:t>
            </w:r>
            <w:proofErr w:type="spellEnd"/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1A42C1" w:rsidRPr="00D818B8" w:rsidRDefault="00F45A7D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Х. К. Андерсен. Сказки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(одна по выбору). Например,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«Снежная королева», «Соловей»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Тема, идея сказки. Победа добра над злом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https://m.edsoo.ru/8bc28b32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1A42C1" w:rsidRPr="00D818B8" w:rsidRDefault="00F45A7D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Х. К. Андерсен. Сказка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«Снежная королева»: красота внут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ренняя и внешняя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Образы. Авторская позиция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https://m.edsoo.ru/8bc28c36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1A42C1" w:rsidRPr="00D818B8" w:rsidRDefault="00F45A7D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 Х. К. Андерсена (по выбору)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1A42C1" w:rsidRPr="00D818B8" w:rsidRDefault="00F45A7D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Любимая ска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зка Х. К. Андерсена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1A42C1" w:rsidRPr="00D818B8" w:rsidRDefault="00F45A7D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сказочная проза.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(одно произведение по выбору). Например, Л. Кэрролл. «Алиса в Стране Чудес» (главы); Дж. Р. Р. </w:t>
            </w:r>
            <w:proofErr w:type="spellStart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Толкин</w:t>
            </w:r>
            <w:proofErr w:type="spellEnd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Туда и обратно» (главы) и др.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Герои и мотивы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https://m.edsoo.ru/8bc28e52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1A42C1" w:rsidRPr="00D818B8" w:rsidRDefault="00F45A7D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сказочная проза.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(одно произведение по выбору). Например, Л. Кэрролл. «Алиса в Стране Чудес» (главы); Дж. Р. Р. </w:t>
            </w:r>
            <w:proofErr w:type="spellStart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Толкин</w:t>
            </w:r>
            <w:proofErr w:type="spellEnd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или Туда и обратно» (главы) и др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Стиль и язык, художественные приемы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https://m.edsoo.ru/8bc28d3a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Художественный мир лите</w:t>
            </w:r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ратурной сказки. Итоговый урок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https://m.edsoo.ru/8bc28f4c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(главы); Дж. Лондон. «Сказание о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Р.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Рассказы. Например, «Каникулы», «Звук бегущих ног», «Зел</w:t>
            </w:r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ёное утро» и др. Обзор по теме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https://m.edsoo.ru/8bc2a3a6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</w:t>
            </w:r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 проза о детях и подростках.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(два произведения по выбору). Например, М. Твен. «Приключения Тома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(главы); Дж. Лондон. «Сказание о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Р.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Рассказы. Например, «Каникулы», «Звук</w:t>
            </w:r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бегущих </w:t>
            </w:r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ног», «Зелёное утро».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Тема, идея, проблематика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1A42C1" w:rsidRPr="006C0788" w:rsidRDefault="001A42C1" w:rsidP="001A42C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Марк Твен. «Приключения Тома </w:t>
            </w:r>
            <w:proofErr w:type="spell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». Тематика произведения. Сюжет. Система персонажей. Образ главного героя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1A42C1" w:rsidRPr="00D818B8" w:rsidRDefault="00F45A7D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Марк Твен. «Приключен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ия Тома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»: дружба героев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1A42C1" w:rsidRPr="00D818B8" w:rsidRDefault="00F45A7D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Итоговая контрольная работа.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Образы детства в литературны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 произведениях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https://m.edsoo.ru/8bc29fd2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</w:t>
            </w:r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бежная приключенческая проза.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(два произведения по выбору), например, Р. Л. </w:t>
            </w:r>
            <w:proofErr w:type="gramStart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Стивенсон.«</w:t>
            </w:r>
            <w:proofErr w:type="gramEnd"/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Остров сокровищ», «Чёрная стрела» (главы по вы</w:t>
            </w:r>
            <w:r w:rsidR="00F45A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бору) и др. </w:t>
            </w: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Обзор по зарубежной приключенческой прозе. Темы и сюжеты произведений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https://m.edsoo.ru/8bc2a108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1A42C1" w:rsidRPr="00D818B8" w:rsidRDefault="001A42C1" w:rsidP="00F45A7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Р.Л.Стивенсон. «Остров сокровищ», «Чёрная стрела» (главы по выбору). Образ главного героя. Обзорный урок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1A42C1" w:rsidRPr="00D818B8" w:rsidRDefault="00F45A7D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приключенческ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ая проза. Любимое произведение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A42C1" w:rsidRPr="00D818B8" w:rsidRDefault="00F45A7D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Зарубежная проза о животных.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(одно-два произведения по выбору), например, Э. Сетон-Томпсон. «Королевская </w:t>
            </w:r>
            <w:proofErr w:type="spellStart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аналостанка</w:t>
            </w:r>
            <w:proofErr w:type="spellEnd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»; Дж. Даррелл. «Говорящий свёрток»; Дж. Лондон. «Белый Клык»; Дж. Р. Киплинг. «</w:t>
            </w:r>
            <w:proofErr w:type="spellStart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Мауг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матика</w:t>
            </w:r>
            <w:proofErr w:type="spellEnd"/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проблематика произведения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https://m.edsoo.ru/8bc26d78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проза о животных. Герои и их поступки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D818B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https://m.edsoo.ru/8bc26e9a</w:t>
              </w:r>
            </w:hyperlink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1A42C1" w:rsidRPr="00D818B8" w:rsidRDefault="00F45A7D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</w:t>
            </w:r>
            <w:r w:rsidR="001A42C1"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урок. Результаты и планы на следующий год. Список реко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мендуемой литературы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45A7D" w:rsidRPr="00D818B8" w:rsidTr="001A42C1">
        <w:trPr>
          <w:tblCellSpacing w:w="15" w:type="dxa"/>
        </w:trPr>
        <w:tc>
          <w:tcPr>
            <w:tcW w:w="0" w:type="auto"/>
            <w:gridSpan w:val="2"/>
            <w:hideMark/>
          </w:tcPr>
          <w:p w:rsidR="001A42C1" w:rsidRPr="00D818B8" w:rsidRDefault="001A42C1" w:rsidP="001A42C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A42C1" w:rsidRPr="006C0788" w:rsidRDefault="001A42C1" w:rsidP="001A42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  <w:r w:rsidR="006C078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A42C1" w:rsidRPr="00FA2A85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A2A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A42C1" w:rsidRPr="00D818B8" w:rsidRDefault="001A42C1" w:rsidP="001A42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818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1A42C1" w:rsidRPr="00D818B8" w:rsidRDefault="001A42C1" w:rsidP="001A42C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A42C1" w:rsidRPr="000E0877" w:rsidRDefault="001A42C1" w:rsidP="001A42C1"/>
    <w:p w:rsidR="001A42C1" w:rsidRDefault="001A42C1" w:rsidP="00A41B14"/>
    <w:p w:rsidR="00A41B14" w:rsidRPr="00E625AC" w:rsidRDefault="00A41B14" w:rsidP="00A41B1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625AC" w:rsidRPr="00E625AC" w:rsidRDefault="00E625AC" w:rsidP="00E6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2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705D9" w:rsidRPr="00E625AC" w:rsidRDefault="00F705D9"/>
    <w:sectPr w:rsidR="00F705D9" w:rsidRPr="00E625AC" w:rsidSect="001A42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26B"/>
    <w:multiLevelType w:val="multilevel"/>
    <w:tmpl w:val="83D2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4146A"/>
    <w:multiLevelType w:val="multilevel"/>
    <w:tmpl w:val="AFE6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817D0"/>
    <w:multiLevelType w:val="multilevel"/>
    <w:tmpl w:val="9B9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9E50A9"/>
    <w:multiLevelType w:val="multilevel"/>
    <w:tmpl w:val="498A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A19F5"/>
    <w:multiLevelType w:val="multilevel"/>
    <w:tmpl w:val="0A0A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27421D"/>
    <w:multiLevelType w:val="multilevel"/>
    <w:tmpl w:val="33A8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0E62C0"/>
    <w:multiLevelType w:val="multilevel"/>
    <w:tmpl w:val="46B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1C33FC"/>
    <w:multiLevelType w:val="multilevel"/>
    <w:tmpl w:val="1E9E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D27370"/>
    <w:multiLevelType w:val="multilevel"/>
    <w:tmpl w:val="CE22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B51D4A"/>
    <w:multiLevelType w:val="multilevel"/>
    <w:tmpl w:val="AA3C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FF1B59"/>
    <w:multiLevelType w:val="multilevel"/>
    <w:tmpl w:val="9FF0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AB0597"/>
    <w:multiLevelType w:val="multilevel"/>
    <w:tmpl w:val="62CC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CC4344"/>
    <w:multiLevelType w:val="multilevel"/>
    <w:tmpl w:val="8EE0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9B31A2"/>
    <w:multiLevelType w:val="multilevel"/>
    <w:tmpl w:val="A14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0A02B2"/>
    <w:multiLevelType w:val="multilevel"/>
    <w:tmpl w:val="1C6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316CFA"/>
    <w:multiLevelType w:val="multilevel"/>
    <w:tmpl w:val="EA20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6D0F12"/>
    <w:multiLevelType w:val="multilevel"/>
    <w:tmpl w:val="CF2E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D17767"/>
    <w:multiLevelType w:val="multilevel"/>
    <w:tmpl w:val="F3B4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A11814"/>
    <w:multiLevelType w:val="multilevel"/>
    <w:tmpl w:val="F9DC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18"/>
  </w:num>
  <w:num w:numId="7">
    <w:abstractNumId w:val="17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7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5AC"/>
    <w:rsid w:val="000A0E90"/>
    <w:rsid w:val="000A19DD"/>
    <w:rsid w:val="000E2C19"/>
    <w:rsid w:val="00105E07"/>
    <w:rsid w:val="001A42C1"/>
    <w:rsid w:val="00201126"/>
    <w:rsid w:val="003F1AEC"/>
    <w:rsid w:val="0047072F"/>
    <w:rsid w:val="006A294A"/>
    <w:rsid w:val="006C0788"/>
    <w:rsid w:val="008756E8"/>
    <w:rsid w:val="009F2781"/>
    <w:rsid w:val="00A41B14"/>
    <w:rsid w:val="00A930AF"/>
    <w:rsid w:val="00C3363E"/>
    <w:rsid w:val="00D45F4F"/>
    <w:rsid w:val="00E625AC"/>
    <w:rsid w:val="00F45A7D"/>
    <w:rsid w:val="00F7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DFA5"/>
  <w15:docId w15:val="{D4E1DC9B-02CE-4E42-99BB-BF978367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5AC"/>
    <w:pPr>
      <w:spacing w:after="0" w:line="240" w:lineRule="auto"/>
    </w:pPr>
  </w:style>
  <w:style w:type="character" w:customStyle="1" w:styleId="placeholder-mask">
    <w:name w:val="placeholder-mask"/>
    <w:basedOn w:val="a0"/>
    <w:rsid w:val="00E625AC"/>
  </w:style>
  <w:style w:type="character" w:customStyle="1" w:styleId="placeholder">
    <w:name w:val="placeholder"/>
    <w:basedOn w:val="a0"/>
    <w:rsid w:val="00E625AC"/>
  </w:style>
  <w:style w:type="character" w:styleId="a5">
    <w:name w:val="Strong"/>
    <w:basedOn w:val="a0"/>
    <w:uiPriority w:val="22"/>
    <w:qFormat/>
    <w:rsid w:val="00E62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629c" TargetMode="External"/><Relationship Id="rId47" Type="http://schemas.openxmlformats.org/officeDocument/2006/relationships/hyperlink" Target="https://m.edsoo.ru/8a196a9e" TargetMode="External"/><Relationship Id="rId63" Type="http://schemas.openxmlformats.org/officeDocument/2006/relationships/hyperlink" Target="https://m.edsoo.ru/8a198128" TargetMode="External"/><Relationship Id="rId68" Type="http://schemas.openxmlformats.org/officeDocument/2006/relationships/hyperlink" Target="https://m.edsoo.ru/8a198aba" TargetMode="External"/><Relationship Id="rId84" Type="http://schemas.openxmlformats.org/officeDocument/2006/relationships/hyperlink" Target="https://m.edsoo.ru/8a199c30" TargetMode="External"/><Relationship Id="rId89" Type="http://schemas.openxmlformats.org/officeDocument/2006/relationships/hyperlink" Target="https://m.edsoo.ru/8bc2662a" TargetMode="External"/><Relationship Id="rId112" Type="http://schemas.openxmlformats.org/officeDocument/2006/relationships/hyperlink" Target="https://m.edsoo.ru/8bc26e9a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f4c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8a195c02" TargetMode="External"/><Relationship Id="rId53" Type="http://schemas.openxmlformats.org/officeDocument/2006/relationships/hyperlink" Target="https://m.edsoo.ru/8a19720a" TargetMode="External"/><Relationship Id="rId58" Type="http://schemas.openxmlformats.org/officeDocument/2006/relationships/hyperlink" Target="https://m.edsoo.ru/8a197840" TargetMode="External"/><Relationship Id="rId74" Type="http://schemas.openxmlformats.org/officeDocument/2006/relationships/hyperlink" Target="https://m.edsoo.ru/8a199028" TargetMode="External"/><Relationship Id="rId79" Type="http://schemas.openxmlformats.org/officeDocument/2006/relationships/hyperlink" Target="https://m.edsoo.ru/8a19947e" TargetMode="External"/><Relationship Id="rId102" Type="http://schemas.openxmlformats.org/officeDocument/2006/relationships/hyperlink" Target="https://m.edsoo.ru/8bc288a8" TargetMode="External"/><Relationship Id="rId5" Type="http://schemas.openxmlformats.org/officeDocument/2006/relationships/hyperlink" Target="https://m.edsoo.ru/7f413e80" TargetMode="External"/><Relationship Id="rId90" Type="http://schemas.openxmlformats.org/officeDocument/2006/relationships/hyperlink" Target="https://m.edsoo.ru/8bc26ba2" TargetMode="External"/><Relationship Id="rId95" Type="http://schemas.openxmlformats.org/officeDocument/2006/relationships/hyperlink" Target="https://m.edsoo.ru/8bc27b6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43" Type="http://schemas.openxmlformats.org/officeDocument/2006/relationships/hyperlink" Target="https://m.edsoo.ru/8a196418" TargetMode="External"/><Relationship Id="rId48" Type="http://schemas.openxmlformats.org/officeDocument/2006/relationships/hyperlink" Target="https://m.edsoo.ru/8a196bfc" TargetMode="External"/><Relationship Id="rId64" Type="http://schemas.openxmlformats.org/officeDocument/2006/relationships/hyperlink" Target="https://m.edsoo.ru/8a198268" TargetMode="External"/><Relationship Id="rId69" Type="http://schemas.openxmlformats.org/officeDocument/2006/relationships/hyperlink" Target="https://m.edsoo.ru/8a198c36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a1995aa" TargetMode="External"/><Relationship Id="rId85" Type="http://schemas.openxmlformats.org/officeDocument/2006/relationships/hyperlink" Target="https://m.edsoo.ru/8a199d48" TargetMode="Externa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8a19572a" TargetMode="External"/><Relationship Id="rId38" Type="http://schemas.openxmlformats.org/officeDocument/2006/relationships/hyperlink" Target="https://m.edsoo.ru/8a195d1a" TargetMode="External"/><Relationship Id="rId59" Type="http://schemas.openxmlformats.org/officeDocument/2006/relationships/hyperlink" Target="https://m.edsoo.ru/8a197bb0" TargetMode="External"/><Relationship Id="rId103" Type="http://schemas.openxmlformats.org/officeDocument/2006/relationships/hyperlink" Target="https://m.edsoo.ru/8bc28b32" TargetMode="External"/><Relationship Id="rId108" Type="http://schemas.openxmlformats.org/officeDocument/2006/relationships/hyperlink" Target="https://m.edsoo.ru/8bc2a3a6" TargetMode="External"/><Relationship Id="rId54" Type="http://schemas.openxmlformats.org/officeDocument/2006/relationships/hyperlink" Target="https://m.edsoo.ru/8a197354" TargetMode="External"/><Relationship Id="rId70" Type="http://schemas.openxmlformats.org/officeDocument/2006/relationships/hyperlink" Target="https://m.edsoo.ru/8a198380" TargetMode="External"/><Relationship Id="rId75" Type="http://schemas.openxmlformats.org/officeDocument/2006/relationships/hyperlink" Target="https://m.edsoo.ru/8a198ea2" TargetMode="External"/><Relationship Id="rId91" Type="http://schemas.openxmlformats.org/officeDocument/2006/relationships/hyperlink" Target="https://m.edsoo.ru/8bc26918" TargetMode="External"/><Relationship Id="rId96" Type="http://schemas.openxmlformats.org/officeDocument/2006/relationships/hyperlink" Target="https://m.edsoo.ru/8bc27c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8a195a5e" TargetMode="External"/><Relationship Id="rId49" Type="http://schemas.openxmlformats.org/officeDocument/2006/relationships/hyperlink" Target="https://m.edsoo.ru/8a196daa" TargetMode="External"/><Relationship Id="rId57" Type="http://schemas.openxmlformats.org/officeDocument/2006/relationships/hyperlink" Target="https://m.edsoo.ru/8a197728" TargetMode="External"/><Relationship Id="rId106" Type="http://schemas.openxmlformats.org/officeDocument/2006/relationships/hyperlink" Target="https://m.edsoo.ru/8bc28d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8a19658a" TargetMode="External"/><Relationship Id="rId52" Type="http://schemas.openxmlformats.org/officeDocument/2006/relationships/hyperlink" Target="https://m.edsoo.ru/8a1970fc" TargetMode="External"/><Relationship Id="rId60" Type="http://schemas.openxmlformats.org/officeDocument/2006/relationships/hyperlink" Target="https://m.edsoo.ru/8a197d4a" TargetMode="External"/><Relationship Id="rId65" Type="http://schemas.openxmlformats.org/officeDocument/2006/relationships/hyperlink" Target="https://m.edsoo.ru/8a198754" TargetMode="External"/><Relationship Id="rId73" Type="http://schemas.openxmlformats.org/officeDocument/2006/relationships/hyperlink" Target="https://m.edsoo.ru/8a198d80" TargetMode="External"/><Relationship Id="rId78" Type="http://schemas.openxmlformats.org/officeDocument/2006/relationships/hyperlink" Target="https://m.edsoo.ru/8a199366" TargetMode="External"/><Relationship Id="rId81" Type="http://schemas.openxmlformats.org/officeDocument/2006/relationships/hyperlink" Target="https://m.edsoo.ru/8a199820" TargetMode="External"/><Relationship Id="rId86" Type="http://schemas.openxmlformats.org/officeDocument/2006/relationships/hyperlink" Target="https://m.edsoo.ru/8a199e60" TargetMode="External"/><Relationship Id="rId94" Type="http://schemas.openxmlformats.org/officeDocument/2006/relationships/hyperlink" Target="https://m.edsoo.ru/8bc28574" TargetMode="External"/><Relationship Id="rId99" Type="http://schemas.openxmlformats.org/officeDocument/2006/relationships/hyperlink" Target="https://m.edsoo.ru/8bc28146" TargetMode="External"/><Relationship Id="rId101" Type="http://schemas.openxmlformats.org/officeDocument/2006/relationships/hyperlink" Target="https://m.edsoo.ru/8bc27a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e28" TargetMode="External"/><Relationship Id="rId109" Type="http://schemas.openxmlformats.org/officeDocument/2006/relationships/hyperlink" Target="https://m.edsoo.ru/8bc29fd2" TargetMode="External"/><Relationship Id="rId34" Type="http://schemas.openxmlformats.org/officeDocument/2006/relationships/hyperlink" Target="https://m.edsoo.ru/8a195838" TargetMode="External"/><Relationship Id="rId50" Type="http://schemas.openxmlformats.org/officeDocument/2006/relationships/hyperlink" Target="https://m.edsoo.ru/8a196ed6" TargetMode="External"/><Relationship Id="rId55" Type="http://schemas.openxmlformats.org/officeDocument/2006/relationships/hyperlink" Target="https://m.edsoo.ru/8a1974e4" TargetMode="External"/><Relationship Id="rId76" Type="http://schemas.openxmlformats.org/officeDocument/2006/relationships/hyperlink" Target="https://m.edsoo.ru/8a19914a" TargetMode="External"/><Relationship Id="rId97" Type="http://schemas.openxmlformats.org/officeDocument/2006/relationships/hyperlink" Target="https://m.edsoo.ru/8bc27da4" TargetMode="External"/><Relationship Id="rId104" Type="http://schemas.openxmlformats.org/officeDocument/2006/relationships/hyperlink" Target="https://m.edsoo.ru/8bc28c36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a198498" TargetMode="External"/><Relationship Id="rId92" Type="http://schemas.openxmlformats.org/officeDocument/2006/relationships/hyperlink" Target="https://m.edsoo.ru/8bc26a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8a196062" TargetMode="External"/><Relationship Id="rId45" Type="http://schemas.openxmlformats.org/officeDocument/2006/relationships/hyperlink" Target="https://m.edsoo.ru/8a19671a" TargetMode="External"/><Relationship Id="rId66" Type="http://schemas.openxmlformats.org/officeDocument/2006/relationships/hyperlink" Target="https://m.edsoo.ru/8a198876" TargetMode="External"/><Relationship Id="rId87" Type="http://schemas.openxmlformats.org/officeDocument/2006/relationships/hyperlink" Target="https://m.edsoo.ru/8bc29050" TargetMode="External"/><Relationship Id="rId110" Type="http://schemas.openxmlformats.org/officeDocument/2006/relationships/hyperlink" Target="https://m.edsoo.ru/8bc2a108" TargetMode="External"/><Relationship Id="rId61" Type="http://schemas.openxmlformats.org/officeDocument/2006/relationships/hyperlink" Target="https://m.edsoo.ru/8a197e58" TargetMode="External"/><Relationship Id="rId82" Type="http://schemas.openxmlformats.org/officeDocument/2006/relationships/hyperlink" Target="https://m.edsoo.ru/8a1999e2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8a195946" TargetMode="External"/><Relationship Id="rId56" Type="http://schemas.openxmlformats.org/officeDocument/2006/relationships/hyperlink" Target="https://m.edsoo.ru/8a197610" TargetMode="External"/><Relationship Id="rId77" Type="http://schemas.openxmlformats.org/officeDocument/2006/relationships/hyperlink" Target="https://m.edsoo.ru/8a199258" TargetMode="External"/><Relationship Id="rId100" Type="http://schemas.openxmlformats.org/officeDocument/2006/relationships/hyperlink" Target="https://m.edsoo.ru/8bc27926" TargetMode="External"/><Relationship Id="rId105" Type="http://schemas.openxmlformats.org/officeDocument/2006/relationships/hyperlink" Target="https://m.edsoo.ru/8bc28e52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fee" TargetMode="External"/><Relationship Id="rId72" Type="http://schemas.openxmlformats.org/officeDocument/2006/relationships/hyperlink" Target="https://m.edsoo.ru/8a1985ce" TargetMode="External"/><Relationship Id="rId93" Type="http://schemas.openxmlformats.org/officeDocument/2006/relationships/hyperlink" Target="https://m.edsoo.ru/8bc28452" TargetMode="External"/><Relationship Id="rId98" Type="http://schemas.openxmlformats.org/officeDocument/2006/relationships/hyperlink" Target="https://m.edsoo.ru/8bc27f9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8a19685a" TargetMode="External"/><Relationship Id="rId67" Type="http://schemas.openxmlformats.org/officeDocument/2006/relationships/hyperlink" Target="https://m.edsoo.ru/8a19898e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6170" TargetMode="External"/><Relationship Id="rId62" Type="http://schemas.openxmlformats.org/officeDocument/2006/relationships/hyperlink" Target="https://m.edsoo.ru/8a197fa2" TargetMode="External"/><Relationship Id="rId83" Type="http://schemas.openxmlformats.org/officeDocument/2006/relationships/hyperlink" Target="https://m.edsoo.ru/8a199b04" TargetMode="External"/><Relationship Id="rId88" Type="http://schemas.openxmlformats.org/officeDocument/2006/relationships/hyperlink" Target="https://m.edsoo.ru/8bc29154" TargetMode="External"/><Relationship Id="rId111" Type="http://schemas.openxmlformats.org/officeDocument/2006/relationships/hyperlink" Target="https://m.edsoo.ru/8bc26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7075</Words>
  <Characters>40329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12</cp:revision>
  <dcterms:created xsi:type="dcterms:W3CDTF">2023-09-03T03:53:00Z</dcterms:created>
  <dcterms:modified xsi:type="dcterms:W3CDTF">2023-09-26T10:30:00Z</dcterms:modified>
</cp:coreProperties>
</file>