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D" w:rsidRPr="00155FAD" w:rsidRDefault="00203537">
      <w:pPr>
        <w:rPr>
          <w:rFonts w:ascii="Times New Roman" w:hAnsi="Times New Roman" w:cs="Times New Roman"/>
          <w:b/>
          <w:sz w:val="40"/>
          <w:szCs w:val="40"/>
        </w:rPr>
      </w:pPr>
      <w:r w:rsidRPr="00155FAD">
        <w:rPr>
          <w:rFonts w:ascii="Times New Roman" w:hAnsi="Times New Roman" w:cs="Times New Roman"/>
          <w:b/>
          <w:sz w:val="40"/>
          <w:szCs w:val="40"/>
        </w:rPr>
        <w:t>Памятка для родителей</w:t>
      </w:r>
    </w:p>
    <w:p w:rsidR="00155FAD" w:rsidRPr="00155FAD" w:rsidRDefault="00203537">
      <w:p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Что необходимо приобрести ученику для 1 класса?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Обложки для книг, формат</w:t>
      </w:r>
      <w:proofErr w:type="gramStart"/>
      <w:r w:rsidRPr="00155FA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5FAD">
        <w:rPr>
          <w:rFonts w:ascii="Times New Roman" w:hAnsi="Times New Roman" w:cs="Times New Roman"/>
          <w:sz w:val="28"/>
          <w:szCs w:val="28"/>
        </w:rPr>
        <w:t xml:space="preserve"> 4. Обложки для тетрадей.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="007E07B7">
        <w:rPr>
          <w:rFonts w:ascii="Times New Roman" w:hAnsi="Times New Roman" w:cs="Times New Roman"/>
          <w:sz w:val="28"/>
          <w:szCs w:val="28"/>
        </w:rPr>
        <w:t>Тетради в клетку, т</w:t>
      </w:r>
      <w:r w:rsidRPr="00155FAD">
        <w:rPr>
          <w:rFonts w:ascii="Times New Roman" w:hAnsi="Times New Roman" w:cs="Times New Roman"/>
          <w:sz w:val="28"/>
          <w:szCs w:val="28"/>
        </w:rPr>
        <w:t>етради в линейку узкую</w:t>
      </w:r>
      <w:r w:rsidR="007E07B7">
        <w:rPr>
          <w:rFonts w:ascii="Times New Roman" w:hAnsi="Times New Roman" w:cs="Times New Roman"/>
          <w:sz w:val="28"/>
          <w:szCs w:val="28"/>
        </w:rPr>
        <w:t>,  л</w:t>
      </w:r>
      <w:r w:rsidRPr="00155FAD">
        <w:rPr>
          <w:rFonts w:ascii="Times New Roman" w:hAnsi="Times New Roman" w:cs="Times New Roman"/>
          <w:sz w:val="28"/>
          <w:szCs w:val="28"/>
        </w:rPr>
        <w:t>инейк</w:t>
      </w:r>
      <w:r w:rsidR="007E07B7">
        <w:rPr>
          <w:rFonts w:ascii="Times New Roman" w:hAnsi="Times New Roman" w:cs="Times New Roman"/>
          <w:sz w:val="28"/>
          <w:szCs w:val="28"/>
        </w:rPr>
        <w:t>у, р</w:t>
      </w:r>
      <w:r w:rsidRPr="00155FAD">
        <w:rPr>
          <w:rFonts w:ascii="Times New Roman" w:hAnsi="Times New Roman" w:cs="Times New Roman"/>
          <w:sz w:val="28"/>
          <w:szCs w:val="28"/>
        </w:rPr>
        <w:t>учки</w:t>
      </w:r>
      <w:r w:rsidR="007E07B7">
        <w:rPr>
          <w:rFonts w:ascii="Times New Roman" w:hAnsi="Times New Roman" w:cs="Times New Roman"/>
          <w:sz w:val="28"/>
          <w:szCs w:val="28"/>
        </w:rPr>
        <w:t>, к</w:t>
      </w:r>
      <w:r w:rsidRPr="00155FAD">
        <w:rPr>
          <w:rFonts w:ascii="Times New Roman" w:hAnsi="Times New Roman" w:cs="Times New Roman"/>
          <w:sz w:val="28"/>
          <w:szCs w:val="28"/>
        </w:rPr>
        <w:t>арандаши</w:t>
      </w:r>
      <w:r w:rsidR="007E07B7">
        <w:rPr>
          <w:rFonts w:ascii="Times New Roman" w:hAnsi="Times New Roman" w:cs="Times New Roman"/>
          <w:sz w:val="28"/>
          <w:szCs w:val="28"/>
        </w:rPr>
        <w:t xml:space="preserve"> </w:t>
      </w:r>
      <w:r w:rsidRPr="00155FAD">
        <w:rPr>
          <w:rFonts w:ascii="Times New Roman" w:hAnsi="Times New Roman" w:cs="Times New Roman"/>
          <w:sz w:val="28"/>
          <w:szCs w:val="28"/>
        </w:rPr>
        <w:t xml:space="preserve">(12 </w:t>
      </w:r>
      <w:proofErr w:type="spellStart"/>
      <w:r w:rsidRPr="00155FAD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55FAD">
        <w:rPr>
          <w:rFonts w:ascii="Times New Roman" w:hAnsi="Times New Roman" w:cs="Times New Roman"/>
          <w:sz w:val="28"/>
          <w:szCs w:val="28"/>
        </w:rPr>
        <w:t>.)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Цветная бумага</w:t>
      </w:r>
      <w:r w:rsidR="007E07B7">
        <w:rPr>
          <w:rFonts w:ascii="Times New Roman" w:hAnsi="Times New Roman" w:cs="Times New Roman"/>
          <w:sz w:val="28"/>
          <w:szCs w:val="28"/>
        </w:rPr>
        <w:t>, ц</w:t>
      </w:r>
      <w:r w:rsidRPr="00155FAD">
        <w:rPr>
          <w:rFonts w:ascii="Times New Roman" w:hAnsi="Times New Roman" w:cs="Times New Roman"/>
          <w:sz w:val="28"/>
          <w:szCs w:val="28"/>
        </w:rPr>
        <w:t>ветной картон</w:t>
      </w:r>
    </w:p>
    <w:p w:rsidR="007E07B7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Ножницы с тупыми концами.</w:t>
      </w:r>
    </w:p>
    <w:p w:rsidR="007E07B7" w:rsidRDefault="00203537" w:rsidP="007E07B7">
      <w:pPr>
        <w:pStyle w:val="a9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E07B7">
        <w:rPr>
          <w:rFonts w:ascii="Times New Roman" w:hAnsi="Times New Roman" w:cs="Times New Roman"/>
          <w:sz w:val="28"/>
          <w:szCs w:val="28"/>
        </w:rPr>
        <w:t>Альбом для рисования, кисти (натуральные).</w:t>
      </w:r>
    </w:p>
    <w:p w:rsidR="00155FAD" w:rsidRPr="007E07B7" w:rsidRDefault="00203537" w:rsidP="007E07B7">
      <w:pPr>
        <w:pStyle w:val="a9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E07B7">
        <w:rPr>
          <w:rFonts w:ascii="Times New Roman" w:hAnsi="Times New Roman" w:cs="Times New Roman"/>
          <w:sz w:val="28"/>
          <w:szCs w:val="28"/>
        </w:rPr>
        <w:t xml:space="preserve"> Клей-карандаш.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Пластилин, дощечка.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Спортивная форм</w:t>
      </w:r>
      <w:proofErr w:type="gramStart"/>
      <w:r w:rsidRPr="00155FA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155FAD" w:rsidRPr="00155FAD">
        <w:rPr>
          <w:rFonts w:ascii="Times New Roman" w:hAnsi="Times New Roman" w:cs="Times New Roman"/>
          <w:sz w:val="28"/>
          <w:szCs w:val="28"/>
        </w:rPr>
        <w:t>белая футболка, черные шорты (трико)</w:t>
      </w:r>
      <w:r w:rsidRPr="00155FAD">
        <w:rPr>
          <w:rFonts w:ascii="Times New Roman" w:hAnsi="Times New Roman" w:cs="Times New Roman"/>
          <w:sz w:val="28"/>
          <w:szCs w:val="28"/>
        </w:rPr>
        <w:t>) и спортивная обувь.</w:t>
      </w:r>
    </w:p>
    <w:p w:rsidR="00155FAD" w:rsidRPr="00155FAD" w:rsidRDefault="00203537" w:rsidP="0015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sym w:font="Symbol" w:char="F0B7"/>
      </w:r>
      <w:r w:rsidRPr="00155FAD">
        <w:rPr>
          <w:rFonts w:ascii="Times New Roman" w:hAnsi="Times New Roman" w:cs="Times New Roman"/>
          <w:sz w:val="28"/>
          <w:szCs w:val="28"/>
        </w:rPr>
        <w:t>Сменная обувь</w:t>
      </w:r>
      <w:r w:rsidR="0029567F">
        <w:rPr>
          <w:rFonts w:ascii="Times New Roman" w:hAnsi="Times New Roman" w:cs="Times New Roman"/>
          <w:sz w:val="28"/>
          <w:szCs w:val="28"/>
        </w:rPr>
        <w:t xml:space="preserve"> (туфли)</w:t>
      </w:r>
      <w:bookmarkStart w:id="0" w:name="_GoBack"/>
      <w:bookmarkEnd w:id="0"/>
      <w:r w:rsidRPr="00155FAD">
        <w:rPr>
          <w:rFonts w:ascii="Times New Roman" w:hAnsi="Times New Roman" w:cs="Times New Roman"/>
          <w:sz w:val="28"/>
          <w:szCs w:val="28"/>
        </w:rPr>
        <w:t>.</w:t>
      </w:r>
    </w:p>
    <w:p w:rsidR="00155FAD" w:rsidRPr="00155FAD" w:rsidRDefault="00203537">
      <w:p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Примечание: всю одежду и предметы первоклассника следует подписать или пометить условным значком.</w:t>
      </w:r>
    </w:p>
    <w:p w:rsidR="00155FAD" w:rsidRPr="00155FAD" w:rsidRDefault="00203537">
      <w:pPr>
        <w:rPr>
          <w:rFonts w:ascii="Times New Roman" w:hAnsi="Times New Roman" w:cs="Times New Roman"/>
          <w:b/>
          <w:sz w:val="28"/>
          <w:szCs w:val="28"/>
        </w:rPr>
      </w:pPr>
      <w:r w:rsidRPr="00155FAD">
        <w:rPr>
          <w:rFonts w:ascii="Times New Roman" w:hAnsi="Times New Roman" w:cs="Times New Roman"/>
          <w:b/>
          <w:sz w:val="28"/>
          <w:szCs w:val="28"/>
        </w:rPr>
        <w:t xml:space="preserve">Какие занятия полезны для ребенка в период его подготовки к школе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Ежедневно занимайтесь интеллектуальным развитием ребенка. Во время прогулок наблюдайте изменения</w:t>
      </w:r>
      <w:r w:rsidR="00155FAD" w:rsidRPr="00155FAD">
        <w:rPr>
          <w:rFonts w:ascii="Times New Roman" w:hAnsi="Times New Roman" w:cs="Times New Roman"/>
          <w:sz w:val="28"/>
          <w:szCs w:val="28"/>
        </w:rPr>
        <w:t xml:space="preserve"> </w:t>
      </w:r>
      <w:r w:rsidRPr="00155FAD">
        <w:rPr>
          <w:rFonts w:ascii="Times New Roman" w:hAnsi="Times New Roman" w:cs="Times New Roman"/>
          <w:sz w:val="28"/>
          <w:szCs w:val="28"/>
        </w:rPr>
        <w:t xml:space="preserve">в природе. </w:t>
      </w:r>
      <w:proofErr w:type="gramStart"/>
      <w:r w:rsidRPr="00155FAD">
        <w:rPr>
          <w:rFonts w:ascii="Times New Roman" w:hAnsi="Times New Roman" w:cs="Times New Roman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закат).</w:t>
      </w:r>
      <w:proofErr w:type="gramEnd"/>
      <w:r w:rsidRPr="00155FAD">
        <w:rPr>
          <w:rFonts w:ascii="Times New Roman" w:hAnsi="Times New Roman" w:cs="Times New Roman"/>
          <w:sz w:val="28"/>
          <w:szCs w:val="28"/>
        </w:rPr>
        <w:t xml:space="preserve"> Выучите названия времен года. Тренируйте умения определять время года на улице и картинках.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Используя лото и книги, учите</w:t>
      </w:r>
      <w:r w:rsidR="00155FAD" w:rsidRPr="00155FAD">
        <w:rPr>
          <w:rFonts w:ascii="Times New Roman" w:hAnsi="Times New Roman" w:cs="Times New Roman"/>
          <w:sz w:val="28"/>
          <w:szCs w:val="28"/>
        </w:rPr>
        <w:t xml:space="preserve"> </w:t>
      </w:r>
      <w:r w:rsidRPr="00155FAD">
        <w:rPr>
          <w:rFonts w:ascii="Times New Roman" w:hAnsi="Times New Roman" w:cs="Times New Roman"/>
          <w:sz w:val="28"/>
          <w:szCs w:val="28"/>
        </w:rPr>
        <w:t xml:space="preserve">с ребенком названия животных, растений, предметов быта, школьных принадлежностей, определяйте их особенности и назначение.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Развивайте связную речь детей. Учите пересказывать сказки, содержания мультфильмов, детских кинофильмов. Составляйте рассказы по картинкам; следите за правильным произношением и дикцией детей.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Проговаривайте скороговорки. Можно заниматься с ребенком звуковым анализом простых слов (дом, лес, шар, суп). Научите находить слова имеющие, например, звук «л». Знакомьте ребенка с буквами и их печатным изображением, а так же звуком, обозначающим конкретную букву.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 </w:t>
      </w:r>
    </w:p>
    <w:p w:rsidR="00155FAD" w:rsidRP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lastRenderedPageBreak/>
        <w:t xml:space="preserve"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 </w:t>
      </w:r>
    </w:p>
    <w:p w:rsid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55FAD">
        <w:rPr>
          <w:rFonts w:ascii="Times New Roman" w:hAnsi="Times New Roman" w:cs="Times New Roman"/>
          <w:sz w:val="28"/>
          <w:szCs w:val="28"/>
        </w:rPr>
        <w:t xml:space="preserve"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 </w:t>
      </w:r>
      <w:proofErr w:type="gramEnd"/>
    </w:p>
    <w:p w:rsidR="00155FAD" w:rsidRPr="00155FAD" w:rsidRDefault="00155FAD" w:rsidP="00155F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5FAD" w:rsidRPr="007E07B7" w:rsidRDefault="00203537" w:rsidP="00155FAD">
      <w:pPr>
        <w:pStyle w:val="a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Внимание! Ребенок 5-6 лет не может работать долго, 10-15 минут </w:t>
      </w:r>
      <w:proofErr w:type="gramStart"/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>-в</w:t>
      </w:r>
      <w:proofErr w:type="gramEnd"/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ременной предел, а потом он должен отдохнуть, отвлечься. Поэтому все занятия должны быть рассчитаны на 10-15 минут. </w:t>
      </w:r>
    </w:p>
    <w:p w:rsidR="00155FAD" w:rsidRPr="00155FAD" w:rsidRDefault="00155FAD" w:rsidP="00155FA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 Тренируйте руку ребенка.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(мозаика), вышивание крестиком. </w:t>
      </w:r>
    </w:p>
    <w:p w:rsidR="00155FAD" w:rsidRPr="00155FAD" w:rsidRDefault="00155FAD" w:rsidP="00155F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55FAD" w:rsidRPr="007E07B7" w:rsidRDefault="00203537" w:rsidP="00155FAD">
      <w:pPr>
        <w:pStyle w:val="a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</w:t>
      </w:r>
      <w:proofErr w:type="gramStart"/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>-ч</w:t>
      </w:r>
      <w:proofErr w:type="gramEnd"/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>уть расслаблены.</w:t>
      </w:r>
    </w:p>
    <w:p w:rsidR="00155FAD" w:rsidRPr="00155FAD" w:rsidRDefault="00155FAD" w:rsidP="00155FAD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155FAD" w:rsidRDefault="00203537" w:rsidP="00155FAD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</w:t>
      </w:r>
      <w:r w:rsidR="00155FAD" w:rsidRPr="00155FAD">
        <w:rPr>
          <w:rFonts w:ascii="Times New Roman" w:hAnsi="Times New Roman" w:cs="Times New Roman"/>
          <w:sz w:val="28"/>
          <w:szCs w:val="28"/>
        </w:rPr>
        <w:t xml:space="preserve"> </w:t>
      </w:r>
      <w:r w:rsidRPr="00155FAD">
        <w:rPr>
          <w:rFonts w:ascii="Times New Roman" w:hAnsi="Times New Roman" w:cs="Times New Roman"/>
          <w:sz w:val="28"/>
          <w:szCs w:val="28"/>
        </w:rPr>
        <w:t>положения фигур между собой.</w:t>
      </w:r>
    </w:p>
    <w:p w:rsidR="00155FAD" w:rsidRPr="00155FAD" w:rsidRDefault="00203537" w:rsidP="00155FAD">
      <w:pPr>
        <w:pStyle w:val="a9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7B7" w:rsidRDefault="00203537" w:rsidP="00155FAD">
      <w:pPr>
        <w:pStyle w:val="a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Внимание! При выполнении графических задании важны не быстрота, не количество сделанного, а точность выполнения </w:t>
      </w:r>
      <w:proofErr w:type="gramStart"/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>-д</w:t>
      </w:r>
      <w:proofErr w:type="gramEnd"/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аже самых простых упражнений. На этапе подготовки: </w:t>
      </w:r>
    </w:p>
    <w:p w:rsidR="007E07B7" w:rsidRDefault="00203537" w:rsidP="00155FAD">
      <w:pPr>
        <w:pStyle w:val="a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>• избегайте чрезмерных требований к ребенку;</w:t>
      </w:r>
    </w:p>
    <w:p w:rsidR="007E07B7" w:rsidRDefault="00203537" w:rsidP="00155FAD">
      <w:pPr>
        <w:pStyle w:val="a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• предоставляйте право на ошибку; </w:t>
      </w:r>
    </w:p>
    <w:p w:rsidR="007E07B7" w:rsidRDefault="00203537" w:rsidP="00155FAD">
      <w:pPr>
        <w:pStyle w:val="a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• не думайте за ребёнка; </w:t>
      </w:r>
    </w:p>
    <w:p w:rsidR="007E07B7" w:rsidRDefault="00203537" w:rsidP="00155FAD">
      <w:pPr>
        <w:pStyle w:val="a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• не перегружайте ребёнка; </w:t>
      </w:r>
    </w:p>
    <w:p w:rsidR="007E07B7" w:rsidRDefault="00203537" w:rsidP="00155FAD">
      <w:pPr>
        <w:pStyle w:val="a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>• не пропустите первые трудности и обратитесь к узким специалистам (логопед, психолог, физиолог, дефектолог, педиатр);</w:t>
      </w:r>
    </w:p>
    <w:p w:rsidR="00155FAD" w:rsidRPr="007E07B7" w:rsidRDefault="00203537" w:rsidP="00155FAD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7E07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• устраивайте ребенку маленькие праздники</w:t>
      </w:r>
      <w:r w:rsidRPr="007E07B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155FAD" w:rsidRPr="00155FAD" w:rsidRDefault="00155FAD" w:rsidP="00155F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03537" w:rsidRPr="00155FAD" w:rsidRDefault="00203537" w:rsidP="00155FAD">
      <w:pPr>
        <w:pStyle w:val="a9"/>
        <w:rPr>
          <w:rFonts w:ascii="Times New Roman" w:hAnsi="Times New Roman" w:cs="Times New Roman"/>
          <w:sz w:val="28"/>
          <w:szCs w:val="28"/>
        </w:rPr>
      </w:pPr>
      <w:r w:rsidRPr="00155FAD">
        <w:rPr>
          <w:rFonts w:ascii="Times New Roman" w:hAnsi="Times New Roman" w:cs="Times New Roman"/>
          <w:sz w:val="28"/>
          <w:szCs w:val="28"/>
        </w:rPr>
        <w:t>Удачи вам и вашему ребенку! Счастливого пути по дорогам знаний!</w:t>
      </w:r>
    </w:p>
    <w:sectPr w:rsidR="00203537" w:rsidRPr="00155FAD" w:rsidSect="007E07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DCF"/>
    <w:multiLevelType w:val="hybridMultilevel"/>
    <w:tmpl w:val="60DC603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5EE176C"/>
    <w:multiLevelType w:val="multilevel"/>
    <w:tmpl w:val="8878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B7EB7"/>
    <w:multiLevelType w:val="hybridMultilevel"/>
    <w:tmpl w:val="599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37"/>
    <w:rsid w:val="00155FAD"/>
    <w:rsid w:val="00203537"/>
    <w:rsid w:val="0029567F"/>
    <w:rsid w:val="004E15E9"/>
    <w:rsid w:val="007E07B7"/>
    <w:rsid w:val="00A402BD"/>
    <w:rsid w:val="00B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537"/>
    <w:rPr>
      <w:b/>
      <w:bCs/>
    </w:rPr>
  </w:style>
  <w:style w:type="character" w:styleId="a5">
    <w:name w:val="Hyperlink"/>
    <w:basedOn w:val="a0"/>
    <w:uiPriority w:val="99"/>
    <w:semiHidden/>
    <w:unhideWhenUsed/>
    <w:rsid w:val="00203537"/>
    <w:rPr>
      <w:color w:val="0000FF"/>
      <w:u w:val="single"/>
    </w:rPr>
  </w:style>
  <w:style w:type="character" w:styleId="a6">
    <w:name w:val="Emphasis"/>
    <w:basedOn w:val="a0"/>
    <w:uiPriority w:val="20"/>
    <w:qFormat/>
    <w:rsid w:val="002035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5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537"/>
    <w:rPr>
      <w:b/>
      <w:bCs/>
    </w:rPr>
  </w:style>
  <w:style w:type="character" w:styleId="a5">
    <w:name w:val="Hyperlink"/>
    <w:basedOn w:val="a0"/>
    <w:uiPriority w:val="99"/>
    <w:semiHidden/>
    <w:unhideWhenUsed/>
    <w:rsid w:val="00203537"/>
    <w:rPr>
      <w:color w:val="0000FF"/>
      <w:u w:val="single"/>
    </w:rPr>
  </w:style>
  <w:style w:type="character" w:styleId="a6">
    <w:name w:val="Emphasis"/>
    <w:basedOn w:val="a0"/>
    <w:uiPriority w:val="20"/>
    <w:qFormat/>
    <w:rsid w:val="002035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5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2024-01-12T06:53:00Z</cp:lastPrinted>
  <dcterms:created xsi:type="dcterms:W3CDTF">2024-01-12T06:12:00Z</dcterms:created>
  <dcterms:modified xsi:type="dcterms:W3CDTF">2024-01-12T06:53:00Z</dcterms:modified>
</cp:coreProperties>
</file>